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3D37B" w14:textId="7BB8C8A3" w:rsidR="006C5546" w:rsidRPr="00252306" w:rsidRDefault="0003171D" w:rsidP="0003171D">
      <w:pPr>
        <w:rPr>
          <w:rFonts w:ascii="Times New Roman" w:hAnsi="Times New Roman" w:cs="Times New Roman"/>
          <w:sz w:val="24"/>
          <w:szCs w:val="24"/>
        </w:rPr>
      </w:pPr>
      <w:r w:rsidRPr="00252306">
        <w:rPr>
          <w:rFonts w:ascii="Times New Roman" w:hAnsi="Times New Roman" w:cs="Times New Roman"/>
          <w:sz w:val="24"/>
          <w:szCs w:val="24"/>
        </w:rPr>
        <w:t>Parker Behrendt</w:t>
      </w:r>
    </w:p>
    <w:p w14:paraId="7AF61963" w14:textId="6D548D10" w:rsidR="0003171D" w:rsidRPr="00252306" w:rsidRDefault="0003171D" w:rsidP="0003171D">
      <w:pPr>
        <w:rPr>
          <w:rFonts w:ascii="Times New Roman" w:hAnsi="Times New Roman" w:cs="Times New Roman"/>
          <w:sz w:val="24"/>
          <w:szCs w:val="24"/>
        </w:rPr>
      </w:pPr>
      <w:r w:rsidRPr="00252306">
        <w:rPr>
          <w:rFonts w:ascii="Times New Roman" w:hAnsi="Times New Roman" w:cs="Times New Roman"/>
          <w:sz w:val="24"/>
          <w:szCs w:val="24"/>
        </w:rPr>
        <w:t>Dr. Macon</w:t>
      </w:r>
    </w:p>
    <w:p w14:paraId="5752241F" w14:textId="61865628" w:rsidR="0003171D" w:rsidRPr="00252306" w:rsidRDefault="0003171D" w:rsidP="0003171D">
      <w:pPr>
        <w:rPr>
          <w:rFonts w:ascii="Times New Roman" w:hAnsi="Times New Roman" w:cs="Times New Roman"/>
          <w:sz w:val="24"/>
          <w:szCs w:val="24"/>
        </w:rPr>
      </w:pPr>
      <w:r w:rsidRPr="00252306">
        <w:rPr>
          <w:rFonts w:ascii="Times New Roman" w:hAnsi="Times New Roman" w:cs="Times New Roman"/>
          <w:sz w:val="24"/>
          <w:szCs w:val="24"/>
        </w:rPr>
        <w:t>CEN 3024C-18398</w:t>
      </w:r>
    </w:p>
    <w:p w14:paraId="2EAEE13E" w14:textId="79A43709" w:rsidR="0003171D" w:rsidRPr="00252306" w:rsidRDefault="0003171D" w:rsidP="0003171D">
      <w:pPr>
        <w:rPr>
          <w:rFonts w:ascii="Times New Roman" w:hAnsi="Times New Roman" w:cs="Times New Roman"/>
          <w:sz w:val="24"/>
          <w:szCs w:val="24"/>
        </w:rPr>
      </w:pPr>
      <w:r w:rsidRPr="00252306">
        <w:rPr>
          <w:rFonts w:ascii="Times New Roman" w:hAnsi="Times New Roman" w:cs="Times New Roman"/>
          <w:sz w:val="24"/>
          <w:szCs w:val="24"/>
        </w:rPr>
        <w:t>November 3, 2021</w:t>
      </w:r>
    </w:p>
    <w:p w14:paraId="2BE053CD" w14:textId="500F9F73" w:rsidR="0003171D" w:rsidRDefault="00252306" w:rsidP="00252306">
      <w:pPr>
        <w:jc w:val="center"/>
        <w:rPr>
          <w:rFonts w:ascii="Times New Roman" w:hAnsi="Times New Roman" w:cs="Times New Roman"/>
          <w:b/>
          <w:bCs/>
          <w:sz w:val="24"/>
          <w:szCs w:val="24"/>
        </w:rPr>
      </w:pPr>
      <w:r w:rsidRPr="00252306">
        <w:rPr>
          <w:rFonts w:ascii="Times New Roman" w:hAnsi="Times New Roman" w:cs="Times New Roman"/>
          <w:b/>
          <w:bCs/>
          <w:sz w:val="24"/>
          <w:szCs w:val="24"/>
        </w:rPr>
        <w:t>Module 7 Testing Explanation</w:t>
      </w:r>
    </w:p>
    <w:p w14:paraId="0264D027" w14:textId="709225AE" w:rsidR="004D55B2" w:rsidRDefault="004D55B2" w:rsidP="00252306">
      <w:pPr>
        <w:jc w:val="center"/>
        <w:rPr>
          <w:rFonts w:ascii="Times New Roman" w:hAnsi="Times New Roman" w:cs="Times New Roman"/>
          <w:b/>
          <w:bCs/>
          <w:sz w:val="24"/>
          <w:szCs w:val="24"/>
        </w:rPr>
      </w:pPr>
    </w:p>
    <w:p w14:paraId="31BC894A" w14:textId="31DAD010" w:rsidR="004D55B2" w:rsidRDefault="00C36D69" w:rsidP="004D55B2">
      <w:pPr>
        <w:rPr>
          <w:rFonts w:ascii="Times New Roman" w:hAnsi="Times New Roman" w:cs="Times New Roman"/>
          <w:b/>
          <w:bCs/>
          <w:sz w:val="24"/>
          <w:szCs w:val="24"/>
        </w:rPr>
      </w:pPr>
      <w:proofErr w:type="spellStart"/>
      <w:r>
        <w:rPr>
          <w:rFonts w:ascii="Times New Roman" w:hAnsi="Times New Roman" w:cs="Times New Roman"/>
          <w:b/>
          <w:bCs/>
          <w:sz w:val="24"/>
          <w:szCs w:val="24"/>
        </w:rPr>
        <w:t>removeSpecialCharsTest</w:t>
      </w:r>
      <w:proofErr w:type="spellEnd"/>
      <w:r>
        <w:rPr>
          <w:rFonts w:ascii="Times New Roman" w:hAnsi="Times New Roman" w:cs="Times New Roman"/>
          <w:b/>
          <w:bCs/>
          <w:sz w:val="24"/>
          <w:szCs w:val="24"/>
        </w:rPr>
        <w:t>:</w:t>
      </w:r>
    </w:p>
    <w:p w14:paraId="326CD619" w14:textId="3B64D832" w:rsidR="00C36D69" w:rsidRDefault="00834C6A" w:rsidP="004D55B2">
      <w:pPr>
        <w:rPr>
          <w:rFonts w:ascii="Times New Roman" w:hAnsi="Times New Roman" w:cs="Times New Roman"/>
          <w:sz w:val="24"/>
          <w:szCs w:val="24"/>
        </w:rPr>
      </w:pPr>
      <w:r>
        <w:rPr>
          <w:rFonts w:ascii="Times New Roman" w:hAnsi="Times New Roman" w:cs="Times New Roman"/>
          <w:sz w:val="24"/>
          <w:szCs w:val="24"/>
        </w:rPr>
        <w:t xml:space="preserve">This test was fairly simple to set up. I needed to ensure that any characters that weren’t alphanumeric were removed as well as making all the letters lowercase in order to match them up with the same words in order to get a proper count. </w:t>
      </w:r>
      <w:r w:rsidR="004A51CD">
        <w:rPr>
          <w:rFonts w:ascii="Times New Roman" w:hAnsi="Times New Roman" w:cs="Times New Roman"/>
          <w:sz w:val="24"/>
          <w:szCs w:val="24"/>
        </w:rPr>
        <w:t xml:space="preserve">I simply created a string with random uppercase letters and special characters and tested whether or not the program properly removed them to leave the regular word I was wanting. I set </w:t>
      </w:r>
      <w:hyperlink r:id="rId4" w:history="1">
        <w:r w:rsidR="004A51CD" w:rsidRPr="000026DF">
          <w:rPr>
            <w:rStyle w:val="Hyperlink"/>
            <w:rFonts w:ascii="Times New Roman" w:hAnsi="Times New Roman" w:cs="Times New Roman"/>
            <w:sz w:val="24"/>
            <w:szCs w:val="24"/>
          </w:rPr>
          <w:t>Fre@ED)o...m</w:t>
        </w:r>
      </w:hyperlink>
      <w:r w:rsidR="004A51CD">
        <w:rPr>
          <w:rFonts w:ascii="Times New Roman" w:hAnsi="Times New Roman" w:cs="Times New Roman"/>
          <w:sz w:val="24"/>
          <w:szCs w:val="24"/>
        </w:rPr>
        <w:t xml:space="preserve"> as the string to test and freedom as the result I wanted.</w:t>
      </w:r>
    </w:p>
    <w:p w14:paraId="26C6B6CB" w14:textId="77777777" w:rsidR="00B1245A" w:rsidRDefault="00B1245A" w:rsidP="004D55B2">
      <w:pPr>
        <w:rPr>
          <w:rFonts w:ascii="Times New Roman" w:hAnsi="Times New Roman" w:cs="Times New Roman"/>
          <w:sz w:val="24"/>
          <w:szCs w:val="24"/>
        </w:rPr>
      </w:pPr>
    </w:p>
    <w:p w14:paraId="411BF909" w14:textId="0DA9C404" w:rsidR="00D31A3D" w:rsidRDefault="00D31A3D" w:rsidP="004D55B2">
      <w:pPr>
        <w:rPr>
          <w:rFonts w:ascii="Times New Roman" w:hAnsi="Times New Roman" w:cs="Times New Roman"/>
          <w:b/>
          <w:bCs/>
          <w:sz w:val="24"/>
          <w:szCs w:val="24"/>
        </w:rPr>
      </w:pPr>
      <w:proofErr w:type="spellStart"/>
      <w:r>
        <w:rPr>
          <w:rFonts w:ascii="Times New Roman" w:hAnsi="Times New Roman" w:cs="Times New Roman"/>
          <w:b/>
          <w:bCs/>
          <w:sz w:val="24"/>
          <w:szCs w:val="24"/>
        </w:rPr>
        <w:t>textCounterTest</w:t>
      </w:r>
      <w:proofErr w:type="spellEnd"/>
      <w:r>
        <w:rPr>
          <w:rFonts w:ascii="Times New Roman" w:hAnsi="Times New Roman" w:cs="Times New Roman"/>
          <w:b/>
          <w:bCs/>
          <w:sz w:val="24"/>
          <w:szCs w:val="24"/>
        </w:rPr>
        <w:t>:</w:t>
      </w:r>
    </w:p>
    <w:p w14:paraId="44D1984E" w14:textId="305F4398" w:rsidR="00D31A3D" w:rsidRDefault="00D31A3D" w:rsidP="004D55B2">
      <w:pPr>
        <w:rPr>
          <w:rFonts w:ascii="Times New Roman" w:hAnsi="Times New Roman" w:cs="Times New Roman"/>
          <w:sz w:val="24"/>
          <w:szCs w:val="24"/>
        </w:rPr>
      </w:pPr>
      <w:r>
        <w:rPr>
          <w:rFonts w:ascii="Times New Roman" w:hAnsi="Times New Roman" w:cs="Times New Roman"/>
          <w:sz w:val="24"/>
          <w:szCs w:val="24"/>
        </w:rPr>
        <w:t>This one was a bit more difficult to set up because I had to create two separate maps to be able to properly test the method. Ensuring that my test map came out unsorted like my output map would was one of the bigger issues. I also created a new text file to use as a test, so I didn’t have to go through the entire poem in order to create my comparison map. A shorter text file with 8 unique words seems to have worked out fine.</w:t>
      </w:r>
    </w:p>
    <w:p w14:paraId="738F3C1A" w14:textId="5F5F1FF0" w:rsidR="00F242D3" w:rsidRPr="00F242D3" w:rsidRDefault="00F242D3" w:rsidP="004D55B2">
      <w:pPr>
        <w:rPr>
          <w:rFonts w:ascii="Times New Roman" w:hAnsi="Times New Roman" w:cs="Times New Roman"/>
          <w:sz w:val="24"/>
          <w:szCs w:val="24"/>
        </w:rPr>
      </w:pPr>
    </w:p>
    <w:sectPr w:rsidR="00F242D3" w:rsidRPr="00F2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88"/>
    <w:rsid w:val="0003171D"/>
    <w:rsid w:val="00232964"/>
    <w:rsid w:val="00252306"/>
    <w:rsid w:val="00443188"/>
    <w:rsid w:val="004A51CD"/>
    <w:rsid w:val="004D55B2"/>
    <w:rsid w:val="00694F90"/>
    <w:rsid w:val="00834C6A"/>
    <w:rsid w:val="00840C6A"/>
    <w:rsid w:val="00B1245A"/>
    <w:rsid w:val="00BE362F"/>
    <w:rsid w:val="00C36D69"/>
    <w:rsid w:val="00D31A3D"/>
    <w:rsid w:val="00E5330B"/>
    <w:rsid w:val="00EB51AC"/>
    <w:rsid w:val="00F2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618E"/>
  <w15:chartTrackingRefBased/>
  <w15:docId w15:val="{DE93D12A-A566-43BB-A99C-18A56AE1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1CD"/>
    <w:rPr>
      <w:color w:val="5F5F5F" w:themeColor="hyperlink"/>
      <w:u w:val="single"/>
    </w:rPr>
  </w:style>
  <w:style w:type="character" w:styleId="UnresolvedMention">
    <w:name w:val="Unresolved Mention"/>
    <w:basedOn w:val="DefaultParagraphFont"/>
    <w:uiPriority w:val="99"/>
    <w:semiHidden/>
    <w:unhideWhenUsed/>
    <w:rsid w:val="004A5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Fre@ED)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Behrendt</dc:creator>
  <cp:keywords/>
  <dc:description/>
  <cp:lastModifiedBy>Tony Behrendt</cp:lastModifiedBy>
  <cp:revision>9</cp:revision>
  <dcterms:created xsi:type="dcterms:W3CDTF">2021-11-03T21:45:00Z</dcterms:created>
  <dcterms:modified xsi:type="dcterms:W3CDTF">2021-11-03T23:41:00Z</dcterms:modified>
</cp:coreProperties>
</file>