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54E" w:rsidRDefault="00F3518E" w:rsidP="009D6273">
      <w:pPr>
        <w:pStyle w:val="Title"/>
      </w:pPr>
      <w:r>
        <w:t>Advanced Ionospheric Model (AIM)</w:t>
      </w:r>
      <w:r w:rsidR="002572EA">
        <w:t xml:space="preserve"> ICD</w:t>
      </w:r>
    </w:p>
    <w:p w:rsidR="007C754E" w:rsidRDefault="002572EA">
      <w:r>
        <w:t xml:space="preserve">Version </w:t>
      </w:r>
      <w:r w:rsidR="00F569A7">
        <w:t>4</w:t>
      </w:r>
      <w:r w:rsidR="00F3518E">
        <w:t>.0</w:t>
      </w:r>
      <w:r>
        <w:br/>
      </w:r>
      <w:r w:rsidR="00F3518E">
        <w:t>Courtney Waller</w:t>
      </w:r>
      <w:r>
        <w:t xml:space="preserve">, </w:t>
      </w:r>
      <w:r w:rsidR="00F3518E">
        <w:t>NextGen Federal Systems</w:t>
      </w:r>
      <w:r w:rsidR="004E5EFD">
        <w:t>,</w:t>
      </w:r>
      <w:r w:rsidR="009C68AE">
        <w:t xml:space="preserve"> </w:t>
      </w:r>
      <w:r w:rsidR="00F569A7">
        <w:t>February 28</w:t>
      </w:r>
      <w:r>
        <w:t xml:space="preserve">, </w:t>
      </w:r>
      <w:r w:rsidR="005E3A13">
        <w:t>2018</w:t>
      </w:r>
      <w:bookmarkStart w:id="0" w:name="_GoBack"/>
      <w:bookmarkEnd w:id="0"/>
    </w:p>
    <w:sdt>
      <w:sdtPr>
        <w:rPr>
          <w:rFonts w:asciiTheme="minorHAnsi" w:eastAsiaTheme="minorEastAsia" w:hAnsiTheme="minorHAnsi" w:cstheme="minorBidi"/>
          <w:b w:val="0"/>
          <w:bCs w:val="0"/>
          <w:color w:val="auto"/>
          <w:sz w:val="22"/>
          <w:szCs w:val="22"/>
        </w:rPr>
        <w:id w:val="-1372144929"/>
        <w:docPartObj>
          <w:docPartGallery w:val="Table of Contents"/>
          <w:docPartUnique/>
        </w:docPartObj>
      </w:sdtPr>
      <w:sdtEndPr>
        <w:rPr>
          <w:noProof/>
        </w:rPr>
      </w:sdtEndPr>
      <w:sdtContent>
        <w:p w:rsidR="00C90213" w:rsidRDefault="00C90213">
          <w:pPr>
            <w:pStyle w:val="TOCHeading"/>
          </w:pPr>
          <w:r>
            <w:t>Table of Contents</w:t>
          </w:r>
        </w:p>
        <w:p w:rsidR="00A476B4" w:rsidRDefault="00C90213">
          <w:pPr>
            <w:pStyle w:val="TOC1"/>
            <w:rPr>
              <w:noProof/>
            </w:rPr>
          </w:pPr>
          <w:r>
            <w:fldChar w:fldCharType="begin"/>
          </w:r>
          <w:r>
            <w:instrText xml:space="preserve"> TOC \o "1-3" \h \z \u </w:instrText>
          </w:r>
          <w:r>
            <w:fldChar w:fldCharType="separate"/>
          </w:r>
          <w:hyperlink w:anchor="_Toc506300527" w:history="1">
            <w:r w:rsidR="00A476B4" w:rsidRPr="0007339C">
              <w:rPr>
                <w:rStyle w:val="Hyperlink"/>
                <w:noProof/>
              </w:rPr>
              <w:t>Revisions</w:t>
            </w:r>
            <w:r w:rsidR="00A476B4">
              <w:rPr>
                <w:noProof/>
                <w:webHidden/>
              </w:rPr>
              <w:tab/>
            </w:r>
            <w:r w:rsidR="00A476B4">
              <w:rPr>
                <w:noProof/>
                <w:webHidden/>
              </w:rPr>
              <w:fldChar w:fldCharType="begin"/>
            </w:r>
            <w:r w:rsidR="00A476B4">
              <w:rPr>
                <w:noProof/>
                <w:webHidden/>
              </w:rPr>
              <w:instrText xml:space="preserve"> PAGEREF _Toc506300527 \h </w:instrText>
            </w:r>
            <w:r w:rsidR="00A476B4">
              <w:rPr>
                <w:noProof/>
                <w:webHidden/>
              </w:rPr>
            </w:r>
            <w:r w:rsidR="00A476B4">
              <w:rPr>
                <w:noProof/>
                <w:webHidden/>
              </w:rPr>
              <w:fldChar w:fldCharType="separate"/>
            </w:r>
            <w:r w:rsidR="00A476B4">
              <w:rPr>
                <w:noProof/>
                <w:webHidden/>
              </w:rPr>
              <w:t>2</w:t>
            </w:r>
            <w:r w:rsidR="00A476B4">
              <w:rPr>
                <w:noProof/>
                <w:webHidden/>
              </w:rPr>
              <w:fldChar w:fldCharType="end"/>
            </w:r>
          </w:hyperlink>
        </w:p>
        <w:p w:rsidR="00A476B4" w:rsidRDefault="00A476B4">
          <w:pPr>
            <w:pStyle w:val="TOC1"/>
            <w:rPr>
              <w:noProof/>
            </w:rPr>
          </w:pPr>
          <w:hyperlink w:anchor="_Toc506300528" w:history="1">
            <w:r w:rsidRPr="0007339C">
              <w:rPr>
                <w:rStyle w:val="Hyperlink"/>
                <w:noProof/>
              </w:rPr>
              <w:t>References</w:t>
            </w:r>
            <w:r>
              <w:rPr>
                <w:noProof/>
                <w:webHidden/>
              </w:rPr>
              <w:tab/>
            </w:r>
            <w:r>
              <w:rPr>
                <w:noProof/>
                <w:webHidden/>
              </w:rPr>
              <w:fldChar w:fldCharType="begin"/>
            </w:r>
            <w:r>
              <w:rPr>
                <w:noProof/>
                <w:webHidden/>
              </w:rPr>
              <w:instrText xml:space="preserve"> PAGEREF _Toc506300528 \h </w:instrText>
            </w:r>
            <w:r>
              <w:rPr>
                <w:noProof/>
                <w:webHidden/>
              </w:rPr>
            </w:r>
            <w:r>
              <w:rPr>
                <w:noProof/>
                <w:webHidden/>
              </w:rPr>
              <w:fldChar w:fldCharType="separate"/>
            </w:r>
            <w:r>
              <w:rPr>
                <w:noProof/>
                <w:webHidden/>
              </w:rPr>
              <w:t>2</w:t>
            </w:r>
            <w:r>
              <w:rPr>
                <w:noProof/>
                <w:webHidden/>
              </w:rPr>
              <w:fldChar w:fldCharType="end"/>
            </w:r>
          </w:hyperlink>
        </w:p>
        <w:p w:rsidR="00A476B4" w:rsidRDefault="00A476B4">
          <w:pPr>
            <w:pStyle w:val="TOC1"/>
            <w:rPr>
              <w:noProof/>
            </w:rPr>
          </w:pPr>
          <w:hyperlink w:anchor="_Toc506300529" w:history="1">
            <w:r w:rsidRPr="0007339C">
              <w:rPr>
                <w:rStyle w:val="Hyperlink"/>
                <w:noProof/>
              </w:rPr>
              <w:t>Open Issues</w:t>
            </w:r>
            <w:r>
              <w:rPr>
                <w:noProof/>
                <w:webHidden/>
              </w:rPr>
              <w:tab/>
            </w:r>
            <w:r>
              <w:rPr>
                <w:noProof/>
                <w:webHidden/>
              </w:rPr>
              <w:fldChar w:fldCharType="begin"/>
            </w:r>
            <w:r>
              <w:rPr>
                <w:noProof/>
                <w:webHidden/>
              </w:rPr>
              <w:instrText xml:space="preserve"> PAGEREF _Toc506300529 \h </w:instrText>
            </w:r>
            <w:r>
              <w:rPr>
                <w:noProof/>
                <w:webHidden/>
              </w:rPr>
            </w:r>
            <w:r>
              <w:rPr>
                <w:noProof/>
                <w:webHidden/>
              </w:rPr>
              <w:fldChar w:fldCharType="separate"/>
            </w:r>
            <w:r>
              <w:rPr>
                <w:noProof/>
                <w:webHidden/>
              </w:rPr>
              <w:t>2</w:t>
            </w:r>
            <w:r>
              <w:rPr>
                <w:noProof/>
                <w:webHidden/>
              </w:rPr>
              <w:fldChar w:fldCharType="end"/>
            </w:r>
          </w:hyperlink>
        </w:p>
        <w:p w:rsidR="00A476B4" w:rsidRDefault="00A476B4">
          <w:pPr>
            <w:pStyle w:val="TOC1"/>
            <w:rPr>
              <w:noProof/>
            </w:rPr>
          </w:pPr>
          <w:hyperlink w:anchor="_Toc506300530" w:history="1">
            <w:r w:rsidRPr="0007339C">
              <w:rPr>
                <w:rStyle w:val="Hyperlink"/>
                <w:noProof/>
              </w:rPr>
              <w:t>Introduction</w:t>
            </w:r>
            <w:r>
              <w:rPr>
                <w:noProof/>
                <w:webHidden/>
              </w:rPr>
              <w:tab/>
            </w:r>
            <w:r>
              <w:rPr>
                <w:noProof/>
                <w:webHidden/>
              </w:rPr>
              <w:fldChar w:fldCharType="begin"/>
            </w:r>
            <w:r>
              <w:rPr>
                <w:noProof/>
                <w:webHidden/>
              </w:rPr>
              <w:instrText xml:space="preserve"> PAGEREF _Toc506300530 \h </w:instrText>
            </w:r>
            <w:r>
              <w:rPr>
                <w:noProof/>
                <w:webHidden/>
              </w:rPr>
            </w:r>
            <w:r>
              <w:rPr>
                <w:noProof/>
                <w:webHidden/>
              </w:rPr>
              <w:fldChar w:fldCharType="separate"/>
            </w:r>
            <w:r>
              <w:rPr>
                <w:noProof/>
                <w:webHidden/>
              </w:rPr>
              <w:t>2</w:t>
            </w:r>
            <w:r>
              <w:rPr>
                <w:noProof/>
                <w:webHidden/>
              </w:rPr>
              <w:fldChar w:fldCharType="end"/>
            </w:r>
          </w:hyperlink>
        </w:p>
        <w:p w:rsidR="00A476B4" w:rsidRDefault="00A476B4">
          <w:pPr>
            <w:pStyle w:val="TOC1"/>
            <w:rPr>
              <w:noProof/>
            </w:rPr>
          </w:pPr>
          <w:hyperlink w:anchor="_Toc506300531" w:history="1">
            <w:r w:rsidRPr="0007339C">
              <w:rPr>
                <w:rStyle w:val="Hyperlink"/>
                <w:noProof/>
              </w:rPr>
              <w:t>Types of information transferred</w:t>
            </w:r>
            <w:r>
              <w:rPr>
                <w:noProof/>
                <w:webHidden/>
              </w:rPr>
              <w:tab/>
            </w:r>
            <w:r>
              <w:rPr>
                <w:noProof/>
                <w:webHidden/>
              </w:rPr>
              <w:fldChar w:fldCharType="begin"/>
            </w:r>
            <w:r>
              <w:rPr>
                <w:noProof/>
                <w:webHidden/>
              </w:rPr>
              <w:instrText xml:space="preserve"> PAGEREF _Toc506300531 \h </w:instrText>
            </w:r>
            <w:r>
              <w:rPr>
                <w:noProof/>
                <w:webHidden/>
              </w:rPr>
            </w:r>
            <w:r>
              <w:rPr>
                <w:noProof/>
                <w:webHidden/>
              </w:rPr>
              <w:fldChar w:fldCharType="separate"/>
            </w:r>
            <w:r>
              <w:rPr>
                <w:noProof/>
                <w:webHidden/>
              </w:rPr>
              <w:t>3</w:t>
            </w:r>
            <w:r>
              <w:rPr>
                <w:noProof/>
                <w:webHidden/>
              </w:rPr>
              <w:fldChar w:fldCharType="end"/>
            </w:r>
          </w:hyperlink>
        </w:p>
        <w:p w:rsidR="00A476B4" w:rsidRDefault="00A476B4">
          <w:pPr>
            <w:pStyle w:val="TOC1"/>
            <w:rPr>
              <w:noProof/>
            </w:rPr>
          </w:pPr>
          <w:hyperlink w:anchor="_Toc506300532" w:history="1">
            <w:r w:rsidRPr="0007339C">
              <w:rPr>
                <w:rStyle w:val="Hyperlink"/>
                <w:noProof/>
              </w:rPr>
              <w:t>Interface Protocol</w:t>
            </w:r>
            <w:r>
              <w:rPr>
                <w:noProof/>
                <w:webHidden/>
              </w:rPr>
              <w:tab/>
            </w:r>
            <w:r>
              <w:rPr>
                <w:noProof/>
                <w:webHidden/>
              </w:rPr>
              <w:fldChar w:fldCharType="begin"/>
            </w:r>
            <w:r>
              <w:rPr>
                <w:noProof/>
                <w:webHidden/>
              </w:rPr>
              <w:instrText xml:space="preserve"> PAGEREF _Toc506300532 \h </w:instrText>
            </w:r>
            <w:r>
              <w:rPr>
                <w:noProof/>
                <w:webHidden/>
              </w:rPr>
            </w:r>
            <w:r>
              <w:rPr>
                <w:noProof/>
                <w:webHidden/>
              </w:rPr>
              <w:fldChar w:fldCharType="separate"/>
            </w:r>
            <w:r>
              <w:rPr>
                <w:noProof/>
                <w:webHidden/>
              </w:rPr>
              <w:t>3</w:t>
            </w:r>
            <w:r>
              <w:rPr>
                <w:noProof/>
                <w:webHidden/>
              </w:rPr>
              <w:fldChar w:fldCharType="end"/>
            </w:r>
          </w:hyperlink>
        </w:p>
        <w:p w:rsidR="00A476B4" w:rsidRDefault="00A476B4">
          <w:pPr>
            <w:pStyle w:val="TOC1"/>
            <w:rPr>
              <w:noProof/>
            </w:rPr>
          </w:pPr>
          <w:hyperlink w:anchor="_Toc506300533" w:history="1">
            <w:r w:rsidRPr="0007339C">
              <w:rPr>
                <w:rStyle w:val="Hyperlink"/>
                <w:noProof/>
              </w:rPr>
              <w:t>BAE AIM</w:t>
            </w:r>
            <w:r>
              <w:rPr>
                <w:noProof/>
                <w:webHidden/>
              </w:rPr>
              <w:tab/>
            </w:r>
            <w:r>
              <w:rPr>
                <w:noProof/>
                <w:webHidden/>
              </w:rPr>
              <w:fldChar w:fldCharType="begin"/>
            </w:r>
            <w:r>
              <w:rPr>
                <w:noProof/>
                <w:webHidden/>
              </w:rPr>
              <w:instrText xml:space="preserve"> PAGEREF _Toc506300533 \h </w:instrText>
            </w:r>
            <w:r>
              <w:rPr>
                <w:noProof/>
                <w:webHidden/>
              </w:rPr>
            </w:r>
            <w:r>
              <w:rPr>
                <w:noProof/>
                <w:webHidden/>
              </w:rPr>
              <w:fldChar w:fldCharType="separate"/>
            </w:r>
            <w:r>
              <w:rPr>
                <w:noProof/>
                <w:webHidden/>
              </w:rPr>
              <w:t>3</w:t>
            </w:r>
            <w:r>
              <w:rPr>
                <w:noProof/>
                <w:webHidden/>
              </w:rPr>
              <w:fldChar w:fldCharType="end"/>
            </w:r>
          </w:hyperlink>
        </w:p>
        <w:p w:rsidR="00A476B4" w:rsidRDefault="00A476B4">
          <w:pPr>
            <w:pStyle w:val="TOC2"/>
            <w:tabs>
              <w:tab w:val="right" w:leader="dot" w:pos="9350"/>
            </w:tabs>
            <w:rPr>
              <w:noProof/>
            </w:rPr>
          </w:pPr>
          <w:hyperlink w:anchor="_Toc506300534" w:history="1">
            <w:r w:rsidRPr="0007339C">
              <w:rPr>
                <w:rStyle w:val="Hyperlink"/>
                <w:noProof/>
              </w:rPr>
              <w:t>Sounder Data Requests</w:t>
            </w:r>
            <w:r>
              <w:rPr>
                <w:noProof/>
                <w:webHidden/>
              </w:rPr>
              <w:tab/>
            </w:r>
            <w:r>
              <w:rPr>
                <w:noProof/>
                <w:webHidden/>
              </w:rPr>
              <w:fldChar w:fldCharType="begin"/>
            </w:r>
            <w:r>
              <w:rPr>
                <w:noProof/>
                <w:webHidden/>
              </w:rPr>
              <w:instrText xml:space="preserve"> PAGEREF _Toc506300534 \h </w:instrText>
            </w:r>
            <w:r>
              <w:rPr>
                <w:noProof/>
                <w:webHidden/>
              </w:rPr>
            </w:r>
            <w:r>
              <w:rPr>
                <w:noProof/>
                <w:webHidden/>
              </w:rPr>
              <w:fldChar w:fldCharType="separate"/>
            </w:r>
            <w:r>
              <w:rPr>
                <w:noProof/>
                <w:webHidden/>
              </w:rPr>
              <w:t>4</w:t>
            </w:r>
            <w:r>
              <w:rPr>
                <w:noProof/>
                <w:webHidden/>
              </w:rPr>
              <w:fldChar w:fldCharType="end"/>
            </w:r>
          </w:hyperlink>
        </w:p>
        <w:p w:rsidR="00A476B4" w:rsidRDefault="00A476B4">
          <w:pPr>
            <w:pStyle w:val="TOC2"/>
            <w:tabs>
              <w:tab w:val="right" w:leader="dot" w:pos="9350"/>
            </w:tabs>
            <w:rPr>
              <w:noProof/>
            </w:rPr>
          </w:pPr>
          <w:hyperlink w:anchor="_Toc506300535" w:history="1">
            <w:r w:rsidRPr="0007339C">
              <w:rPr>
                <w:rStyle w:val="Hyperlink"/>
                <w:noProof/>
              </w:rPr>
              <w:t>Sounder Scheduling</w:t>
            </w:r>
            <w:r>
              <w:rPr>
                <w:noProof/>
                <w:webHidden/>
              </w:rPr>
              <w:tab/>
            </w:r>
            <w:r>
              <w:rPr>
                <w:noProof/>
                <w:webHidden/>
              </w:rPr>
              <w:fldChar w:fldCharType="begin"/>
            </w:r>
            <w:r>
              <w:rPr>
                <w:noProof/>
                <w:webHidden/>
              </w:rPr>
              <w:instrText xml:space="preserve"> PAGEREF _Toc506300535 \h </w:instrText>
            </w:r>
            <w:r>
              <w:rPr>
                <w:noProof/>
                <w:webHidden/>
              </w:rPr>
            </w:r>
            <w:r>
              <w:rPr>
                <w:noProof/>
                <w:webHidden/>
              </w:rPr>
              <w:fldChar w:fldCharType="separate"/>
            </w:r>
            <w:r>
              <w:rPr>
                <w:noProof/>
                <w:webHidden/>
              </w:rPr>
              <w:t>4</w:t>
            </w:r>
            <w:r>
              <w:rPr>
                <w:noProof/>
                <w:webHidden/>
              </w:rPr>
              <w:fldChar w:fldCharType="end"/>
            </w:r>
          </w:hyperlink>
        </w:p>
        <w:p w:rsidR="00A476B4" w:rsidRDefault="00A476B4">
          <w:pPr>
            <w:pStyle w:val="TOC2"/>
            <w:tabs>
              <w:tab w:val="right" w:leader="dot" w:pos="9350"/>
            </w:tabs>
            <w:rPr>
              <w:noProof/>
            </w:rPr>
          </w:pPr>
          <w:hyperlink w:anchor="_Toc506300536" w:history="1">
            <w:r w:rsidRPr="0007339C">
              <w:rPr>
                <w:rStyle w:val="Hyperlink"/>
                <w:noProof/>
              </w:rPr>
              <w:t>Online Sounder Processing</w:t>
            </w:r>
            <w:r>
              <w:rPr>
                <w:noProof/>
                <w:webHidden/>
              </w:rPr>
              <w:tab/>
            </w:r>
            <w:r>
              <w:rPr>
                <w:noProof/>
                <w:webHidden/>
              </w:rPr>
              <w:fldChar w:fldCharType="begin"/>
            </w:r>
            <w:r>
              <w:rPr>
                <w:noProof/>
                <w:webHidden/>
              </w:rPr>
              <w:instrText xml:space="preserve"> PAGEREF _Toc506300536 \h </w:instrText>
            </w:r>
            <w:r>
              <w:rPr>
                <w:noProof/>
                <w:webHidden/>
              </w:rPr>
            </w:r>
            <w:r>
              <w:rPr>
                <w:noProof/>
                <w:webHidden/>
              </w:rPr>
              <w:fldChar w:fldCharType="separate"/>
            </w:r>
            <w:r>
              <w:rPr>
                <w:noProof/>
                <w:webHidden/>
              </w:rPr>
              <w:t>5</w:t>
            </w:r>
            <w:r>
              <w:rPr>
                <w:noProof/>
                <w:webHidden/>
              </w:rPr>
              <w:fldChar w:fldCharType="end"/>
            </w:r>
          </w:hyperlink>
        </w:p>
        <w:p w:rsidR="00A476B4" w:rsidRDefault="00A476B4">
          <w:pPr>
            <w:pStyle w:val="TOC2"/>
            <w:tabs>
              <w:tab w:val="right" w:leader="dot" w:pos="9350"/>
            </w:tabs>
            <w:rPr>
              <w:noProof/>
            </w:rPr>
          </w:pPr>
          <w:hyperlink w:anchor="_Toc506300537" w:history="1">
            <w:r w:rsidRPr="0007339C">
              <w:rPr>
                <w:rStyle w:val="Hyperlink"/>
                <w:noProof/>
              </w:rPr>
              <w:t>Online Sounder Data</w:t>
            </w:r>
            <w:r>
              <w:rPr>
                <w:noProof/>
                <w:webHidden/>
              </w:rPr>
              <w:tab/>
            </w:r>
            <w:r>
              <w:rPr>
                <w:noProof/>
                <w:webHidden/>
              </w:rPr>
              <w:fldChar w:fldCharType="begin"/>
            </w:r>
            <w:r>
              <w:rPr>
                <w:noProof/>
                <w:webHidden/>
              </w:rPr>
              <w:instrText xml:space="preserve"> PAGEREF _Toc506300537 \h </w:instrText>
            </w:r>
            <w:r>
              <w:rPr>
                <w:noProof/>
                <w:webHidden/>
              </w:rPr>
            </w:r>
            <w:r>
              <w:rPr>
                <w:noProof/>
                <w:webHidden/>
              </w:rPr>
              <w:fldChar w:fldCharType="separate"/>
            </w:r>
            <w:r>
              <w:rPr>
                <w:noProof/>
                <w:webHidden/>
              </w:rPr>
              <w:t>5</w:t>
            </w:r>
            <w:r>
              <w:rPr>
                <w:noProof/>
                <w:webHidden/>
              </w:rPr>
              <w:fldChar w:fldCharType="end"/>
            </w:r>
          </w:hyperlink>
        </w:p>
        <w:p w:rsidR="00A476B4" w:rsidRDefault="00A476B4">
          <w:pPr>
            <w:pStyle w:val="TOC2"/>
            <w:tabs>
              <w:tab w:val="right" w:leader="dot" w:pos="9350"/>
            </w:tabs>
            <w:rPr>
              <w:noProof/>
            </w:rPr>
          </w:pPr>
          <w:hyperlink w:anchor="_Toc506300538" w:history="1">
            <w:r w:rsidRPr="0007339C">
              <w:rPr>
                <w:rStyle w:val="Hyperlink"/>
                <w:noProof/>
              </w:rPr>
              <w:t>Online RTCCM Data</w:t>
            </w:r>
            <w:r>
              <w:rPr>
                <w:noProof/>
                <w:webHidden/>
              </w:rPr>
              <w:tab/>
            </w:r>
            <w:r>
              <w:rPr>
                <w:noProof/>
                <w:webHidden/>
              </w:rPr>
              <w:fldChar w:fldCharType="begin"/>
            </w:r>
            <w:r>
              <w:rPr>
                <w:noProof/>
                <w:webHidden/>
              </w:rPr>
              <w:instrText xml:space="preserve"> PAGEREF _Toc506300538 \h </w:instrText>
            </w:r>
            <w:r>
              <w:rPr>
                <w:noProof/>
                <w:webHidden/>
              </w:rPr>
            </w:r>
            <w:r>
              <w:rPr>
                <w:noProof/>
                <w:webHidden/>
              </w:rPr>
              <w:fldChar w:fldCharType="separate"/>
            </w:r>
            <w:r>
              <w:rPr>
                <w:noProof/>
                <w:webHidden/>
              </w:rPr>
              <w:t>6</w:t>
            </w:r>
            <w:r>
              <w:rPr>
                <w:noProof/>
                <w:webHidden/>
              </w:rPr>
              <w:fldChar w:fldCharType="end"/>
            </w:r>
          </w:hyperlink>
        </w:p>
        <w:p w:rsidR="00A476B4" w:rsidRDefault="00A476B4">
          <w:pPr>
            <w:pStyle w:val="TOC2"/>
            <w:tabs>
              <w:tab w:val="right" w:leader="dot" w:pos="9350"/>
            </w:tabs>
            <w:rPr>
              <w:noProof/>
            </w:rPr>
          </w:pPr>
          <w:hyperlink w:anchor="_Toc506300539" w:history="1">
            <w:r w:rsidRPr="0007339C">
              <w:rPr>
                <w:rStyle w:val="Hyperlink"/>
                <w:noProof/>
              </w:rPr>
              <w:t>Online HCCM Data</w:t>
            </w:r>
            <w:r>
              <w:rPr>
                <w:noProof/>
                <w:webHidden/>
              </w:rPr>
              <w:tab/>
            </w:r>
            <w:r>
              <w:rPr>
                <w:noProof/>
                <w:webHidden/>
              </w:rPr>
              <w:fldChar w:fldCharType="begin"/>
            </w:r>
            <w:r>
              <w:rPr>
                <w:noProof/>
                <w:webHidden/>
              </w:rPr>
              <w:instrText xml:space="preserve"> PAGEREF _Toc506300539 \h </w:instrText>
            </w:r>
            <w:r>
              <w:rPr>
                <w:noProof/>
                <w:webHidden/>
              </w:rPr>
            </w:r>
            <w:r>
              <w:rPr>
                <w:noProof/>
                <w:webHidden/>
              </w:rPr>
              <w:fldChar w:fldCharType="separate"/>
            </w:r>
            <w:r>
              <w:rPr>
                <w:noProof/>
                <w:webHidden/>
              </w:rPr>
              <w:t>7</w:t>
            </w:r>
            <w:r>
              <w:rPr>
                <w:noProof/>
                <w:webHidden/>
              </w:rPr>
              <w:fldChar w:fldCharType="end"/>
            </w:r>
          </w:hyperlink>
        </w:p>
        <w:p w:rsidR="00A476B4" w:rsidRDefault="00A476B4">
          <w:pPr>
            <w:pStyle w:val="TOC2"/>
            <w:tabs>
              <w:tab w:val="right" w:leader="dot" w:pos="9350"/>
            </w:tabs>
            <w:rPr>
              <w:noProof/>
            </w:rPr>
          </w:pPr>
          <w:hyperlink w:anchor="_Toc506300540" w:history="1">
            <w:r w:rsidRPr="0007339C">
              <w:rPr>
                <w:rStyle w:val="Hyperlink"/>
                <w:noProof/>
              </w:rPr>
              <w:t>Online Beam Formed Noise Map</w:t>
            </w:r>
            <w:r>
              <w:rPr>
                <w:noProof/>
                <w:webHidden/>
              </w:rPr>
              <w:tab/>
            </w:r>
            <w:r>
              <w:rPr>
                <w:noProof/>
                <w:webHidden/>
              </w:rPr>
              <w:fldChar w:fldCharType="begin"/>
            </w:r>
            <w:r>
              <w:rPr>
                <w:noProof/>
                <w:webHidden/>
              </w:rPr>
              <w:instrText xml:space="preserve"> PAGEREF _Toc506300540 \h </w:instrText>
            </w:r>
            <w:r>
              <w:rPr>
                <w:noProof/>
                <w:webHidden/>
              </w:rPr>
            </w:r>
            <w:r>
              <w:rPr>
                <w:noProof/>
                <w:webHidden/>
              </w:rPr>
              <w:fldChar w:fldCharType="separate"/>
            </w:r>
            <w:r>
              <w:rPr>
                <w:noProof/>
                <w:webHidden/>
              </w:rPr>
              <w:t>8</w:t>
            </w:r>
            <w:r>
              <w:rPr>
                <w:noProof/>
                <w:webHidden/>
              </w:rPr>
              <w:fldChar w:fldCharType="end"/>
            </w:r>
          </w:hyperlink>
        </w:p>
        <w:p w:rsidR="00A476B4" w:rsidRDefault="00A476B4">
          <w:pPr>
            <w:pStyle w:val="TOC2"/>
            <w:tabs>
              <w:tab w:val="right" w:leader="dot" w:pos="9350"/>
            </w:tabs>
            <w:rPr>
              <w:noProof/>
            </w:rPr>
          </w:pPr>
          <w:hyperlink w:anchor="_Toc506300541" w:history="1">
            <w:r w:rsidRPr="0007339C">
              <w:rPr>
                <w:rStyle w:val="Hyperlink"/>
                <w:noProof/>
              </w:rPr>
              <w:t>Online Beam Formed Frequency Map</w:t>
            </w:r>
            <w:r>
              <w:rPr>
                <w:noProof/>
                <w:webHidden/>
              </w:rPr>
              <w:tab/>
            </w:r>
            <w:r>
              <w:rPr>
                <w:noProof/>
                <w:webHidden/>
              </w:rPr>
              <w:fldChar w:fldCharType="begin"/>
            </w:r>
            <w:r>
              <w:rPr>
                <w:noProof/>
                <w:webHidden/>
              </w:rPr>
              <w:instrText xml:space="preserve"> PAGEREF _Toc506300541 \h </w:instrText>
            </w:r>
            <w:r>
              <w:rPr>
                <w:noProof/>
                <w:webHidden/>
              </w:rPr>
            </w:r>
            <w:r>
              <w:rPr>
                <w:noProof/>
                <w:webHidden/>
              </w:rPr>
              <w:fldChar w:fldCharType="separate"/>
            </w:r>
            <w:r>
              <w:rPr>
                <w:noProof/>
                <w:webHidden/>
              </w:rPr>
              <w:t>9</w:t>
            </w:r>
            <w:r>
              <w:rPr>
                <w:noProof/>
                <w:webHidden/>
              </w:rPr>
              <w:fldChar w:fldCharType="end"/>
            </w:r>
          </w:hyperlink>
        </w:p>
        <w:p w:rsidR="00A476B4" w:rsidRDefault="00A476B4">
          <w:pPr>
            <w:pStyle w:val="TOC2"/>
            <w:tabs>
              <w:tab w:val="right" w:leader="dot" w:pos="9350"/>
            </w:tabs>
            <w:rPr>
              <w:noProof/>
            </w:rPr>
          </w:pPr>
          <w:hyperlink w:anchor="_Toc506300542" w:history="1">
            <w:r w:rsidRPr="0007339C">
              <w:rPr>
                <w:rStyle w:val="Hyperlink"/>
                <w:noProof/>
              </w:rPr>
              <w:t>Offline Sounder Data</w:t>
            </w:r>
            <w:r>
              <w:rPr>
                <w:noProof/>
                <w:webHidden/>
              </w:rPr>
              <w:tab/>
            </w:r>
            <w:r>
              <w:rPr>
                <w:noProof/>
                <w:webHidden/>
              </w:rPr>
              <w:fldChar w:fldCharType="begin"/>
            </w:r>
            <w:r>
              <w:rPr>
                <w:noProof/>
                <w:webHidden/>
              </w:rPr>
              <w:instrText xml:space="preserve"> PAGEREF _Toc506300542 \h </w:instrText>
            </w:r>
            <w:r>
              <w:rPr>
                <w:noProof/>
                <w:webHidden/>
              </w:rPr>
            </w:r>
            <w:r>
              <w:rPr>
                <w:noProof/>
                <w:webHidden/>
              </w:rPr>
              <w:fldChar w:fldCharType="separate"/>
            </w:r>
            <w:r>
              <w:rPr>
                <w:noProof/>
                <w:webHidden/>
              </w:rPr>
              <w:t>10</w:t>
            </w:r>
            <w:r>
              <w:rPr>
                <w:noProof/>
                <w:webHidden/>
              </w:rPr>
              <w:fldChar w:fldCharType="end"/>
            </w:r>
          </w:hyperlink>
        </w:p>
        <w:p w:rsidR="00A476B4" w:rsidRDefault="00A476B4">
          <w:pPr>
            <w:pStyle w:val="TOC1"/>
            <w:rPr>
              <w:noProof/>
            </w:rPr>
          </w:pPr>
          <w:hyperlink w:anchor="_Toc506300543" w:history="1">
            <w:r w:rsidRPr="0007339C">
              <w:rPr>
                <w:rStyle w:val="Hyperlink"/>
                <w:noProof/>
              </w:rPr>
              <w:t>BAE ROADSTER</w:t>
            </w:r>
            <w:r>
              <w:rPr>
                <w:noProof/>
                <w:webHidden/>
              </w:rPr>
              <w:tab/>
            </w:r>
            <w:r>
              <w:rPr>
                <w:noProof/>
                <w:webHidden/>
              </w:rPr>
              <w:fldChar w:fldCharType="begin"/>
            </w:r>
            <w:r>
              <w:rPr>
                <w:noProof/>
                <w:webHidden/>
              </w:rPr>
              <w:instrText xml:space="preserve"> PAGEREF _Toc506300543 \h </w:instrText>
            </w:r>
            <w:r>
              <w:rPr>
                <w:noProof/>
                <w:webHidden/>
              </w:rPr>
            </w:r>
            <w:r>
              <w:rPr>
                <w:noProof/>
                <w:webHidden/>
              </w:rPr>
              <w:fldChar w:fldCharType="separate"/>
            </w:r>
            <w:r>
              <w:rPr>
                <w:noProof/>
                <w:webHidden/>
              </w:rPr>
              <w:t>12</w:t>
            </w:r>
            <w:r>
              <w:rPr>
                <w:noProof/>
                <w:webHidden/>
              </w:rPr>
              <w:fldChar w:fldCharType="end"/>
            </w:r>
          </w:hyperlink>
        </w:p>
        <w:p w:rsidR="00A476B4" w:rsidRDefault="00A476B4">
          <w:pPr>
            <w:pStyle w:val="TOC2"/>
            <w:tabs>
              <w:tab w:val="right" w:leader="dot" w:pos="9350"/>
            </w:tabs>
            <w:rPr>
              <w:noProof/>
            </w:rPr>
          </w:pPr>
          <w:hyperlink w:anchor="_Toc506300544" w:history="1">
            <w:r w:rsidRPr="0007339C">
              <w:rPr>
                <w:rStyle w:val="Hyperlink"/>
                <w:noProof/>
              </w:rPr>
              <w:t>Online Beam Formed Clutter Map</w:t>
            </w:r>
            <w:r>
              <w:rPr>
                <w:noProof/>
                <w:webHidden/>
              </w:rPr>
              <w:tab/>
            </w:r>
            <w:r>
              <w:rPr>
                <w:noProof/>
                <w:webHidden/>
              </w:rPr>
              <w:fldChar w:fldCharType="begin"/>
            </w:r>
            <w:r>
              <w:rPr>
                <w:noProof/>
                <w:webHidden/>
              </w:rPr>
              <w:instrText xml:space="preserve"> PAGEREF _Toc506300544 \h </w:instrText>
            </w:r>
            <w:r>
              <w:rPr>
                <w:noProof/>
                <w:webHidden/>
              </w:rPr>
            </w:r>
            <w:r>
              <w:rPr>
                <w:noProof/>
                <w:webHidden/>
              </w:rPr>
              <w:fldChar w:fldCharType="separate"/>
            </w:r>
            <w:r>
              <w:rPr>
                <w:noProof/>
                <w:webHidden/>
              </w:rPr>
              <w:t>12</w:t>
            </w:r>
            <w:r>
              <w:rPr>
                <w:noProof/>
                <w:webHidden/>
              </w:rPr>
              <w:fldChar w:fldCharType="end"/>
            </w:r>
          </w:hyperlink>
        </w:p>
        <w:p w:rsidR="00A476B4" w:rsidRDefault="00A476B4">
          <w:pPr>
            <w:pStyle w:val="TOC2"/>
            <w:tabs>
              <w:tab w:val="right" w:leader="dot" w:pos="9350"/>
            </w:tabs>
            <w:rPr>
              <w:noProof/>
            </w:rPr>
          </w:pPr>
          <w:hyperlink w:anchor="_Toc506300545" w:history="1">
            <w:r w:rsidRPr="0007339C">
              <w:rPr>
                <w:rStyle w:val="Hyperlink"/>
                <w:noProof/>
              </w:rPr>
              <w:t>Online Beam Formed Sub Clutter Visibility (SCV) Map</w:t>
            </w:r>
            <w:r>
              <w:rPr>
                <w:noProof/>
                <w:webHidden/>
              </w:rPr>
              <w:tab/>
            </w:r>
            <w:r>
              <w:rPr>
                <w:noProof/>
                <w:webHidden/>
              </w:rPr>
              <w:fldChar w:fldCharType="begin"/>
            </w:r>
            <w:r>
              <w:rPr>
                <w:noProof/>
                <w:webHidden/>
              </w:rPr>
              <w:instrText xml:space="preserve"> PAGEREF _Toc506300545 \h </w:instrText>
            </w:r>
            <w:r>
              <w:rPr>
                <w:noProof/>
                <w:webHidden/>
              </w:rPr>
            </w:r>
            <w:r>
              <w:rPr>
                <w:noProof/>
                <w:webHidden/>
              </w:rPr>
              <w:fldChar w:fldCharType="separate"/>
            </w:r>
            <w:r>
              <w:rPr>
                <w:noProof/>
                <w:webHidden/>
              </w:rPr>
              <w:t>13</w:t>
            </w:r>
            <w:r>
              <w:rPr>
                <w:noProof/>
                <w:webHidden/>
              </w:rPr>
              <w:fldChar w:fldCharType="end"/>
            </w:r>
          </w:hyperlink>
        </w:p>
        <w:p w:rsidR="00A476B4" w:rsidRDefault="00A476B4">
          <w:pPr>
            <w:pStyle w:val="TOC1"/>
            <w:rPr>
              <w:noProof/>
            </w:rPr>
          </w:pPr>
          <w:hyperlink w:anchor="_Toc506300546" w:history="1">
            <w:r w:rsidRPr="0007339C">
              <w:rPr>
                <w:rStyle w:val="Hyperlink"/>
                <w:noProof/>
              </w:rPr>
              <w:t>Trackers, Exmore, and Scimitar</w:t>
            </w:r>
            <w:r>
              <w:rPr>
                <w:noProof/>
                <w:webHidden/>
              </w:rPr>
              <w:tab/>
            </w:r>
            <w:r>
              <w:rPr>
                <w:noProof/>
                <w:webHidden/>
              </w:rPr>
              <w:fldChar w:fldCharType="begin"/>
            </w:r>
            <w:r>
              <w:rPr>
                <w:noProof/>
                <w:webHidden/>
              </w:rPr>
              <w:instrText xml:space="preserve"> PAGEREF _Toc506300546 \h </w:instrText>
            </w:r>
            <w:r>
              <w:rPr>
                <w:noProof/>
                <w:webHidden/>
              </w:rPr>
            </w:r>
            <w:r>
              <w:rPr>
                <w:noProof/>
                <w:webHidden/>
              </w:rPr>
              <w:fldChar w:fldCharType="separate"/>
            </w:r>
            <w:r>
              <w:rPr>
                <w:noProof/>
                <w:webHidden/>
              </w:rPr>
              <w:t>14</w:t>
            </w:r>
            <w:r>
              <w:rPr>
                <w:noProof/>
                <w:webHidden/>
              </w:rPr>
              <w:fldChar w:fldCharType="end"/>
            </w:r>
          </w:hyperlink>
        </w:p>
        <w:p w:rsidR="00A476B4" w:rsidRDefault="00A476B4">
          <w:pPr>
            <w:pStyle w:val="TOC2"/>
            <w:tabs>
              <w:tab w:val="right" w:leader="dot" w:pos="9350"/>
            </w:tabs>
            <w:rPr>
              <w:noProof/>
            </w:rPr>
          </w:pPr>
          <w:hyperlink w:anchor="_Toc506300547" w:history="1">
            <w:r w:rsidRPr="0007339C">
              <w:rPr>
                <w:rStyle w:val="Hyperlink"/>
                <w:noProof/>
              </w:rPr>
              <w:t>Radar Track Data</w:t>
            </w:r>
            <w:r>
              <w:rPr>
                <w:noProof/>
                <w:webHidden/>
              </w:rPr>
              <w:tab/>
            </w:r>
            <w:r>
              <w:rPr>
                <w:noProof/>
                <w:webHidden/>
              </w:rPr>
              <w:fldChar w:fldCharType="begin"/>
            </w:r>
            <w:r>
              <w:rPr>
                <w:noProof/>
                <w:webHidden/>
              </w:rPr>
              <w:instrText xml:space="preserve"> PAGEREF _Toc506300547 \h </w:instrText>
            </w:r>
            <w:r>
              <w:rPr>
                <w:noProof/>
                <w:webHidden/>
              </w:rPr>
            </w:r>
            <w:r>
              <w:rPr>
                <w:noProof/>
                <w:webHidden/>
              </w:rPr>
              <w:fldChar w:fldCharType="separate"/>
            </w:r>
            <w:r>
              <w:rPr>
                <w:noProof/>
                <w:webHidden/>
              </w:rPr>
              <w:t>14</w:t>
            </w:r>
            <w:r>
              <w:rPr>
                <w:noProof/>
                <w:webHidden/>
              </w:rPr>
              <w:fldChar w:fldCharType="end"/>
            </w:r>
          </w:hyperlink>
        </w:p>
        <w:p w:rsidR="00A476B4" w:rsidRDefault="00A476B4">
          <w:pPr>
            <w:pStyle w:val="TOC1"/>
            <w:rPr>
              <w:noProof/>
            </w:rPr>
          </w:pPr>
          <w:hyperlink w:anchor="_Toc506300548" w:history="1">
            <w:r w:rsidRPr="0007339C">
              <w:rPr>
                <w:rStyle w:val="Hyperlink"/>
                <w:noProof/>
              </w:rPr>
              <w:t>RPEI AIM</w:t>
            </w:r>
            <w:r>
              <w:rPr>
                <w:noProof/>
                <w:webHidden/>
              </w:rPr>
              <w:tab/>
            </w:r>
            <w:r>
              <w:rPr>
                <w:noProof/>
                <w:webHidden/>
              </w:rPr>
              <w:fldChar w:fldCharType="begin"/>
            </w:r>
            <w:r>
              <w:rPr>
                <w:noProof/>
                <w:webHidden/>
              </w:rPr>
              <w:instrText xml:space="preserve"> PAGEREF _Toc506300548 \h </w:instrText>
            </w:r>
            <w:r>
              <w:rPr>
                <w:noProof/>
                <w:webHidden/>
              </w:rPr>
            </w:r>
            <w:r>
              <w:rPr>
                <w:noProof/>
                <w:webHidden/>
              </w:rPr>
              <w:fldChar w:fldCharType="separate"/>
            </w:r>
            <w:r>
              <w:rPr>
                <w:noProof/>
                <w:webHidden/>
              </w:rPr>
              <w:t>17</w:t>
            </w:r>
            <w:r>
              <w:rPr>
                <w:noProof/>
                <w:webHidden/>
              </w:rPr>
              <w:fldChar w:fldCharType="end"/>
            </w:r>
          </w:hyperlink>
        </w:p>
        <w:p w:rsidR="00A476B4" w:rsidRDefault="00A476B4">
          <w:pPr>
            <w:pStyle w:val="TOC2"/>
            <w:tabs>
              <w:tab w:val="right" w:leader="dot" w:pos="9350"/>
            </w:tabs>
            <w:rPr>
              <w:noProof/>
            </w:rPr>
          </w:pPr>
          <w:hyperlink w:anchor="_Toc506300549" w:history="1">
            <w:r w:rsidRPr="0007339C">
              <w:rPr>
                <w:rStyle w:val="Hyperlink"/>
                <w:noProof/>
              </w:rPr>
              <w:t>Ground Track and Derived Data</w:t>
            </w:r>
            <w:r>
              <w:rPr>
                <w:noProof/>
                <w:webHidden/>
              </w:rPr>
              <w:tab/>
            </w:r>
            <w:r>
              <w:rPr>
                <w:noProof/>
                <w:webHidden/>
              </w:rPr>
              <w:fldChar w:fldCharType="begin"/>
            </w:r>
            <w:r>
              <w:rPr>
                <w:noProof/>
                <w:webHidden/>
              </w:rPr>
              <w:instrText xml:space="preserve"> PAGEREF _Toc506300549 \h </w:instrText>
            </w:r>
            <w:r>
              <w:rPr>
                <w:noProof/>
                <w:webHidden/>
              </w:rPr>
            </w:r>
            <w:r>
              <w:rPr>
                <w:noProof/>
                <w:webHidden/>
              </w:rPr>
              <w:fldChar w:fldCharType="separate"/>
            </w:r>
            <w:r>
              <w:rPr>
                <w:noProof/>
                <w:webHidden/>
              </w:rPr>
              <w:t>18</w:t>
            </w:r>
            <w:r>
              <w:rPr>
                <w:noProof/>
                <w:webHidden/>
              </w:rPr>
              <w:fldChar w:fldCharType="end"/>
            </w:r>
          </w:hyperlink>
        </w:p>
        <w:p w:rsidR="00A476B4" w:rsidRDefault="00A476B4">
          <w:pPr>
            <w:pStyle w:val="TOC2"/>
            <w:tabs>
              <w:tab w:val="right" w:leader="dot" w:pos="9350"/>
            </w:tabs>
            <w:rPr>
              <w:noProof/>
            </w:rPr>
          </w:pPr>
          <w:hyperlink w:anchor="_Toc506300550" w:history="1">
            <w:r w:rsidRPr="0007339C">
              <w:rPr>
                <w:rStyle w:val="Hyperlink"/>
                <w:noProof/>
              </w:rPr>
              <w:t>Metric Data File (MDF) Data</w:t>
            </w:r>
            <w:r>
              <w:rPr>
                <w:noProof/>
                <w:webHidden/>
              </w:rPr>
              <w:tab/>
            </w:r>
            <w:r>
              <w:rPr>
                <w:noProof/>
                <w:webHidden/>
              </w:rPr>
              <w:fldChar w:fldCharType="begin"/>
            </w:r>
            <w:r>
              <w:rPr>
                <w:noProof/>
                <w:webHidden/>
              </w:rPr>
              <w:instrText xml:space="preserve"> PAGEREF _Toc506300550 \h </w:instrText>
            </w:r>
            <w:r>
              <w:rPr>
                <w:noProof/>
                <w:webHidden/>
              </w:rPr>
            </w:r>
            <w:r>
              <w:rPr>
                <w:noProof/>
                <w:webHidden/>
              </w:rPr>
              <w:fldChar w:fldCharType="separate"/>
            </w:r>
            <w:r>
              <w:rPr>
                <w:noProof/>
                <w:webHidden/>
              </w:rPr>
              <w:t>21</w:t>
            </w:r>
            <w:r>
              <w:rPr>
                <w:noProof/>
                <w:webHidden/>
              </w:rPr>
              <w:fldChar w:fldCharType="end"/>
            </w:r>
          </w:hyperlink>
        </w:p>
        <w:p w:rsidR="00A476B4" w:rsidRDefault="00A476B4">
          <w:pPr>
            <w:pStyle w:val="TOC2"/>
            <w:tabs>
              <w:tab w:val="right" w:leader="dot" w:pos="9350"/>
            </w:tabs>
            <w:rPr>
              <w:noProof/>
            </w:rPr>
          </w:pPr>
          <w:hyperlink w:anchor="_Toc506300551" w:history="1">
            <w:r w:rsidRPr="0007339C">
              <w:rPr>
                <w:rStyle w:val="Hyperlink"/>
                <w:noProof/>
              </w:rPr>
              <w:t>CR Table Data</w:t>
            </w:r>
            <w:r>
              <w:rPr>
                <w:noProof/>
                <w:webHidden/>
              </w:rPr>
              <w:tab/>
            </w:r>
            <w:r>
              <w:rPr>
                <w:noProof/>
                <w:webHidden/>
              </w:rPr>
              <w:fldChar w:fldCharType="begin"/>
            </w:r>
            <w:r>
              <w:rPr>
                <w:noProof/>
                <w:webHidden/>
              </w:rPr>
              <w:instrText xml:space="preserve"> PAGEREF _Toc506300551 \h </w:instrText>
            </w:r>
            <w:r>
              <w:rPr>
                <w:noProof/>
                <w:webHidden/>
              </w:rPr>
            </w:r>
            <w:r>
              <w:rPr>
                <w:noProof/>
                <w:webHidden/>
              </w:rPr>
              <w:fldChar w:fldCharType="separate"/>
            </w:r>
            <w:r>
              <w:rPr>
                <w:noProof/>
                <w:webHidden/>
              </w:rPr>
              <w:t>23</w:t>
            </w:r>
            <w:r>
              <w:rPr>
                <w:noProof/>
                <w:webHidden/>
              </w:rPr>
              <w:fldChar w:fldCharType="end"/>
            </w:r>
          </w:hyperlink>
        </w:p>
        <w:p w:rsidR="00A476B4" w:rsidRDefault="00A476B4">
          <w:pPr>
            <w:pStyle w:val="TOC1"/>
            <w:rPr>
              <w:noProof/>
            </w:rPr>
          </w:pPr>
          <w:hyperlink w:anchor="_Toc506300552" w:history="1">
            <w:r w:rsidRPr="0007339C">
              <w:rPr>
                <w:rStyle w:val="Hyperlink"/>
                <w:noProof/>
              </w:rPr>
              <w:t>External Links</w:t>
            </w:r>
            <w:r>
              <w:rPr>
                <w:noProof/>
                <w:webHidden/>
              </w:rPr>
              <w:tab/>
            </w:r>
            <w:r>
              <w:rPr>
                <w:noProof/>
                <w:webHidden/>
              </w:rPr>
              <w:fldChar w:fldCharType="begin"/>
            </w:r>
            <w:r>
              <w:rPr>
                <w:noProof/>
                <w:webHidden/>
              </w:rPr>
              <w:instrText xml:space="preserve"> PAGEREF _Toc506300552 \h </w:instrText>
            </w:r>
            <w:r>
              <w:rPr>
                <w:noProof/>
                <w:webHidden/>
              </w:rPr>
            </w:r>
            <w:r>
              <w:rPr>
                <w:noProof/>
                <w:webHidden/>
              </w:rPr>
              <w:fldChar w:fldCharType="separate"/>
            </w:r>
            <w:r>
              <w:rPr>
                <w:noProof/>
                <w:webHidden/>
              </w:rPr>
              <w:t>24</w:t>
            </w:r>
            <w:r>
              <w:rPr>
                <w:noProof/>
                <w:webHidden/>
              </w:rPr>
              <w:fldChar w:fldCharType="end"/>
            </w:r>
          </w:hyperlink>
        </w:p>
        <w:p w:rsidR="00A476B4" w:rsidRDefault="00A476B4">
          <w:pPr>
            <w:pStyle w:val="TOC1"/>
            <w:rPr>
              <w:noProof/>
            </w:rPr>
          </w:pPr>
          <w:hyperlink w:anchor="_Toc506300553" w:history="1">
            <w:r w:rsidRPr="0007339C">
              <w:rPr>
                <w:rStyle w:val="Hyperlink"/>
                <w:noProof/>
              </w:rPr>
              <w:t>Network protocol for online operation</w:t>
            </w:r>
            <w:r>
              <w:rPr>
                <w:noProof/>
                <w:webHidden/>
              </w:rPr>
              <w:tab/>
            </w:r>
            <w:r>
              <w:rPr>
                <w:noProof/>
                <w:webHidden/>
              </w:rPr>
              <w:fldChar w:fldCharType="begin"/>
            </w:r>
            <w:r>
              <w:rPr>
                <w:noProof/>
                <w:webHidden/>
              </w:rPr>
              <w:instrText xml:space="preserve"> PAGEREF _Toc506300553 \h </w:instrText>
            </w:r>
            <w:r>
              <w:rPr>
                <w:noProof/>
                <w:webHidden/>
              </w:rPr>
            </w:r>
            <w:r>
              <w:rPr>
                <w:noProof/>
                <w:webHidden/>
              </w:rPr>
              <w:fldChar w:fldCharType="separate"/>
            </w:r>
            <w:r>
              <w:rPr>
                <w:noProof/>
                <w:webHidden/>
              </w:rPr>
              <w:t>24</w:t>
            </w:r>
            <w:r>
              <w:rPr>
                <w:noProof/>
                <w:webHidden/>
              </w:rPr>
              <w:fldChar w:fldCharType="end"/>
            </w:r>
          </w:hyperlink>
        </w:p>
        <w:p w:rsidR="00C90213" w:rsidRDefault="00C90213">
          <w:r>
            <w:rPr>
              <w:b/>
              <w:bCs/>
              <w:noProof/>
            </w:rPr>
            <w:fldChar w:fldCharType="end"/>
          </w:r>
        </w:p>
      </w:sdtContent>
    </w:sdt>
    <w:p w:rsidR="00E22C92" w:rsidRDefault="00E22C92" w:rsidP="00B85B48">
      <w:pPr>
        <w:pStyle w:val="Heading1"/>
      </w:pPr>
      <w:bookmarkStart w:id="1" w:name="_Toc506300527"/>
      <w:r>
        <w:t>Revisions</w:t>
      </w:r>
      <w:bookmarkEnd w:id="1"/>
    </w:p>
    <w:p w:rsidR="00E22C92" w:rsidRDefault="00A83AA0" w:rsidP="00B85B48">
      <w:pPr>
        <w:pStyle w:val="ListParagraph"/>
        <w:numPr>
          <w:ilvl w:val="0"/>
          <w:numId w:val="29"/>
        </w:numPr>
      </w:pPr>
      <w:r>
        <w:t>1</w:t>
      </w:r>
      <w:r w:rsidR="00E22C92">
        <w:t xml:space="preserve">.0: </w:t>
      </w:r>
    </w:p>
    <w:p w:rsidR="00670605" w:rsidRDefault="004705A2" w:rsidP="004705A2">
      <w:pPr>
        <w:pStyle w:val="ListParagraph"/>
        <w:numPr>
          <w:ilvl w:val="1"/>
          <w:numId w:val="29"/>
        </w:numPr>
      </w:pPr>
      <w:r>
        <w:t>Created</w:t>
      </w:r>
      <w:r w:rsidR="00955E6E">
        <w:t xml:space="preserve"> 31-Oct-2017</w:t>
      </w:r>
    </w:p>
    <w:p w:rsidR="00955E6E" w:rsidRDefault="00955E6E" w:rsidP="00955E6E">
      <w:pPr>
        <w:pStyle w:val="ListParagraph"/>
        <w:numPr>
          <w:ilvl w:val="0"/>
          <w:numId w:val="29"/>
        </w:numPr>
      </w:pPr>
      <w:r>
        <w:t>2.0:</w:t>
      </w:r>
    </w:p>
    <w:p w:rsidR="00955E6E" w:rsidRDefault="00955E6E" w:rsidP="00955E6E">
      <w:pPr>
        <w:pStyle w:val="ListParagraph"/>
        <w:numPr>
          <w:ilvl w:val="1"/>
          <w:numId w:val="29"/>
        </w:numPr>
      </w:pPr>
      <w:r>
        <w:t>Created 31-Dec-2017</w:t>
      </w:r>
    </w:p>
    <w:p w:rsidR="005E3A13" w:rsidRDefault="005E3A13" w:rsidP="005E3A13">
      <w:pPr>
        <w:pStyle w:val="ListParagraph"/>
        <w:numPr>
          <w:ilvl w:val="0"/>
          <w:numId w:val="29"/>
        </w:numPr>
      </w:pPr>
      <w:r>
        <w:t>3.0:</w:t>
      </w:r>
    </w:p>
    <w:p w:rsidR="005E3A13" w:rsidRDefault="005E3A13" w:rsidP="005E3A13">
      <w:pPr>
        <w:pStyle w:val="ListParagraph"/>
        <w:numPr>
          <w:ilvl w:val="1"/>
          <w:numId w:val="29"/>
        </w:numPr>
      </w:pPr>
      <w:r>
        <w:t>Created 31-Jan-2018</w:t>
      </w:r>
    </w:p>
    <w:p w:rsidR="00A3142F" w:rsidRDefault="00A3142F" w:rsidP="00A3142F">
      <w:pPr>
        <w:pStyle w:val="ListParagraph"/>
        <w:numPr>
          <w:ilvl w:val="0"/>
          <w:numId w:val="29"/>
        </w:numPr>
      </w:pPr>
      <w:r>
        <w:t>4.0:</w:t>
      </w:r>
    </w:p>
    <w:p w:rsidR="00A3142F" w:rsidRDefault="00A3142F" w:rsidP="00A3142F">
      <w:pPr>
        <w:pStyle w:val="ListParagraph"/>
        <w:numPr>
          <w:ilvl w:val="1"/>
          <w:numId w:val="29"/>
        </w:numPr>
      </w:pPr>
      <w:r>
        <w:t>Created 28-Feb-2018</w:t>
      </w:r>
    </w:p>
    <w:p w:rsidR="00A055DF" w:rsidRDefault="00A055DF" w:rsidP="00C07A91">
      <w:pPr>
        <w:pStyle w:val="Heading1"/>
      </w:pPr>
      <w:bookmarkStart w:id="2" w:name="_Toc506300528"/>
      <w:r>
        <w:t>References</w:t>
      </w:r>
      <w:bookmarkEnd w:id="2"/>
    </w:p>
    <w:p w:rsidR="00A055DF" w:rsidRDefault="00D129F9" w:rsidP="00050A76">
      <w:pPr>
        <w:pStyle w:val="ListParagraph"/>
        <w:numPr>
          <w:ilvl w:val="0"/>
          <w:numId w:val="25"/>
        </w:numPr>
      </w:pPr>
      <w:r>
        <w:t>Real-time RPEI Prototype ICD, MIT/LL, 2017 Sep 11</w:t>
      </w:r>
    </w:p>
    <w:p w:rsidR="00E102FD" w:rsidRDefault="00E102FD" w:rsidP="00C07A91">
      <w:pPr>
        <w:pStyle w:val="Heading1"/>
      </w:pPr>
      <w:bookmarkStart w:id="3" w:name="_Toc506300529"/>
      <w:r>
        <w:t>Open Issues</w:t>
      </w:r>
      <w:bookmarkEnd w:id="3"/>
    </w:p>
    <w:p w:rsidR="00A055DF" w:rsidRDefault="00A055DF" w:rsidP="00C07A91">
      <w:pPr>
        <w:pStyle w:val="Heading1"/>
      </w:pPr>
      <w:bookmarkStart w:id="4" w:name="_Toc506300530"/>
      <w:r>
        <w:t>Introduction</w:t>
      </w:r>
      <w:bookmarkEnd w:id="4"/>
    </w:p>
    <w:p w:rsidR="007C754E" w:rsidRDefault="002572EA" w:rsidP="00D129F9">
      <w:pPr>
        <w:jc w:val="both"/>
      </w:pPr>
      <w:r>
        <w:t xml:space="preserve">This document describes the </w:t>
      </w:r>
      <w:r w:rsidR="00D129F9">
        <w:t>interfaces to the RPEI Advanced Ionospheric Model (AIM)</w:t>
      </w:r>
      <w:r>
        <w:t xml:space="preserve">.  </w:t>
      </w:r>
      <w:r w:rsidR="001D704F">
        <w:t xml:space="preserve">Figure 1 presents </w:t>
      </w:r>
      <w:r w:rsidR="00D129F9">
        <w:t>a high</w:t>
      </w:r>
      <w:r w:rsidR="00B8200D">
        <w:t>-</w:t>
      </w:r>
      <w:r w:rsidR="00D129F9">
        <w:t xml:space="preserve">level </w:t>
      </w:r>
      <w:r w:rsidR="001D704F">
        <w:t xml:space="preserve">view of </w:t>
      </w:r>
      <w:r w:rsidR="00D129F9">
        <w:t>these interfaces.</w:t>
      </w:r>
    </w:p>
    <w:p w:rsidR="00D129F9" w:rsidRDefault="00D129F9" w:rsidP="00D66467">
      <w:pPr>
        <w:jc w:val="center"/>
      </w:pPr>
      <w:r>
        <w:rPr>
          <w:noProof/>
        </w:rPr>
        <w:lastRenderedPageBreak/>
        <w:drawing>
          <wp:inline distT="0" distB="0" distL="0" distR="0">
            <wp:extent cx="6112933" cy="34385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D.jpg"/>
                    <pic:cNvPicPr/>
                  </pic:nvPicPr>
                  <pic:blipFill>
                    <a:blip r:embed="rId8">
                      <a:extLst>
                        <a:ext uri="{28A0092B-C50C-407E-A947-70E740481C1C}">
                          <a14:useLocalDpi xmlns:a14="http://schemas.microsoft.com/office/drawing/2010/main" val="0"/>
                        </a:ext>
                      </a:extLst>
                    </a:blip>
                    <a:stretch>
                      <a:fillRect/>
                    </a:stretch>
                  </pic:blipFill>
                  <pic:spPr>
                    <a:xfrm>
                      <a:off x="0" y="0"/>
                      <a:ext cx="6131012" cy="3448695"/>
                    </a:xfrm>
                    <a:prstGeom prst="rect">
                      <a:avLst/>
                    </a:prstGeom>
                  </pic:spPr>
                </pic:pic>
              </a:graphicData>
            </a:graphic>
          </wp:inline>
        </w:drawing>
      </w:r>
    </w:p>
    <w:p w:rsidR="00D129F9" w:rsidRDefault="00D129F9" w:rsidP="00D129F9">
      <w:pPr>
        <w:pStyle w:val="Caption"/>
        <w:jc w:val="center"/>
      </w:pPr>
      <w:r>
        <w:t>(U) Figure 1 - RPEI AIM Interfaces</w:t>
      </w:r>
    </w:p>
    <w:p w:rsidR="00875991" w:rsidRDefault="00875991" w:rsidP="00446CA6">
      <w:pPr>
        <w:jc w:val="both"/>
      </w:pPr>
      <w:r>
        <w:t xml:space="preserve">This document describes two versions of the interface: a streaming interface used for real-time processing and a file-based interface used for offline processing.  </w:t>
      </w:r>
    </w:p>
    <w:p w:rsidR="008F5586" w:rsidRDefault="008F5586" w:rsidP="00FF2CC4">
      <w:pPr>
        <w:pStyle w:val="Heading1"/>
      </w:pPr>
      <w:bookmarkStart w:id="5" w:name="_Toc506300531"/>
      <w:r>
        <w:t>Types of information transferred</w:t>
      </w:r>
      <w:bookmarkEnd w:id="5"/>
    </w:p>
    <w:p w:rsidR="008F5586" w:rsidRDefault="00BC5F88" w:rsidP="003D6B55">
      <w:pPr>
        <w:jc w:val="both"/>
      </w:pPr>
      <w:r>
        <w:t xml:space="preserve">As shown in Figure 1, </w:t>
      </w:r>
      <w:r w:rsidR="008A6CA8">
        <w:t>RPEI AIM</w:t>
      </w:r>
      <w:r>
        <w:t xml:space="preserve"> interfaces with </w:t>
      </w:r>
      <w:r w:rsidR="003768D6">
        <w:t xml:space="preserve">the BAE </w:t>
      </w:r>
      <w:r w:rsidR="009B17F6">
        <w:t xml:space="preserve">AIM, </w:t>
      </w:r>
      <w:r>
        <w:t>External Links, BAE ROADSTER</w:t>
      </w:r>
      <w:r w:rsidR="00CD2CDF">
        <w:t xml:space="preserve">, </w:t>
      </w:r>
      <w:r>
        <w:t>Exmore, Scimitar, Trackers, and other users.</w:t>
      </w:r>
      <w:r w:rsidR="008F5586">
        <w:t xml:space="preserve">  </w:t>
      </w:r>
      <w:r w:rsidR="00BB106C">
        <w:t xml:space="preserve">  </w:t>
      </w:r>
      <w:r w:rsidR="008F5586">
        <w:t xml:space="preserve">The formats for each data type </w:t>
      </w:r>
      <w:r w:rsidR="00CD2CDF">
        <w:t>are</w:t>
      </w:r>
      <w:r w:rsidR="008F5586">
        <w:t xml:space="preserve"> described </w:t>
      </w:r>
      <w:r w:rsidR="00CD2CDF">
        <w:t>with</w:t>
      </w:r>
      <w:r w:rsidR="008F5586">
        <w:t>in this document.</w:t>
      </w:r>
    </w:p>
    <w:p w:rsidR="00F40FDD" w:rsidRDefault="00F40FDD" w:rsidP="00F40FDD">
      <w:pPr>
        <w:pStyle w:val="Heading1"/>
      </w:pPr>
      <w:bookmarkStart w:id="6" w:name="_Toc506300532"/>
      <w:r>
        <w:t>Interface Protocol</w:t>
      </w:r>
      <w:bookmarkEnd w:id="6"/>
    </w:p>
    <w:p w:rsidR="00F40FDD" w:rsidRPr="00F40FDD" w:rsidRDefault="00F40FDD" w:rsidP="00F40FDD">
      <w:pPr>
        <w:jc w:val="both"/>
      </w:pPr>
      <w:r>
        <w:t xml:space="preserve">The interfaces to </w:t>
      </w:r>
      <w:r w:rsidR="008A6CA8">
        <w:t>RPEI AIM</w:t>
      </w:r>
      <w:r>
        <w:t xml:space="preserve"> will incorporate the RTI Data Distribution Service (DDS) to publish and subscribe to topics and data types.  For new development such as </w:t>
      </w:r>
      <w:r w:rsidR="008A6CA8">
        <w:t xml:space="preserve">BAE </w:t>
      </w:r>
      <w:r>
        <w:t>AIM and ROADSTER, DDS will be incorporated into the application.  For legacy systems such a</w:t>
      </w:r>
      <w:r w:rsidR="008A6CA8">
        <w:t xml:space="preserve">s </w:t>
      </w:r>
      <w:r>
        <w:t>Exmore, and Scimitar the team will develop a DDS process within these systems that converts legacy messages to/from DDS.</w:t>
      </w:r>
    </w:p>
    <w:p w:rsidR="008E2AAF" w:rsidRDefault="008D2725" w:rsidP="00771C60">
      <w:pPr>
        <w:pStyle w:val="Heading1"/>
      </w:pPr>
      <w:bookmarkStart w:id="7" w:name="_Toc506300533"/>
      <w:r>
        <w:t>BAE AIM</w:t>
      </w:r>
      <w:bookmarkEnd w:id="7"/>
    </w:p>
    <w:p w:rsidR="008E2AAF" w:rsidRPr="008E2AAF" w:rsidRDefault="008D2725" w:rsidP="009C1108">
      <w:pPr>
        <w:jc w:val="both"/>
      </w:pPr>
      <w:r>
        <w:t>The BAE AIM</w:t>
      </w:r>
      <w:r w:rsidR="008E2AAF">
        <w:t xml:space="preserve"> system </w:t>
      </w:r>
      <w:r w:rsidR="009C1108">
        <w:t xml:space="preserve">will publish the following </w:t>
      </w:r>
      <w:r w:rsidR="00A741C6">
        <w:t>DDS topics</w:t>
      </w:r>
      <w:r w:rsidR="009C1108">
        <w:t xml:space="preserve"> to </w:t>
      </w:r>
      <w:r>
        <w:t xml:space="preserve">RPEI </w:t>
      </w:r>
      <w:r w:rsidR="009C1108">
        <w:t>AIM:</w:t>
      </w:r>
    </w:p>
    <w:p w:rsidR="001933D3" w:rsidRDefault="00592C8C" w:rsidP="001933D3">
      <w:pPr>
        <w:pStyle w:val="ListParagraph"/>
        <w:numPr>
          <w:ilvl w:val="0"/>
          <w:numId w:val="24"/>
        </w:numPr>
        <w:jc w:val="both"/>
      </w:pPr>
      <w:r>
        <w:rPr>
          <w:u w:val="single"/>
        </w:rPr>
        <w:t xml:space="preserve">Online </w:t>
      </w:r>
      <w:r w:rsidR="006640BC" w:rsidRPr="00D82177">
        <w:rPr>
          <w:u w:val="single"/>
        </w:rPr>
        <w:t>Sounder D</w:t>
      </w:r>
      <w:r w:rsidR="00D82177" w:rsidRPr="00D82177">
        <w:rPr>
          <w:u w:val="single"/>
        </w:rPr>
        <w:t>ata</w:t>
      </w:r>
      <w:r w:rsidR="00D82177">
        <w:t xml:space="preserve"> - </w:t>
      </w:r>
      <w:r w:rsidR="00BC5F88">
        <w:t>The</w:t>
      </w:r>
      <w:r w:rsidR="00137305">
        <w:t xml:space="preserve"> </w:t>
      </w:r>
      <w:r w:rsidR="00224711">
        <w:t xml:space="preserve">VI, </w:t>
      </w:r>
      <w:r w:rsidR="00A95DCA">
        <w:t xml:space="preserve">beam formed </w:t>
      </w:r>
      <w:r w:rsidR="00224711">
        <w:t xml:space="preserve">backscatter, or forward scatter </w:t>
      </w:r>
      <w:r w:rsidR="006640BC">
        <w:t>oblique sounder</w:t>
      </w:r>
      <w:r w:rsidR="00137305">
        <w:t xml:space="preserve"> </w:t>
      </w:r>
      <w:r w:rsidR="006640BC">
        <w:t>data consisting</w:t>
      </w:r>
      <w:r w:rsidR="00A448E0">
        <w:t xml:space="preserve"> of time delay as a function of frequ</w:t>
      </w:r>
      <w:r w:rsidR="00D82177">
        <w:t>ency and as a function of angle</w:t>
      </w:r>
      <w:r w:rsidR="00383547">
        <w:t>.</w:t>
      </w:r>
    </w:p>
    <w:p w:rsidR="005A7A23" w:rsidRDefault="005A7A23" w:rsidP="009C1108">
      <w:pPr>
        <w:pStyle w:val="ListParagraph"/>
        <w:numPr>
          <w:ilvl w:val="0"/>
          <w:numId w:val="24"/>
        </w:numPr>
        <w:jc w:val="both"/>
      </w:pPr>
      <w:r>
        <w:rPr>
          <w:u w:val="single"/>
        </w:rPr>
        <w:t xml:space="preserve">Online RTCCM Data </w:t>
      </w:r>
      <w:r>
        <w:t>– The RTCCM data.</w:t>
      </w:r>
    </w:p>
    <w:p w:rsidR="001933D3" w:rsidRDefault="001933D3" w:rsidP="009C1108">
      <w:pPr>
        <w:pStyle w:val="ListParagraph"/>
        <w:numPr>
          <w:ilvl w:val="0"/>
          <w:numId w:val="24"/>
        </w:numPr>
        <w:jc w:val="both"/>
      </w:pPr>
      <w:r>
        <w:rPr>
          <w:u w:val="single"/>
        </w:rPr>
        <w:t xml:space="preserve">Online HCCM Data </w:t>
      </w:r>
      <w:r>
        <w:t>– The Historical CCM data.</w:t>
      </w:r>
    </w:p>
    <w:p w:rsidR="006640BC" w:rsidRDefault="009B4F59" w:rsidP="009C1108">
      <w:pPr>
        <w:pStyle w:val="ListParagraph"/>
        <w:numPr>
          <w:ilvl w:val="0"/>
          <w:numId w:val="24"/>
        </w:numPr>
        <w:jc w:val="both"/>
      </w:pPr>
      <w:r>
        <w:rPr>
          <w:u w:val="single"/>
        </w:rPr>
        <w:lastRenderedPageBreak/>
        <w:t xml:space="preserve">Online Beam Formed </w:t>
      </w:r>
      <w:r w:rsidR="006640BC" w:rsidRPr="00351758">
        <w:rPr>
          <w:u w:val="single"/>
        </w:rPr>
        <w:t>Noise Map</w:t>
      </w:r>
      <w:r w:rsidR="006640BC">
        <w:t xml:space="preserve"> – </w:t>
      </w:r>
      <w:r w:rsidR="00351758">
        <w:t xml:space="preserve">The </w:t>
      </w:r>
      <w:r w:rsidR="00EA2B54">
        <w:t>beam</w:t>
      </w:r>
      <w:r w:rsidR="00351758">
        <w:t xml:space="preserve"> </w:t>
      </w:r>
      <w:r w:rsidR="00EA2B54">
        <w:t>formed R</w:t>
      </w:r>
      <w:r w:rsidR="00396A35">
        <w:t xml:space="preserve">TCCM data </w:t>
      </w:r>
      <w:r w:rsidR="00EA2B54">
        <w:t xml:space="preserve">consisting </w:t>
      </w:r>
      <w:r w:rsidR="006640BC">
        <w:t xml:space="preserve">of </w:t>
      </w:r>
      <w:r w:rsidR="00351758">
        <w:t xml:space="preserve">noise levels as a </w:t>
      </w:r>
      <w:r w:rsidR="00351758" w:rsidRPr="00351758">
        <w:t xml:space="preserve">function </w:t>
      </w:r>
      <w:r w:rsidR="00A95DCA">
        <w:t xml:space="preserve">of angle </w:t>
      </w:r>
      <w:r w:rsidR="006640BC">
        <w:t>for a specified time</w:t>
      </w:r>
      <w:r w:rsidR="00351758">
        <w:t xml:space="preserve"> in KMZ format</w:t>
      </w:r>
      <w:r w:rsidR="006640BC">
        <w:t>.</w:t>
      </w:r>
    </w:p>
    <w:p w:rsidR="00A448E0" w:rsidRDefault="009B4F59" w:rsidP="009C1108">
      <w:pPr>
        <w:pStyle w:val="ListParagraph"/>
        <w:numPr>
          <w:ilvl w:val="0"/>
          <w:numId w:val="24"/>
        </w:numPr>
        <w:jc w:val="both"/>
      </w:pPr>
      <w:r>
        <w:rPr>
          <w:u w:val="single"/>
        </w:rPr>
        <w:t xml:space="preserve">Online Beam Formed </w:t>
      </w:r>
      <w:r w:rsidR="006640BC" w:rsidRPr="00396A35">
        <w:rPr>
          <w:u w:val="single"/>
        </w:rPr>
        <w:t>Frequency M</w:t>
      </w:r>
      <w:r w:rsidR="00A448E0" w:rsidRPr="00396A35">
        <w:rPr>
          <w:u w:val="single"/>
        </w:rPr>
        <w:t>ap</w:t>
      </w:r>
      <w:r w:rsidR="00A448E0">
        <w:t xml:space="preserve"> – </w:t>
      </w:r>
      <w:r w:rsidR="00396A35">
        <w:t>The beam formed</w:t>
      </w:r>
      <w:r w:rsidR="00A95DCA">
        <w:t xml:space="preserve"> RTCCM data</w:t>
      </w:r>
      <w:r w:rsidR="00396A35">
        <w:t xml:space="preserve"> consisting of </w:t>
      </w:r>
      <w:r w:rsidR="00EA2B54">
        <w:t xml:space="preserve">power vs frequency </w:t>
      </w:r>
      <w:r w:rsidR="00396A35">
        <w:t>as a function of</w:t>
      </w:r>
      <w:r w:rsidR="00EA2B54">
        <w:t xml:space="preserve"> </w:t>
      </w:r>
      <w:r w:rsidR="00A95DCA">
        <w:t>angle</w:t>
      </w:r>
      <w:r w:rsidR="00396A35">
        <w:t xml:space="preserve"> </w:t>
      </w:r>
      <w:r w:rsidR="00A95DCA">
        <w:t xml:space="preserve">for a specified time </w:t>
      </w:r>
      <w:r w:rsidR="00396A35">
        <w:t>in KMZ format</w:t>
      </w:r>
      <w:r w:rsidR="00EA2B54">
        <w:t>.</w:t>
      </w:r>
    </w:p>
    <w:p w:rsidR="00552190" w:rsidRDefault="00552190" w:rsidP="00552190">
      <w:pPr>
        <w:pStyle w:val="ListParagraph"/>
        <w:numPr>
          <w:ilvl w:val="0"/>
          <w:numId w:val="24"/>
        </w:numPr>
        <w:jc w:val="both"/>
      </w:pPr>
      <w:r>
        <w:rPr>
          <w:u w:val="single"/>
        </w:rPr>
        <w:t xml:space="preserve">Offline </w:t>
      </w:r>
      <w:r w:rsidRPr="00D82177">
        <w:rPr>
          <w:u w:val="single"/>
        </w:rPr>
        <w:t>Sounder Data</w:t>
      </w:r>
      <w:r>
        <w:t xml:space="preserve"> - The </w:t>
      </w:r>
      <w:r w:rsidR="00224711">
        <w:t xml:space="preserve">VI, </w:t>
      </w:r>
      <w:r>
        <w:t>beam formed backscatter</w:t>
      </w:r>
      <w:r w:rsidR="00224711">
        <w:t>, or forward scatter</w:t>
      </w:r>
      <w:r>
        <w:t xml:space="preserve"> oblique sounder data consisting of time delay as a function of frequency and as a function of angle</w:t>
      </w:r>
      <w:r w:rsidR="00224711">
        <w:t xml:space="preserve"> for import into a Scimitar ADS</w:t>
      </w:r>
      <w:r>
        <w:t>.</w:t>
      </w:r>
    </w:p>
    <w:p w:rsidR="00730EC8" w:rsidRPr="004932AD" w:rsidRDefault="00730EC8" w:rsidP="00730EC8">
      <w:pPr>
        <w:pStyle w:val="Heading2"/>
      </w:pPr>
      <w:bookmarkStart w:id="8" w:name="_Toc506300534"/>
      <w:r>
        <w:t xml:space="preserve">Sounder </w:t>
      </w:r>
      <w:r w:rsidRPr="00730EC8">
        <w:t>Data</w:t>
      </w:r>
      <w:r w:rsidR="00F12A5A">
        <w:t xml:space="preserve"> R</w:t>
      </w:r>
      <w:r>
        <w:t>equests</w:t>
      </w:r>
      <w:bookmarkEnd w:id="8"/>
    </w:p>
    <w:p w:rsidR="00730EC8" w:rsidRDefault="00730EC8" w:rsidP="00730EC8">
      <w:pPr>
        <w:jc w:val="both"/>
      </w:pPr>
      <w:r>
        <w:t xml:space="preserve">Sounder data is taken on a regular schedule. At any given time, each antenna array is collecting a </w:t>
      </w:r>
      <w:r w:rsidR="00BB72F7">
        <w:t xml:space="preserve">BOI </w:t>
      </w:r>
      <w:r w:rsidR="009F140E">
        <w:t>sounding</w:t>
      </w:r>
      <w:r>
        <w:t xml:space="preserve">, collecting a </w:t>
      </w:r>
      <w:r w:rsidR="00BB72F7">
        <w:t>FOI</w:t>
      </w:r>
      <w:r w:rsidR="009F140E">
        <w:t xml:space="preserve"> sounding</w:t>
      </w:r>
      <w:r>
        <w:t xml:space="preserve">, or waiting for the next collection to start.  A schedule file on the system indicates exactly when each sounder collection starts and which receivers it uses. The </w:t>
      </w:r>
      <w:r w:rsidR="009F140E">
        <w:t>VI soundings</w:t>
      </w:r>
      <w:r>
        <w:t xml:space="preserve"> are re</w:t>
      </w:r>
      <w:r w:rsidR="00BB72F7">
        <w:t>ceived by the legacy delta antenna</w:t>
      </w:r>
      <w:r>
        <w:t xml:space="preserve"> and are not beam-formed. The </w:t>
      </w:r>
      <w:r w:rsidR="009F140E">
        <w:t>BOI</w:t>
      </w:r>
      <w:r w:rsidR="00BB72F7">
        <w:t>/FOI</w:t>
      </w:r>
      <w:r w:rsidR="009F140E">
        <w:t xml:space="preserve"> soundings</w:t>
      </w:r>
      <w:r>
        <w:t xml:space="preserve"> are received by several elements and are beam-formed into a small number of beams referred to as “sectors”.  The number of beams to be produced by the beamforming operation and their values will be defined in a configuration file on the system. In addition to the beam values specified in the configuration file, the RPEI system will produce an additional beam whose azimuth</w:t>
      </w:r>
      <w:r w:rsidR="00BB72F7">
        <w:t xml:space="preserve"> is specified by the operator</w:t>
      </w:r>
      <w:r w:rsidR="00952A59">
        <w:t>.</w:t>
      </w:r>
    </w:p>
    <w:p w:rsidR="00730EC8" w:rsidRDefault="00730EC8" w:rsidP="00730EC8">
      <w:pPr>
        <w:jc w:val="both"/>
      </w:pPr>
      <w:r>
        <w:t xml:space="preserve">The </w:t>
      </w:r>
      <w:r w:rsidR="00952A59">
        <w:t>BOI soundings</w:t>
      </w:r>
      <w:r>
        <w:t xml:space="preserve"> are collected from one of two transmitting antennas</w:t>
      </w:r>
      <w:r w:rsidR="00BB72F7">
        <w:t xml:space="preserve"> while the FOI soundings are collected from a down range transponder that supports the FOI capability</w:t>
      </w:r>
      <w:r>
        <w:t xml:space="preserve">. The </w:t>
      </w:r>
      <w:r w:rsidR="004C5301">
        <w:t>RPEI</w:t>
      </w:r>
      <w:r>
        <w:t xml:space="preserve"> software will determine which</w:t>
      </w:r>
      <w:r w:rsidR="00B013A2">
        <w:t xml:space="preserve"> sounder</w:t>
      </w:r>
      <w:r>
        <w:t xml:space="preserve"> transmitting antenna to use </w:t>
      </w:r>
      <w:r w:rsidR="00BB72F7">
        <w:t xml:space="preserve">for the BOIs </w:t>
      </w:r>
      <w:r>
        <w:t>by looking at the requested azimuth value</w:t>
      </w:r>
      <w:r w:rsidR="00BB72F7">
        <w:t xml:space="preserve"> (i.e. OI north for azimuths &lt;= 72 degrees, OI south for azimuths &gt; 72 degrees)</w:t>
      </w:r>
      <w:r>
        <w:t>.</w:t>
      </w:r>
    </w:p>
    <w:p w:rsidR="00730EC8" w:rsidRDefault="00730EC8" w:rsidP="00730EC8">
      <w:pPr>
        <w:jc w:val="both"/>
      </w:pPr>
      <w:r>
        <w:t xml:space="preserve">The number of frequencies, frequency increment, number of delays and delay increment are set in a configuration file. </w:t>
      </w:r>
      <w:r w:rsidR="00BB72F7">
        <w:t xml:space="preserve"> </w:t>
      </w:r>
      <w:r>
        <w:t>For the first release the values are set to be compatible with Scimitar:</w:t>
      </w:r>
    </w:p>
    <w:p w:rsidR="00730EC8" w:rsidRDefault="00730EC8" w:rsidP="00730EC8">
      <w:pPr>
        <w:pStyle w:val="ListParagraph"/>
        <w:numPr>
          <w:ilvl w:val="0"/>
          <w:numId w:val="41"/>
        </w:numPr>
        <w:jc w:val="both"/>
      </w:pPr>
      <w:r>
        <w:t xml:space="preserve">Frequencies go from </w:t>
      </w:r>
      <w:r w:rsidRPr="009C73D4">
        <w:t xml:space="preserve">8 MHz and ending with 35 MHz in 20 kHz steps, for a total of 1350 </w:t>
      </w:r>
      <w:r>
        <w:t>frequencies</w:t>
      </w:r>
      <w:r w:rsidR="006249E3">
        <w:t xml:space="preserve"> for OIs</w:t>
      </w:r>
      <w:r>
        <w:t>.</w:t>
      </w:r>
    </w:p>
    <w:p w:rsidR="00730EC8" w:rsidRDefault="00730EC8" w:rsidP="00730EC8">
      <w:pPr>
        <w:pStyle w:val="ListParagraph"/>
        <w:numPr>
          <w:ilvl w:val="0"/>
          <w:numId w:val="41"/>
        </w:numPr>
        <w:jc w:val="both"/>
      </w:pPr>
      <w:r>
        <w:t xml:space="preserve">Time delays should correspond to ranges of </w:t>
      </w:r>
      <w:r w:rsidRPr="009C73D4">
        <w:t>0 to 12000 km</w:t>
      </w:r>
      <w:r>
        <w:t xml:space="preserve"> for a total of 1600 delays</w:t>
      </w:r>
      <w:r w:rsidR="006249E3">
        <w:t xml:space="preserve"> for OIs</w:t>
      </w:r>
      <w:r>
        <w:t>. (range = delay/speed of light)</w:t>
      </w:r>
    </w:p>
    <w:p w:rsidR="006249E3" w:rsidRDefault="006249E3" w:rsidP="00730EC8">
      <w:pPr>
        <w:pStyle w:val="ListParagraph"/>
        <w:numPr>
          <w:ilvl w:val="0"/>
          <w:numId w:val="41"/>
        </w:numPr>
        <w:jc w:val="both"/>
      </w:pPr>
      <w:r>
        <w:t>These will be different for the VIs (i.e. frequency range will be 1 MHz to 16 MHz in 20</w:t>
      </w:r>
      <w:r w:rsidR="00F12A5A">
        <w:t xml:space="preserve"> </w:t>
      </w:r>
      <w:r>
        <w:t>kHz steps).</w:t>
      </w:r>
    </w:p>
    <w:p w:rsidR="00730EC8" w:rsidRDefault="00730EC8" w:rsidP="00730EC8">
      <w:pPr>
        <w:jc w:val="both"/>
      </w:pPr>
      <w:r>
        <w:t xml:space="preserve">There are two methods of transferring sounder data – Online transfer and offline transfer. For online transfer the client will </w:t>
      </w:r>
      <w:r w:rsidR="00C13C2F">
        <w:t>subscribe</w:t>
      </w:r>
      <w:r>
        <w:t xml:space="preserve"> for a data stream containing data from the sounder being collected currently. For offline processing, the user can convert raw </w:t>
      </w:r>
      <w:r w:rsidR="00C13C2F">
        <w:t xml:space="preserve">DRC </w:t>
      </w:r>
      <w:r>
        <w:t>sounder data into a form which can be read in by Scimitar.</w:t>
      </w:r>
    </w:p>
    <w:p w:rsidR="00730EC8" w:rsidRDefault="00771C60" w:rsidP="00730EC8">
      <w:pPr>
        <w:pStyle w:val="Heading2"/>
        <w:jc w:val="both"/>
      </w:pPr>
      <w:bookmarkStart w:id="9" w:name="_Toc506300535"/>
      <w:r>
        <w:t>Sounder S</w:t>
      </w:r>
      <w:r w:rsidR="00730EC8">
        <w:t>cheduling</w:t>
      </w:r>
      <w:bookmarkEnd w:id="9"/>
    </w:p>
    <w:p w:rsidR="00730EC8" w:rsidRDefault="00730EC8" w:rsidP="00730EC8">
      <w:pPr>
        <w:jc w:val="both"/>
      </w:pPr>
      <w:r>
        <w:t xml:space="preserve">Sounder transmissions happen on a fixed schedule, with the time between successive sounders being 5 minutes. The current implementation uses a schedule file to indicate when soundings are scheduled to start. </w:t>
      </w:r>
      <w:r w:rsidR="003B0314">
        <w:t xml:space="preserve">When the client </w:t>
      </w:r>
      <w:r w:rsidR="00C13C2F">
        <w:t>subscribes</w:t>
      </w:r>
      <w:r w:rsidR="003B0314">
        <w:t xml:space="preserve"> for the next </w:t>
      </w:r>
      <w:r w:rsidR="00C13C2F">
        <w:t>online</w:t>
      </w:r>
      <w:r w:rsidR="003B0314">
        <w:t xml:space="preserve"> sounding, the </w:t>
      </w:r>
      <w:r w:rsidR="00EB3D65">
        <w:t>BAE AIM</w:t>
      </w:r>
      <w:r w:rsidR="003B0314">
        <w:t xml:space="preserve"> software will wait until the next sounding is scheduled and </w:t>
      </w:r>
      <w:r w:rsidR="00C13C2F">
        <w:t>publish</w:t>
      </w:r>
      <w:r w:rsidR="003B0314">
        <w:t xml:space="preserve"> this to the client.</w:t>
      </w:r>
    </w:p>
    <w:p w:rsidR="00730EC8" w:rsidRDefault="00730EC8" w:rsidP="00730EC8">
      <w:pPr>
        <w:pStyle w:val="Heading2"/>
        <w:jc w:val="both"/>
      </w:pPr>
      <w:bookmarkStart w:id="10" w:name="_Toc506300536"/>
      <w:r>
        <w:lastRenderedPageBreak/>
        <w:t>Online Sounder Processing</w:t>
      </w:r>
      <w:bookmarkEnd w:id="10"/>
    </w:p>
    <w:p w:rsidR="00730EC8" w:rsidRDefault="00730EC8" w:rsidP="00730EC8">
      <w:pPr>
        <w:jc w:val="both"/>
      </w:pPr>
      <w:r>
        <w:t xml:space="preserve"> In online processing the following workflow will occur:</w:t>
      </w:r>
    </w:p>
    <w:p w:rsidR="00730EC8" w:rsidRDefault="00730EC8" w:rsidP="00730EC8">
      <w:pPr>
        <w:pStyle w:val="ListParagraph"/>
        <w:numPr>
          <w:ilvl w:val="0"/>
          <w:numId w:val="28"/>
        </w:numPr>
        <w:jc w:val="both"/>
      </w:pPr>
      <w:r>
        <w:t xml:space="preserve">The client will </w:t>
      </w:r>
      <w:r w:rsidR="001D7D4C">
        <w:t>subscribe</w:t>
      </w:r>
      <w:r>
        <w:t xml:space="preserve"> </w:t>
      </w:r>
      <w:r w:rsidR="001D7D4C">
        <w:t>to online</w:t>
      </w:r>
      <w:r w:rsidR="00625C6B">
        <w:t xml:space="preserve"> sounding</w:t>
      </w:r>
      <w:r w:rsidR="001D7D4C">
        <w:t>s</w:t>
      </w:r>
      <w:r>
        <w:t xml:space="preserve">. </w:t>
      </w:r>
    </w:p>
    <w:p w:rsidR="00730EC8" w:rsidRDefault="00730EC8" w:rsidP="00730EC8">
      <w:pPr>
        <w:pStyle w:val="ListParagraph"/>
        <w:numPr>
          <w:ilvl w:val="0"/>
          <w:numId w:val="28"/>
        </w:numPr>
        <w:jc w:val="both"/>
      </w:pPr>
      <w:r>
        <w:t xml:space="preserve">The client will receive </w:t>
      </w:r>
      <w:r w:rsidR="001D7D4C">
        <w:t>the next online sounding based on the sounder schedule</w:t>
      </w:r>
      <w:r w:rsidR="003B0314">
        <w:t>.</w:t>
      </w:r>
    </w:p>
    <w:p w:rsidR="00730EC8" w:rsidRDefault="00EB4861" w:rsidP="00DB1EF4">
      <w:pPr>
        <w:pStyle w:val="Heading2"/>
      </w:pPr>
      <w:bookmarkStart w:id="11" w:name="_Toc506300537"/>
      <w:r>
        <w:t xml:space="preserve">Online </w:t>
      </w:r>
      <w:r w:rsidR="00730EC8">
        <w:t>Sounder Data</w:t>
      </w:r>
      <w:bookmarkEnd w:id="11"/>
    </w:p>
    <w:p w:rsidR="002F460E" w:rsidRDefault="00625C6B" w:rsidP="0060031B">
      <w:r>
        <w:t xml:space="preserve">This command will </w:t>
      </w:r>
      <w:r w:rsidR="001D7D4C">
        <w:t>subscribe to</w:t>
      </w:r>
      <w:r>
        <w:t xml:space="preserve"> RPEI BOI, FOI, and VI soundings</w:t>
      </w:r>
      <w:r w:rsidR="00C13C2F">
        <w:t>.</w:t>
      </w:r>
    </w:p>
    <w:p w:rsidR="002F460E" w:rsidRDefault="002F460E" w:rsidP="00730EC8">
      <w:pPr>
        <w:pStyle w:val="Para"/>
        <w:keepNext/>
        <w:ind w:left="0"/>
        <w:rPr>
          <w:rFonts w:asciiTheme="minorHAnsi" w:hAnsiTheme="minorHAnsi"/>
        </w:rPr>
      </w:pPr>
      <w:r>
        <w:rPr>
          <w:rFonts w:asciiTheme="minorHAnsi" w:hAnsiTheme="minorHAnsi"/>
        </w:rPr>
        <w:t xml:space="preserve">DDS Participant: </w:t>
      </w:r>
      <w:r w:rsidR="005A7A23">
        <w:rPr>
          <w:rFonts w:asciiTheme="minorHAnsi" w:hAnsiTheme="minorHAnsi"/>
        </w:rPr>
        <w:t xml:space="preserve">RPEI </w:t>
      </w:r>
      <w:r w:rsidR="005759C3">
        <w:rPr>
          <w:rFonts w:asciiTheme="minorHAnsi" w:hAnsiTheme="minorHAnsi"/>
        </w:rPr>
        <w:t>AIM s</w:t>
      </w:r>
      <w:r>
        <w:rPr>
          <w:rFonts w:asciiTheme="minorHAnsi" w:hAnsiTheme="minorHAnsi"/>
        </w:rPr>
        <w:t xml:space="preserve">ubscribe to </w:t>
      </w:r>
      <w:r w:rsidR="001D7D4C">
        <w:rPr>
          <w:rFonts w:asciiTheme="minorHAnsi" w:hAnsiTheme="minorHAnsi"/>
        </w:rPr>
        <w:t xml:space="preserve">Online </w:t>
      </w:r>
      <w:r>
        <w:rPr>
          <w:rFonts w:asciiTheme="minorHAnsi" w:hAnsiTheme="minorHAnsi"/>
        </w:rPr>
        <w:t>Sounding</w:t>
      </w:r>
      <w:r w:rsidR="005A7A23">
        <w:rPr>
          <w:rFonts w:asciiTheme="minorHAnsi" w:hAnsiTheme="minorHAnsi"/>
        </w:rPr>
        <w:t xml:space="preserve"> Data from BAE AIM</w:t>
      </w:r>
    </w:p>
    <w:p w:rsidR="002F460E" w:rsidRDefault="005759C3" w:rsidP="00730EC8">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OnlineSoundingOpRequest</w:t>
      </w:r>
      <w:proofErr w:type="spellEnd"/>
    </w:p>
    <w:p w:rsidR="002F460E" w:rsidRDefault="002F460E" w:rsidP="00730EC8">
      <w:pPr>
        <w:pStyle w:val="Para"/>
        <w:keepNext/>
        <w:ind w:left="0"/>
        <w:rPr>
          <w:rFonts w:asciiTheme="minorHAnsi" w:hAnsiTheme="minorHAnsi"/>
        </w:rPr>
      </w:pPr>
      <w:r>
        <w:rPr>
          <w:rFonts w:asciiTheme="minorHAnsi" w:hAnsiTheme="minorHAnsi"/>
        </w:rPr>
        <w:t xml:space="preserve">DDS Data Type: </w:t>
      </w:r>
      <w:proofErr w:type="spellStart"/>
      <w:r w:rsidR="005759C3">
        <w:rPr>
          <w:rFonts w:asciiTheme="minorHAnsi" w:hAnsiTheme="minorHAnsi"/>
        </w:rPr>
        <w:t>OnlineSoundingOpRequest</w:t>
      </w:r>
      <w:proofErr w:type="spellEnd"/>
    </w:p>
    <w:p w:rsidR="00A71355" w:rsidRDefault="00A71355" w:rsidP="00730EC8">
      <w:pPr>
        <w:pStyle w:val="Para"/>
        <w:keepNext/>
        <w:ind w:left="0"/>
        <w:rPr>
          <w:rFonts w:asciiTheme="minorHAnsi" w:hAnsiTheme="minorHAnsi"/>
        </w:rPr>
      </w:pPr>
    </w:p>
    <w:p w:rsidR="00730EC8" w:rsidRDefault="00730EC8" w:rsidP="00850D82">
      <w:r>
        <w:t xml:space="preserve">The </w:t>
      </w:r>
      <w:proofErr w:type="spellStart"/>
      <w:r w:rsidR="00D401F4">
        <w:t>OnlineSoundingOpRequest</w:t>
      </w:r>
      <w:proofErr w:type="spellEnd"/>
      <w:r w:rsidR="0060031B">
        <w:t xml:space="preserve"> </w:t>
      </w:r>
      <w:r w:rsidR="003134C3">
        <w:t xml:space="preserve">subscription </w:t>
      </w:r>
      <w:r>
        <w:t xml:space="preserve">response will </w:t>
      </w:r>
      <w:r w:rsidR="003134C3">
        <w:t>contain</w:t>
      </w:r>
      <w:r>
        <w:t xml:space="preserve"> the following information</w:t>
      </w:r>
      <w:r w:rsidR="0060031B">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28"/>
        <w:gridCol w:w="2249"/>
        <w:gridCol w:w="4473"/>
      </w:tblGrid>
      <w:tr w:rsidR="00450AAF" w:rsidTr="00906FB4">
        <w:trPr>
          <w:tblHeader/>
          <w:jc w:val="center"/>
        </w:trPr>
        <w:tc>
          <w:tcPr>
            <w:tcW w:w="2220" w:type="dxa"/>
            <w:tcBorders>
              <w:top w:val="single" w:sz="4" w:space="0" w:color="auto"/>
              <w:left w:val="single" w:sz="4" w:space="0" w:color="auto"/>
              <w:bottom w:val="single" w:sz="4" w:space="0" w:color="auto"/>
              <w:right w:val="single" w:sz="4" w:space="0" w:color="auto"/>
            </w:tcBorders>
            <w:shd w:val="clear" w:color="auto" w:fill="C0C0C0"/>
            <w:hideMark/>
          </w:tcPr>
          <w:p w:rsidR="00450AAF" w:rsidRPr="00944A67" w:rsidRDefault="00450AAF" w:rsidP="00906FB4">
            <w:pPr>
              <w:rPr>
                <w:b/>
              </w:rPr>
            </w:pPr>
            <w:r w:rsidRPr="00944A67">
              <w:rPr>
                <w:b/>
              </w:rPr>
              <w:t>Parameter</w:t>
            </w:r>
          </w:p>
        </w:tc>
        <w:tc>
          <w:tcPr>
            <w:tcW w:w="2342" w:type="dxa"/>
            <w:tcBorders>
              <w:top w:val="single" w:sz="4" w:space="0" w:color="auto"/>
              <w:left w:val="single" w:sz="4" w:space="0" w:color="auto"/>
              <w:bottom w:val="single" w:sz="4" w:space="0" w:color="auto"/>
              <w:right w:val="single" w:sz="4" w:space="0" w:color="auto"/>
            </w:tcBorders>
            <w:shd w:val="clear" w:color="auto" w:fill="C0C0C0"/>
            <w:hideMark/>
          </w:tcPr>
          <w:p w:rsidR="00450AAF" w:rsidRPr="00944A67" w:rsidRDefault="00450AAF" w:rsidP="00906FB4">
            <w:pPr>
              <w:rPr>
                <w:b/>
              </w:rPr>
            </w:pPr>
            <w:r w:rsidRPr="00944A67">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rsidR="00450AAF" w:rsidRPr="00944A67" w:rsidRDefault="00450AAF" w:rsidP="00906FB4">
            <w:pPr>
              <w:rPr>
                <w:b/>
              </w:rPr>
            </w:pPr>
            <w:r>
              <w:rPr>
                <w:b/>
              </w:rPr>
              <w:t>Notes</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8455BF" w:rsidP="00906FB4">
            <w:proofErr w:type="spellStart"/>
            <w:r>
              <w:t>Online</w:t>
            </w:r>
            <w:r w:rsidR="00450AAF">
              <w:t>SoundingOpRequest</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8455BF" w:rsidP="00906FB4">
            <w:proofErr w:type="spellStart"/>
            <w:r>
              <w:rPr>
                <w:rFonts w:cstheme="minorHAnsi"/>
              </w:rPr>
              <w:t>On</w:t>
            </w:r>
            <w:r w:rsidR="00450AAF" w:rsidRPr="005B56E4">
              <w:rPr>
                <w:rFonts w:cstheme="minorHAnsi"/>
              </w:rPr>
              <w:t>lineSounding</w:t>
            </w:r>
            <w:proofErr w:type="spellEnd"/>
            <w:r w:rsidR="00450AAF" w:rsidRPr="005B56E4">
              <w:rPr>
                <w:rFonts w:cstheme="minorHAnsi"/>
              </w:rPr>
              <w:t xml:space="preserve"> Op Request reference</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proofErr w:type="spellStart"/>
            <w:r>
              <w:t>start_frequency_MHz</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r>
              <w:t>MHz</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proofErr w:type="spellStart"/>
            <w:r>
              <w:t>stop_frequency_MHz</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r>
              <w:t>MHz</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proofErr w:type="spellStart"/>
            <w:r>
              <w:t>ionogram_type</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r>
              <w:t>0=VI, 1=BOI, 2=FOI</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transmitter</w:t>
            </w:r>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Sounder transmitter: 0=North, 1=South, 2=VI, 3=Transponder</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transponder id</w:t>
            </w:r>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string[25]</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Name of transponder (FOI only)</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proofErr w:type="spellStart"/>
            <w:r>
              <w:t>bev</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0=B, 1=C, 2=D (BOI, FOI only), 4=None (VI only)</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elements</w:t>
            </w:r>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octet array[64]</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Absolute elements used to capture the sounding (BOI, FOI only)</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proofErr w:type="spellStart"/>
            <w:r>
              <w:t>start_time_msec</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450AAF" w:rsidRPr="002E5993" w:rsidRDefault="00450AAF" w:rsidP="00906FB4">
            <w:proofErr w:type="spellStart"/>
            <w:r>
              <w:t>msecs</w:t>
            </w:r>
            <w:proofErr w:type="spellEnd"/>
            <w:r>
              <w:t xml:space="preserve"> start time since Jan 1 1970</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proofErr w:type="spellStart"/>
            <w:r>
              <w:t>stop_time_msec</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2E5993" w:rsidRDefault="00450AAF" w:rsidP="00906FB4">
            <w:proofErr w:type="spellStart"/>
            <w:r>
              <w:t>msecs</w:t>
            </w:r>
            <w:proofErr w:type="spellEnd"/>
            <w:r>
              <w:t xml:space="preserve"> start time since Jan 1 1970</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min_value_dBm</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Smallest dB value in spectral data</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max_value_dBm</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Largest dB value in spectral data</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beamwidth_deg</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Sounding beamwith  (8 degrees) (OI only)</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lastRenderedPageBreak/>
              <w:t>azimuth_deg</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Azimuth (center beam) of the sounding, (OI only)</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frequency_resolution_kHz</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Frequency step size (i.e. 20kHz)</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range_resolution_km</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Range step size (i.e. 7.5km)</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number_of_values</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long</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744E6C" w:rsidRDefault="00450AAF" w:rsidP="00906FB4">
            <w:r>
              <w:t>The number of sounder values being returned</w:t>
            </w:r>
          </w:p>
        </w:tc>
      </w:tr>
      <w:tr w:rsidR="00450AAF" w:rsidTr="00906FB4">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proofErr w:type="spellStart"/>
            <w:r>
              <w:t>sounder_data</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450AAF" w:rsidRDefault="00450AAF" w:rsidP="00906FB4">
            <w:r>
              <w:t>double array[#</w:t>
            </w:r>
            <w:proofErr w:type="spellStart"/>
            <w:r>
              <w:t>freqs</w:t>
            </w:r>
            <w:proofErr w:type="spellEnd"/>
            <w:r>
              <w:t>, #ranges], vector</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450AAF" w:rsidRPr="00744E6C" w:rsidRDefault="00450AAF" w:rsidP="00906FB4">
            <w:r>
              <w:t xml:space="preserve">The sounder data power values in </w:t>
            </w:r>
            <w:proofErr w:type="spellStart"/>
            <w:r>
              <w:t>dB.</w:t>
            </w:r>
            <w:proofErr w:type="spellEnd"/>
            <w:r>
              <w:t xml:space="preserve">  These will be organized into sweeps for a specific frequency for all ranges in that sweep</w:t>
            </w:r>
          </w:p>
        </w:tc>
      </w:tr>
    </w:tbl>
    <w:p w:rsidR="005E201A" w:rsidRDefault="005E201A" w:rsidP="005E201A">
      <w:pPr>
        <w:pStyle w:val="NormalWeb"/>
        <w:rPr>
          <w:b/>
          <w:bCs/>
          <w:lang w:val="en"/>
        </w:rPr>
      </w:pPr>
    </w:p>
    <w:p w:rsidR="00111CEB" w:rsidRDefault="00DB1EF4" w:rsidP="00DB1EF4">
      <w:pPr>
        <w:pStyle w:val="Heading2"/>
      </w:pPr>
      <w:bookmarkStart w:id="12" w:name="_Toc506300538"/>
      <w:r>
        <w:t xml:space="preserve">Online </w:t>
      </w:r>
      <w:r w:rsidR="005A7A23">
        <w:t xml:space="preserve">RTCCM </w:t>
      </w:r>
      <w:r w:rsidR="00730EC8">
        <w:t>Data</w:t>
      </w:r>
      <w:bookmarkEnd w:id="12"/>
    </w:p>
    <w:p w:rsidR="00A07F22" w:rsidRPr="00A07F22" w:rsidRDefault="00CA2DB7" w:rsidP="00A07F22">
      <w:r>
        <w:t xml:space="preserve">This </w:t>
      </w:r>
      <w:r w:rsidR="005759C3">
        <w:t>command will subscribe to online</w:t>
      </w:r>
      <w:r>
        <w:t xml:space="preserve"> </w:t>
      </w:r>
      <w:proofErr w:type="gramStart"/>
      <w:r>
        <w:t xml:space="preserve">RTCCM </w:t>
      </w:r>
      <w:r w:rsidR="00F928D7">
        <w:t xml:space="preserve"> </w:t>
      </w:r>
      <w:r w:rsidR="005759C3">
        <w:t>data</w:t>
      </w:r>
      <w:proofErr w:type="gramEnd"/>
      <w:r w:rsidR="00F928D7">
        <w:t>.</w:t>
      </w:r>
    </w:p>
    <w:p w:rsidR="00CA2DB7" w:rsidRDefault="00111CEB" w:rsidP="00111CEB">
      <w:pPr>
        <w:pStyle w:val="Para"/>
        <w:keepNext/>
        <w:ind w:left="0"/>
        <w:rPr>
          <w:rFonts w:asciiTheme="minorHAnsi" w:hAnsiTheme="minorHAnsi"/>
        </w:rPr>
      </w:pPr>
      <w:r>
        <w:rPr>
          <w:rFonts w:asciiTheme="minorHAnsi" w:hAnsiTheme="minorHAnsi"/>
        </w:rPr>
        <w:t xml:space="preserve">DDS Participant: </w:t>
      </w:r>
      <w:r w:rsidR="005A7A23">
        <w:rPr>
          <w:rFonts w:asciiTheme="minorHAnsi" w:hAnsiTheme="minorHAnsi"/>
        </w:rPr>
        <w:t xml:space="preserve"> RPEI AIM </w:t>
      </w:r>
      <w:r w:rsidR="005759C3">
        <w:rPr>
          <w:rFonts w:asciiTheme="minorHAnsi" w:hAnsiTheme="minorHAnsi"/>
        </w:rPr>
        <w:t xml:space="preserve">subscribe </w:t>
      </w:r>
      <w:r w:rsidR="00707D73">
        <w:rPr>
          <w:rFonts w:asciiTheme="minorHAnsi" w:hAnsiTheme="minorHAnsi"/>
        </w:rPr>
        <w:t xml:space="preserve">to </w:t>
      </w:r>
      <w:r w:rsidR="005759C3">
        <w:rPr>
          <w:rFonts w:asciiTheme="minorHAnsi" w:hAnsiTheme="minorHAnsi"/>
        </w:rPr>
        <w:t>online RTCCM dat</w:t>
      </w:r>
      <w:r w:rsidR="00343DFD">
        <w:rPr>
          <w:rFonts w:asciiTheme="minorHAnsi" w:hAnsiTheme="minorHAnsi"/>
        </w:rPr>
        <w:t>a from BAE AIM</w:t>
      </w:r>
    </w:p>
    <w:p w:rsidR="00111CEB" w:rsidRDefault="00111CEB" w:rsidP="00111CEB">
      <w:pPr>
        <w:pStyle w:val="Para"/>
        <w:keepNext/>
        <w:ind w:left="0"/>
        <w:rPr>
          <w:rFonts w:asciiTheme="minorHAnsi" w:hAnsiTheme="minorHAnsi"/>
        </w:rPr>
      </w:pPr>
      <w:r>
        <w:rPr>
          <w:rFonts w:asciiTheme="minorHAnsi" w:hAnsiTheme="minorHAnsi"/>
        </w:rPr>
        <w:t xml:space="preserve">DDS Topic: </w:t>
      </w:r>
      <w:proofErr w:type="spellStart"/>
      <w:r w:rsidR="00707D73">
        <w:rPr>
          <w:rFonts w:asciiTheme="minorHAnsi" w:hAnsiTheme="minorHAnsi"/>
        </w:rPr>
        <w:t>RTCCMOpRequest</w:t>
      </w:r>
      <w:proofErr w:type="spellEnd"/>
    </w:p>
    <w:p w:rsidR="00111CEB" w:rsidRDefault="00111CEB" w:rsidP="00111CEB">
      <w:pPr>
        <w:pStyle w:val="Para"/>
        <w:keepNext/>
        <w:ind w:left="0"/>
        <w:rPr>
          <w:rFonts w:asciiTheme="minorHAnsi" w:hAnsiTheme="minorHAnsi"/>
        </w:rPr>
      </w:pPr>
      <w:r>
        <w:rPr>
          <w:rFonts w:asciiTheme="minorHAnsi" w:hAnsiTheme="minorHAnsi"/>
        </w:rPr>
        <w:t>DDS Data Typ</w:t>
      </w:r>
      <w:r w:rsidR="00A71355">
        <w:rPr>
          <w:rFonts w:asciiTheme="minorHAnsi" w:hAnsiTheme="minorHAnsi"/>
        </w:rPr>
        <w:t xml:space="preserve">e: </w:t>
      </w:r>
      <w:proofErr w:type="spellStart"/>
      <w:r w:rsidR="00707D73">
        <w:rPr>
          <w:rFonts w:asciiTheme="minorHAnsi" w:hAnsiTheme="minorHAnsi"/>
        </w:rPr>
        <w:t>RTCCM</w:t>
      </w:r>
      <w:r w:rsidR="00CA2DB7">
        <w:rPr>
          <w:rFonts w:asciiTheme="minorHAnsi" w:hAnsiTheme="minorHAnsi"/>
        </w:rPr>
        <w:t>OpRequest</w:t>
      </w:r>
      <w:proofErr w:type="spellEnd"/>
    </w:p>
    <w:p w:rsidR="00ED52E0" w:rsidRDefault="00ED52E0" w:rsidP="00111CEB">
      <w:pPr>
        <w:pStyle w:val="Para"/>
        <w:keepNext/>
        <w:ind w:left="0"/>
        <w:rPr>
          <w:rFonts w:asciiTheme="minorHAnsi" w:hAnsiTheme="minorHAnsi"/>
        </w:rPr>
      </w:pPr>
    </w:p>
    <w:p w:rsidR="00ED52E0" w:rsidRDefault="00111CEB" w:rsidP="00111CEB">
      <w:pPr>
        <w:pStyle w:val="Para"/>
        <w:keepNext/>
        <w:ind w:left="0"/>
        <w:rPr>
          <w:rFonts w:asciiTheme="minorHAnsi" w:hAnsiTheme="minorHAnsi"/>
        </w:rPr>
      </w:pPr>
      <w:r>
        <w:rPr>
          <w:rFonts w:asciiTheme="minorHAnsi" w:hAnsiTheme="minorHAnsi"/>
        </w:rPr>
        <w:t xml:space="preserve">The following input parameters must </w:t>
      </w:r>
      <w:r w:rsidR="0060031B">
        <w:rPr>
          <w:rFonts w:asciiTheme="minorHAnsi" w:hAnsiTheme="minorHAnsi"/>
        </w:rPr>
        <w:t xml:space="preserve">be specified with the </w:t>
      </w:r>
      <w:proofErr w:type="spellStart"/>
      <w:r w:rsidR="0060031B">
        <w:rPr>
          <w:rFonts w:asciiTheme="minorHAnsi" w:hAnsiTheme="minorHAnsi"/>
        </w:rPr>
        <w:t>RTCCMOpRequest</w:t>
      </w:r>
      <w:proofErr w:type="spellEnd"/>
      <w:r w:rsidR="0060031B">
        <w:rPr>
          <w:rFonts w:asciiTheme="minorHAnsi" w:hAnsiTheme="minorHAnsi"/>
        </w:rPr>
        <w:t>:</w:t>
      </w:r>
    </w:p>
    <w:tbl>
      <w:tblPr>
        <w:tblW w:w="7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8"/>
        <w:gridCol w:w="1985"/>
        <w:gridCol w:w="3119"/>
      </w:tblGrid>
      <w:tr w:rsidR="00370839" w:rsidTr="00B73AB4">
        <w:trPr>
          <w:jc w:val="center"/>
        </w:trPr>
        <w:tc>
          <w:tcPr>
            <w:tcW w:w="25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B73AB4" w:rsidP="00111CEB">
            <w:pPr>
              <w:pStyle w:val="Para"/>
              <w:keepNext/>
              <w:spacing w:line="256" w:lineRule="auto"/>
              <w:ind w:left="0"/>
              <w:rPr>
                <w:rFonts w:asciiTheme="minorHAnsi" w:hAnsiTheme="minorHAnsi" w:cstheme="minorHAnsi"/>
                <w:b/>
              </w:rPr>
            </w:pPr>
            <w:r>
              <w:rPr>
                <w:rFonts w:asciiTheme="minorHAnsi" w:hAnsiTheme="minorHAnsi" w:cstheme="minorHAnsi"/>
                <w:b/>
              </w:rPr>
              <w:t>Parame</w:t>
            </w:r>
            <w:r w:rsidR="00370839">
              <w:rPr>
                <w:rFonts w:asciiTheme="minorHAnsi" w:hAnsiTheme="minorHAnsi" w:cstheme="minorHAnsi"/>
                <w:b/>
              </w:rPr>
              <w:t>ter</w:t>
            </w:r>
          </w:p>
        </w:tc>
        <w:tc>
          <w:tcPr>
            <w:tcW w:w="198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370839" w:rsidP="00111CEB">
            <w:pPr>
              <w:pStyle w:val="Para"/>
              <w:keepNext/>
              <w:spacing w:line="256" w:lineRule="auto"/>
              <w:ind w:left="0"/>
              <w:rPr>
                <w:rFonts w:asciiTheme="minorHAnsi" w:hAnsiTheme="minorHAnsi" w:cstheme="minorHAnsi"/>
                <w:b/>
              </w:rPr>
            </w:pPr>
            <w:r>
              <w:rPr>
                <w:rFonts w:asciiTheme="minorHAnsi" w:hAnsiTheme="minorHAnsi" w:cstheme="minorHAnsi"/>
                <w:b/>
              </w:rPr>
              <w:t>Type</w:t>
            </w:r>
          </w:p>
        </w:tc>
        <w:tc>
          <w:tcPr>
            <w:tcW w:w="311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C72402" w:rsidP="00111CEB">
            <w:pPr>
              <w:pStyle w:val="Para"/>
              <w:keepNext/>
              <w:spacing w:line="256" w:lineRule="auto"/>
              <w:ind w:left="0"/>
              <w:rPr>
                <w:rFonts w:asciiTheme="minorHAnsi" w:hAnsiTheme="minorHAnsi" w:cstheme="minorHAnsi"/>
                <w:b/>
              </w:rPr>
            </w:pPr>
            <w:r>
              <w:rPr>
                <w:rFonts w:asciiTheme="minorHAnsi" w:hAnsiTheme="minorHAnsi" w:cstheme="minorHAnsi"/>
                <w:b/>
              </w:rPr>
              <w:t>Notes</w:t>
            </w:r>
          </w:p>
        </w:tc>
      </w:tr>
      <w:tr w:rsidR="00370839" w:rsidRPr="00C07A91" w:rsidTr="00B73AB4">
        <w:trPr>
          <w:jc w:val="center"/>
        </w:trPr>
        <w:tc>
          <w:tcPr>
            <w:tcW w:w="2528" w:type="dxa"/>
            <w:tcBorders>
              <w:top w:val="single" w:sz="4" w:space="0" w:color="auto"/>
              <w:left w:val="single" w:sz="4" w:space="0" w:color="auto"/>
              <w:bottom w:val="single" w:sz="4" w:space="0" w:color="auto"/>
              <w:right w:val="single" w:sz="4" w:space="0" w:color="auto"/>
            </w:tcBorders>
          </w:tcPr>
          <w:p w:rsidR="00370839" w:rsidRDefault="00370839" w:rsidP="009B17F6">
            <w:proofErr w:type="spellStart"/>
            <w:r>
              <w:t>RTCCMOpRequest</w:t>
            </w:r>
            <w:proofErr w:type="spellEnd"/>
          </w:p>
        </w:tc>
        <w:tc>
          <w:tcPr>
            <w:tcW w:w="1985" w:type="dxa"/>
            <w:tcBorders>
              <w:top w:val="single" w:sz="4" w:space="0" w:color="auto"/>
              <w:left w:val="single" w:sz="4" w:space="0" w:color="auto"/>
              <w:bottom w:val="single" w:sz="4" w:space="0" w:color="auto"/>
              <w:right w:val="single" w:sz="4" w:space="0" w:color="auto"/>
            </w:tcBorders>
          </w:tcPr>
          <w:p w:rsidR="00370839" w:rsidRDefault="00B73AB4" w:rsidP="00707D73">
            <w:r>
              <w:t xml:space="preserve">long </w:t>
            </w:r>
            <w:proofErr w:type="spellStart"/>
            <w:r>
              <w:t>long</w:t>
            </w:r>
            <w:proofErr w:type="spellEnd"/>
          </w:p>
        </w:tc>
        <w:tc>
          <w:tcPr>
            <w:tcW w:w="3119" w:type="dxa"/>
            <w:tcBorders>
              <w:top w:val="single" w:sz="4" w:space="0" w:color="auto"/>
              <w:left w:val="single" w:sz="4" w:space="0" w:color="auto"/>
              <w:bottom w:val="single" w:sz="4" w:space="0" w:color="auto"/>
              <w:right w:val="single" w:sz="4" w:space="0" w:color="auto"/>
            </w:tcBorders>
          </w:tcPr>
          <w:p w:rsidR="00370839" w:rsidRPr="00282AF0" w:rsidRDefault="00370839" w:rsidP="00111CEB">
            <w:pPr>
              <w:pStyle w:val="Para"/>
              <w:keepNext/>
              <w:spacing w:line="256" w:lineRule="auto"/>
              <w:ind w:left="0"/>
              <w:jc w:val="left"/>
              <w:rPr>
                <w:rFonts w:asciiTheme="minorHAnsi" w:hAnsiTheme="minorHAnsi" w:cstheme="minorHAnsi"/>
              </w:rPr>
            </w:pPr>
            <w:r w:rsidRPr="00282AF0">
              <w:rPr>
                <w:rFonts w:asciiTheme="minorHAnsi" w:hAnsiTheme="minorHAnsi" w:cstheme="minorHAnsi"/>
              </w:rPr>
              <w:t>RTCCM Op Request reference</w:t>
            </w:r>
          </w:p>
        </w:tc>
      </w:tr>
      <w:tr w:rsidR="00370839" w:rsidRPr="00C07A91" w:rsidTr="00B73AB4">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D730FF" w:rsidRDefault="00B73AB4" w:rsidP="009B17F6">
            <w:pPr>
              <w:pStyle w:val="Para"/>
              <w:keepNext/>
              <w:spacing w:line="256" w:lineRule="auto"/>
              <w:ind w:left="0"/>
              <w:rPr>
                <w:rFonts w:asciiTheme="minorHAnsi" w:hAnsiTheme="minorHAnsi" w:cstheme="minorHAnsi"/>
              </w:rPr>
            </w:pPr>
            <w:proofErr w:type="spellStart"/>
            <w:r>
              <w:rPr>
                <w:rFonts w:asciiTheme="minorHAnsi" w:hAnsiTheme="minorHAnsi" w:cstheme="minorHAnsi"/>
              </w:rPr>
              <w:t>centre_frequency_MHz</w:t>
            </w:r>
            <w:proofErr w:type="spellEnd"/>
          </w:p>
        </w:tc>
        <w:tc>
          <w:tcPr>
            <w:tcW w:w="1985" w:type="dxa"/>
            <w:tcBorders>
              <w:top w:val="single" w:sz="4" w:space="0" w:color="auto"/>
              <w:left w:val="single" w:sz="4" w:space="0" w:color="auto"/>
              <w:bottom w:val="single" w:sz="4" w:space="0" w:color="auto"/>
              <w:right w:val="single" w:sz="4" w:space="0" w:color="auto"/>
            </w:tcBorders>
          </w:tcPr>
          <w:p w:rsidR="00370839" w:rsidRPr="00D730FF" w:rsidRDefault="00B73AB4" w:rsidP="009B17F6">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3119" w:type="dxa"/>
            <w:tcBorders>
              <w:top w:val="single" w:sz="4" w:space="0" w:color="auto"/>
              <w:left w:val="single" w:sz="4" w:space="0" w:color="auto"/>
              <w:bottom w:val="single" w:sz="4" w:space="0" w:color="auto"/>
              <w:right w:val="single" w:sz="4" w:space="0" w:color="auto"/>
            </w:tcBorders>
          </w:tcPr>
          <w:p w:rsidR="00370839" w:rsidRPr="00D730FF" w:rsidRDefault="00B73AB4" w:rsidP="00111CEB">
            <w:pPr>
              <w:pStyle w:val="Para"/>
              <w:keepNext/>
              <w:spacing w:line="256" w:lineRule="auto"/>
              <w:ind w:left="0"/>
              <w:jc w:val="left"/>
              <w:rPr>
                <w:rFonts w:asciiTheme="minorHAnsi" w:hAnsiTheme="minorHAnsi" w:cstheme="minorHAnsi"/>
              </w:rPr>
            </w:pPr>
            <w:r>
              <w:rPr>
                <w:rFonts w:asciiTheme="minorHAnsi" w:hAnsiTheme="minorHAnsi" w:cstheme="minorHAnsi"/>
              </w:rPr>
              <w:t>8-3</w:t>
            </w:r>
            <w:r w:rsidR="00370839">
              <w:rPr>
                <w:rFonts w:asciiTheme="minorHAnsi" w:hAnsiTheme="minorHAnsi" w:cstheme="minorHAnsi"/>
              </w:rPr>
              <w:t>5 MHz</w:t>
            </w:r>
          </w:p>
        </w:tc>
      </w:tr>
      <w:tr w:rsidR="00370839" w:rsidRPr="00C07A91" w:rsidTr="00B73AB4">
        <w:trPr>
          <w:jc w:val="center"/>
        </w:trPr>
        <w:tc>
          <w:tcPr>
            <w:tcW w:w="2528" w:type="dxa"/>
            <w:tcBorders>
              <w:top w:val="single" w:sz="4" w:space="0" w:color="auto"/>
              <w:left w:val="single" w:sz="4" w:space="0" w:color="auto"/>
              <w:bottom w:val="single" w:sz="4" w:space="0" w:color="auto"/>
              <w:right w:val="single" w:sz="4" w:space="0" w:color="auto"/>
            </w:tcBorders>
          </w:tcPr>
          <w:p w:rsidR="00370839" w:rsidRDefault="00B73AB4" w:rsidP="00370839">
            <w:pPr>
              <w:pStyle w:val="Para"/>
              <w:keepNext/>
              <w:spacing w:line="256" w:lineRule="auto"/>
              <w:ind w:left="0"/>
              <w:rPr>
                <w:rFonts w:asciiTheme="minorHAnsi" w:hAnsiTheme="minorHAnsi" w:cstheme="minorHAnsi"/>
              </w:rPr>
            </w:pPr>
            <w:proofErr w:type="spellStart"/>
            <w:r>
              <w:rPr>
                <w:rFonts w:asciiTheme="minorHAnsi" w:hAnsiTheme="minorHAnsi" w:cstheme="minorHAnsi"/>
              </w:rPr>
              <w:t>bandwidth_kHz</w:t>
            </w:r>
            <w:proofErr w:type="spellEnd"/>
          </w:p>
        </w:tc>
        <w:tc>
          <w:tcPr>
            <w:tcW w:w="1985" w:type="dxa"/>
            <w:tcBorders>
              <w:top w:val="single" w:sz="4" w:space="0" w:color="auto"/>
              <w:left w:val="single" w:sz="4" w:space="0" w:color="auto"/>
              <w:bottom w:val="single" w:sz="4" w:space="0" w:color="auto"/>
              <w:right w:val="single" w:sz="4" w:space="0" w:color="auto"/>
            </w:tcBorders>
          </w:tcPr>
          <w:p w:rsidR="00370839" w:rsidRDefault="00B73AB4" w:rsidP="00370839">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3119" w:type="dxa"/>
            <w:tcBorders>
              <w:top w:val="single" w:sz="4" w:space="0" w:color="auto"/>
              <w:left w:val="single" w:sz="4" w:space="0" w:color="auto"/>
              <w:bottom w:val="single" w:sz="4" w:space="0" w:color="auto"/>
              <w:right w:val="single" w:sz="4" w:space="0" w:color="auto"/>
            </w:tcBorders>
          </w:tcPr>
          <w:p w:rsidR="00370839" w:rsidRDefault="00370839" w:rsidP="00370839">
            <w:pPr>
              <w:pStyle w:val="Para"/>
              <w:keepNext/>
              <w:spacing w:line="256" w:lineRule="auto"/>
              <w:ind w:left="0"/>
              <w:rPr>
                <w:rFonts w:asciiTheme="minorHAnsi" w:hAnsiTheme="minorHAnsi" w:cstheme="minorHAnsi"/>
              </w:rPr>
            </w:pPr>
            <w:r>
              <w:rPr>
                <w:rFonts w:asciiTheme="minorHAnsi" w:hAnsiTheme="minorHAnsi" w:cstheme="minorHAnsi"/>
              </w:rPr>
              <w:t>1-2.5MHz, 100kHz</w:t>
            </w:r>
          </w:p>
        </w:tc>
      </w:tr>
      <w:tr w:rsidR="00370839" w:rsidRPr="00C07A91" w:rsidTr="00B73AB4">
        <w:trPr>
          <w:jc w:val="center"/>
        </w:trPr>
        <w:tc>
          <w:tcPr>
            <w:tcW w:w="2528" w:type="dxa"/>
            <w:tcBorders>
              <w:top w:val="single" w:sz="4" w:space="0" w:color="auto"/>
              <w:left w:val="single" w:sz="4" w:space="0" w:color="auto"/>
              <w:bottom w:val="single" w:sz="4" w:space="0" w:color="auto"/>
              <w:right w:val="single" w:sz="4" w:space="0" w:color="auto"/>
            </w:tcBorders>
          </w:tcPr>
          <w:p w:rsidR="00370839" w:rsidRDefault="00B73AB4" w:rsidP="00370839">
            <w:pPr>
              <w:pStyle w:val="Para"/>
              <w:keepNext/>
              <w:spacing w:line="256" w:lineRule="auto"/>
              <w:ind w:left="0"/>
              <w:rPr>
                <w:rFonts w:asciiTheme="minorHAnsi" w:hAnsiTheme="minorHAnsi" w:cstheme="minorHAnsi"/>
              </w:rPr>
            </w:pPr>
            <w:proofErr w:type="spellStart"/>
            <w:r>
              <w:rPr>
                <w:rFonts w:asciiTheme="minorHAnsi" w:hAnsiTheme="minorHAnsi" w:cstheme="minorHAnsi"/>
              </w:rPr>
              <w:t>azimuth_deg</w:t>
            </w:r>
            <w:proofErr w:type="spellEnd"/>
          </w:p>
        </w:tc>
        <w:tc>
          <w:tcPr>
            <w:tcW w:w="1985" w:type="dxa"/>
            <w:tcBorders>
              <w:top w:val="single" w:sz="4" w:space="0" w:color="auto"/>
              <w:left w:val="single" w:sz="4" w:space="0" w:color="auto"/>
              <w:bottom w:val="single" w:sz="4" w:space="0" w:color="auto"/>
              <w:right w:val="single" w:sz="4" w:space="0" w:color="auto"/>
            </w:tcBorders>
          </w:tcPr>
          <w:p w:rsidR="00370839" w:rsidRDefault="00B73AB4" w:rsidP="00370839">
            <w:r>
              <w:t>double</w:t>
            </w:r>
          </w:p>
        </w:tc>
        <w:tc>
          <w:tcPr>
            <w:tcW w:w="3119" w:type="dxa"/>
            <w:tcBorders>
              <w:top w:val="single" w:sz="4" w:space="0" w:color="auto"/>
              <w:left w:val="single" w:sz="4" w:space="0" w:color="auto"/>
              <w:bottom w:val="single" w:sz="4" w:space="0" w:color="auto"/>
              <w:right w:val="single" w:sz="4" w:space="0" w:color="auto"/>
            </w:tcBorders>
          </w:tcPr>
          <w:p w:rsidR="00370839" w:rsidRDefault="00370839" w:rsidP="00370839">
            <w:r>
              <w:t>0-359 degrees</w:t>
            </w:r>
          </w:p>
        </w:tc>
      </w:tr>
      <w:tr w:rsidR="00370839" w:rsidRPr="00C07A91" w:rsidTr="00B73AB4">
        <w:trPr>
          <w:jc w:val="center"/>
        </w:trPr>
        <w:tc>
          <w:tcPr>
            <w:tcW w:w="2528" w:type="dxa"/>
            <w:tcBorders>
              <w:top w:val="single" w:sz="4" w:space="0" w:color="auto"/>
              <w:left w:val="single" w:sz="4" w:space="0" w:color="auto"/>
              <w:bottom w:val="single" w:sz="4" w:space="0" w:color="auto"/>
              <w:right w:val="single" w:sz="4" w:space="0" w:color="auto"/>
            </w:tcBorders>
          </w:tcPr>
          <w:p w:rsidR="00370839" w:rsidRDefault="00B73AB4" w:rsidP="00370839">
            <w:pPr>
              <w:pStyle w:val="Para"/>
              <w:keepNext/>
              <w:spacing w:line="256" w:lineRule="auto"/>
              <w:ind w:left="0"/>
              <w:rPr>
                <w:rFonts w:asciiTheme="minorHAnsi" w:hAnsiTheme="minorHAnsi" w:cstheme="minorHAnsi"/>
              </w:rPr>
            </w:pPr>
            <w:proofErr w:type="spellStart"/>
            <w:r>
              <w:rPr>
                <w:rFonts w:asciiTheme="minorHAnsi" w:hAnsiTheme="minorHAnsi" w:cstheme="minorHAnsi"/>
              </w:rPr>
              <w:t>b</w:t>
            </w:r>
            <w:r w:rsidR="00370839">
              <w:rPr>
                <w:rFonts w:asciiTheme="minorHAnsi" w:hAnsiTheme="minorHAnsi" w:cstheme="minorHAnsi"/>
              </w:rPr>
              <w:t>eamwidth</w:t>
            </w:r>
            <w:r>
              <w:rPr>
                <w:rFonts w:asciiTheme="minorHAnsi" w:hAnsiTheme="minorHAnsi" w:cstheme="minorHAnsi"/>
              </w:rPr>
              <w:t>_deg</w:t>
            </w:r>
            <w:proofErr w:type="spellEnd"/>
          </w:p>
        </w:tc>
        <w:tc>
          <w:tcPr>
            <w:tcW w:w="1985" w:type="dxa"/>
            <w:tcBorders>
              <w:top w:val="single" w:sz="4" w:space="0" w:color="auto"/>
              <w:left w:val="single" w:sz="4" w:space="0" w:color="auto"/>
              <w:bottom w:val="single" w:sz="4" w:space="0" w:color="auto"/>
              <w:right w:val="single" w:sz="4" w:space="0" w:color="auto"/>
            </w:tcBorders>
          </w:tcPr>
          <w:p w:rsidR="00370839" w:rsidRDefault="00B73AB4" w:rsidP="00370839">
            <w:r>
              <w:t>double</w:t>
            </w:r>
          </w:p>
        </w:tc>
        <w:tc>
          <w:tcPr>
            <w:tcW w:w="3119" w:type="dxa"/>
            <w:tcBorders>
              <w:top w:val="single" w:sz="4" w:space="0" w:color="auto"/>
              <w:left w:val="single" w:sz="4" w:space="0" w:color="auto"/>
              <w:bottom w:val="single" w:sz="4" w:space="0" w:color="auto"/>
              <w:right w:val="single" w:sz="4" w:space="0" w:color="auto"/>
            </w:tcBorders>
          </w:tcPr>
          <w:p w:rsidR="00370839" w:rsidRDefault="00370839" w:rsidP="00370839">
            <w:r>
              <w:t>1-359 degrees</w:t>
            </w:r>
          </w:p>
        </w:tc>
      </w:tr>
    </w:tbl>
    <w:p w:rsidR="00707D73" w:rsidRDefault="00707D73" w:rsidP="00A07F22"/>
    <w:p w:rsidR="00ED52E0" w:rsidRPr="0060031B" w:rsidRDefault="0060031B" w:rsidP="00707D73">
      <w:pPr>
        <w:pStyle w:val="Para"/>
        <w:keepNext/>
        <w:ind w:left="0"/>
        <w:rPr>
          <w:rFonts w:asciiTheme="minorHAnsi" w:hAnsiTheme="minorHAnsi" w:cstheme="minorHAnsi"/>
        </w:rPr>
      </w:pPr>
      <w:r w:rsidRPr="0060031B">
        <w:rPr>
          <w:rFonts w:asciiTheme="minorHAnsi" w:hAnsiTheme="minorHAnsi" w:cstheme="minorHAnsi"/>
        </w:rPr>
        <w:t xml:space="preserve">The </w:t>
      </w:r>
      <w:proofErr w:type="spellStart"/>
      <w:r w:rsidR="00D401F4">
        <w:rPr>
          <w:rFonts w:asciiTheme="minorHAnsi" w:hAnsiTheme="minorHAnsi" w:cstheme="minorHAnsi"/>
        </w:rPr>
        <w:t>RTCCMOpRequest</w:t>
      </w:r>
      <w:proofErr w:type="spellEnd"/>
      <w:r w:rsidRPr="0060031B">
        <w:rPr>
          <w:rFonts w:asciiTheme="minorHAnsi" w:hAnsiTheme="minorHAnsi" w:cstheme="minorHAnsi"/>
        </w:rPr>
        <w:t xml:space="preserve"> subscription response will contain the following information</w:t>
      </w:r>
      <w:r>
        <w:rPr>
          <w:rFonts w:asciiTheme="minorHAnsi" w:hAnsiTheme="minorHAnsi" w:cstheme="minorHAnsi"/>
        </w:rPr>
        <w:t xml:space="preserve"> and will</w:t>
      </w:r>
      <w:r w:rsidR="00ED52E0" w:rsidRPr="0060031B">
        <w:rPr>
          <w:rFonts w:asciiTheme="minorHAnsi" w:hAnsiTheme="minorHAnsi" w:cstheme="minorHAnsi"/>
        </w:rPr>
        <w:t xml:space="preserve"> be received every 2.5 seconds</w:t>
      </w:r>
      <w:r w:rsidRPr="0060031B">
        <w:rPr>
          <w:rFonts w:asciiTheme="minorHAnsi" w:hAnsiTheme="minorHAnsi" w:cstheme="minorHAnsi"/>
        </w:rPr>
        <w:t>:</w:t>
      </w:r>
    </w:p>
    <w:tbl>
      <w:tblPr>
        <w:tblW w:w="7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8"/>
        <w:gridCol w:w="2266"/>
        <w:gridCol w:w="2838"/>
      </w:tblGrid>
      <w:tr w:rsidR="00370839" w:rsidTr="000635B2">
        <w:trPr>
          <w:tblHeader/>
          <w:jc w:val="center"/>
        </w:trPr>
        <w:tc>
          <w:tcPr>
            <w:tcW w:w="25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370839" w:rsidP="009B17F6">
            <w:pPr>
              <w:pStyle w:val="Para"/>
              <w:keepNext/>
              <w:spacing w:line="256" w:lineRule="auto"/>
              <w:ind w:left="0"/>
              <w:rPr>
                <w:rFonts w:asciiTheme="minorHAnsi" w:hAnsiTheme="minorHAnsi" w:cstheme="minorHAnsi"/>
                <w:b/>
              </w:rPr>
            </w:pPr>
            <w:r>
              <w:rPr>
                <w:rFonts w:asciiTheme="minorHAnsi" w:hAnsiTheme="minorHAnsi" w:cstheme="minorHAnsi"/>
                <w:b/>
              </w:rPr>
              <w:t>Parameter</w:t>
            </w:r>
          </w:p>
        </w:tc>
        <w:tc>
          <w:tcPr>
            <w:tcW w:w="226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370839" w:rsidP="009B17F6">
            <w:pPr>
              <w:pStyle w:val="Para"/>
              <w:keepNext/>
              <w:spacing w:line="256" w:lineRule="auto"/>
              <w:ind w:left="0"/>
              <w:rPr>
                <w:rFonts w:asciiTheme="minorHAnsi" w:hAnsiTheme="minorHAnsi" w:cstheme="minorHAnsi"/>
                <w:b/>
              </w:rPr>
            </w:pPr>
            <w:r>
              <w:rPr>
                <w:rFonts w:asciiTheme="minorHAnsi" w:hAnsiTheme="minorHAnsi" w:cstheme="minorHAnsi"/>
                <w:b/>
              </w:rPr>
              <w:t>Type</w:t>
            </w:r>
          </w:p>
        </w:tc>
        <w:tc>
          <w:tcPr>
            <w:tcW w:w="2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C72402" w:rsidP="009B17F6">
            <w:pPr>
              <w:pStyle w:val="Para"/>
              <w:keepNext/>
              <w:spacing w:line="256" w:lineRule="auto"/>
              <w:ind w:left="0"/>
              <w:rPr>
                <w:rFonts w:asciiTheme="minorHAnsi" w:hAnsiTheme="minorHAnsi" w:cstheme="minorHAnsi"/>
                <w:b/>
              </w:rPr>
            </w:pPr>
            <w:r>
              <w:rPr>
                <w:rFonts w:asciiTheme="minorHAnsi" w:hAnsiTheme="minorHAnsi" w:cstheme="minorHAnsi"/>
                <w:b/>
              </w:rPr>
              <w:t>Notes</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370839" w:rsidP="009B17F6">
            <w:pPr>
              <w:rPr>
                <w:rFonts w:cstheme="minorHAnsi"/>
              </w:rPr>
            </w:pPr>
            <w:proofErr w:type="spellStart"/>
            <w:r w:rsidRPr="00795B6D">
              <w:rPr>
                <w:rFonts w:cstheme="minorHAnsi"/>
              </w:rPr>
              <w:t>RTCCMOpRequest</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0635B2" w:rsidP="00707D73">
            <w:pPr>
              <w:rPr>
                <w:rFonts w:cstheme="minorHAnsi"/>
              </w:rPr>
            </w:pPr>
            <w:r>
              <w:rPr>
                <w:rFonts w:cstheme="minorHAnsi"/>
              </w:rPr>
              <w:t xml:space="preserve">long </w:t>
            </w:r>
            <w:proofErr w:type="spellStart"/>
            <w:r>
              <w:rPr>
                <w:rFonts w:cstheme="minorHAnsi"/>
              </w:rPr>
              <w:t>long</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282AF0" w:rsidRDefault="00370839" w:rsidP="009B17F6">
            <w:pPr>
              <w:pStyle w:val="Para"/>
              <w:keepNext/>
              <w:spacing w:line="256" w:lineRule="auto"/>
              <w:ind w:left="0"/>
              <w:jc w:val="left"/>
              <w:rPr>
                <w:rFonts w:asciiTheme="minorHAnsi" w:hAnsiTheme="minorHAnsi" w:cstheme="minorHAnsi"/>
              </w:rPr>
            </w:pPr>
            <w:r w:rsidRPr="00282AF0">
              <w:rPr>
                <w:rFonts w:asciiTheme="minorHAnsi" w:hAnsiTheme="minorHAnsi" w:cstheme="minorHAnsi"/>
              </w:rPr>
              <w:t>RTCCM Op Request reference</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proofErr w:type="spellStart"/>
            <w:r>
              <w:rPr>
                <w:rFonts w:asciiTheme="minorHAnsi" w:hAnsiTheme="minorHAnsi" w:cstheme="minorHAnsi"/>
              </w:rPr>
              <w:lastRenderedPageBreak/>
              <w:t>c</w:t>
            </w:r>
            <w:r w:rsidR="000635B2">
              <w:rPr>
                <w:rFonts w:asciiTheme="minorHAnsi" w:hAnsiTheme="minorHAnsi" w:cstheme="minorHAnsi"/>
              </w:rPr>
              <w:t>entre_frequency_MHz</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0635B2" w:rsidP="00370839">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370839" w:rsidP="00370839">
            <w:pPr>
              <w:pStyle w:val="Para"/>
              <w:keepNext/>
              <w:spacing w:line="256" w:lineRule="auto"/>
              <w:ind w:left="0"/>
              <w:rPr>
                <w:rFonts w:asciiTheme="minorHAnsi" w:hAnsiTheme="minorHAnsi" w:cstheme="minorHAnsi"/>
              </w:rPr>
            </w:pPr>
            <w:r w:rsidRPr="00795B6D">
              <w:rPr>
                <w:rFonts w:asciiTheme="minorHAnsi" w:hAnsiTheme="minorHAnsi" w:cstheme="minorHAnsi"/>
              </w:rPr>
              <w:t>8-35</w:t>
            </w:r>
            <w:r>
              <w:rPr>
                <w:rFonts w:asciiTheme="minorHAnsi" w:hAnsiTheme="minorHAnsi" w:cstheme="minorHAnsi"/>
              </w:rPr>
              <w:t xml:space="preserve"> MHz</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proofErr w:type="spellStart"/>
            <w:r>
              <w:rPr>
                <w:rFonts w:asciiTheme="minorHAnsi" w:hAnsiTheme="minorHAnsi" w:cstheme="minorHAnsi"/>
              </w:rPr>
              <w:t>bandwidth_kHz</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r w:rsidRPr="00795B6D">
              <w:rPr>
                <w:rFonts w:asciiTheme="minorHAnsi" w:hAnsiTheme="minorHAnsi" w:cstheme="minorHAnsi"/>
              </w:rPr>
              <w:t>1-2.5MHz, 100kHz</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proofErr w:type="spellStart"/>
            <w:r>
              <w:rPr>
                <w:rFonts w:asciiTheme="minorHAnsi" w:hAnsiTheme="minorHAnsi" w:cstheme="minorHAnsi"/>
              </w:rPr>
              <w:t>azimuth_deg</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906FB4" w:rsidP="00370839">
            <w:pPr>
              <w:pStyle w:val="Para"/>
              <w:keepNext/>
              <w:spacing w:line="256" w:lineRule="auto"/>
              <w:ind w:left="0"/>
              <w:rPr>
                <w:rFonts w:asciiTheme="minorHAnsi" w:hAnsiTheme="minorHAnsi" w:cstheme="minorHAnsi"/>
              </w:rPr>
            </w:pPr>
            <w:r>
              <w:rPr>
                <w:rFonts w:asciiTheme="minorHAnsi" w:hAnsiTheme="minorHAnsi" w:cstheme="minorHAnsi"/>
              </w:rPr>
              <w:t>0 – 359 degrees</w:t>
            </w:r>
          </w:p>
        </w:tc>
      </w:tr>
      <w:tr w:rsidR="00906FB4"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906FB4" w:rsidRPr="00795B6D" w:rsidRDefault="00906FB4" w:rsidP="009B17F6">
            <w:pPr>
              <w:pStyle w:val="Para"/>
              <w:keepNext/>
              <w:spacing w:line="256" w:lineRule="auto"/>
              <w:ind w:left="0"/>
              <w:rPr>
                <w:rFonts w:asciiTheme="minorHAnsi" w:hAnsiTheme="minorHAnsi" w:cstheme="minorHAnsi"/>
              </w:rPr>
            </w:pPr>
            <w:proofErr w:type="spellStart"/>
            <w:r>
              <w:rPr>
                <w:rFonts w:asciiTheme="minorHAnsi" w:hAnsiTheme="minorHAnsi" w:cstheme="minorHAnsi"/>
              </w:rPr>
              <w:t>beamwidth_deg</w:t>
            </w:r>
            <w:proofErr w:type="spellEnd"/>
          </w:p>
        </w:tc>
        <w:tc>
          <w:tcPr>
            <w:tcW w:w="2266" w:type="dxa"/>
            <w:tcBorders>
              <w:top w:val="single" w:sz="4" w:space="0" w:color="auto"/>
              <w:left w:val="single" w:sz="4" w:space="0" w:color="auto"/>
              <w:bottom w:val="single" w:sz="4" w:space="0" w:color="auto"/>
              <w:right w:val="single" w:sz="4" w:space="0" w:color="auto"/>
            </w:tcBorders>
          </w:tcPr>
          <w:p w:rsidR="00906FB4" w:rsidRPr="00795B6D" w:rsidRDefault="00906FB4" w:rsidP="009B17F6">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2838" w:type="dxa"/>
            <w:tcBorders>
              <w:top w:val="single" w:sz="4" w:space="0" w:color="auto"/>
              <w:left w:val="single" w:sz="4" w:space="0" w:color="auto"/>
              <w:bottom w:val="single" w:sz="4" w:space="0" w:color="auto"/>
              <w:right w:val="single" w:sz="4" w:space="0" w:color="auto"/>
            </w:tcBorders>
          </w:tcPr>
          <w:p w:rsidR="00906FB4" w:rsidRPr="00795B6D" w:rsidRDefault="00906FB4" w:rsidP="009B17F6">
            <w:pPr>
              <w:pStyle w:val="Para"/>
              <w:keepNext/>
              <w:spacing w:line="256" w:lineRule="auto"/>
              <w:ind w:left="0"/>
              <w:jc w:val="left"/>
              <w:rPr>
                <w:rFonts w:asciiTheme="minorHAnsi" w:hAnsiTheme="minorHAnsi" w:cstheme="minorHAnsi"/>
              </w:rPr>
            </w:pPr>
            <w:r>
              <w:rPr>
                <w:rFonts w:asciiTheme="minorHAnsi" w:hAnsiTheme="minorHAnsi" w:cstheme="minorHAnsi"/>
              </w:rPr>
              <w:t>1 – 359 degrees</w:t>
            </w:r>
          </w:p>
        </w:tc>
      </w:tr>
      <w:tr w:rsidR="00906FB4"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906FB4" w:rsidRPr="00795B6D" w:rsidRDefault="00906FB4" w:rsidP="00906FB4">
            <w:pPr>
              <w:pStyle w:val="Para"/>
              <w:keepNext/>
              <w:spacing w:line="256" w:lineRule="auto"/>
              <w:ind w:left="0"/>
              <w:rPr>
                <w:rFonts w:asciiTheme="minorHAnsi" w:hAnsiTheme="minorHAnsi" w:cstheme="minorHAnsi"/>
              </w:rPr>
            </w:pPr>
            <w:proofErr w:type="spellStart"/>
            <w:r>
              <w:rPr>
                <w:rFonts w:asciiTheme="minorHAnsi" w:hAnsiTheme="minorHAnsi" w:cstheme="minorHAnsi"/>
              </w:rPr>
              <w:t>Frequency_bin_size_Hz</w:t>
            </w:r>
            <w:proofErr w:type="spellEnd"/>
          </w:p>
        </w:tc>
        <w:tc>
          <w:tcPr>
            <w:tcW w:w="2266" w:type="dxa"/>
            <w:tcBorders>
              <w:top w:val="single" w:sz="4" w:space="0" w:color="auto"/>
              <w:left w:val="single" w:sz="4" w:space="0" w:color="auto"/>
              <w:bottom w:val="single" w:sz="4" w:space="0" w:color="auto"/>
              <w:right w:val="single" w:sz="4" w:space="0" w:color="auto"/>
            </w:tcBorders>
          </w:tcPr>
          <w:p w:rsidR="00906FB4" w:rsidRPr="00795B6D" w:rsidRDefault="00906FB4" w:rsidP="00906FB4">
            <w:pPr>
              <w:pStyle w:val="Para"/>
              <w:keepNext/>
              <w:spacing w:line="256" w:lineRule="auto"/>
              <w:ind w:left="0"/>
              <w:rPr>
                <w:rFonts w:asciiTheme="minorHAnsi" w:hAnsiTheme="minorHAnsi" w:cstheme="minorHAnsi"/>
              </w:rPr>
            </w:pPr>
            <w:r>
              <w:rPr>
                <w:rFonts w:asciiTheme="minorHAnsi" w:hAnsiTheme="minorHAnsi" w:cstheme="minorHAnsi"/>
              </w:rPr>
              <w:t>double</w:t>
            </w:r>
          </w:p>
        </w:tc>
        <w:tc>
          <w:tcPr>
            <w:tcW w:w="2838" w:type="dxa"/>
            <w:tcBorders>
              <w:top w:val="single" w:sz="4" w:space="0" w:color="auto"/>
              <w:left w:val="single" w:sz="4" w:space="0" w:color="auto"/>
              <w:bottom w:val="single" w:sz="4" w:space="0" w:color="auto"/>
              <w:right w:val="single" w:sz="4" w:space="0" w:color="auto"/>
            </w:tcBorders>
          </w:tcPr>
          <w:p w:rsidR="00906FB4" w:rsidRPr="00795B6D" w:rsidRDefault="00906FB4" w:rsidP="00906FB4">
            <w:pPr>
              <w:pStyle w:val="Para"/>
              <w:keepNext/>
              <w:spacing w:line="256" w:lineRule="auto"/>
              <w:ind w:left="0"/>
              <w:jc w:val="left"/>
              <w:rPr>
                <w:rFonts w:asciiTheme="minorHAnsi" w:hAnsiTheme="minorHAnsi" w:cstheme="minorHAnsi"/>
              </w:rPr>
            </w:pPr>
            <w:r>
              <w:rPr>
                <w:rFonts w:asciiTheme="minorHAnsi" w:hAnsiTheme="minorHAnsi" w:cstheme="minorHAnsi"/>
              </w:rPr>
              <w:t>Frequency step per bin</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pStyle w:val="Para"/>
              <w:keepNext/>
              <w:spacing w:line="256" w:lineRule="auto"/>
              <w:ind w:left="0"/>
              <w:rPr>
                <w:rFonts w:asciiTheme="minorHAnsi" w:hAnsiTheme="minorHAnsi" w:cstheme="minorHAnsi"/>
              </w:rPr>
            </w:pPr>
            <w:proofErr w:type="spellStart"/>
            <w:r>
              <w:rPr>
                <w:rFonts w:asciiTheme="minorHAnsi" w:hAnsiTheme="minorHAnsi" w:cstheme="minorHAnsi"/>
              </w:rPr>
              <w:t>num_samples</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pStyle w:val="Para"/>
              <w:keepNext/>
              <w:spacing w:line="256" w:lineRule="auto"/>
              <w:ind w:left="0"/>
              <w:rPr>
                <w:rFonts w:asciiTheme="minorHAnsi" w:hAnsiTheme="minorHAnsi" w:cstheme="minorHAnsi"/>
              </w:rPr>
            </w:pPr>
            <w:r>
              <w:rPr>
                <w:rFonts w:asciiTheme="minorHAnsi" w:hAnsiTheme="minorHAnsi" w:cstheme="minorHAnsi"/>
              </w:rPr>
              <w:t>long</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pStyle w:val="Para"/>
              <w:keepNext/>
              <w:spacing w:line="256" w:lineRule="auto"/>
              <w:ind w:left="0"/>
              <w:jc w:val="left"/>
              <w:rPr>
                <w:rFonts w:asciiTheme="minorHAnsi" w:hAnsiTheme="minorHAnsi" w:cstheme="minorHAnsi"/>
              </w:rPr>
            </w:pPr>
            <w:r>
              <w:rPr>
                <w:rFonts w:asciiTheme="minorHAnsi" w:hAnsiTheme="minorHAnsi" w:cstheme="minorHAnsi"/>
              </w:rPr>
              <w:t>Number of RTCCM samples</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73175D">
            <w:pPr>
              <w:pStyle w:val="Para"/>
              <w:keepNext/>
              <w:spacing w:line="256" w:lineRule="auto"/>
              <w:ind w:left="0"/>
              <w:rPr>
                <w:rFonts w:asciiTheme="minorHAnsi" w:hAnsiTheme="minorHAnsi" w:cstheme="minorHAnsi"/>
              </w:rPr>
            </w:pPr>
            <w:proofErr w:type="spellStart"/>
            <w:r>
              <w:rPr>
                <w:rFonts w:asciiTheme="minorHAnsi" w:hAnsiTheme="minorHAnsi" w:cstheme="minorHAnsi"/>
              </w:rPr>
              <w:t>samples_dBm</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A4701F">
            <w:pPr>
              <w:pStyle w:val="Para"/>
              <w:keepNext/>
              <w:spacing w:line="256" w:lineRule="auto"/>
              <w:ind w:left="0"/>
              <w:rPr>
                <w:rFonts w:asciiTheme="minorHAnsi" w:hAnsiTheme="minorHAnsi" w:cstheme="minorHAnsi"/>
              </w:rPr>
            </w:pPr>
            <w:r>
              <w:rPr>
                <w:rFonts w:asciiTheme="minorHAnsi" w:hAnsiTheme="minorHAnsi" w:cstheme="minorHAnsi"/>
              </w:rPr>
              <w:t>double</w:t>
            </w:r>
            <w:r w:rsidR="00370839" w:rsidRPr="00795B6D">
              <w:rPr>
                <w:rFonts w:asciiTheme="minorHAnsi" w:hAnsiTheme="minorHAnsi" w:cstheme="minorHAnsi"/>
              </w:rPr>
              <w:t xml:space="preserve"> array[</w:t>
            </w:r>
            <w:proofErr w:type="spellStart"/>
            <w:r w:rsidR="00370839" w:rsidRPr="00795B6D">
              <w:rPr>
                <w:rFonts w:asciiTheme="minorHAnsi" w:hAnsiTheme="minorHAnsi" w:cstheme="minorHAnsi"/>
              </w:rPr>
              <w:t>num_samples</w:t>
            </w:r>
            <w:proofErr w:type="spellEnd"/>
            <w:r w:rsidR="00370839" w:rsidRPr="00795B6D">
              <w:rPr>
                <w:rFonts w:asciiTheme="minorHAnsi" w:hAnsiTheme="minorHAnsi" w:cstheme="minorHAnsi"/>
              </w:rPr>
              <w:t>]</w:t>
            </w:r>
            <w:r>
              <w:rPr>
                <w:rFonts w:asciiTheme="minorHAnsi" w:hAnsiTheme="minorHAnsi" w:cstheme="minorHAnsi"/>
              </w:rPr>
              <w:t xml:space="preserve">, </w:t>
            </w:r>
            <w:r w:rsidR="00370839" w:rsidRPr="00795B6D">
              <w:rPr>
                <w:rFonts w:asciiTheme="minorHAnsi" w:hAnsiTheme="minorHAnsi" w:cstheme="minorHAnsi"/>
              </w:rPr>
              <w:t>vector</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370839" w:rsidP="0073175D">
            <w:pPr>
              <w:pStyle w:val="Para"/>
              <w:keepNext/>
              <w:spacing w:line="256" w:lineRule="auto"/>
              <w:ind w:left="0"/>
              <w:jc w:val="left"/>
              <w:rPr>
                <w:rFonts w:asciiTheme="minorHAnsi" w:hAnsiTheme="minorHAnsi" w:cstheme="minorHAnsi"/>
              </w:rPr>
            </w:pPr>
            <w:r w:rsidRPr="00795B6D">
              <w:rPr>
                <w:rFonts w:asciiTheme="minorHAnsi" w:hAnsiTheme="minorHAnsi" w:cstheme="minorHAnsi"/>
              </w:rPr>
              <w:t>This is the RTCCM data</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rPr>
                <w:rFonts w:cstheme="minorHAnsi"/>
              </w:rPr>
            </w:pPr>
            <w:proofErr w:type="spellStart"/>
            <w:r>
              <w:rPr>
                <w:rFonts w:cstheme="minorHAnsi"/>
              </w:rPr>
              <w:t>min_value_dBm</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7773AA">
            <w:pPr>
              <w:rPr>
                <w:rFonts w:cstheme="minorHAnsi"/>
              </w:rPr>
            </w:pPr>
            <w:r>
              <w:rPr>
                <w:rFonts w:cstheme="minorHAnsi"/>
              </w:rPr>
              <w:t>double</w:t>
            </w:r>
            <w:r w:rsidR="00370839" w:rsidRPr="00795B6D">
              <w:rPr>
                <w:rFonts w:cstheme="minorHAnsi"/>
              </w:rPr>
              <w:t xml:space="preserve"> </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370839" w:rsidP="009B17F6">
            <w:pPr>
              <w:pStyle w:val="Para"/>
              <w:keepNext/>
              <w:spacing w:line="256" w:lineRule="auto"/>
              <w:ind w:left="0"/>
              <w:jc w:val="left"/>
              <w:rPr>
                <w:rFonts w:asciiTheme="minorHAnsi" w:hAnsiTheme="minorHAnsi" w:cstheme="minorHAnsi"/>
              </w:rPr>
            </w:pPr>
            <w:r w:rsidRPr="00795B6D">
              <w:rPr>
                <w:rFonts w:asciiTheme="minorHAnsi" w:hAnsiTheme="minorHAnsi" w:cstheme="minorHAnsi"/>
              </w:rPr>
              <w:t>Smallest power</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rPr>
                <w:rFonts w:cstheme="minorHAnsi"/>
              </w:rPr>
            </w:pPr>
            <w:proofErr w:type="spellStart"/>
            <w:r>
              <w:rPr>
                <w:rFonts w:cstheme="minorHAnsi"/>
              </w:rPr>
              <w:t>max_value_dBm</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7773AA">
            <w:pPr>
              <w:rPr>
                <w:rFonts w:cstheme="minorHAnsi"/>
              </w:rPr>
            </w:pPr>
            <w:r>
              <w:rPr>
                <w:rFonts w:cstheme="minorHAnsi"/>
              </w:rPr>
              <w:t>double</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370839" w:rsidP="009B17F6">
            <w:pPr>
              <w:pStyle w:val="Para"/>
              <w:keepNext/>
              <w:spacing w:line="256" w:lineRule="auto"/>
              <w:ind w:left="0"/>
              <w:jc w:val="left"/>
              <w:rPr>
                <w:rFonts w:asciiTheme="minorHAnsi" w:hAnsiTheme="minorHAnsi" w:cstheme="minorHAnsi"/>
              </w:rPr>
            </w:pPr>
            <w:r w:rsidRPr="00795B6D">
              <w:rPr>
                <w:rFonts w:asciiTheme="minorHAnsi" w:hAnsiTheme="minorHAnsi" w:cstheme="minorHAnsi"/>
              </w:rPr>
              <w:t>Largest power</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rPr>
                <w:rFonts w:cstheme="minorHAnsi"/>
              </w:rPr>
            </w:pPr>
            <w:proofErr w:type="spellStart"/>
            <w:r>
              <w:rPr>
                <w:rFonts w:cstheme="minorHAnsi"/>
              </w:rPr>
              <w:t>bev</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370839" w:rsidP="00ED52E0">
            <w:pPr>
              <w:rPr>
                <w:rFonts w:cstheme="minorHAnsi"/>
              </w:rPr>
            </w:pPr>
            <w:proofErr w:type="spellStart"/>
            <w:r w:rsidRPr="00795B6D">
              <w:rPr>
                <w:rFonts w:cstheme="minorHAnsi"/>
              </w:rPr>
              <w:t>enum</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pStyle w:val="Para"/>
              <w:keepNext/>
              <w:spacing w:line="256" w:lineRule="auto"/>
              <w:ind w:left="0"/>
              <w:jc w:val="left"/>
              <w:rPr>
                <w:rFonts w:asciiTheme="minorHAnsi" w:hAnsiTheme="minorHAnsi" w:cstheme="minorHAnsi"/>
              </w:rPr>
            </w:pPr>
            <w:r>
              <w:rPr>
                <w:rFonts w:asciiTheme="minorHAnsi" w:hAnsiTheme="minorHAnsi" w:cstheme="minorHAnsi"/>
              </w:rPr>
              <w:t>0=</w:t>
            </w:r>
            <w:r w:rsidR="00370839" w:rsidRPr="00795B6D">
              <w:rPr>
                <w:rFonts w:asciiTheme="minorHAnsi" w:hAnsiTheme="minorHAnsi" w:cstheme="minorHAnsi"/>
              </w:rPr>
              <w:t>B,</w:t>
            </w:r>
            <w:r>
              <w:rPr>
                <w:rFonts w:asciiTheme="minorHAnsi" w:hAnsiTheme="minorHAnsi" w:cstheme="minorHAnsi"/>
              </w:rPr>
              <w:t xml:space="preserve"> 1=</w:t>
            </w:r>
            <w:r w:rsidR="00370839" w:rsidRPr="00795B6D">
              <w:rPr>
                <w:rFonts w:asciiTheme="minorHAnsi" w:hAnsiTheme="minorHAnsi" w:cstheme="minorHAnsi"/>
              </w:rPr>
              <w:t>C,</w:t>
            </w:r>
            <w:r>
              <w:rPr>
                <w:rFonts w:asciiTheme="minorHAnsi" w:hAnsiTheme="minorHAnsi" w:cstheme="minorHAnsi"/>
              </w:rPr>
              <w:t xml:space="preserve"> 2=</w:t>
            </w:r>
            <w:r w:rsidR="00370839" w:rsidRPr="00795B6D">
              <w:rPr>
                <w:rFonts w:asciiTheme="minorHAnsi" w:hAnsiTheme="minorHAnsi" w:cstheme="minorHAnsi"/>
              </w:rPr>
              <w:t>D</w:t>
            </w:r>
            <w:r>
              <w:rPr>
                <w:rFonts w:asciiTheme="minorHAnsi" w:hAnsiTheme="minorHAnsi" w:cstheme="minorHAnsi"/>
              </w:rPr>
              <w:t>, 3=None</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rPr>
                <w:rFonts w:cstheme="minorHAnsi"/>
              </w:rPr>
            </w:pPr>
            <w:proofErr w:type="spellStart"/>
            <w:r>
              <w:rPr>
                <w:rFonts w:cstheme="minorHAnsi"/>
              </w:rPr>
              <w:t>time_generated_msec</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rPr>
                <w:rFonts w:cstheme="minorHAnsi"/>
              </w:rPr>
            </w:pPr>
            <w:r>
              <w:rPr>
                <w:rFonts w:cstheme="minorHAnsi"/>
              </w:rPr>
              <w:t xml:space="preserve">long </w:t>
            </w:r>
            <w:proofErr w:type="spellStart"/>
            <w:r>
              <w:rPr>
                <w:rFonts w:cstheme="minorHAnsi"/>
              </w:rPr>
              <w:t>long</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370839" w:rsidP="009B17F6">
            <w:pPr>
              <w:pStyle w:val="Para"/>
              <w:keepNext/>
              <w:spacing w:line="256" w:lineRule="auto"/>
              <w:ind w:left="0"/>
              <w:jc w:val="left"/>
              <w:rPr>
                <w:rFonts w:asciiTheme="minorHAnsi" w:hAnsiTheme="minorHAnsi" w:cstheme="minorHAnsi"/>
              </w:rPr>
            </w:pPr>
            <w:proofErr w:type="spellStart"/>
            <w:r w:rsidRPr="00795B6D">
              <w:rPr>
                <w:rFonts w:asciiTheme="minorHAnsi" w:hAnsiTheme="minorHAnsi" w:cstheme="minorHAnsi"/>
              </w:rPr>
              <w:t>msecs</w:t>
            </w:r>
            <w:proofErr w:type="spellEnd"/>
            <w:r w:rsidRPr="00795B6D">
              <w:rPr>
                <w:rFonts w:asciiTheme="minorHAnsi" w:hAnsiTheme="minorHAnsi" w:cstheme="minorHAnsi"/>
              </w:rPr>
              <w:t xml:space="preserve"> since Jan 1, 1970 when the RTCCM data was collected</w:t>
            </w:r>
          </w:p>
        </w:tc>
      </w:tr>
      <w:tr w:rsidR="00370839" w:rsidRPr="00C07A91" w:rsidTr="000635B2">
        <w:trPr>
          <w:jc w:val="center"/>
        </w:trPr>
        <w:tc>
          <w:tcPr>
            <w:tcW w:w="2528" w:type="dxa"/>
            <w:tcBorders>
              <w:top w:val="single" w:sz="4" w:space="0" w:color="auto"/>
              <w:left w:val="single" w:sz="4" w:space="0" w:color="auto"/>
              <w:bottom w:val="single" w:sz="4" w:space="0" w:color="auto"/>
              <w:right w:val="single" w:sz="4" w:space="0" w:color="auto"/>
            </w:tcBorders>
          </w:tcPr>
          <w:p w:rsidR="00370839" w:rsidRPr="00795B6D" w:rsidRDefault="00906FB4" w:rsidP="009B17F6">
            <w:pPr>
              <w:rPr>
                <w:rFonts w:cstheme="minorHAnsi"/>
              </w:rPr>
            </w:pPr>
            <w:r>
              <w:rPr>
                <w:rFonts w:cstheme="minorHAnsi"/>
              </w:rPr>
              <w:t>e</w:t>
            </w:r>
            <w:r w:rsidR="00370839" w:rsidRPr="00795B6D">
              <w:rPr>
                <w:rFonts w:cstheme="minorHAnsi"/>
              </w:rPr>
              <w:t>lements</w:t>
            </w:r>
          </w:p>
        </w:tc>
        <w:tc>
          <w:tcPr>
            <w:tcW w:w="2266" w:type="dxa"/>
            <w:tcBorders>
              <w:top w:val="single" w:sz="4" w:space="0" w:color="auto"/>
              <w:left w:val="single" w:sz="4" w:space="0" w:color="auto"/>
              <w:bottom w:val="single" w:sz="4" w:space="0" w:color="auto"/>
              <w:right w:val="single" w:sz="4" w:space="0" w:color="auto"/>
            </w:tcBorders>
          </w:tcPr>
          <w:p w:rsidR="00370839" w:rsidRPr="00795B6D" w:rsidRDefault="00370839" w:rsidP="009B17F6">
            <w:pPr>
              <w:rPr>
                <w:rFonts w:cstheme="minorHAnsi"/>
              </w:rPr>
            </w:pPr>
            <w:r w:rsidRPr="00795B6D">
              <w:rPr>
                <w:rFonts w:cstheme="minorHAnsi"/>
              </w:rPr>
              <w:t>long</w:t>
            </w:r>
          </w:p>
        </w:tc>
        <w:tc>
          <w:tcPr>
            <w:tcW w:w="2838" w:type="dxa"/>
            <w:tcBorders>
              <w:top w:val="single" w:sz="4" w:space="0" w:color="auto"/>
              <w:left w:val="single" w:sz="4" w:space="0" w:color="auto"/>
              <w:bottom w:val="single" w:sz="4" w:space="0" w:color="auto"/>
              <w:right w:val="single" w:sz="4" w:space="0" w:color="auto"/>
            </w:tcBorders>
          </w:tcPr>
          <w:p w:rsidR="00370839" w:rsidRPr="00795B6D" w:rsidRDefault="00370839" w:rsidP="009B17F6">
            <w:pPr>
              <w:pStyle w:val="Para"/>
              <w:keepNext/>
              <w:spacing w:line="256" w:lineRule="auto"/>
              <w:ind w:left="0"/>
              <w:jc w:val="left"/>
              <w:rPr>
                <w:rFonts w:asciiTheme="minorHAnsi" w:hAnsiTheme="minorHAnsi" w:cstheme="minorHAnsi"/>
              </w:rPr>
            </w:pPr>
            <w:r w:rsidRPr="00795B6D">
              <w:rPr>
                <w:rFonts w:asciiTheme="minorHAnsi" w:hAnsiTheme="minorHAnsi" w:cstheme="minorHAnsi"/>
              </w:rPr>
              <w:t>Number of elements used to collect the RTCCM data</w:t>
            </w:r>
          </w:p>
        </w:tc>
      </w:tr>
    </w:tbl>
    <w:p w:rsidR="00707D73" w:rsidRDefault="00707D73" w:rsidP="00A07F22"/>
    <w:p w:rsidR="005D6CE1" w:rsidRDefault="001933D3" w:rsidP="005D6CE1">
      <w:pPr>
        <w:pStyle w:val="Heading2"/>
      </w:pPr>
      <w:bookmarkStart w:id="13" w:name="_Toc506300539"/>
      <w:r>
        <w:t xml:space="preserve">Online </w:t>
      </w:r>
      <w:r w:rsidR="005D6CE1">
        <w:t>HCCM Data</w:t>
      </w:r>
      <w:bookmarkEnd w:id="13"/>
    </w:p>
    <w:p w:rsidR="005D6CE1" w:rsidRPr="00F36D26" w:rsidRDefault="00A4701F" w:rsidP="005D6CE1">
      <w:pPr>
        <w:jc w:val="both"/>
      </w:pPr>
      <w:r>
        <w:t xml:space="preserve">This command will subscribe to the </w:t>
      </w:r>
      <w:r w:rsidR="001933D3">
        <w:t xml:space="preserve">online </w:t>
      </w:r>
      <w:r>
        <w:t>HCCM data</w:t>
      </w:r>
      <w:r w:rsidR="005D6CE1">
        <w:t>.</w:t>
      </w:r>
    </w:p>
    <w:p w:rsidR="005D6CE1" w:rsidRDefault="005D6CE1" w:rsidP="005D6CE1">
      <w:pPr>
        <w:pStyle w:val="Para"/>
        <w:keepNext/>
        <w:ind w:left="0"/>
        <w:rPr>
          <w:rFonts w:asciiTheme="minorHAnsi" w:hAnsiTheme="minorHAnsi"/>
        </w:rPr>
      </w:pPr>
      <w:r>
        <w:rPr>
          <w:rFonts w:asciiTheme="minorHAnsi" w:hAnsiTheme="minorHAnsi"/>
        </w:rPr>
        <w:t xml:space="preserve">DDS Participant: </w:t>
      </w:r>
      <w:r w:rsidR="00A4701F">
        <w:rPr>
          <w:rFonts w:asciiTheme="minorHAnsi" w:hAnsiTheme="minorHAnsi"/>
        </w:rPr>
        <w:t>RPEI AIM s</w:t>
      </w:r>
      <w:r>
        <w:rPr>
          <w:rFonts w:asciiTheme="minorHAnsi" w:hAnsiTheme="minorHAnsi"/>
        </w:rPr>
        <w:t>ubscribe</w:t>
      </w:r>
      <w:r w:rsidR="00A4701F">
        <w:rPr>
          <w:rFonts w:asciiTheme="minorHAnsi" w:hAnsiTheme="minorHAnsi"/>
        </w:rPr>
        <w:t>s</w:t>
      </w:r>
      <w:r>
        <w:rPr>
          <w:rFonts w:asciiTheme="minorHAnsi" w:hAnsiTheme="minorHAnsi"/>
        </w:rPr>
        <w:t xml:space="preserve"> </w:t>
      </w:r>
      <w:r w:rsidR="00A4701F">
        <w:rPr>
          <w:rFonts w:asciiTheme="minorHAnsi" w:hAnsiTheme="minorHAnsi"/>
        </w:rPr>
        <w:t xml:space="preserve">to </w:t>
      </w:r>
      <w:r>
        <w:rPr>
          <w:rFonts w:asciiTheme="minorHAnsi" w:hAnsiTheme="minorHAnsi"/>
        </w:rPr>
        <w:t>Online HCCM Data</w:t>
      </w:r>
      <w:r w:rsidR="00A4701F">
        <w:rPr>
          <w:rFonts w:asciiTheme="minorHAnsi" w:hAnsiTheme="minorHAnsi"/>
        </w:rPr>
        <w:t xml:space="preserve"> from BAE AIM</w:t>
      </w:r>
    </w:p>
    <w:p w:rsidR="005D6CE1" w:rsidRDefault="005D6CE1" w:rsidP="005D6CE1">
      <w:pPr>
        <w:pStyle w:val="Para"/>
        <w:keepNext/>
        <w:ind w:left="0"/>
        <w:rPr>
          <w:rFonts w:asciiTheme="minorHAnsi" w:hAnsiTheme="minorHAnsi"/>
        </w:rPr>
      </w:pPr>
      <w:r>
        <w:rPr>
          <w:rFonts w:asciiTheme="minorHAnsi" w:hAnsiTheme="minorHAnsi"/>
        </w:rPr>
        <w:t>DDS</w:t>
      </w:r>
      <w:r w:rsidR="00A4701F">
        <w:rPr>
          <w:rFonts w:asciiTheme="minorHAnsi" w:hAnsiTheme="minorHAnsi"/>
        </w:rPr>
        <w:t xml:space="preserve"> Topic: </w:t>
      </w:r>
      <w:proofErr w:type="spellStart"/>
      <w:r w:rsidR="00A4701F">
        <w:rPr>
          <w:rFonts w:asciiTheme="minorHAnsi" w:hAnsiTheme="minorHAnsi"/>
        </w:rPr>
        <w:t>HCCMOpRequest</w:t>
      </w:r>
      <w:proofErr w:type="spellEnd"/>
    </w:p>
    <w:p w:rsidR="005D6CE1" w:rsidRDefault="00A4701F" w:rsidP="005D6CE1">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HCCMOpRequest</w:t>
      </w:r>
      <w:proofErr w:type="spellEnd"/>
    </w:p>
    <w:p w:rsidR="005D6CE1" w:rsidRPr="009E218C" w:rsidRDefault="005D6CE1" w:rsidP="005D6CE1">
      <w:pPr>
        <w:pStyle w:val="Para"/>
        <w:keepNext/>
        <w:ind w:left="0"/>
        <w:rPr>
          <w:rFonts w:asciiTheme="minorHAnsi" w:hAnsiTheme="minorHAnsi"/>
        </w:rPr>
      </w:pPr>
    </w:p>
    <w:p w:rsidR="005D6CE1" w:rsidRDefault="0060031B" w:rsidP="005D6CE1">
      <w:pPr>
        <w:pStyle w:val="Para"/>
        <w:keepNext/>
        <w:ind w:left="0"/>
        <w:rPr>
          <w:rFonts w:asciiTheme="minorHAnsi" w:hAnsiTheme="minorHAnsi"/>
        </w:rPr>
      </w:pPr>
      <w:r w:rsidRPr="0060031B">
        <w:rPr>
          <w:rFonts w:asciiTheme="minorHAnsi" w:hAnsiTheme="minorHAnsi" w:cstheme="minorHAnsi"/>
        </w:rPr>
        <w:t xml:space="preserve">The </w:t>
      </w:r>
      <w:proofErr w:type="spellStart"/>
      <w:r w:rsidR="00D401F4">
        <w:rPr>
          <w:rFonts w:asciiTheme="minorHAnsi" w:hAnsiTheme="minorHAnsi" w:cstheme="minorHAnsi"/>
        </w:rPr>
        <w:t>HCCMOpRequest</w:t>
      </w:r>
      <w:proofErr w:type="spellEnd"/>
      <w:r w:rsidRPr="0060031B">
        <w:rPr>
          <w:rFonts w:asciiTheme="minorHAnsi" w:hAnsiTheme="minorHAnsi" w:cstheme="minorHAnsi"/>
        </w:rPr>
        <w:t xml:space="preserve"> subscription response will contain the following information</w:t>
      </w:r>
      <w:r>
        <w:rPr>
          <w:rFonts w:asciiTheme="minorHAnsi" w:hAnsiTheme="minorHAnsi" w:cstheme="minorHAnsi"/>
        </w:rPr>
        <w:t xml:space="preserve"> and will</w:t>
      </w:r>
      <w:r w:rsidRPr="0060031B">
        <w:rPr>
          <w:rFonts w:asciiTheme="minorHAnsi" w:hAnsiTheme="minorHAnsi" w:cstheme="minorHAnsi"/>
        </w:rPr>
        <w:t xml:space="preserve"> be received every 2.5 seconds</w:t>
      </w:r>
      <w:r>
        <w:rPr>
          <w:rFonts w:asciiTheme="minorHAnsi" w:hAnsiTheme="minorHAnsi"/>
        </w:rPr>
        <w:t>:</w:t>
      </w:r>
    </w:p>
    <w:tbl>
      <w:tblPr>
        <w:tblW w:w="73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266"/>
        <w:gridCol w:w="2838"/>
      </w:tblGrid>
      <w:tr w:rsidR="00370839" w:rsidTr="002E3F49">
        <w:trPr>
          <w:tblHeader/>
          <w:jc w:val="center"/>
        </w:trPr>
        <w:tc>
          <w:tcPr>
            <w:tcW w:w="2263"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370839" w:rsidP="009B17F6">
            <w:pPr>
              <w:pStyle w:val="Para"/>
              <w:keepNext/>
              <w:spacing w:line="256" w:lineRule="auto"/>
              <w:ind w:left="0"/>
              <w:rPr>
                <w:rFonts w:asciiTheme="minorHAnsi" w:hAnsiTheme="minorHAnsi" w:cstheme="minorHAnsi"/>
                <w:b/>
              </w:rPr>
            </w:pPr>
            <w:r>
              <w:rPr>
                <w:rFonts w:asciiTheme="minorHAnsi" w:hAnsiTheme="minorHAnsi" w:cstheme="minorHAnsi"/>
                <w:b/>
              </w:rPr>
              <w:t>Parameter</w:t>
            </w:r>
          </w:p>
        </w:tc>
        <w:tc>
          <w:tcPr>
            <w:tcW w:w="226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370839" w:rsidP="009B17F6">
            <w:pPr>
              <w:pStyle w:val="Para"/>
              <w:keepNext/>
              <w:spacing w:line="256" w:lineRule="auto"/>
              <w:ind w:left="0"/>
              <w:rPr>
                <w:rFonts w:asciiTheme="minorHAnsi" w:hAnsiTheme="minorHAnsi" w:cstheme="minorHAnsi"/>
                <w:b/>
              </w:rPr>
            </w:pPr>
            <w:r>
              <w:rPr>
                <w:rFonts w:asciiTheme="minorHAnsi" w:hAnsiTheme="minorHAnsi" w:cstheme="minorHAnsi"/>
                <w:b/>
              </w:rPr>
              <w:t>Type</w:t>
            </w:r>
          </w:p>
        </w:tc>
        <w:tc>
          <w:tcPr>
            <w:tcW w:w="2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370839" w:rsidRPr="00D730FF" w:rsidRDefault="00370839" w:rsidP="009B17F6">
            <w:pPr>
              <w:pStyle w:val="Para"/>
              <w:keepNext/>
              <w:spacing w:line="256" w:lineRule="auto"/>
              <w:ind w:left="0"/>
              <w:rPr>
                <w:rFonts w:asciiTheme="minorHAnsi" w:hAnsiTheme="minorHAnsi" w:cstheme="minorHAnsi"/>
                <w:b/>
              </w:rPr>
            </w:pPr>
            <w:r>
              <w:rPr>
                <w:rFonts w:asciiTheme="minorHAnsi" w:hAnsiTheme="minorHAnsi" w:cstheme="minorHAnsi"/>
                <w:b/>
              </w:rPr>
              <w:t>Notes</w:t>
            </w:r>
          </w:p>
        </w:tc>
      </w:tr>
      <w:tr w:rsidR="00370839" w:rsidRPr="00C07A91" w:rsidTr="002E3F49">
        <w:trPr>
          <w:jc w:val="center"/>
        </w:trPr>
        <w:tc>
          <w:tcPr>
            <w:tcW w:w="2263" w:type="dxa"/>
            <w:tcBorders>
              <w:top w:val="single" w:sz="4" w:space="0" w:color="auto"/>
              <w:left w:val="single" w:sz="4" w:space="0" w:color="auto"/>
              <w:bottom w:val="single" w:sz="4" w:space="0" w:color="auto"/>
              <w:right w:val="single" w:sz="4" w:space="0" w:color="auto"/>
            </w:tcBorders>
          </w:tcPr>
          <w:p w:rsidR="00370839" w:rsidRDefault="00370839" w:rsidP="009B17F6">
            <w:proofErr w:type="spellStart"/>
            <w:r>
              <w:t>HCCMOpRequest</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Default="002E3F49" w:rsidP="009B17F6">
            <w:r>
              <w:t xml:space="preserve">long </w:t>
            </w:r>
            <w:proofErr w:type="spellStart"/>
            <w:r>
              <w:t>long</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282AF0" w:rsidRDefault="00370839" w:rsidP="009B17F6">
            <w:pPr>
              <w:pStyle w:val="Para"/>
              <w:keepNext/>
              <w:spacing w:line="256" w:lineRule="auto"/>
              <w:ind w:left="0"/>
              <w:jc w:val="left"/>
              <w:rPr>
                <w:rFonts w:asciiTheme="minorHAnsi" w:hAnsiTheme="minorHAnsi" w:cstheme="minorHAnsi"/>
              </w:rPr>
            </w:pPr>
            <w:r w:rsidRPr="00282AF0">
              <w:rPr>
                <w:rFonts w:asciiTheme="minorHAnsi" w:hAnsiTheme="minorHAnsi" w:cstheme="minorHAnsi"/>
              </w:rPr>
              <w:t>HCCM Op Request reference</w:t>
            </w:r>
          </w:p>
        </w:tc>
      </w:tr>
      <w:tr w:rsidR="00370839" w:rsidRPr="00C07A91" w:rsidTr="002E3F49">
        <w:trPr>
          <w:jc w:val="center"/>
        </w:trPr>
        <w:tc>
          <w:tcPr>
            <w:tcW w:w="2263" w:type="dxa"/>
            <w:tcBorders>
              <w:top w:val="single" w:sz="4" w:space="0" w:color="auto"/>
              <w:left w:val="single" w:sz="4" w:space="0" w:color="auto"/>
              <w:bottom w:val="single" w:sz="4" w:space="0" w:color="auto"/>
              <w:right w:val="single" w:sz="4" w:space="0" w:color="auto"/>
            </w:tcBorders>
          </w:tcPr>
          <w:p w:rsidR="00370839" w:rsidRPr="00BF722B" w:rsidRDefault="002E3F49" w:rsidP="009B17F6">
            <w:pPr>
              <w:pStyle w:val="TableNormal1"/>
              <w:keepLines/>
              <w:rPr>
                <w:rFonts w:asciiTheme="minorHAnsi" w:hAnsiTheme="minorHAnsi" w:cstheme="minorHAnsi"/>
              </w:rPr>
            </w:pPr>
            <w:proofErr w:type="spellStart"/>
            <w:r>
              <w:rPr>
                <w:rFonts w:asciiTheme="minorHAnsi" w:hAnsiTheme="minorHAnsi" w:cstheme="minorHAnsi"/>
              </w:rPr>
              <w:lastRenderedPageBreak/>
              <w:t>start_frequency_Hz</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A4701F" w:rsidRDefault="002E3F49" w:rsidP="009B17F6">
            <w:pPr>
              <w:pStyle w:val="TableNormal1"/>
              <w:keepLines/>
              <w:rPr>
                <w:rFonts w:asciiTheme="minorHAnsi" w:hAnsiTheme="minorHAnsi" w:cstheme="minorHAnsi"/>
              </w:rPr>
            </w:pPr>
            <w:r>
              <w:rPr>
                <w:rFonts w:asciiTheme="minorHAnsi" w:hAnsiTheme="minorHAnsi" w:cstheme="minorHAnsi"/>
              </w:rPr>
              <w:t xml:space="preserve">long </w:t>
            </w:r>
            <w:proofErr w:type="spellStart"/>
            <w:r>
              <w:rPr>
                <w:rFonts w:asciiTheme="minorHAnsi" w:hAnsiTheme="minorHAnsi" w:cstheme="minorHAnsi"/>
              </w:rPr>
              <w:t>long</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BF722B" w:rsidRDefault="00370839" w:rsidP="009B17F6">
            <w:pPr>
              <w:pStyle w:val="TableNormal1"/>
              <w:keepLines/>
              <w:rPr>
                <w:rFonts w:asciiTheme="minorHAnsi" w:hAnsiTheme="minorHAnsi" w:cstheme="minorHAnsi"/>
              </w:rPr>
            </w:pPr>
            <w:r w:rsidRPr="00BF722B">
              <w:rPr>
                <w:rFonts w:asciiTheme="minorHAnsi" w:hAnsiTheme="minorHAnsi" w:cstheme="minorHAnsi"/>
              </w:rPr>
              <w:t>The starting frequency in Hz.</w:t>
            </w:r>
          </w:p>
        </w:tc>
      </w:tr>
      <w:tr w:rsidR="00370839" w:rsidRPr="00C07A91" w:rsidTr="002E3F49">
        <w:trPr>
          <w:jc w:val="center"/>
        </w:trPr>
        <w:tc>
          <w:tcPr>
            <w:tcW w:w="2263" w:type="dxa"/>
            <w:tcBorders>
              <w:top w:val="single" w:sz="4" w:space="0" w:color="auto"/>
              <w:left w:val="single" w:sz="4" w:space="0" w:color="auto"/>
              <w:bottom w:val="single" w:sz="4" w:space="0" w:color="auto"/>
              <w:right w:val="single" w:sz="4" w:space="0" w:color="auto"/>
            </w:tcBorders>
          </w:tcPr>
          <w:p w:rsidR="00370839" w:rsidRPr="00BF722B" w:rsidRDefault="002E3F49" w:rsidP="009B17F6">
            <w:pPr>
              <w:pStyle w:val="TableNormal1"/>
              <w:keepLines/>
              <w:rPr>
                <w:rFonts w:asciiTheme="minorHAnsi" w:hAnsiTheme="minorHAnsi" w:cstheme="minorHAnsi"/>
              </w:rPr>
            </w:pPr>
            <w:proofErr w:type="spellStart"/>
            <w:r>
              <w:rPr>
                <w:rFonts w:asciiTheme="minorHAnsi" w:hAnsiTheme="minorHAnsi" w:cstheme="minorHAnsi"/>
              </w:rPr>
              <w:t>end_frequency_Hz</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Pr="00A4701F" w:rsidRDefault="002E3F49" w:rsidP="009B17F6">
            <w:pPr>
              <w:pStyle w:val="TableNormal1"/>
              <w:keepLines/>
              <w:rPr>
                <w:rFonts w:asciiTheme="minorHAnsi" w:hAnsiTheme="minorHAnsi" w:cstheme="minorHAnsi"/>
              </w:rPr>
            </w:pPr>
            <w:r>
              <w:rPr>
                <w:rFonts w:asciiTheme="minorHAnsi" w:hAnsiTheme="minorHAnsi" w:cstheme="minorHAnsi"/>
              </w:rPr>
              <w:t xml:space="preserve">long </w:t>
            </w:r>
            <w:proofErr w:type="spellStart"/>
            <w:r>
              <w:rPr>
                <w:rFonts w:asciiTheme="minorHAnsi" w:hAnsiTheme="minorHAnsi" w:cstheme="minorHAnsi"/>
              </w:rPr>
              <w:t>long</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BF722B" w:rsidRDefault="00370839" w:rsidP="009B17F6">
            <w:pPr>
              <w:pStyle w:val="TableNormal1"/>
              <w:keepLines/>
              <w:rPr>
                <w:rFonts w:asciiTheme="minorHAnsi" w:hAnsiTheme="minorHAnsi" w:cstheme="minorHAnsi"/>
              </w:rPr>
            </w:pPr>
            <w:r w:rsidRPr="00BF722B">
              <w:rPr>
                <w:rFonts w:asciiTheme="minorHAnsi" w:hAnsiTheme="minorHAnsi" w:cstheme="minorHAnsi"/>
              </w:rPr>
              <w:t>The ending frequency in Hz.</w:t>
            </w:r>
          </w:p>
        </w:tc>
      </w:tr>
      <w:tr w:rsidR="00370839" w:rsidRPr="00C07A91" w:rsidTr="002E3F49">
        <w:trPr>
          <w:jc w:val="center"/>
        </w:trPr>
        <w:tc>
          <w:tcPr>
            <w:tcW w:w="2263" w:type="dxa"/>
            <w:tcBorders>
              <w:top w:val="single" w:sz="4" w:space="0" w:color="auto"/>
              <w:left w:val="single" w:sz="4" w:space="0" w:color="auto"/>
              <w:bottom w:val="single" w:sz="4" w:space="0" w:color="auto"/>
              <w:right w:val="single" w:sz="4" w:space="0" w:color="auto"/>
            </w:tcBorders>
          </w:tcPr>
          <w:p w:rsidR="00370839" w:rsidRDefault="002E3F49" w:rsidP="009B17F6">
            <w:pPr>
              <w:pStyle w:val="Para"/>
              <w:keepNext/>
              <w:spacing w:line="256" w:lineRule="auto"/>
              <w:ind w:left="0"/>
              <w:rPr>
                <w:rFonts w:asciiTheme="minorHAnsi" w:hAnsiTheme="minorHAnsi" w:cstheme="minorHAnsi"/>
              </w:rPr>
            </w:pPr>
            <w:proofErr w:type="spellStart"/>
            <w:r>
              <w:rPr>
                <w:rFonts w:asciiTheme="minorHAnsi" w:hAnsiTheme="minorHAnsi" w:cstheme="minorHAnsi"/>
              </w:rPr>
              <w:t>num_samples</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Default="00370839" w:rsidP="009B17F6">
            <w:pPr>
              <w:pStyle w:val="Para"/>
              <w:keepNext/>
              <w:spacing w:line="256" w:lineRule="auto"/>
              <w:ind w:left="0"/>
              <w:rPr>
                <w:rFonts w:asciiTheme="minorHAnsi" w:hAnsiTheme="minorHAnsi" w:cstheme="minorHAnsi"/>
              </w:rPr>
            </w:pPr>
            <w:r>
              <w:rPr>
                <w:rFonts w:asciiTheme="minorHAnsi" w:hAnsiTheme="minorHAnsi" w:cstheme="minorHAnsi"/>
              </w:rPr>
              <w:t>long</w:t>
            </w:r>
          </w:p>
        </w:tc>
        <w:tc>
          <w:tcPr>
            <w:tcW w:w="2838" w:type="dxa"/>
            <w:tcBorders>
              <w:top w:val="single" w:sz="4" w:space="0" w:color="auto"/>
              <w:left w:val="single" w:sz="4" w:space="0" w:color="auto"/>
              <w:bottom w:val="single" w:sz="4" w:space="0" w:color="auto"/>
              <w:right w:val="single" w:sz="4" w:space="0" w:color="auto"/>
            </w:tcBorders>
          </w:tcPr>
          <w:p w:rsidR="00370839" w:rsidRPr="00D730FF" w:rsidRDefault="00370839" w:rsidP="009B17F6">
            <w:pPr>
              <w:pStyle w:val="Para"/>
              <w:keepNext/>
              <w:spacing w:line="256" w:lineRule="auto"/>
              <w:ind w:left="0"/>
              <w:jc w:val="left"/>
              <w:rPr>
                <w:rFonts w:asciiTheme="minorHAnsi" w:hAnsiTheme="minorHAnsi" w:cstheme="minorHAnsi"/>
              </w:rPr>
            </w:pPr>
            <w:r>
              <w:rPr>
                <w:rFonts w:asciiTheme="minorHAnsi" w:hAnsiTheme="minorHAnsi" w:cstheme="minorHAnsi"/>
              </w:rPr>
              <w:t>Number of HCCM samples</w:t>
            </w:r>
          </w:p>
        </w:tc>
      </w:tr>
      <w:tr w:rsidR="00370839" w:rsidRPr="00C07A91" w:rsidTr="002E3F49">
        <w:trPr>
          <w:jc w:val="center"/>
        </w:trPr>
        <w:tc>
          <w:tcPr>
            <w:tcW w:w="2263" w:type="dxa"/>
            <w:tcBorders>
              <w:top w:val="single" w:sz="4" w:space="0" w:color="auto"/>
              <w:left w:val="single" w:sz="4" w:space="0" w:color="auto"/>
              <w:bottom w:val="single" w:sz="4" w:space="0" w:color="auto"/>
              <w:right w:val="single" w:sz="4" w:space="0" w:color="auto"/>
            </w:tcBorders>
          </w:tcPr>
          <w:p w:rsidR="00370839" w:rsidRDefault="002E3F49" w:rsidP="009B17F6">
            <w:pPr>
              <w:pStyle w:val="Para"/>
              <w:keepNext/>
              <w:spacing w:line="256" w:lineRule="auto"/>
              <w:ind w:left="0"/>
              <w:rPr>
                <w:rFonts w:asciiTheme="minorHAnsi" w:hAnsiTheme="minorHAnsi" w:cstheme="minorHAnsi"/>
              </w:rPr>
            </w:pPr>
            <w:proofErr w:type="spellStart"/>
            <w:r>
              <w:rPr>
                <w:rFonts w:asciiTheme="minorHAnsi" w:hAnsiTheme="minorHAnsi" w:cstheme="minorHAnsi"/>
              </w:rPr>
              <w:t>samples_dBm</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Default="002E3F49" w:rsidP="009B17F6">
            <w:pPr>
              <w:pStyle w:val="Para"/>
              <w:keepNext/>
              <w:spacing w:line="256" w:lineRule="auto"/>
              <w:ind w:left="0"/>
              <w:rPr>
                <w:rFonts w:asciiTheme="minorHAnsi" w:hAnsiTheme="minorHAnsi" w:cstheme="minorHAnsi"/>
              </w:rPr>
            </w:pPr>
            <w:r>
              <w:rPr>
                <w:rFonts w:asciiTheme="minorHAnsi" w:hAnsiTheme="minorHAnsi" w:cstheme="minorHAnsi"/>
              </w:rPr>
              <w:t>double array[</w:t>
            </w:r>
            <w:proofErr w:type="spellStart"/>
            <w:r>
              <w:rPr>
                <w:rFonts w:asciiTheme="minorHAnsi" w:hAnsiTheme="minorHAnsi" w:cstheme="minorHAnsi"/>
              </w:rPr>
              <w:t>num_samples</w:t>
            </w:r>
            <w:proofErr w:type="spellEnd"/>
            <w:r>
              <w:rPr>
                <w:rFonts w:asciiTheme="minorHAnsi" w:hAnsiTheme="minorHAnsi" w:cstheme="minorHAnsi"/>
              </w:rPr>
              <w:t xml:space="preserve">], </w:t>
            </w:r>
            <w:r w:rsidR="00370839">
              <w:rPr>
                <w:rFonts w:asciiTheme="minorHAnsi" w:hAnsiTheme="minorHAnsi" w:cstheme="minorHAnsi"/>
              </w:rPr>
              <w:t>vector</w:t>
            </w:r>
          </w:p>
        </w:tc>
        <w:tc>
          <w:tcPr>
            <w:tcW w:w="2838" w:type="dxa"/>
            <w:tcBorders>
              <w:top w:val="single" w:sz="4" w:space="0" w:color="auto"/>
              <w:left w:val="single" w:sz="4" w:space="0" w:color="auto"/>
              <w:bottom w:val="single" w:sz="4" w:space="0" w:color="auto"/>
              <w:right w:val="single" w:sz="4" w:space="0" w:color="auto"/>
            </w:tcBorders>
          </w:tcPr>
          <w:p w:rsidR="00370839" w:rsidRDefault="00370839" w:rsidP="009B17F6">
            <w:pPr>
              <w:pStyle w:val="Para"/>
              <w:keepNext/>
              <w:spacing w:line="256" w:lineRule="auto"/>
              <w:ind w:left="0"/>
              <w:jc w:val="left"/>
              <w:rPr>
                <w:rFonts w:asciiTheme="minorHAnsi" w:hAnsiTheme="minorHAnsi" w:cstheme="minorHAnsi"/>
              </w:rPr>
            </w:pPr>
            <w:r>
              <w:rPr>
                <w:rFonts w:asciiTheme="minorHAnsi" w:hAnsiTheme="minorHAnsi" w:cstheme="minorHAnsi"/>
              </w:rPr>
              <w:t>This is the HCCM data.</w:t>
            </w:r>
          </w:p>
          <w:p w:rsidR="00370839" w:rsidRPr="00D730FF" w:rsidRDefault="00370839" w:rsidP="009B17F6">
            <w:pPr>
              <w:pStyle w:val="Para"/>
              <w:keepNext/>
              <w:spacing w:line="256" w:lineRule="auto"/>
              <w:ind w:left="0"/>
              <w:jc w:val="left"/>
              <w:rPr>
                <w:rFonts w:asciiTheme="minorHAnsi" w:hAnsiTheme="minorHAnsi" w:cstheme="minorHAnsi"/>
              </w:rPr>
            </w:pPr>
            <w:r w:rsidRPr="00BF722B">
              <w:rPr>
                <w:rFonts w:asciiTheme="minorHAnsi" w:hAnsiTheme="minorHAnsi" w:cstheme="minorHAnsi"/>
              </w:rPr>
              <w:t>A scaled value in dBm * 100 (e.g. 123 represents 1.23dBm). The data stream will contain Data Bytes/2 samples per block</w:t>
            </w:r>
          </w:p>
        </w:tc>
      </w:tr>
      <w:tr w:rsidR="00370839" w:rsidRPr="00C07A91" w:rsidTr="002E3F49">
        <w:trPr>
          <w:jc w:val="center"/>
        </w:trPr>
        <w:tc>
          <w:tcPr>
            <w:tcW w:w="2263" w:type="dxa"/>
            <w:tcBorders>
              <w:top w:val="single" w:sz="4" w:space="0" w:color="auto"/>
              <w:left w:val="single" w:sz="4" w:space="0" w:color="auto"/>
              <w:bottom w:val="single" w:sz="4" w:space="0" w:color="auto"/>
              <w:right w:val="single" w:sz="4" w:space="0" w:color="auto"/>
            </w:tcBorders>
          </w:tcPr>
          <w:p w:rsidR="00370839" w:rsidRPr="007E4BBA" w:rsidRDefault="002E3F49" w:rsidP="009B17F6">
            <w:pPr>
              <w:rPr>
                <w:b/>
              </w:rPr>
            </w:pPr>
            <w:proofErr w:type="spellStart"/>
            <w:r>
              <w:t>time_generated_msec</w:t>
            </w:r>
            <w:proofErr w:type="spellEnd"/>
          </w:p>
        </w:tc>
        <w:tc>
          <w:tcPr>
            <w:tcW w:w="2266" w:type="dxa"/>
            <w:tcBorders>
              <w:top w:val="single" w:sz="4" w:space="0" w:color="auto"/>
              <w:left w:val="single" w:sz="4" w:space="0" w:color="auto"/>
              <w:bottom w:val="single" w:sz="4" w:space="0" w:color="auto"/>
              <w:right w:val="single" w:sz="4" w:space="0" w:color="auto"/>
            </w:tcBorders>
          </w:tcPr>
          <w:p w:rsidR="00370839" w:rsidRDefault="002E3F49" w:rsidP="00A4701F">
            <w:r>
              <w:t xml:space="preserve">long </w:t>
            </w:r>
            <w:proofErr w:type="spellStart"/>
            <w:r>
              <w:t>long</w:t>
            </w:r>
            <w:proofErr w:type="spellEnd"/>
          </w:p>
        </w:tc>
        <w:tc>
          <w:tcPr>
            <w:tcW w:w="2838" w:type="dxa"/>
            <w:tcBorders>
              <w:top w:val="single" w:sz="4" w:space="0" w:color="auto"/>
              <w:left w:val="single" w:sz="4" w:space="0" w:color="auto"/>
              <w:bottom w:val="single" w:sz="4" w:space="0" w:color="auto"/>
              <w:right w:val="single" w:sz="4" w:space="0" w:color="auto"/>
            </w:tcBorders>
          </w:tcPr>
          <w:p w:rsidR="00370839" w:rsidRPr="00370839" w:rsidRDefault="00370839" w:rsidP="009B17F6">
            <w:pPr>
              <w:pStyle w:val="Para"/>
              <w:keepNext/>
              <w:spacing w:line="256" w:lineRule="auto"/>
              <w:ind w:left="0"/>
              <w:jc w:val="left"/>
              <w:rPr>
                <w:rFonts w:asciiTheme="minorHAnsi" w:hAnsiTheme="minorHAnsi" w:cstheme="minorHAnsi"/>
              </w:rPr>
            </w:pPr>
            <w:proofErr w:type="spellStart"/>
            <w:r w:rsidRPr="00370839">
              <w:rPr>
                <w:rFonts w:asciiTheme="minorHAnsi" w:hAnsiTheme="minorHAnsi" w:cstheme="minorHAnsi"/>
              </w:rPr>
              <w:t>msecs</w:t>
            </w:r>
            <w:proofErr w:type="spellEnd"/>
            <w:r w:rsidRPr="00370839">
              <w:rPr>
                <w:rFonts w:asciiTheme="minorHAnsi" w:hAnsiTheme="minorHAnsi" w:cstheme="minorHAnsi"/>
              </w:rPr>
              <w:t xml:space="preserve"> since Jan 1, 1970 when the HCCM data was collected</w:t>
            </w:r>
          </w:p>
        </w:tc>
      </w:tr>
    </w:tbl>
    <w:p w:rsidR="005D6CE1" w:rsidRDefault="005D6CE1" w:rsidP="00A07F22"/>
    <w:p w:rsidR="00B57776" w:rsidRDefault="008B2083" w:rsidP="00B57776">
      <w:pPr>
        <w:pStyle w:val="Heading2"/>
      </w:pPr>
      <w:bookmarkStart w:id="14" w:name="_Toc506300540"/>
      <w:r>
        <w:t xml:space="preserve">Online Beam Formed </w:t>
      </w:r>
      <w:r w:rsidR="00B57776">
        <w:t>Noise Map</w:t>
      </w:r>
      <w:bookmarkEnd w:id="14"/>
    </w:p>
    <w:p w:rsidR="00B57776" w:rsidRPr="00923013" w:rsidRDefault="008B2083" w:rsidP="00B57776">
      <w:r>
        <w:t xml:space="preserve">This command </w:t>
      </w:r>
      <w:r w:rsidR="0060031B">
        <w:t>will subscribe to the</w:t>
      </w:r>
      <w:r>
        <w:t xml:space="preserve"> online beam formed noise map.</w:t>
      </w:r>
    </w:p>
    <w:p w:rsidR="00B57776" w:rsidRDefault="00B57776" w:rsidP="00B57776">
      <w:pPr>
        <w:pStyle w:val="Para"/>
        <w:keepNext/>
        <w:ind w:left="0"/>
        <w:rPr>
          <w:rFonts w:asciiTheme="minorHAnsi" w:hAnsiTheme="minorHAnsi"/>
        </w:rPr>
      </w:pPr>
      <w:r>
        <w:rPr>
          <w:rFonts w:asciiTheme="minorHAnsi" w:hAnsiTheme="minorHAnsi"/>
        </w:rPr>
        <w:t xml:space="preserve">DDS Participant: </w:t>
      </w:r>
      <w:r w:rsidR="00EB2388">
        <w:rPr>
          <w:rFonts w:asciiTheme="minorHAnsi" w:hAnsiTheme="minorHAnsi"/>
        </w:rPr>
        <w:t>RPEI AIM subscribes to Online Noise Map from BAE AIM</w:t>
      </w:r>
    </w:p>
    <w:p w:rsidR="00B57776" w:rsidRDefault="00EB2388" w:rsidP="00B57776">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RTCCMOpRequest</w:t>
      </w:r>
      <w:proofErr w:type="spellEnd"/>
    </w:p>
    <w:p w:rsidR="00B57776" w:rsidRDefault="00B57776" w:rsidP="00B57776">
      <w:pPr>
        <w:pStyle w:val="Para"/>
        <w:keepNext/>
        <w:ind w:left="0"/>
        <w:rPr>
          <w:rFonts w:asciiTheme="minorHAnsi" w:hAnsiTheme="minorHAnsi"/>
        </w:rPr>
      </w:pPr>
      <w:r>
        <w:rPr>
          <w:rFonts w:asciiTheme="minorHAnsi" w:hAnsiTheme="minorHAnsi"/>
        </w:rPr>
        <w:t xml:space="preserve">DDS Data Type: </w:t>
      </w:r>
      <w:proofErr w:type="spellStart"/>
      <w:r w:rsidR="00EB2388">
        <w:rPr>
          <w:rFonts w:asciiTheme="minorHAnsi" w:hAnsiTheme="minorHAnsi"/>
        </w:rPr>
        <w:t>RTCCMOpRequest</w:t>
      </w:r>
      <w:proofErr w:type="spellEnd"/>
    </w:p>
    <w:p w:rsidR="00B57776" w:rsidRPr="0067135B" w:rsidRDefault="00B57776" w:rsidP="00B57776">
      <w:pPr>
        <w:pStyle w:val="Para"/>
        <w:keepNext/>
        <w:ind w:left="0"/>
        <w:rPr>
          <w:rFonts w:asciiTheme="minorHAnsi" w:hAnsiTheme="minorHAnsi"/>
        </w:rPr>
      </w:pPr>
    </w:p>
    <w:p w:rsidR="00B57776" w:rsidRDefault="00B57776" w:rsidP="00112144">
      <w:pPr>
        <w:jc w:val="both"/>
      </w:pPr>
      <w:r>
        <w:t xml:space="preserve">The </w:t>
      </w:r>
      <w:r w:rsidR="008B2083">
        <w:t xml:space="preserve">noise map is comprised of the </w:t>
      </w:r>
      <w:r>
        <w:t xml:space="preserve">beam formed RTCCM data consisting of noise levels as a </w:t>
      </w:r>
      <w:r w:rsidRPr="00351758">
        <w:t xml:space="preserve">function </w:t>
      </w:r>
      <w:r>
        <w:t xml:space="preserve">of angle for a specified time in KMZ format. </w:t>
      </w:r>
      <w:r w:rsidR="00112144">
        <w:t xml:space="preserve"> </w:t>
      </w:r>
      <w:r w:rsidR="000C656A">
        <w:t xml:space="preserve">The noise map will appear as a geospatial overlay of power versus angle regardless of ground range i.e. entire “finger beam” will be displayed in one color representing the average power from a specific azimuth. </w:t>
      </w:r>
      <w:r w:rsidR="00112144">
        <w:t>These maps are published at the same time the RTCCM data is published and</w:t>
      </w:r>
      <w:r w:rsidR="00EB2388">
        <w:t xml:space="preserve"> uses the same parameters </w:t>
      </w:r>
      <w:r w:rsidR="00112144">
        <w:t>from the associated RTCCM request.</w:t>
      </w:r>
    </w:p>
    <w:p w:rsidR="00B57776" w:rsidRDefault="0060031B" w:rsidP="00B57776">
      <w:pPr>
        <w:pStyle w:val="Para"/>
        <w:keepNext/>
        <w:ind w:left="0"/>
        <w:rPr>
          <w:rFonts w:asciiTheme="minorHAnsi" w:hAnsiTheme="minorHAnsi"/>
        </w:rPr>
      </w:pPr>
      <w:r w:rsidRPr="0060031B">
        <w:rPr>
          <w:rFonts w:asciiTheme="minorHAnsi" w:hAnsiTheme="minorHAnsi" w:cstheme="minorHAnsi"/>
        </w:rPr>
        <w:t xml:space="preserve">The </w:t>
      </w:r>
      <w:proofErr w:type="spellStart"/>
      <w:r w:rsidR="00D401F4">
        <w:rPr>
          <w:rFonts w:asciiTheme="minorHAnsi" w:hAnsiTheme="minorHAnsi" w:cstheme="minorHAnsi"/>
        </w:rPr>
        <w:t>RTCCMOpRequest</w:t>
      </w:r>
      <w:proofErr w:type="spellEnd"/>
      <w:r w:rsidRPr="0060031B">
        <w:rPr>
          <w:rFonts w:asciiTheme="minorHAnsi" w:hAnsiTheme="minorHAnsi" w:cstheme="minorHAnsi"/>
        </w:rPr>
        <w:t xml:space="preserve"> subscription response will contain the following information</w:t>
      </w:r>
      <w:r>
        <w:rPr>
          <w:rFonts w:asciiTheme="minorHAnsi" w:hAnsiTheme="minorHAnsi" w:cstheme="minorHAnsi"/>
        </w:rPr>
        <w:t xml:space="preserve"> and will be received every</w:t>
      </w:r>
      <w:r w:rsidR="00DF4A4A">
        <w:rPr>
          <w:rFonts w:asciiTheme="minorHAnsi" w:hAnsiTheme="minorHAnsi" w:cstheme="minorHAnsi"/>
        </w:rPr>
        <w:t xml:space="preserve"> minute</w:t>
      </w:r>
      <w:r>
        <w:rPr>
          <w:rFonts w:asciiTheme="minorHAnsi" w:hAnsiTheme="minorHAnsi"/>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28"/>
        <w:gridCol w:w="2279"/>
        <w:gridCol w:w="4141"/>
      </w:tblGrid>
      <w:tr w:rsidR="00112144" w:rsidRPr="00744E6C" w:rsidTr="00BD7871">
        <w:trPr>
          <w:tblHeader/>
          <w:jc w:val="center"/>
        </w:trPr>
        <w:tc>
          <w:tcPr>
            <w:tcW w:w="2178" w:type="dxa"/>
            <w:tcBorders>
              <w:top w:val="single" w:sz="4" w:space="0" w:color="auto"/>
              <w:left w:val="single" w:sz="4" w:space="0" w:color="auto"/>
              <w:bottom w:val="single" w:sz="4" w:space="0" w:color="auto"/>
              <w:right w:val="single" w:sz="4" w:space="0" w:color="auto"/>
            </w:tcBorders>
            <w:shd w:val="clear" w:color="auto" w:fill="C0C0C0"/>
            <w:hideMark/>
          </w:tcPr>
          <w:p w:rsidR="00112144" w:rsidRPr="00744E6C" w:rsidRDefault="00112144" w:rsidP="009B17F6">
            <w:pPr>
              <w:rPr>
                <w:b/>
              </w:rPr>
            </w:pPr>
            <w:r w:rsidRPr="00744E6C">
              <w:rPr>
                <w:b/>
              </w:rPr>
              <w:t>Parameter</w:t>
            </w:r>
          </w:p>
        </w:tc>
        <w:tc>
          <w:tcPr>
            <w:tcW w:w="1800" w:type="dxa"/>
            <w:tcBorders>
              <w:top w:val="single" w:sz="4" w:space="0" w:color="auto"/>
              <w:left w:val="single" w:sz="4" w:space="0" w:color="auto"/>
              <w:bottom w:val="single" w:sz="4" w:space="0" w:color="auto"/>
              <w:right w:val="single" w:sz="4" w:space="0" w:color="auto"/>
            </w:tcBorders>
            <w:shd w:val="clear" w:color="auto" w:fill="C0C0C0"/>
            <w:hideMark/>
          </w:tcPr>
          <w:p w:rsidR="00112144" w:rsidRPr="00744E6C" w:rsidRDefault="00112144" w:rsidP="009B17F6">
            <w:pPr>
              <w:rPr>
                <w:b/>
              </w:rPr>
            </w:pPr>
            <w:r w:rsidRPr="00744E6C">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rsidR="00112144" w:rsidRPr="00744E6C" w:rsidRDefault="00C72402" w:rsidP="009B17F6">
            <w:pPr>
              <w:rPr>
                <w:b/>
              </w:rPr>
            </w:pPr>
            <w:r>
              <w:rPr>
                <w:b/>
              </w:rPr>
              <w:t>Notes</w:t>
            </w:r>
          </w:p>
        </w:tc>
      </w:tr>
      <w:tr w:rsidR="00112144"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112144" w:rsidRDefault="00112144" w:rsidP="009B17F6">
            <w:proofErr w:type="spellStart"/>
            <w:r>
              <w:t>RTCCMOpRequest</w:t>
            </w:r>
            <w:proofErr w:type="spellEnd"/>
          </w:p>
        </w:tc>
        <w:tc>
          <w:tcPr>
            <w:tcW w:w="1800" w:type="dxa"/>
            <w:tcBorders>
              <w:top w:val="single" w:sz="4" w:space="0" w:color="auto"/>
              <w:left w:val="single" w:sz="4" w:space="0" w:color="auto"/>
              <w:bottom w:val="single" w:sz="4" w:space="0" w:color="auto"/>
              <w:right w:val="single" w:sz="4" w:space="0" w:color="auto"/>
            </w:tcBorders>
          </w:tcPr>
          <w:p w:rsidR="00112144" w:rsidRDefault="00EB17FF" w:rsidP="009B17F6">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tcPr>
          <w:p w:rsidR="00112144" w:rsidRDefault="00112144" w:rsidP="009B17F6">
            <w:r>
              <w:t>RTCCM Op Request reference</w:t>
            </w:r>
          </w:p>
        </w:tc>
      </w:tr>
      <w:tr w:rsidR="00112144"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112144" w:rsidRDefault="00EB17FF" w:rsidP="009B17F6">
            <w:proofErr w:type="spellStart"/>
            <w:r>
              <w:t>b</w:t>
            </w:r>
            <w:r w:rsidR="00112144">
              <w:t>ev</w:t>
            </w:r>
            <w:proofErr w:type="spellEnd"/>
          </w:p>
        </w:tc>
        <w:tc>
          <w:tcPr>
            <w:tcW w:w="1800" w:type="dxa"/>
            <w:tcBorders>
              <w:top w:val="single" w:sz="4" w:space="0" w:color="auto"/>
              <w:left w:val="single" w:sz="4" w:space="0" w:color="auto"/>
              <w:bottom w:val="single" w:sz="4" w:space="0" w:color="auto"/>
              <w:right w:val="single" w:sz="4" w:space="0" w:color="auto"/>
            </w:tcBorders>
          </w:tcPr>
          <w:p w:rsidR="00112144" w:rsidRDefault="00112144" w:rsidP="009B17F6">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tcPr>
          <w:p w:rsidR="00112144" w:rsidRDefault="00EB17FF" w:rsidP="009B17F6">
            <w:r>
              <w:t>0=</w:t>
            </w:r>
            <w:r w:rsidR="00112144">
              <w:t>B,</w:t>
            </w:r>
            <w:r>
              <w:t xml:space="preserve"> 1=</w:t>
            </w:r>
            <w:r w:rsidR="00112144">
              <w:t>C,</w:t>
            </w:r>
            <w:r>
              <w:t xml:space="preserve"> 2=</w:t>
            </w:r>
            <w:r w:rsidR="00112144">
              <w:t>D</w:t>
            </w:r>
            <w:r>
              <w:t>, 3=None</w:t>
            </w:r>
          </w:p>
        </w:tc>
      </w:tr>
      <w:tr w:rsidR="00112144"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112144" w:rsidRDefault="00EB17FF" w:rsidP="009B17F6">
            <w:proofErr w:type="spellStart"/>
            <w:r>
              <w:t>num_kmz_bytes</w:t>
            </w:r>
            <w:proofErr w:type="spellEnd"/>
          </w:p>
        </w:tc>
        <w:tc>
          <w:tcPr>
            <w:tcW w:w="1800" w:type="dxa"/>
            <w:tcBorders>
              <w:top w:val="single" w:sz="4" w:space="0" w:color="auto"/>
              <w:left w:val="single" w:sz="4" w:space="0" w:color="auto"/>
              <w:bottom w:val="single" w:sz="4" w:space="0" w:color="auto"/>
              <w:right w:val="single" w:sz="4" w:space="0" w:color="auto"/>
            </w:tcBorders>
          </w:tcPr>
          <w:p w:rsidR="00112144" w:rsidRDefault="00112144" w:rsidP="009B17F6">
            <w:r>
              <w:t>long</w:t>
            </w:r>
          </w:p>
        </w:tc>
        <w:tc>
          <w:tcPr>
            <w:tcW w:w="4770" w:type="dxa"/>
            <w:tcBorders>
              <w:top w:val="single" w:sz="4" w:space="0" w:color="auto"/>
              <w:left w:val="single" w:sz="4" w:space="0" w:color="auto"/>
              <w:bottom w:val="single" w:sz="4" w:space="0" w:color="auto"/>
              <w:right w:val="single" w:sz="4" w:space="0" w:color="auto"/>
            </w:tcBorders>
          </w:tcPr>
          <w:p w:rsidR="00112144" w:rsidRDefault="00112144" w:rsidP="009B17F6">
            <w:r>
              <w:t>The number of bytes being returned for the KMZ</w:t>
            </w:r>
          </w:p>
        </w:tc>
      </w:tr>
      <w:tr w:rsidR="00112144"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112144" w:rsidRDefault="00EB17FF" w:rsidP="009B17F6">
            <w:proofErr w:type="spellStart"/>
            <w:r>
              <w:lastRenderedPageBreak/>
              <w:t>kmz</w:t>
            </w:r>
            <w:proofErr w:type="spellEnd"/>
          </w:p>
        </w:tc>
        <w:tc>
          <w:tcPr>
            <w:tcW w:w="1800" w:type="dxa"/>
            <w:tcBorders>
              <w:top w:val="single" w:sz="4" w:space="0" w:color="auto"/>
              <w:left w:val="single" w:sz="4" w:space="0" w:color="auto"/>
              <w:bottom w:val="single" w:sz="4" w:space="0" w:color="auto"/>
              <w:right w:val="single" w:sz="4" w:space="0" w:color="auto"/>
            </w:tcBorders>
          </w:tcPr>
          <w:p w:rsidR="00112144" w:rsidRDefault="002D4DDB" w:rsidP="009B17F6">
            <w:r>
              <w:t>b</w:t>
            </w:r>
            <w:r w:rsidR="00EB17FF">
              <w:t>yte data[</w:t>
            </w:r>
            <w:proofErr w:type="spellStart"/>
            <w:r w:rsidR="00EB17FF">
              <w:t>num_kmz_bytes</w:t>
            </w:r>
            <w:proofErr w:type="spellEnd"/>
            <w:r w:rsidR="00EB17FF">
              <w:t xml:space="preserve">], </w:t>
            </w:r>
            <w:r w:rsidR="00112144">
              <w:t>octet</w:t>
            </w:r>
          </w:p>
        </w:tc>
        <w:tc>
          <w:tcPr>
            <w:tcW w:w="4770" w:type="dxa"/>
            <w:tcBorders>
              <w:top w:val="single" w:sz="4" w:space="0" w:color="auto"/>
              <w:left w:val="single" w:sz="4" w:space="0" w:color="auto"/>
              <w:bottom w:val="single" w:sz="4" w:space="0" w:color="auto"/>
              <w:right w:val="single" w:sz="4" w:space="0" w:color="auto"/>
            </w:tcBorders>
          </w:tcPr>
          <w:p w:rsidR="00112144" w:rsidRDefault="00112144" w:rsidP="009B17F6">
            <w:r>
              <w:t>The KMZ data corresponding to the noise map</w:t>
            </w:r>
          </w:p>
        </w:tc>
      </w:tr>
      <w:tr w:rsidR="003C5B4F"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3C5B4F" w:rsidRPr="002E5993" w:rsidRDefault="00EB17FF" w:rsidP="009B17F6">
            <w:proofErr w:type="spellStart"/>
            <w:r>
              <w:t>time_generated_msec</w:t>
            </w:r>
            <w:proofErr w:type="spellEnd"/>
          </w:p>
        </w:tc>
        <w:tc>
          <w:tcPr>
            <w:tcW w:w="1800" w:type="dxa"/>
            <w:tcBorders>
              <w:top w:val="single" w:sz="4" w:space="0" w:color="auto"/>
              <w:left w:val="single" w:sz="4" w:space="0" w:color="auto"/>
              <w:bottom w:val="single" w:sz="4" w:space="0" w:color="auto"/>
              <w:right w:val="single" w:sz="4" w:space="0" w:color="auto"/>
            </w:tcBorders>
          </w:tcPr>
          <w:p w:rsidR="003C5B4F" w:rsidRPr="002E5993" w:rsidRDefault="00EB17FF" w:rsidP="009B17F6">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tcPr>
          <w:p w:rsidR="003C5B4F" w:rsidRPr="002E5993" w:rsidRDefault="00D60297" w:rsidP="009B17F6">
            <w:proofErr w:type="spellStart"/>
            <w:r>
              <w:t>m</w:t>
            </w:r>
            <w:r w:rsidR="003C5B4F">
              <w:t>secs</w:t>
            </w:r>
            <w:proofErr w:type="spellEnd"/>
            <w:r w:rsidR="003C5B4F">
              <w:t xml:space="preserve"> since </w:t>
            </w:r>
            <w:r>
              <w:t>J</w:t>
            </w:r>
            <w:r w:rsidR="003C5B4F">
              <w:t xml:space="preserve">an </w:t>
            </w:r>
            <w:r>
              <w:t>1,</w:t>
            </w:r>
            <w:r w:rsidR="003C5B4F">
              <w:t xml:space="preserve"> 1970</w:t>
            </w:r>
            <w:r>
              <w:t xml:space="preserve"> when the </w:t>
            </w:r>
            <w:r w:rsidR="003C5B4F">
              <w:rPr>
                <w:rFonts w:cstheme="minorHAnsi"/>
              </w:rPr>
              <w:t>map was generated</w:t>
            </w:r>
          </w:p>
        </w:tc>
      </w:tr>
      <w:tr w:rsidR="003C5B4F"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3C5B4F" w:rsidRPr="002E5993" w:rsidRDefault="00EB17FF" w:rsidP="009B17F6">
            <w:r>
              <w:t>elements</w:t>
            </w:r>
          </w:p>
        </w:tc>
        <w:tc>
          <w:tcPr>
            <w:tcW w:w="1800" w:type="dxa"/>
            <w:tcBorders>
              <w:top w:val="single" w:sz="4" w:space="0" w:color="auto"/>
              <w:left w:val="single" w:sz="4" w:space="0" w:color="auto"/>
              <w:bottom w:val="single" w:sz="4" w:space="0" w:color="auto"/>
              <w:right w:val="single" w:sz="4" w:space="0" w:color="auto"/>
            </w:tcBorders>
          </w:tcPr>
          <w:p w:rsidR="003C5B4F" w:rsidRPr="002E5993" w:rsidRDefault="00EB2388" w:rsidP="009B17F6">
            <w:r>
              <w:t>long</w:t>
            </w:r>
          </w:p>
        </w:tc>
        <w:tc>
          <w:tcPr>
            <w:tcW w:w="4770" w:type="dxa"/>
            <w:tcBorders>
              <w:top w:val="single" w:sz="4" w:space="0" w:color="auto"/>
              <w:left w:val="single" w:sz="4" w:space="0" w:color="auto"/>
              <w:bottom w:val="single" w:sz="4" w:space="0" w:color="auto"/>
              <w:right w:val="single" w:sz="4" w:space="0" w:color="auto"/>
            </w:tcBorders>
          </w:tcPr>
          <w:p w:rsidR="003C5B4F" w:rsidRPr="002E5993" w:rsidRDefault="003C5B4F" w:rsidP="003C5B4F">
            <w:r>
              <w:rPr>
                <w:rFonts w:cstheme="minorHAnsi"/>
              </w:rPr>
              <w:t>Number of elements used to collect the noise map data</w:t>
            </w:r>
          </w:p>
        </w:tc>
      </w:tr>
      <w:tr w:rsidR="0037269D"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37269D" w:rsidRDefault="00EB17FF" w:rsidP="009B17F6">
            <w:proofErr w:type="spellStart"/>
            <w:r>
              <w:t>centre_frequency_MHz</w:t>
            </w:r>
            <w:proofErr w:type="spellEnd"/>
          </w:p>
        </w:tc>
        <w:tc>
          <w:tcPr>
            <w:tcW w:w="1800" w:type="dxa"/>
            <w:tcBorders>
              <w:top w:val="single" w:sz="4" w:space="0" w:color="auto"/>
              <w:left w:val="single" w:sz="4" w:space="0" w:color="auto"/>
              <w:bottom w:val="single" w:sz="4" w:space="0" w:color="auto"/>
              <w:right w:val="single" w:sz="4" w:space="0" w:color="auto"/>
            </w:tcBorders>
          </w:tcPr>
          <w:p w:rsidR="0037269D" w:rsidRDefault="00EB17FF" w:rsidP="009B17F6">
            <w:r>
              <w:t>double</w:t>
            </w:r>
          </w:p>
        </w:tc>
        <w:tc>
          <w:tcPr>
            <w:tcW w:w="4770" w:type="dxa"/>
            <w:tcBorders>
              <w:top w:val="single" w:sz="4" w:space="0" w:color="auto"/>
              <w:left w:val="single" w:sz="4" w:space="0" w:color="auto"/>
              <w:bottom w:val="single" w:sz="4" w:space="0" w:color="auto"/>
              <w:right w:val="single" w:sz="4" w:space="0" w:color="auto"/>
            </w:tcBorders>
          </w:tcPr>
          <w:p w:rsidR="0037269D" w:rsidRDefault="0037269D" w:rsidP="003C5B4F">
            <w:pPr>
              <w:rPr>
                <w:rFonts w:cstheme="minorHAnsi"/>
              </w:rPr>
            </w:pPr>
            <w:r>
              <w:rPr>
                <w:rFonts w:cstheme="minorHAnsi"/>
              </w:rPr>
              <w:t>Center frequency</w:t>
            </w:r>
          </w:p>
        </w:tc>
      </w:tr>
      <w:tr w:rsidR="0037269D" w:rsidTr="00112144">
        <w:trPr>
          <w:jc w:val="center"/>
        </w:trPr>
        <w:tc>
          <w:tcPr>
            <w:tcW w:w="2178" w:type="dxa"/>
            <w:tcBorders>
              <w:top w:val="single" w:sz="4" w:space="0" w:color="auto"/>
              <w:left w:val="single" w:sz="4" w:space="0" w:color="auto"/>
              <w:bottom w:val="single" w:sz="4" w:space="0" w:color="auto"/>
              <w:right w:val="single" w:sz="4" w:space="0" w:color="auto"/>
            </w:tcBorders>
          </w:tcPr>
          <w:p w:rsidR="0037269D" w:rsidRDefault="00EB17FF" w:rsidP="009B17F6">
            <w:proofErr w:type="spellStart"/>
            <w:r>
              <w:t>beamwidth_deg</w:t>
            </w:r>
            <w:proofErr w:type="spellEnd"/>
          </w:p>
        </w:tc>
        <w:tc>
          <w:tcPr>
            <w:tcW w:w="1800" w:type="dxa"/>
            <w:tcBorders>
              <w:top w:val="single" w:sz="4" w:space="0" w:color="auto"/>
              <w:left w:val="single" w:sz="4" w:space="0" w:color="auto"/>
              <w:bottom w:val="single" w:sz="4" w:space="0" w:color="auto"/>
              <w:right w:val="single" w:sz="4" w:space="0" w:color="auto"/>
            </w:tcBorders>
          </w:tcPr>
          <w:p w:rsidR="0037269D" w:rsidRDefault="00EB17FF" w:rsidP="009B17F6">
            <w:r>
              <w:t>double</w:t>
            </w:r>
          </w:p>
        </w:tc>
        <w:tc>
          <w:tcPr>
            <w:tcW w:w="4770" w:type="dxa"/>
            <w:tcBorders>
              <w:top w:val="single" w:sz="4" w:space="0" w:color="auto"/>
              <w:left w:val="single" w:sz="4" w:space="0" w:color="auto"/>
              <w:bottom w:val="single" w:sz="4" w:space="0" w:color="auto"/>
              <w:right w:val="single" w:sz="4" w:space="0" w:color="auto"/>
            </w:tcBorders>
          </w:tcPr>
          <w:p w:rsidR="0037269D" w:rsidRDefault="00D60297" w:rsidP="003C5B4F">
            <w:pPr>
              <w:rPr>
                <w:rFonts w:cstheme="minorHAnsi"/>
              </w:rPr>
            </w:pPr>
            <w:r>
              <w:rPr>
                <w:rFonts w:cstheme="minorHAnsi"/>
              </w:rPr>
              <w:t>Beamwidth used for beam forming</w:t>
            </w:r>
          </w:p>
        </w:tc>
      </w:tr>
    </w:tbl>
    <w:p w:rsidR="00CA492E" w:rsidRDefault="00CA492E">
      <w:pPr>
        <w:rPr>
          <w:rFonts w:asciiTheme="majorHAnsi" w:eastAsiaTheme="majorEastAsia" w:hAnsiTheme="majorHAnsi" w:cstheme="majorBidi"/>
          <w:b/>
          <w:bCs/>
          <w:color w:val="4F81BD" w:themeColor="accent1"/>
          <w:sz w:val="26"/>
          <w:szCs w:val="26"/>
        </w:rPr>
      </w:pPr>
    </w:p>
    <w:p w:rsidR="00B57776" w:rsidRDefault="008B2083" w:rsidP="00B57776">
      <w:pPr>
        <w:pStyle w:val="Heading2"/>
      </w:pPr>
      <w:bookmarkStart w:id="15" w:name="_Toc506300541"/>
      <w:r>
        <w:t xml:space="preserve">Online Beam Formed </w:t>
      </w:r>
      <w:r w:rsidR="00B57776">
        <w:t>Freq</w:t>
      </w:r>
      <w:r>
        <w:t>uency</w:t>
      </w:r>
      <w:r w:rsidR="00B57776">
        <w:t xml:space="preserve"> Map</w:t>
      </w:r>
      <w:bookmarkEnd w:id="15"/>
    </w:p>
    <w:p w:rsidR="00B57776" w:rsidRPr="00923013" w:rsidRDefault="008B2083" w:rsidP="00B57776">
      <w:r>
        <w:t xml:space="preserve">This command </w:t>
      </w:r>
      <w:r w:rsidR="0060031B">
        <w:t>subscribes to the</w:t>
      </w:r>
      <w:r>
        <w:t xml:space="preserve"> online beam formed frequency map.</w:t>
      </w:r>
    </w:p>
    <w:p w:rsidR="00303047" w:rsidRDefault="00303047" w:rsidP="00303047">
      <w:pPr>
        <w:pStyle w:val="Para"/>
        <w:keepNext/>
        <w:ind w:left="0"/>
        <w:rPr>
          <w:rFonts w:asciiTheme="minorHAnsi" w:hAnsiTheme="minorHAnsi"/>
        </w:rPr>
      </w:pPr>
      <w:r>
        <w:rPr>
          <w:rFonts w:asciiTheme="minorHAnsi" w:hAnsiTheme="minorHAnsi"/>
        </w:rPr>
        <w:t>DDS Participant: RPEI AIM subscribes to Online Frequency Map from BAE AIM</w:t>
      </w:r>
    </w:p>
    <w:p w:rsidR="00303047" w:rsidRDefault="00303047" w:rsidP="00303047">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FreqMapOpRequest</w:t>
      </w:r>
      <w:proofErr w:type="spellEnd"/>
    </w:p>
    <w:p w:rsidR="00B57776" w:rsidRDefault="00303047" w:rsidP="00B57776">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FreqMapOpRequest</w:t>
      </w:r>
      <w:proofErr w:type="spellEnd"/>
    </w:p>
    <w:p w:rsidR="00B57776" w:rsidRPr="0067135B" w:rsidRDefault="00B57776" w:rsidP="0075212A">
      <w:pPr>
        <w:pStyle w:val="Para"/>
        <w:keepNext/>
        <w:ind w:left="0"/>
        <w:jc w:val="center"/>
        <w:rPr>
          <w:rFonts w:asciiTheme="minorHAnsi" w:hAnsiTheme="minorHAnsi"/>
        </w:rPr>
      </w:pPr>
    </w:p>
    <w:p w:rsidR="0075212A" w:rsidRDefault="00C44720" w:rsidP="0075212A">
      <w:pPr>
        <w:jc w:val="both"/>
      </w:pPr>
      <w:r>
        <w:t xml:space="preserve">The </w:t>
      </w:r>
      <w:r w:rsidR="00071D44">
        <w:t xml:space="preserve">frequency map is comprised of the </w:t>
      </w:r>
      <w:r w:rsidR="0075212A">
        <w:t xml:space="preserve">beam formed OI sounding data </w:t>
      </w:r>
      <w:r>
        <w:t xml:space="preserve">consisting of power vs frequency as a function of angle for a specified time in KMZ format.  </w:t>
      </w:r>
      <w:r w:rsidR="0075212A">
        <w:t>The frequency map is a KMZ file consisting</w:t>
      </w:r>
      <w:r w:rsidR="00740B43">
        <w:t xml:space="preserve"> of color coded frequency</w:t>
      </w:r>
      <w:r w:rsidR="00303047">
        <w:t xml:space="preserve"> (with colo</w:t>
      </w:r>
      <w:r w:rsidR="00747218">
        <w:t>r intensity for return power)</w:t>
      </w:r>
      <w:r w:rsidR="00740B43">
        <w:t xml:space="preserve"> with the highest power (after removing spurious emitters) for a specific range and azimuth. </w:t>
      </w:r>
      <w:r w:rsidR="0075212A">
        <w:t xml:space="preserve">The frequency map will be provided for each active transmitter every 5 minutes. </w:t>
      </w:r>
    </w:p>
    <w:p w:rsidR="00B57776" w:rsidRDefault="0060031B" w:rsidP="00B57776">
      <w:pPr>
        <w:pStyle w:val="Para"/>
        <w:keepNext/>
        <w:ind w:left="0"/>
        <w:rPr>
          <w:rFonts w:asciiTheme="minorHAnsi" w:hAnsiTheme="minorHAnsi"/>
        </w:rPr>
      </w:pPr>
      <w:r w:rsidRPr="0060031B">
        <w:rPr>
          <w:rFonts w:asciiTheme="minorHAnsi" w:hAnsiTheme="minorHAnsi" w:cstheme="minorHAnsi"/>
        </w:rPr>
        <w:t xml:space="preserve">The Online </w:t>
      </w:r>
      <w:r w:rsidR="00D401F4">
        <w:rPr>
          <w:rFonts w:asciiTheme="minorHAnsi" w:hAnsiTheme="minorHAnsi" w:cstheme="minorHAnsi"/>
        </w:rPr>
        <w:t>Frequency Map</w:t>
      </w:r>
      <w:r w:rsidRPr="0060031B">
        <w:rPr>
          <w:rFonts w:asciiTheme="minorHAnsi" w:hAnsiTheme="minorHAnsi" w:cstheme="minorHAnsi"/>
        </w:rPr>
        <w:t xml:space="preserve"> subscription response will contain the following information</w:t>
      </w:r>
      <w:r>
        <w:rPr>
          <w:rFonts w:asciiTheme="minorHAnsi" w:hAnsiTheme="minorHAnsi" w:cstheme="minorHAnsi"/>
        </w:rPr>
        <w:t xml:space="preserve"> and will</w:t>
      </w:r>
      <w:r w:rsidR="00303047">
        <w:rPr>
          <w:rFonts w:asciiTheme="minorHAnsi" w:hAnsiTheme="minorHAnsi" w:cstheme="minorHAnsi"/>
        </w:rPr>
        <w:t xml:space="preserve"> be received every 5 minutes</w:t>
      </w:r>
      <w:r>
        <w:rPr>
          <w:rFonts w:asciiTheme="minorHAnsi" w:hAnsiTheme="minorHAnsi"/>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8"/>
        <w:gridCol w:w="2279"/>
        <w:gridCol w:w="4770"/>
      </w:tblGrid>
      <w:tr w:rsidR="00B57776" w:rsidRPr="00744E6C" w:rsidTr="00BD7871">
        <w:trPr>
          <w:tblHeader/>
          <w:jc w:val="center"/>
        </w:trPr>
        <w:tc>
          <w:tcPr>
            <w:tcW w:w="2178" w:type="dxa"/>
            <w:tcBorders>
              <w:top w:val="single" w:sz="4" w:space="0" w:color="auto"/>
              <w:left w:val="single" w:sz="4" w:space="0" w:color="auto"/>
              <w:bottom w:val="single" w:sz="4" w:space="0" w:color="auto"/>
              <w:right w:val="single" w:sz="4" w:space="0" w:color="auto"/>
            </w:tcBorders>
            <w:shd w:val="clear" w:color="auto" w:fill="C0C0C0"/>
            <w:hideMark/>
          </w:tcPr>
          <w:p w:rsidR="00B57776" w:rsidRPr="00744E6C" w:rsidRDefault="00B57776" w:rsidP="00C44720">
            <w:pPr>
              <w:rPr>
                <w:b/>
              </w:rPr>
            </w:pPr>
            <w:r w:rsidRPr="00744E6C">
              <w:rPr>
                <w:b/>
              </w:rPr>
              <w:t>Parameter</w:t>
            </w:r>
          </w:p>
        </w:tc>
        <w:tc>
          <w:tcPr>
            <w:tcW w:w="1800" w:type="dxa"/>
            <w:tcBorders>
              <w:top w:val="single" w:sz="4" w:space="0" w:color="auto"/>
              <w:left w:val="single" w:sz="4" w:space="0" w:color="auto"/>
              <w:bottom w:val="single" w:sz="4" w:space="0" w:color="auto"/>
              <w:right w:val="single" w:sz="4" w:space="0" w:color="auto"/>
            </w:tcBorders>
            <w:shd w:val="clear" w:color="auto" w:fill="C0C0C0"/>
            <w:hideMark/>
          </w:tcPr>
          <w:p w:rsidR="00B57776" w:rsidRPr="00744E6C" w:rsidRDefault="00B57776" w:rsidP="00C44720">
            <w:pPr>
              <w:rPr>
                <w:b/>
              </w:rPr>
            </w:pPr>
            <w:r w:rsidRPr="00744E6C">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rsidR="00B57776" w:rsidRPr="00744E6C" w:rsidRDefault="00C72402" w:rsidP="00C44720">
            <w:pPr>
              <w:rPr>
                <w:b/>
              </w:rPr>
            </w:pPr>
            <w:r>
              <w:rPr>
                <w:b/>
              </w:rPr>
              <w:t>Notes</w:t>
            </w:r>
          </w:p>
        </w:tc>
      </w:tr>
      <w:tr w:rsidR="003C5B4F" w:rsidTr="00C44720">
        <w:trPr>
          <w:jc w:val="center"/>
        </w:trPr>
        <w:tc>
          <w:tcPr>
            <w:tcW w:w="2178" w:type="dxa"/>
            <w:tcBorders>
              <w:top w:val="single" w:sz="4" w:space="0" w:color="auto"/>
              <w:left w:val="single" w:sz="4" w:space="0" w:color="auto"/>
              <w:bottom w:val="single" w:sz="4" w:space="0" w:color="auto"/>
              <w:right w:val="single" w:sz="4" w:space="0" w:color="auto"/>
            </w:tcBorders>
          </w:tcPr>
          <w:p w:rsidR="003C5B4F" w:rsidRDefault="00303047" w:rsidP="009B17F6">
            <w:proofErr w:type="spellStart"/>
            <w:r>
              <w:t>FreqMap</w:t>
            </w:r>
            <w:r w:rsidR="003C5B4F">
              <w:t>OpRequest</w:t>
            </w:r>
            <w:proofErr w:type="spellEnd"/>
          </w:p>
        </w:tc>
        <w:tc>
          <w:tcPr>
            <w:tcW w:w="1800" w:type="dxa"/>
            <w:tcBorders>
              <w:top w:val="single" w:sz="4" w:space="0" w:color="auto"/>
              <w:left w:val="single" w:sz="4" w:space="0" w:color="auto"/>
              <w:bottom w:val="single" w:sz="4" w:space="0" w:color="auto"/>
              <w:right w:val="single" w:sz="4" w:space="0" w:color="auto"/>
            </w:tcBorders>
          </w:tcPr>
          <w:p w:rsidR="003C5B4F" w:rsidRDefault="00C85AB3" w:rsidP="009B17F6">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tcPr>
          <w:p w:rsidR="003C5B4F" w:rsidRDefault="005B56E4" w:rsidP="009B17F6">
            <w:proofErr w:type="spellStart"/>
            <w:r>
              <w:t>Freq</w:t>
            </w:r>
            <w:r w:rsidR="00303047">
              <w:t>Map</w:t>
            </w:r>
            <w:proofErr w:type="spellEnd"/>
            <w:r w:rsidR="00303047">
              <w:t xml:space="preserve"> Op Request reference</w:t>
            </w:r>
          </w:p>
        </w:tc>
      </w:tr>
      <w:tr w:rsidR="003C5B4F" w:rsidTr="00C44720">
        <w:trPr>
          <w:jc w:val="center"/>
        </w:trPr>
        <w:tc>
          <w:tcPr>
            <w:tcW w:w="2178" w:type="dxa"/>
            <w:tcBorders>
              <w:top w:val="single" w:sz="4" w:space="0" w:color="auto"/>
              <w:left w:val="single" w:sz="4" w:space="0" w:color="auto"/>
              <w:bottom w:val="single" w:sz="4" w:space="0" w:color="auto"/>
              <w:right w:val="single" w:sz="4" w:space="0" w:color="auto"/>
            </w:tcBorders>
          </w:tcPr>
          <w:p w:rsidR="003C5B4F" w:rsidRDefault="00C85AB3" w:rsidP="009B17F6">
            <w:proofErr w:type="spellStart"/>
            <w:r>
              <w:t>b</w:t>
            </w:r>
            <w:r w:rsidR="003C5B4F">
              <w:t>ev</w:t>
            </w:r>
            <w:proofErr w:type="spellEnd"/>
          </w:p>
        </w:tc>
        <w:tc>
          <w:tcPr>
            <w:tcW w:w="1800" w:type="dxa"/>
            <w:tcBorders>
              <w:top w:val="single" w:sz="4" w:space="0" w:color="auto"/>
              <w:left w:val="single" w:sz="4" w:space="0" w:color="auto"/>
              <w:bottom w:val="single" w:sz="4" w:space="0" w:color="auto"/>
              <w:right w:val="single" w:sz="4" w:space="0" w:color="auto"/>
            </w:tcBorders>
          </w:tcPr>
          <w:p w:rsidR="003C5B4F" w:rsidRDefault="003C5B4F" w:rsidP="009B17F6">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tcPr>
          <w:p w:rsidR="003C5B4F" w:rsidRDefault="00C85AB3" w:rsidP="009B17F6">
            <w:r>
              <w:t>0=</w:t>
            </w:r>
            <w:r w:rsidR="003C5B4F">
              <w:t>B,</w:t>
            </w:r>
            <w:r>
              <w:t xml:space="preserve"> 1=</w:t>
            </w:r>
            <w:r w:rsidR="003C5B4F">
              <w:t>C,</w:t>
            </w:r>
            <w:r>
              <w:t xml:space="preserve"> 2=</w:t>
            </w:r>
            <w:r w:rsidR="003C5B4F">
              <w:t>D</w:t>
            </w:r>
            <w:r>
              <w:t>, 3=None</w:t>
            </w:r>
          </w:p>
        </w:tc>
      </w:tr>
      <w:tr w:rsidR="003C5B4F" w:rsidTr="00C44720">
        <w:trPr>
          <w:jc w:val="center"/>
        </w:trPr>
        <w:tc>
          <w:tcPr>
            <w:tcW w:w="2178" w:type="dxa"/>
            <w:tcBorders>
              <w:top w:val="single" w:sz="4" w:space="0" w:color="auto"/>
              <w:left w:val="single" w:sz="4" w:space="0" w:color="auto"/>
              <w:bottom w:val="single" w:sz="4" w:space="0" w:color="auto"/>
              <w:right w:val="single" w:sz="4" w:space="0" w:color="auto"/>
            </w:tcBorders>
          </w:tcPr>
          <w:p w:rsidR="003C5B4F" w:rsidRDefault="00027D51" w:rsidP="009B17F6">
            <w:proofErr w:type="spellStart"/>
            <w:r>
              <w:t>num_kmz_bytes</w:t>
            </w:r>
            <w:proofErr w:type="spellEnd"/>
          </w:p>
        </w:tc>
        <w:tc>
          <w:tcPr>
            <w:tcW w:w="1800" w:type="dxa"/>
            <w:tcBorders>
              <w:top w:val="single" w:sz="4" w:space="0" w:color="auto"/>
              <w:left w:val="single" w:sz="4" w:space="0" w:color="auto"/>
              <w:bottom w:val="single" w:sz="4" w:space="0" w:color="auto"/>
              <w:right w:val="single" w:sz="4" w:space="0" w:color="auto"/>
            </w:tcBorders>
          </w:tcPr>
          <w:p w:rsidR="003C5B4F" w:rsidRDefault="003C5B4F" w:rsidP="009B17F6">
            <w:r>
              <w:t>long</w:t>
            </w:r>
          </w:p>
        </w:tc>
        <w:tc>
          <w:tcPr>
            <w:tcW w:w="4770" w:type="dxa"/>
            <w:tcBorders>
              <w:top w:val="single" w:sz="4" w:space="0" w:color="auto"/>
              <w:left w:val="single" w:sz="4" w:space="0" w:color="auto"/>
              <w:bottom w:val="single" w:sz="4" w:space="0" w:color="auto"/>
              <w:right w:val="single" w:sz="4" w:space="0" w:color="auto"/>
            </w:tcBorders>
          </w:tcPr>
          <w:p w:rsidR="003C5B4F" w:rsidRDefault="003C5B4F" w:rsidP="009B17F6">
            <w:r>
              <w:t>The number of bytes being returned for the KMZ</w:t>
            </w:r>
          </w:p>
        </w:tc>
      </w:tr>
      <w:tr w:rsidR="003C5B4F" w:rsidTr="00C44720">
        <w:trPr>
          <w:jc w:val="center"/>
        </w:trPr>
        <w:tc>
          <w:tcPr>
            <w:tcW w:w="2178" w:type="dxa"/>
            <w:tcBorders>
              <w:top w:val="single" w:sz="4" w:space="0" w:color="auto"/>
              <w:left w:val="single" w:sz="4" w:space="0" w:color="auto"/>
              <w:bottom w:val="single" w:sz="4" w:space="0" w:color="auto"/>
              <w:right w:val="single" w:sz="4" w:space="0" w:color="auto"/>
            </w:tcBorders>
          </w:tcPr>
          <w:p w:rsidR="003C5B4F" w:rsidRDefault="0011026C" w:rsidP="009B17F6">
            <w:proofErr w:type="spellStart"/>
            <w:r>
              <w:lastRenderedPageBreak/>
              <w:t>kmz</w:t>
            </w:r>
            <w:proofErr w:type="spellEnd"/>
          </w:p>
        </w:tc>
        <w:tc>
          <w:tcPr>
            <w:tcW w:w="1800" w:type="dxa"/>
            <w:tcBorders>
              <w:top w:val="single" w:sz="4" w:space="0" w:color="auto"/>
              <w:left w:val="single" w:sz="4" w:space="0" w:color="auto"/>
              <w:bottom w:val="single" w:sz="4" w:space="0" w:color="auto"/>
              <w:right w:val="single" w:sz="4" w:space="0" w:color="auto"/>
            </w:tcBorders>
          </w:tcPr>
          <w:p w:rsidR="003C5B4F" w:rsidRDefault="0011026C" w:rsidP="009B17F6">
            <w:r>
              <w:t>byte data[</w:t>
            </w:r>
            <w:proofErr w:type="spellStart"/>
            <w:r>
              <w:t>num_kmz_bytes</w:t>
            </w:r>
            <w:proofErr w:type="spellEnd"/>
            <w:r w:rsidR="007C61AE">
              <w:t>]</w:t>
            </w:r>
            <w:r>
              <w:t>,</w:t>
            </w:r>
            <w:r w:rsidR="007C61AE">
              <w:t xml:space="preserve"> octet</w:t>
            </w:r>
          </w:p>
        </w:tc>
        <w:tc>
          <w:tcPr>
            <w:tcW w:w="4770" w:type="dxa"/>
            <w:tcBorders>
              <w:top w:val="single" w:sz="4" w:space="0" w:color="auto"/>
              <w:left w:val="single" w:sz="4" w:space="0" w:color="auto"/>
              <w:bottom w:val="single" w:sz="4" w:space="0" w:color="auto"/>
              <w:right w:val="single" w:sz="4" w:space="0" w:color="auto"/>
            </w:tcBorders>
          </w:tcPr>
          <w:p w:rsidR="003C5B4F" w:rsidRDefault="003C5B4F" w:rsidP="009B17F6">
            <w:r>
              <w:t>The KMZ data corresponding to the frequency map</w:t>
            </w:r>
          </w:p>
        </w:tc>
      </w:tr>
      <w:tr w:rsidR="003C5B4F" w:rsidTr="00C44720">
        <w:trPr>
          <w:jc w:val="center"/>
        </w:trPr>
        <w:tc>
          <w:tcPr>
            <w:tcW w:w="2178" w:type="dxa"/>
            <w:tcBorders>
              <w:top w:val="single" w:sz="4" w:space="0" w:color="auto"/>
              <w:left w:val="single" w:sz="4" w:space="0" w:color="auto"/>
              <w:bottom w:val="single" w:sz="4" w:space="0" w:color="auto"/>
              <w:right w:val="single" w:sz="4" w:space="0" w:color="auto"/>
            </w:tcBorders>
          </w:tcPr>
          <w:p w:rsidR="003C5B4F" w:rsidRPr="002E5993" w:rsidRDefault="0011026C" w:rsidP="009B17F6">
            <w:proofErr w:type="spellStart"/>
            <w:r>
              <w:t>time_generated_msec</w:t>
            </w:r>
            <w:proofErr w:type="spellEnd"/>
          </w:p>
        </w:tc>
        <w:tc>
          <w:tcPr>
            <w:tcW w:w="1800" w:type="dxa"/>
            <w:tcBorders>
              <w:top w:val="single" w:sz="4" w:space="0" w:color="auto"/>
              <w:left w:val="single" w:sz="4" w:space="0" w:color="auto"/>
              <w:bottom w:val="single" w:sz="4" w:space="0" w:color="auto"/>
              <w:right w:val="single" w:sz="4" w:space="0" w:color="auto"/>
            </w:tcBorders>
          </w:tcPr>
          <w:p w:rsidR="003C5B4F" w:rsidRPr="002E5993" w:rsidRDefault="0011026C" w:rsidP="009B17F6">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tcPr>
          <w:p w:rsidR="003C5B4F" w:rsidRPr="002E5993" w:rsidRDefault="00E65036" w:rsidP="009B17F6">
            <w:proofErr w:type="spellStart"/>
            <w:r>
              <w:t>m</w:t>
            </w:r>
            <w:r w:rsidR="003C5B4F">
              <w:t>secs</w:t>
            </w:r>
            <w:proofErr w:type="spellEnd"/>
            <w:r w:rsidR="003C5B4F">
              <w:t xml:space="preserve"> since </w:t>
            </w:r>
            <w:r>
              <w:t>J</w:t>
            </w:r>
            <w:r w:rsidR="003C5B4F">
              <w:t xml:space="preserve">an </w:t>
            </w:r>
            <w:r>
              <w:t>1,</w:t>
            </w:r>
            <w:r w:rsidR="003C5B4F">
              <w:t xml:space="preserve"> 1970</w:t>
            </w:r>
            <w:r>
              <w:t xml:space="preserve"> when the m</w:t>
            </w:r>
            <w:r w:rsidR="003C5B4F">
              <w:rPr>
                <w:rFonts w:cstheme="minorHAnsi"/>
              </w:rPr>
              <w:t>ap was generated</w:t>
            </w:r>
          </w:p>
        </w:tc>
      </w:tr>
      <w:tr w:rsidR="00024F33" w:rsidTr="00C44720">
        <w:trPr>
          <w:jc w:val="center"/>
        </w:trPr>
        <w:tc>
          <w:tcPr>
            <w:tcW w:w="2178" w:type="dxa"/>
            <w:tcBorders>
              <w:top w:val="single" w:sz="4" w:space="0" w:color="auto"/>
              <w:left w:val="single" w:sz="4" w:space="0" w:color="auto"/>
              <w:bottom w:val="single" w:sz="4" w:space="0" w:color="auto"/>
              <w:right w:val="single" w:sz="4" w:space="0" w:color="auto"/>
            </w:tcBorders>
          </w:tcPr>
          <w:p w:rsidR="00024F33" w:rsidRPr="002E5993" w:rsidRDefault="0011026C" w:rsidP="009B17F6">
            <w:r>
              <w:t>elements</w:t>
            </w:r>
          </w:p>
        </w:tc>
        <w:tc>
          <w:tcPr>
            <w:tcW w:w="1800" w:type="dxa"/>
            <w:tcBorders>
              <w:top w:val="single" w:sz="4" w:space="0" w:color="auto"/>
              <w:left w:val="single" w:sz="4" w:space="0" w:color="auto"/>
              <w:bottom w:val="single" w:sz="4" w:space="0" w:color="auto"/>
              <w:right w:val="single" w:sz="4" w:space="0" w:color="auto"/>
            </w:tcBorders>
          </w:tcPr>
          <w:p w:rsidR="00024F33" w:rsidRPr="002E5993" w:rsidRDefault="0011026C" w:rsidP="009B17F6">
            <w:r>
              <w:t>long</w:t>
            </w:r>
          </w:p>
        </w:tc>
        <w:tc>
          <w:tcPr>
            <w:tcW w:w="4770" w:type="dxa"/>
            <w:tcBorders>
              <w:top w:val="single" w:sz="4" w:space="0" w:color="auto"/>
              <w:left w:val="single" w:sz="4" w:space="0" w:color="auto"/>
              <w:bottom w:val="single" w:sz="4" w:space="0" w:color="auto"/>
              <w:right w:val="single" w:sz="4" w:space="0" w:color="auto"/>
            </w:tcBorders>
          </w:tcPr>
          <w:p w:rsidR="00024F33" w:rsidRPr="002E5993" w:rsidRDefault="0011026C" w:rsidP="0011026C">
            <w:r>
              <w:rPr>
                <w:rFonts w:cstheme="minorHAnsi"/>
              </w:rPr>
              <w:t xml:space="preserve">Number of elements used to collect the </w:t>
            </w:r>
            <w:r>
              <w:rPr>
                <w:rFonts w:cstheme="minorHAnsi"/>
              </w:rPr>
              <w:t>frequency</w:t>
            </w:r>
            <w:r>
              <w:rPr>
                <w:rFonts w:cstheme="minorHAnsi"/>
              </w:rPr>
              <w:t xml:space="preserve"> map data</w:t>
            </w:r>
          </w:p>
        </w:tc>
      </w:tr>
    </w:tbl>
    <w:p w:rsidR="00633BFA" w:rsidRDefault="00633BFA" w:rsidP="001933D3">
      <w:pPr>
        <w:pStyle w:val="Heading2"/>
      </w:pPr>
    </w:p>
    <w:p w:rsidR="001933D3" w:rsidRDefault="001933D3" w:rsidP="001933D3">
      <w:pPr>
        <w:pStyle w:val="Heading2"/>
      </w:pPr>
      <w:bookmarkStart w:id="16" w:name="_Toc506300542"/>
      <w:r>
        <w:t>Offline Sounder Data</w:t>
      </w:r>
      <w:bookmarkEnd w:id="16"/>
    </w:p>
    <w:p w:rsidR="001933D3" w:rsidRPr="00625C6B" w:rsidRDefault="001933D3" w:rsidP="001933D3">
      <w:r>
        <w:t>This command will request RPEI beam formed BOI, FOI, and non-beam formed VI soundings.</w:t>
      </w:r>
    </w:p>
    <w:p w:rsidR="001933D3" w:rsidRDefault="001933D3" w:rsidP="001933D3">
      <w:pPr>
        <w:pStyle w:val="Para"/>
        <w:keepNext/>
        <w:ind w:left="0"/>
        <w:rPr>
          <w:rFonts w:asciiTheme="minorHAnsi" w:hAnsiTheme="minorHAnsi"/>
        </w:rPr>
      </w:pPr>
    </w:p>
    <w:p w:rsidR="001933D3" w:rsidRDefault="001933D3" w:rsidP="001933D3">
      <w:pPr>
        <w:pStyle w:val="Para"/>
        <w:keepNext/>
        <w:ind w:left="0"/>
        <w:rPr>
          <w:rFonts w:asciiTheme="minorHAnsi" w:hAnsiTheme="minorHAnsi"/>
        </w:rPr>
      </w:pPr>
      <w:r>
        <w:rPr>
          <w:rFonts w:asciiTheme="minorHAnsi" w:hAnsiTheme="minorHAnsi"/>
        </w:rPr>
        <w:t>DDS Participant: RPEI AIM request Offline Sounding Data from BAE AIM</w:t>
      </w:r>
    </w:p>
    <w:p w:rsidR="001933D3" w:rsidRDefault="001933D3" w:rsidP="001933D3">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OfflineSoundingOpRequest</w:t>
      </w:r>
      <w:proofErr w:type="spellEnd"/>
    </w:p>
    <w:p w:rsidR="001933D3" w:rsidRDefault="001933D3" w:rsidP="001933D3">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OfflineSoundingOpRequest</w:t>
      </w:r>
      <w:proofErr w:type="spellEnd"/>
    </w:p>
    <w:p w:rsidR="007D6735" w:rsidRDefault="007D6735" w:rsidP="001933D3">
      <w:pPr>
        <w:pStyle w:val="Para"/>
        <w:keepNext/>
        <w:ind w:left="0"/>
        <w:rPr>
          <w:rFonts w:asciiTheme="minorHAnsi" w:hAnsiTheme="minorHAnsi"/>
        </w:rPr>
      </w:pPr>
    </w:p>
    <w:p w:rsidR="007D6735" w:rsidRDefault="007D6735" w:rsidP="007D6735">
      <w:pPr>
        <w:pStyle w:val="Para"/>
        <w:keepNext/>
        <w:ind w:left="0"/>
        <w:rPr>
          <w:rFonts w:asciiTheme="minorHAnsi" w:hAnsiTheme="minorHAnsi"/>
        </w:rPr>
      </w:pPr>
      <w:r>
        <w:rPr>
          <w:rFonts w:asciiTheme="minorHAnsi" w:hAnsiTheme="minorHAnsi"/>
        </w:rPr>
        <w:t xml:space="preserve">The following input parameters must </w:t>
      </w:r>
      <w:r w:rsidR="0060031B">
        <w:rPr>
          <w:rFonts w:asciiTheme="minorHAnsi" w:hAnsiTheme="minorHAnsi"/>
        </w:rPr>
        <w:t>be specified with this request:</w:t>
      </w:r>
    </w:p>
    <w:tbl>
      <w:tblPr>
        <w:tblW w:w="7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08"/>
        <w:gridCol w:w="1985"/>
        <w:gridCol w:w="3119"/>
      </w:tblGrid>
      <w:tr w:rsidR="005B56E4" w:rsidTr="00097833">
        <w:trPr>
          <w:tblHeader/>
          <w:jc w:val="center"/>
        </w:trPr>
        <w:tc>
          <w:tcPr>
            <w:tcW w:w="27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5B56E4" w:rsidRPr="00D730FF" w:rsidRDefault="005B56E4" w:rsidP="007D6735">
            <w:pPr>
              <w:pStyle w:val="Para"/>
              <w:keepNext/>
              <w:spacing w:line="256" w:lineRule="auto"/>
              <w:ind w:left="0"/>
              <w:rPr>
                <w:rFonts w:asciiTheme="minorHAnsi" w:hAnsiTheme="minorHAnsi" w:cstheme="minorHAnsi"/>
                <w:b/>
              </w:rPr>
            </w:pPr>
            <w:r>
              <w:rPr>
                <w:rFonts w:asciiTheme="minorHAnsi" w:hAnsiTheme="minorHAnsi" w:cstheme="minorHAnsi"/>
                <w:b/>
              </w:rPr>
              <w:t>Parameter</w:t>
            </w:r>
          </w:p>
        </w:tc>
        <w:tc>
          <w:tcPr>
            <w:tcW w:w="198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5B56E4" w:rsidRPr="00D730FF" w:rsidRDefault="005B56E4" w:rsidP="007D6735">
            <w:pPr>
              <w:pStyle w:val="Para"/>
              <w:keepNext/>
              <w:spacing w:line="256" w:lineRule="auto"/>
              <w:ind w:left="0"/>
              <w:rPr>
                <w:rFonts w:asciiTheme="minorHAnsi" w:hAnsiTheme="minorHAnsi" w:cstheme="minorHAnsi"/>
                <w:b/>
              </w:rPr>
            </w:pPr>
            <w:r>
              <w:rPr>
                <w:rFonts w:asciiTheme="minorHAnsi" w:hAnsiTheme="minorHAnsi" w:cstheme="minorHAnsi"/>
                <w:b/>
              </w:rPr>
              <w:t>Type</w:t>
            </w:r>
          </w:p>
        </w:tc>
        <w:tc>
          <w:tcPr>
            <w:tcW w:w="311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5B56E4" w:rsidRPr="00D730FF" w:rsidRDefault="00C72402" w:rsidP="007D6735">
            <w:pPr>
              <w:pStyle w:val="Para"/>
              <w:keepNext/>
              <w:spacing w:line="256" w:lineRule="auto"/>
              <w:ind w:left="0"/>
              <w:rPr>
                <w:rFonts w:asciiTheme="minorHAnsi" w:hAnsiTheme="minorHAnsi" w:cstheme="minorHAnsi"/>
                <w:b/>
              </w:rPr>
            </w:pPr>
            <w:r>
              <w:rPr>
                <w:rFonts w:asciiTheme="minorHAnsi" w:hAnsiTheme="minorHAnsi" w:cstheme="minorHAnsi"/>
                <w:b/>
              </w:rPr>
              <w:t>Notes</w:t>
            </w:r>
          </w:p>
        </w:tc>
      </w:tr>
      <w:tr w:rsidR="005B56E4" w:rsidRPr="00C07A91" w:rsidTr="00097833">
        <w:trPr>
          <w:jc w:val="center"/>
        </w:trPr>
        <w:tc>
          <w:tcPr>
            <w:tcW w:w="2708" w:type="dxa"/>
            <w:tcBorders>
              <w:top w:val="single" w:sz="4" w:space="0" w:color="auto"/>
              <w:left w:val="single" w:sz="4" w:space="0" w:color="auto"/>
              <w:bottom w:val="single" w:sz="4" w:space="0" w:color="auto"/>
              <w:right w:val="single" w:sz="4" w:space="0" w:color="auto"/>
            </w:tcBorders>
          </w:tcPr>
          <w:p w:rsidR="005B56E4" w:rsidRDefault="005B56E4" w:rsidP="007D6735">
            <w:proofErr w:type="spellStart"/>
            <w:r>
              <w:t>OfflineSoundingOpRequest</w:t>
            </w:r>
            <w:proofErr w:type="spellEnd"/>
          </w:p>
        </w:tc>
        <w:tc>
          <w:tcPr>
            <w:tcW w:w="1985" w:type="dxa"/>
            <w:tcBorders>
              <w:top w:val="single" w:sz="4" w:space="0" w:color="auto"/>
              <w:left w:val="single" w:sz="4" w:space="0" w:color="auto"/>
              <w:bottom w:val="single" w:sz="4" w:space="0" w:color="auto"/>
              <w:right w:val="single" w:sz="4" w:space="0" w:color="auto"/>
            </w:tcBorders>
          </w:tcPr>
          <w:p w:rsidR="00041071" w:rsidRDefault="00041071" w:rsidP="007D6735">
            <w:r>
              <w:t xml:space="preserve">long </w:t>
            </w:r>
            <w:proofErr w:type="spellStart"/>
            <w:r>
              <w:t>long</w:t>
            </w:r>
            <w:proofErr w:type="spellEnd"/>
          </w:p>
        </w:tc>
        <w:tc>
          <w:tcPr>
            <w:tcW w:w="3119" w:type="dxa"/>
            <w:tcBorders>
              <w:top w:val="single" w:sz="4" w:space="0" w:color="auto"/>
              <w:left w:val="single" w:sz="4" w:space="0" w:color="auto"/>
              <w:bottom w:val="single" w:sz="4" w:space="0" w:color="auto"/>
              <w:right w:val="single" w:sz="4" w:space="0" w:color="auto"/>
            </w:tcBorders>
          </w:tcPr>
          <w:p w:rsidR="005B56E4" w:rsidRPr="005B56E4" w:rsidRDefault="005B56E4" w:rsidP="007D6735">
            <w:pPr>
              <w:pStyle w:val="Para"/>
              <w:keepNext/>
              <w:spacing w:line="256" w:lineRule="auto"/>
              <w:ind w:left="0"/>
              <w:jc w:val="left"/>
              <w:rPr>
                <w:rFonts w:asciiTheme="minorHAnsi" w:hAnsiTheme="minorHAnsi" w:cstheme="minorHAnsi"/>
              </w:rPr>
            </w:pPr>
            <w:proofErr w:type="spellStart"/>
            <w:r w:rsidRPr="005B56E4">
              <w:rPr>
                <w:rFonts w:asciiTheme="minorHAnsi" w:hAnsiTheme="minorHAnsi" w:cstheme="minorHAnsi"/>
              </w:rPr>
              <w:t>OfflineSounding</w:t>
            </w:r>
            <w:proofErr w:type="spellEnd"/>
            <w:r w:rsidRPr="005B56E4">
              <w:rPr>
                <w:rFonts w:asciiTheme="minorHAnsi" w:hAnsiTheme="minorHAnsi" w:cstheme="minorHAnsi"/>
              </w:rPr>
              <w:t xml:space="preserve"> Op Request reference</w:t>
            </w:r>
          </w:p>
        </w:tc>
      </w:tr>
      <w:tr w:rsidR="005B56E4" w:rsidRPr="00C07A91" w:rsidTr="00097833">
        <w:trPr>
          <w:jc w:val="center"/>
        </w:trPr>
        <w:tc>
          <w:tcPr>
            <w:tcW w:w="2708" w:type="dxa"/>
            <w:tcBorders>
              <w:top w:val="single" w:sz="4" w:space="0" w:color="auto"/>
              <w:left w:val="single" w:sz="4" w:space="0" w:color="auto"/>
              <w:bottom w:val="single" w:sz="4" w:space="0" w:color="auto"/>
              <w:right w:val="single" w:sz="4" w:space="0" w:color="auto"/>
            </w:tcBorders>
          </w:tcPr>
          <w:p w:rsidR="005B56E4" w:rsidRPr="002E5993" w:rsidRDefault="00041071" w:rsidP="005B56E4">
            <w:proofErr w:type="spellStart"/>
            <w:r>
              <w:t>start_time_msec</w:t>
            </w:r>
            <w:proofErr w:type="spellEnd"/>
          </w:p>
        </w:tc>
        <w:tc>
          <w:tcPr>
            <w:tcW w:w="1985" w:type="dxa"/>
            <w:tcBorders>
              <w:top w:val="single" w:sz="4" w:space="0" w:color="auto"/>
              <w:left w:val="single" w:sz="4" w:space="0" w:color="auto"/>
              <w:bottom w:val="single" w:sz="4" w:space="0" w:color="auto"/>
              <w:right w:val="single" w:sz="4" w:space="0" w:color="auto"/>
            </w:tcBorders>
          </w:tcPr>
          <w:p w:rsidR="005B56E4" w:rsidRPr="002E5993" w:rsidRDefault="00041071" w:rsidP="005B56E4">
            <w:r>
              <w:t xml:space="preserve">long </w:t>
            </w:r>
            <w:proofErr w:type="spellStart"/>
            <w:r>
              <w:t>long</w:t>
            </w:r>
            <w:proofErr w:type="spellEnd"/>
          </w:p>
        </w:tc>
        <w:tc>
          <w:tcPr>
            <w:tcW w:w="3119" w:type="dxa"/>
            <w:tcBorders>
              <w:top w:val="single" w:sz="4" w:space="0" w:color="auto"/>
              <w:left w:val="single" w:sz="4" w:space="0" w:color="auto"/>
              <w:bottom w:val="single" w:sz="4" w:space="0" w:color="auto"/>
              <w:right w:val="single" w:sz="4" w:space="0" w:color="auto"/>
            </w:tcBorders>
          </w:tcPr>
          <w:p w:rsidR="005B56E4" w:rsidRPr="002E5993" w:rsidRDefault="005B56E4" w:rsidP="005B56E4">
            <w:proofErr w:type="spellStart"/>
            <w:r>
              <w:t>msecs</w:t>
            </w:r>
            <w:proofErr w:type="spellEnd"/>
            <w:r>
              <w:t xml:space="preserve"> since Jan 1 1970</w:t>
            </w:r>
          </w:p>
        </w:tc>
      </w:tr>
      <w:tr w:rsidR="005B56E4" w:rsidRPr="00C07A91" w:rsidTr="00097833">
        <w:trPr>
          <w:jc w:val="center"/>
        </w:trPr>
        <w:tc>
          <w:tcPr>
            <w:tcW w:w="2708" w:type="dxa"/>
            <w:tcBorders>
              <w:top w:val="single" w:sz="4" w:space="0" w:color="auto"/>
              <w:left w:val="single" w:sz="4" w:space="0" w:color="auto"/>
              <w:bottom w:val="single" w:sz="4" w:space="0" w:color="auto"/>
              <w:right w:val="single" w:sz="4" w:space="0" w:color="auto"/>
            </w:tcBorders>
          </w:tcPr>
          <w:p w:rsidR="005B56E4" w:rsidRPr="002E5993" w:rsidRDefault="00041071" w:rsidP="005B56E4">
            <w:proofErr w:type="spellStart"/>
            <w:r>
              <w:t>stop_time_msec</w:t>
            </w:r>
            <w:proofErr w:type="spellEnd"/>
          </w:p>
        </w:tc>
        <w:tc>
          <w:tcPr>
            <w:tcW w:w="1985" w:type="dxa"/>
            <w:tcBorders>
              <w:top w:val="single" w:sz="4" w:space="0" w:color="auto"/>
              <w:left w:val="single" w:sz="4" w:space="0" w:color="auto"/>
              <w:bottom w:val="single" w:sz="4" w:space="0" w:color="auto"/>
              <w:right w:val="single" w:sz="4" w:space="0" w:color="auto"/>
            </w:tcBorders>
          </w:tcPr>
          <w:p w:rsidR="005B56E4" w:rsidRPr="002E5993" w:rsidRDefault="00041071" w:rsidP="005B56E4">
            <w:r>
              <w:t xml:space="preserve">long </w:t>
            </w:r>
            <w:proofErr w:type="spellStart"/>
            <w:r>
              <w:t>long</w:t>
            </w:r>
            <w:proofErr w:type="spellEnd"/>
          </w:p>
        </w:tc>
        <w:tc>
          <w:tcPr>
            <w:tcW w:w="3119" w:type="dxa"/>
            <w:tcBorders>
              <w:top w:val="single" w:sz="4" w:space="0" w:color="auto"/>
              <w:left w:val="single" w:sz="4" w:space="0" w:color="auto"/>
              <w:bottom w:val="single" w:sz="4" w:space="0" w:color="auto"/>
              <w:right w:val="single" w:sz="4" w:space="0" w:color="auto"/>
            </w:tcBorders>
          </w:tcPr>
          <w:p w:rsidR="005B56E4" w:rsidRPr="002E5993" w:rsidRDefault="005B56E4" w:rsidP="005B56E4">
            <w:proofErr w:type="spellStart"/>
            <w:r>
              <w:t>msecs</w:t>
            </w:r>
            <w:proofErr w:type="spellEnd"/>
            <w:r>
              <w:t xml:space="preserve"> since Jan 1 1970</w:t>
            </w:r>
          </w:p>
        </w:tc>
      </w:tr>
      <w:tr w:rsidR="005B56E4" w:rsidRPr="00C07A91" w:rsidTr="00097833">
        <w:trPr>
          <w:jc w:val="center"/>
        </w:trPr>
        <w:tc>
          <w:tcPr>
            <w:tcW w:w="2708" w:type="dxa"/>
            <w:tcBorders>
              <w:top w:val="single" w:sz="4" w:space="0" w:color="auto"/>
              <w:left w:val="single" w:sz="4" w:space="0" w:color="auto"/>
              <w:bottom w:val="single" w:sz="4" w:space="0" w:color="auto"/>
              <w:right w:val="single" w:sz="4" w:space="0" w:color="auto"/>
            </w:tcBorders>
          </w:tcPr>
          <w:p w:rsidR="005B56E4" w:rsidRPr="002E5993" w:rsidRDefault="00041071" w:rsidP="005B56E4">
            <w:proofErr w:type="spellStart"/>
            <w:r>
              <w:t>ionograms_type</w:t>
            </w:r>
            <w:proofErr w:type="spellEnd"/>
          </w:p>
        </w:tc>
        <w:tc>
          <w:tcPr>
            <w:tcW w:w="1985" w:type="dxa"/>
            <w:tcBorders>
              <w:top w:val="single" w:sz="4" w:space="0" w:color="auto"/>
              <w:left w:val="single" w:sz="4" w:space="0" w:color="auto"/>
              <w:bottom w:val="single" w:sz="4" w:space="0" w:color="auto"/>
              <w:right w:val="single" w:sz="4" w:space="0" w:color="auto"/>
            </w:tcBorders>
          </w:tcPr>
          <w:p w:rsidR="005B56E4" w:rsidRPr="002E5993" w:rsidRDefault="005B56E4" w:rsidP="005B56E4">
            <w:proofErr w:type="spellStart"/>
            <w:r>
              <w:t>enum</w:t>
            </w:r>
            <w:proofErr w:type="spellEnd"/>
          </w:p>
        </w:tc>
        <w:tc>
          <w:tcPr>
            <w:tcW w:w="3119" w:type="dxa"/>
            <w:tcBorders>
              <w:top w:val="single" w:sz="4" w:space="0" w:color="auto"/>
              <w:left w:val="single" w:sz="4" w:space="0" w:color="auto"/>
              <w:bottom w:val="single" w:sz="4" w:space="0" w:color="auto"/>
              <w:right w:val="single" w:sz="4" w:space="0" w:color="auto"/>
            </w:tcBorders>
          </w:tcPr>
          <w:p w:rsidR="005B56E4" w:rsidRPr="002E5993" w:rsidRDefault="005B56E4" w:rsidP="005B56E4">
            <w:r>
              <w:t>0=VI, 1=BOI, 2=FOI</w:t>
            </w:r>
          </w:p>
        </w:tc>
      </w:tr>
      <w:tr w:rsidR="005B56E4" w:rsidRPr="00C07A91" w:rsidTr="00097833">
        <w:trPr>
          <w:jc w:val="center"/>
        </w:trPr>
        <w:tc>
          <w:tcPr>
            <w:tcW w:w="2708" w:type="dxa"/>
            <w:tcBorders>
              <w:top w:val="single" w:sz="4" w:space="0" w:color="auto"/>
              <w:left w:val="single" w:sz="4" w:space="0" w:color="auto"/>
              <w:bottom w:val="single" w:sz="4" w:space="0" w:color="auto"/>
              <w:right w:val="single" w:sz="4" w:space="0" w:color="auto"/>
            </w:tcBorders>
          </w:tcPr>
          <w:p w:rsidR="005B56E4" w:rsidRDefault="00041071" w:rsidP="007D6735">
            <w:pPr>
              <w:pStyle w:val="Para"/>
              <w:keepNext/>
              <w:spacing w:line="256" w:lineRule="auto"/>
              <w:ind w:left="0"/>
              <w:rPr>
                <w:rFonts w:asciiTheme="minorHAnsi" w:hAnsiTheme="minorHAnsi" w:cstheme="minorHAnsi"/>
              </w:rPr>
            </w:pPr>
            <w:proofErr w:type="spellStart"/>
            <w:r>
              <w:rPr>
                <w:rFonts w:asciiTheme="minorHAnsi" w:hAnsiTheme="minorHAnsi" w:cstheme="minorHAnsi"/>
              </w:rPr>
              <w:t>azimuth_deg</w:t>
            </w:r>
            <w:proofErr w:type="spellEnd"/>
          </w:p>
        </w:tc>
        <w:tc>
          <w:tcPr>
            <w:tcW w:w="1985" w:type="dxa"/>
            <w:tcBorders>
              <w:top w:val="single" w:sz="4" w:space="0" w:color="auto"/>
              <w:left w:val="single" w:sz="4" w:space="0" w:color="auto"/>
              <w:bottom w:val="single" w:sz="4" w:space="0" w:color="auto"/>
              <w:right w:val="single" w:sz="4" w:space="0" w:color="auto"/>
            </w:tcBorders>
          </w:tcPr>
          <w:p w:rsidR="005B56E4" w:rsidRDefault="00041071" w:rsidP="007D6735">
            <w:r>
              <w:t>double</w:t>
            </w:r>
          </w:p>
        </w:tc>
        <w:tc>
          <w:tcPr>
            <w:tcW w:w="3119" w:type="dxa"/>
            <w:tcBorders>
              <w:top w:val="single" w:sz="4" w:space="0" w:color="auto"/>
              <w:left w:val="single" w:sz="4" w:space="0" w:color="auto"/>
              <w:bottom w:val="single" w:sz="4" w:space="0" w:color="auto"/>
              <w:right w:val="single" w:sz="4" w:space="0" w:color="auto"/>
            </w:tcBorders>
          </w:tcPr>
          <w:p w:rsidR="005B56E4" w:rsidRPr="00D730FF" w:rsidRDefault="005B56E4" w:rsidP="007D6735">
            <w:pPr>
              <w:pStyle w:val="Para"/>
              <w:keepNext/>
              <w:spacing w:line="256" w:lineRule="auto"/>
              <w:ind w:left="0"/>
              <w:jc w:val="left"/>
              <w:rPr>
                <w:rFonts w:asciiTheme="minorHAnsi" w:hAnsiTheme="minorHAnsi" w:cstheme="minorHAnsi"/>
              </w:rPr>
            </w:pPr>
            <w:r>
              <w:rPr>
                <w:rFonts w:asciiTheme="minorHAnsi" w:hAnsiTheme="minorHAnsi" w:cstheme="minorHAnsi"/>
              </w:rPr>
              <w:t>0 – 359 degrees BOI, FOI only</w:t>
            </w:r>
          </w:p>
        </w:tc>
      </w:tr>
      <w:tr w:rsidR="005B56E4" w:rsidRPr="00C07A91" w:rsidTr="00097833">
        <w:trPr>
          <w:jc w:val="center"/>
        </w:trPr>
        <w:tc>
          <w:tcPr>
            <w:tcW w:w="2708" w:type="dxa"/>
            <w:tcBorders>
              <w:top w:val="single" w:sz="4" w:space="0" w:color="auto"/>
              <w:left w:val="single" w:sz="4" w:space="0" w:color="auto"/>
              <w:bottom w:val="single" w:sz="4" w:space="0" w:color="auto"/>
              <w:right w:val="single" w:sz="4" w:space="0" w:color="auto"/>
            </w:tcBorders>
          </w:tcPr>
          <w:p w:rsidR="005B56E4" w:rsidRDefault="00041071" w:rsidP="007D6735">
            <w:pPr>
              <w:pStyle w:val="Para"/>
              <w:keepNext/>
              <w:spacing w:line="256" w:lineRule="auto"/>
              <w:ind w:left="0"/>
              <w:rPr>
                <w:rFonts w:asciiTheme="minorHAnsi" w:hAnsiTheme="minorHAnsi" w:cstheme="minorHAnsi"/>
              </w:rPr>
            </w:pPr>
            <w:proofErr w:type="spellStart"/>
            <w:r>
              <w:rPr>
                <w:rFonts w:asciiTheme="minorHAnsi" w:hAnsiTheme="minorHAnsi" w:cstheme="minorHAnsi"/>
              </w:rPr>
              <w:t>beamwidth_deg</w:t>
            </w:r>
            <w:proofErr w:type="spellEnd"/>
          </w:p>
        </w:tc>
        <w:tc>
          <w:tcPr>
            <w:tcW w:w="1985" w:type="dxa"/>
            <w:tcBorders>
              <w:top w:val="single" w:sz="4" w:space="0" w:color="auto"/>
              <w:left w:val="single" w:sz="4" w:space="0" w:color="auto"/>
              <w:bottom w:val="single" w:sz="4" w:space="0" w:color="auto"/>
              <w:right w:val="single" w:sz="4" w:space="0" w:color="auto"/>
            </w:tcBorders>
          </w:tcPr>
          <w:p w:rsidR="005B56E4" w:rsidRDefault="00041071" w:rsidP="007D6735">
            <w:r>
              <w:t>double</w:t>
            </w:r>
          </w:p>
        </w:tc>
        <w:tc>
          <w:tcPr>
            <w:tcW w:w="3119" w:type="dxa"/>
            <w:tcBorders>
              <w:top w:val="single" w:sz="4" w:space="0" w:color="auto"/>
              <w:left w:val="single" w:sz="4" w:space="0" w:color="auto"/>
              <w:bottom w:val="single" w:sz="4" w:space="0" w:color="auto"/>
              <w:right w:val="single" w:sz="4" w:space="0" w:color="auto"/>
            </w:tcBorders>
          </w:tcPr>
          <w:p w:rsidR="005B56E4" w:rsidRPr="00D730FF" w:rsidRDefault="005B56E4" w:rsidP="005B56E4">
            <w:pPr>
              <w:pStyle w:val="Para"/>
              <w:keepNext/>
              <w:spacing w:line="256" w:lineRule="auto"/>
              <w:ind w:left="0"/>
              <w:jc w:val="left"/>
              <w:rPr>
                <w:rFonts w:asciiTheme="minorHAnsi" w:hAnsiTheme="minorHAnsi" w:cstheme="minorHAnsi"/>
              </w:rPr>
            </w:pPr>
            <w:r>
              <w:rPr>
                <w:rFonts w:asciiTheme="minorHAnsi" w:hAnsiTheme="minorHAnsi" w:cstheme="minorHAnsi"/>
              </w:rPr>
              <w:t>1 - 359 degrees BOI, FOI only</w:t>
            </w:r>
          </w:p>
        </w:tc>
      </w:tr>
    </w:tbl>
    <w:p w:rsidR="007D6735" w:rsidRDefault="007D6735" w:rsidP="007D6735"/>
    <w:p w:rsidR="001933D3" w:rsidRDefault="001933D3" w:rsidP="001933D3">
      <w:pPr>
        <w:pStyle w:val="Para"/>
        <w:keepNext/>
        <w:ind w:left="0"/>
        <w:rPr>
          <w:rFonts w:asciiTheme="minorHAnsi" w:hAnsiTheme="minorHAnsi"/>
        </w:rPr>
      </w:pPr>
    </w:p>
    <w:p w:rsidR="001933D3" w:rsidRDefault="00C13C14" w:rsidP="001933D3">
      <w:r>
        <w:t>The following represents the offline sounding data format</w:t>
      </w:r>
      <w:r w:rsidR="0060031B">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46"/>
        <w:gridCol w:w="2245"/>
        <w:gridCol w:w="4459"/>
      </w:tblGrid>
      <w:tr w:rsidR="001933D3" w:rsidTr="00BD7871">
        <w:trPr>
          <w:tblHeader/>
          <w:jc w:val="center"/>
        </w:trPr>
        <w:tc>
          <w:tcPr>
            <w:tcW w:w="2220" w:type="dxa"/>
            <w:tcBorders>
              <w:top w:val="single" w:sz="4" w:space="0" w:color="auto"/>
              <w:left w:val="single" w:sz="4" w:space="0" w:color="auto"/>
              <w:bottom w:val="single" w:sz="4" w:space="0" w:color="auto"/>
              <w:right w:val="single" w:sz="4" w:space="0" w:color="auto"/>
            </w:tcBorders>
            <w:shd w:val="clear" w:color="auto" w:fill="C0C0C0"/>
            <w:hideMark/>
          </w:tcPr>
          <w:p w:rsidR="001933D3" w:rsidRPr="00944A67" w:rsidRDefault="001933D3" w:rsidP="007D6735">
            <w:pPr>
              <w:rPr>
                <w:b/>
              </w:rPr>
            </w:pPr>
            <w:r w:rsidRPr="00944A67">
              <w:rPr>
                <w:b/>
              </w:rPr>
              <w:lastRenderedPageBreak/>
              <w:t>Parameter</w:t>
            </w:r>
          </w:p>
        </w:tc>
        <w:tc>
          <w:tcPr>
            <w:tcW w:w="2342" w:type="dxa"/>
            <w:tcBorders>
              <w:top w:val="single" w:sz="4" w:space="0" w:color="auto"/>
              <w:left w:val="single" w:sz="4" w:space="0" w:color="auto"/>
              <w:bottom w:val="single" w:sz="4" w:space="0" w:color="auto"/>
              <w:right w:val="single" w:sz="4" w:space="0" w:color="auto"/>
            </w:tcBorders>
            <w:shd w:val="clear" w:color="auto" w:fill="C0C0C0"/>
            <w:hideMark/>
          </w:tcPr>
          <w:p w:rsidR="001933D3" w:rsidRPr="00944A67" w:rsidRDefault="001933D3" w:rsidP="007D6735">
            <w:pPr>
              <w:rPr>
                <w:b/>
              </w:rPr>
            </w:pPr>
            <w:r w:rsidRPr="00944A67">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rsidR="001933D3" w:rsidRPr="00944A67" w:rsidRDefault="00C72402" w:rsidP="007D6735">
            <w:pPr>
              <w:rPr>
                <w:b/>
              </w:rPr>
            </w:pPr>
            <w:r>
              <w:rPr>
                <w:b/>
              </w:rPr>
              <w:t>Notes</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proofErr w:type="spellStart"/>
            <w:r>
              <w:t>OfflineSoundingOpRequest</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A7009D" w:rsidP="007D6735">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5B56E4" w:rsidP="007D6735">
            <w:proofErr w:type="spellStart"/>
            <w:r w:rsidRPr="005B56E4">
              <w:rPr>
                <w:rFonts w:cstheme="minorHAnsi"/>
              </w:rPr>
              <w:t>OfflineSounding</w:t>
            </w:r>
            <w:proofErr w:type="spellEnd"/>
            <w:r w:rsidRPr="005B56E4">
              <w:rPr>
                <w:rFonts w:cstheme="minorHAnsi"/>
              </w:rPr>
              <w:t xml:space="preserve"> Op Request reference</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A7009D" w:rsidP="007D6735">
            <w:proofErr w:type="spellStart"/>
            <w:r>
              <w:t>start_frequency_MHz</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A7009D"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1933D3" w:rsidP="007D6735">
            <w:r>
              <w:t>MHz</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A7009D" w:rsidP="007D6735">
            <w:proofErr w:type="spellStart"/>
            <w:r>
              <w:t>stop_frequency_MHz</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A7009D"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1933D3" w:rsidP="007D6735">
            <w:r>
              <w:t>MHz</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B04ED6" w:rsidP="007D6735">
            <w:proofErr w:type="spellStart"/>
            <w:r>
              <w:t>ionogram_type</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1933D3" w:rsidP="007D6735">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1933D3" w:rsidP="007D6735">
            <w:r>
              <w:t>0=VI, 1=BOI, 2=FOI</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B04ED6" w:rsidP="007D6735">
            <w:r>
              <w:t>transmitter</w:t>
            </w:r>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1933D3" w:rsidP="007D6735">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B04ED6" w:rsidP="007D6735">
            <w:r>
              <w:t xml:space="preserve">Sounder transmitter: </w:t>
            </w:r>
            <w:r w:rsidR="00493658">
              <w:t>0=North, 1=South, 2=</w:t>
            </w:r>
            <w:r w:rsidR="001933D3">
              <w:t xml:space="preserve">VI, </w:t>
            </w:r>
            <w:r w:rsidR="00493658">
              <w:t>3=</w:t>
            </w:r>
            <w:r w:rsidR="001933D3">
              <w:t>Transponder</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B04ED6" w:rsidP="007D6735">
            <w:r>
              <w:t>t</w:t>
            </w:r>
            <w:r w:rsidR="001933D3">
              <w:t>ransponder id</w:t>
            </w:r>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B04ED6" w:rsidP="007D6735">
            <w:r>
              <w:t>s</w:t>
            </w:r>
            <w:r w:rsidR="001933D3">
              <w:t>tring[25]</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1933D3" w:rsidP="007D6735">
            <w:r>
              <w:t>Name of transponder (FOI only)</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C53476" w:rsidP="007D6735">
            <w:proofErr w:type="spellStart"/>
            <w:r>
              <w:t>bev</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1933D3" w:rsidP="007D6735">
            <w:proofErr w:type="spellStart"/>
            <w:r>
              <w:t>enum</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493658" w:rsidP="007D6735">
            <w:r>
              <w:t>0=</w:t>
            </w:r>
            <w:r w:rsidR="001933D3">
              <w:t>B,</w:t>
            </w:r>
            <w:r>
              <w:t xml:space="preserve"> 1=</w:t>
            </w:r>
            <w:r w:rsidR="001933D3">
              <w:t>C,</w:t>
            </w:r>
            <w:r>
              <w:t xml:space="preserve"> 2=</w:t>
            </w:r>
            <w:r w:rsidR="001933D3">
              <w:t>D (</w:t>
            </w:r>
            <w:r w:rsidR="00C53476">
              <w:t>B</w:t>
            </w:r>
            <w:r w:rsidR="001933D3">
              <w:t>OI, FOI only)</w:t>
            </w:r>
            <w:r>
              <w:t>, 4=None (VI only)</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C53476" w:rsidP="007D6735">
            <w:r>
              <w:t>elements</w:t>
            </w:r>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0D49A7" w:rsidP="007D6735">
            <w:r>
              <w:t xml:space="preserve">octet </w:t>
            </w:r>
            <w:r w:rsidR="001933D3">
              <w:t>array[64]</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1933D3" w:rsidP="007D6735">
            <w:r>
              <w:t>Absolute elements used to capture the sounding (</w:t>
            </w:r>
            <w:r w:rsidR="00C53476">
              <w:t>B</w:t>
            </w:r>
            <w:r>
              <w:t>OI, FOI only)</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0D49A7" w:rsidP="007D6735">
            <w:proofErr w:type="spellStart"/>
            <w:r>
              <w:t>start_time_msec</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0D49A7" w:rsidP="007D6735">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hideMark/>
          </w:tcPr>
          <w:p w:rsidR="001933D3" w:rsidRPr="002E5993" w:rsidRDefault="001933D3" w:rsidP="007D6735">
            <w:proofErr w:type="spellStart"/>
            <w:r>
              <w:t>msecs</w:t>
            </w:r>
            <w:proofErr w:type="spellEnd"/>
            <w:r>
              <w:t xml:space="preserve"> start time since Jan 1 1970</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0D49A7" w:rsidP="007D6735">
            <w:proofErr w:type="spellStart"/>
            <w:r>
              <w:t>stop_time_msec</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0D49A7" w:rsidP="007D6735">
            <w:r>
              <w:t xml:space="preserve">long </w:t>
            </w:r>
            <w:proofErr w:type="spellStart"/>
            <w:r>
              <w:t>long</w:t>
            </w:r>
            <w:proofErr w:type="spellEnd"/>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2E5993" w:rsidRDefault="001933D3" w:rsidP="007D6735">
            <w:proofErr w:type="spellStart"/>
            <w:r>
              <w:t>msecs</w:t>
            </w:r>
            <w:proofErr w:type="spellEnd"/>
            <w:r>
              <w:t xml:space="preserve"> start time since Jan 1 1970</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min_value_dBm</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Smallest dB value in spectral data</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max_value_dBm</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Largest dB value in spectral data</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beamwidth_deg</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Sounding beamwith  (8 degrees) (OI only)</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azimuth_deg</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Azimuth (center beam) of the sounding, (OI only)</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frequency_resolution_kHz</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Frequency step size (i.e. 20kHz)</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range_resolution_km</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Range step size (i.e. 7.5km)</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number_of_values</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1933D3" w:rsidP="007D6735">
            <w:r>
              <w:t>long</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744E6C" w:rsidRDefault="001933D3" w:rsidP="007D6735">
            <w:r>
              <w:t>The number of sounder values being returned</w:t>
            </w:r>
          </w:p>
        </w:tc>
      </w:tr>
      <w:tr w:rsidR="001933D3" w:rsidTr="007D6735">
        <w:trPr>
          <w:jc w:val="center"/>
        </w:trPr>
        <w:tc>
          <w:tcPr>
            <w:tcW w:w="2220"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proofErr w:type="spellStart"/>
            <w:r>
              <w:t>sounder_data</w:t>
            </w:r>
            <w:proofErr w:type="spellEnd"/>
          </w:p>
        </w:tc>
        <w:tc>
          <w:tcPr>
            <w:tcW w:w="2342" w:type="dxa"/>
            <w:tcBorders>
              <w:top w:val="single" w:sz="4" w:space="0" w:color="auto"/>
              <w:left w:val="single" w:sz="4" w:space="0" w:color="auto"/>
              <w:bottom w:val="single" w:sz="4" w:space="0" w:color="auto"/>
              <w:right w:val="single" w:sz="4" w:space="0" w:color="auto"/>
            </w:tcBorders>
            <w:shd w:val="clear" w:color="auto" w:fill="auto"/>
          </w:tcPr>
          <w:p w:rsidR="001933D3" w:rsidRDefault="000D49A7" w:rsidP="007D6735">
            <w:r>
              <w:t>double</w:t>
            </w:r>
            <w:r w:rsidR="001933D3">
              <w:t xml:space="preserve"> array[</w:t>
            </w:r>
            <w:r>
              <w:t>#</w:t>
            </w:r>
            <w:proofErr w:type="spellStart"/>
            <w:r w:rsidR="001933D3">
              <w:t>freq</w:t>
            </w:r>
            <w:r>
              <w:t>s</w:t>
            </w:r>
            <w:proofErr w:type="spellEnd"/>
            <w:r w:rsidR="001933D3">
              <w:t xml:space="preserve">, </w:t>
            </w:r>
            <w:r>
              <w:t>#</w:t>
            </w:r>
            <w:r w:rsidR="001933D3">
              <w:t>range</w:t>
            </w:r>
            <w:r>
              <w:t>s</w:t>
            </w:r>
            <w:r w:rsidR="001933D3">
              <w:t>]</w:t>
            </w:r>
            <w:r>
              <w:t xml:space="preserve">, </w:t>
            </w:r>
            <w:r w:rsidR="001933D3">
              <w:t>vector</w:t>
            </w:r>
          </w:p>
        </w:tc>
        <w:tc>
          <w:tcPr>
            <w:tcW w:w="4770" w:type="dxa"/>
            <w:tcBorders>
              <w:top w:val="single" w:sz="4" w:space="0" w:color="auto"/>
              <w:left w:val="single" w:sz="4" w:space="0" w:color="auto"/>
              <w:bottom w:val="single" w:sz="4" w:space="0" w:color="auto"/>
              <w:right w:val="single" w:sz="4" w:space="0" w:color="auto"/>
            </w:tcBorders>
            <w:shd w:val="clear" w:color="auto" w:fill="auto"/>
          </w:tcPr>
          <w:p w:rsidR="001933D3" w:rsidRPr="00744E6C" w:rsidRDefault="001933D3" w:rsidP="007D6735">
            <w:r>
              <w:t xml:space="preserve">The sounder data power values in </w:t>
            </w:r>
            <w:proofErr w:type="spellStart"/>
            <w:r>
              <w:t>dB.</w:t>
            </w:r>
            <w:proofErr w:type="spellEnd"/>
            <w:r>
              <w:t xml:space="preserve">  These will be organized into sweeps for a specific frequency for all ranges in that sweep</w:t>
            </w:r>
          </w:p>
        </w:tc>
      </w:tr>
    </w:tbl>
    <w:p w:rsidR="009B17F6" w:rsidRDefault="009B17F6">
      <w:pPr>
        <w:rPr>
          <w:rFonts w:asciiTheme="majorHAnsi" w:eastAsiaTheme="majorEastAsia" w:hAnsiTheme="majorHAnsi" w:cstheme="majorBidi"/>
          <w:b/>
          <w:bCs/>
          <w:color w:val="4F81BD" w:themeColor="accent1"/>
          <w:sz w:val="26"/>
          <w:szCs w:val="26"/>
        </w:rPr>
      </w:pPr>
    </w:p>
    <w:p w:rsidR="00EB3D65" w:rsidRDefault="00EB3D65" w:rsidP="00EB3D65">
      <w:pPr>
        <w:pStyle w:val="Heading1"/>
      </w:pPr>
      <w:bookmarkStart w:id="17" w:name="_Toc506300543"/>
      <w:r>
        <w:lastRenderedPageBreak/>
        <w:t>BAE ROADSTER</w:t>
      </w:r>
      <w:bookmarkEnd w:id="17"/>
    </w:p>
    <w:p w:rsidR="00EB3D65" w:rsidRPr="008E2AAF" w:rsidRDefault="00EB3D65" w:rsidP="00EB3D65">
      <w:pPr>
        <w:jc w:val="both"/>
      </w:pPr>
      <w:r>
        <w:t>The BAE Roadster system will publish the following DDS topics to RPEI AIM:</w:t>
      </w:r>
    </w:p>
    <w:p w:rsidR="00EB3D65" w:rsidRDefault="00EB3D65" w:rsidP="00EB3D65">
      <w:pPr>
        <w:pStyle w:val="ListParagraph"/>
        <w:numPr>
          <w:ilvl w:val="0"/>
          <w:numId w:val="24"/>
        </w:numPr>
        <w:jc w:val="both"/>
      </w:pPr>
      <w:r>
        <w:rPr>
          <w:u w:val="single"/>
        </w:rPr>
        <w:t xml:space="preserve">Online Beam Formed </w:t>
      </w:r>
      <w:r w:rsidRPr="00351758">
        <w:rPr>
          <w:u w:val="single"/>
        </w:rPr>
        <w:t>Clutter Map</w:t>
      </w:r>
      <w:r>
        <w:t xml:space="preserve"> – The beam formed radar data consisting of ground return as a function of angle and range for a specified time in KMZ format.</w:t>
      </w:r>
    </w:p>
    <w:p w:rsidR="00EB3D65" w:rsidRDefault="00EB3D65" w:rsidP="00024F33">
      <w:pPr>
        <w:pStyle w:val="ListParagraph"/>
        <w:numPr>
          <w:ilvl w:val="0"/>
          <w:numId w:val="24"/>
        </w:numPr>
        <w:jc w:val="both"/>
      </w:pPr>
      <w:r>
        <w:rPr>
          <w:u w:val="single"/>
        </w:rPr>
        <w:t>On line Beam Formed Sub-Clutter Visibility (</w:t>
      </w:r>
      <w:r w:rsidRPr="00A95DCA">
        <w:rPr>
          <w:u w:val="single"/>
        </w:rPr>
        <w:t>SCV</w:t>
      </w:r>
      <w:r>
        <w:rPr>
          <w:u w:val="single"/>
        </w:rPr>
        <w:t>)</w:t>
      </w:r>
      <w:r w:rsidRPr="00A95DCA">
        <w:rPr>
          <w:u w:val="single"/>
        </w:rPr>
        <w:t xml:space="preserve"> Map</w:t>
      </w:r>
      <w:r>
        <w:t xml:space="preserve"> – The beam formed radar data consisting of the ratio of clutter to noise as a function of angle for a specified time in KMZ format.</w:t>
      </w:r>
    </w:p>
    <w:p w:rsidR="00EB3D65" w:rsidRDefault="00EB3D65" w:rsidP="00EB3D65">
      <w:pPr>
        <w:pStyle w:val="Heading2"/>
      </w:pPr>
      <w:bookmarkStart w:id="18" w:name="_Toc506300544"/>
      <w:r>
        <w:t>Online Beam Formed Clutter Map</w:t>
      </w:r>
      <w:bookmarkEnd w:id="18"/>
    </w:p>
    <w:p w:rsidR="00EB3D65" w:rsidRPr="00923013" w:rsidRDefault="00EB3D65" w:rsidP="00EB3D65">
      <w:r>
        <w:t>This command requests an online clutter map.</w:t>
      </w:r>
    </w:p>
    <w:p w:rsidR="00841177" w:rsidRDefault="00841177" w:rsidP="00841177">
      <w:pPr>
        <w:pStyle w:val="Para"/>
        <w:keepNext/>
        <w:ind w:left="0"/>
        <w:rPr>
          <w:rFonts w:asciiTheme="minorHAnsi" w:hAnsiTheme="minorHAnsi"/>
        </w:rPr>
      </w:pPr>
      <w:r>
        <w:rPr>
          <w:rFonts w:asciiTheme="minorHAnsi" w:hAnsiTheme="minorHAnsi"/>
        </w:rPr>
        <w:t>DDS Participant: RPEI AIM subscribes to Clutter Map from BAE ROADSTER</w:t>
      </w:r>
    </w:p>
    <w:p w:rsidR="00841177" w:rsidRDefault="00841177" w:rsidP="00841177">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ClutterMapOpRequest</w:t>
      </w:r>
      <w:proofErr w:type="spellEnd"/>
    </w:p>
    <w:p w:rsidR="00EB3D65" w:rsidRDefault="00841177" w:rsidP="00EB3D65">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ClutterMapOpRequest</w:t>
      </w:r>
      <w:proofErr w:type="spellEnd"/>
    </w:p>
    <w:p w:rsidR="00841177" w:rsidRPr="0067135B" w:rsidRDefault="00841177" w:rsidP="00EB3D65">
      <w:pPr>
        <w:pStyle w:val="Para"/>
        <w:keepNext/>
        <w:ind w:left="0"/>
        <w:rPr>
          <w:rFonts w:asciiTheme="minorHAnsi" w:hAnsiTheme="minorHAnsi"/>
        </w:rPr>
      </w:pPr>
    </w:p>
    <w:p w:rsidR="00EB3D65" w:rsidRDefault="00EB3D65" w:rsidP="00EB3D65">
      <w:pPr>
        <w:jc w:val="both"/>
      </w:pPr>
      <w:r>
        <w:t>The clutter map is a KMZ file containing a clutter map consisting of the transmit power (backscatter return) averaged over azimuths as a function of ground range. The clutter map will be provided for each active transmitter every 5 minutes.</w:t>
      </w:r>
    </w:p>
    <w:p w:rsidR="00EB3D65" w:rsidRDefault="00EB3D65" w:rsidP="00EB3D65">
      <w:r>
        <w:t>The inputs to the clutter map request are</w:t>
      </w:r>
    </w:p>
    <w:p w:rsidR="00EB3D65" w:rsidRDefault="00EB3D65" w:rsidP="00EB3D65">
      <w:pPr>
        <w:pStyle w:val="ListParagraph"/>
        <w:numPr>
          <w:ilvl w:val="0"/>
          <w:numId w:val="15"/>
        </w:numPr>
        <w:jc w:val="both"/>
      </w:pPr>
      <w:r>
        <w:t>A CR table for converting radar range to ground range. The clutter map function will use this table as an interpolation table. If the user does not specify a table the function will return a clutter map in which the range is equal to radar range rather than ground range.  The CR table will be published by RPEI AIM and subscribed to by BAE AIM.</w:t>
      </w:r>
    </w:p>
    <w:p w:rsidR="00EB3D65" w:rsidRDefault="00EB3D65" w:rsidP="00EB3D65">
      <w:pPr>
        <w:pStyle w:val="ListParagraph"/>
        <w:numPr>
          <w:ilvl w:val="0"/>
          <w:numId w:val="15"/>
        </w:numPr>
        <w:jc w:val="both"/>
      </w:pPr>
      <w:r>
        <w:t xml:space="preserve">The beam widths for all clutter maps will be 40 degrees centered on their respective </w:t>
      </w:r>
      <w:r w:rsidR="00841177">
        <w:t xml:space="preserve">slewed </w:t>
      </w:r>
      <w:r>
        <w:t>transmitter antenna azimuths.</w:t>
      </w:r>
    </w:p>
    <w:p w:rsidR="00EB3D65" w:rsidRDefault="00EB3D65" w:rsidP="00EB3D65">
      <w:pPr>
        <w:pStyle w:val="Para"/>
        <w:keepNext/>
        <w:ind w:left="0"/>
        <w:rPr>
          <w:rFonts w:asciiTheme="minorHAnsi" w:hAnsiTheme="minorHAnsi"/>
        </w:rPr>
      </w:pPr>
      <w:r>
        <w:rPr>
          <w:rFonts w:asciiTheme="minorHAnsi" w:hAnsiTheme="minorHAnsi"/>
        </w:rPr>
        <w:t>The return data will contain the following</w:t>
      </w:r>
      <w:r w:rsidR="0060031B">
        <w:rPr>
          <w:rFonts w:asciiTheme="minorHAnsi" w:hAnsiTheme="minorHAnsi"/>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87"/>
        <w:gridCol w:w="2279"/>
        <w:gridCol w:w="4082"/>
      </w:tblGrid>
      <w:tr w:rsidR="00EB3D65" w:rsidRPr="00744E6C" w:rsidTr="00A35B2E">
        <w:trPr>
          <w:tblHeader/>
          <w:jc w:val="center"/>
        </w:trPr>
        <w:tc>
          <w:tcPr>
            <w:tcW w:w="2425" w:type="dxa"/>
            <w:tcBorders>
              <w:top w:val="single" w:sz="4" w:space="0" w:color="auto"/>
              <w:left w:val="single" w:sz="4" w:space="0" w:color="auto"/>
              <w:bottom w:val="single" w:sz="4" w:space="0" w:color="auto"/>
              <w:right w:val="single" w:sz="4" w:space="0" w:color="auto"/>
            </w:tcBorders>
            <w:shd w:val="clear" w:color="auto" w:fill="C0C0C0"/>
            <w:hideMark/>
          </w:tcPr>
          <w:p w:rsidR="00EB3D65" w:rsidRPr="00744E6C" w:rsidRDefault="00EB3D65" w:rsidP="007D6735">
            <w:pPr>
              <w:rPr>
                <w:b/>
              </w:rPr>
            </w:pPr>
            <w:r w:rsidRPr="00744E6C">
              <w:rPr>
                <w:b/>
              </w:rPr>
              <w:t>Parameter</w:t>
            </w:r>
          </w:p>
        </w:tc>
        <w:tc>
          <w:tcPr>
            <w:tcW w:w="1602" w:type="dxa"/>
            <w:tcBorders>
              <w:top w:val="single" w:sz="4" w:space="0" w:color="auto"/>
              <w:left w:val="single" w:sz="4" w:space="0" w:color="auto"/>
              <w:bottom w:val="single" w:sz="4" w:space="0" w:color="auto"/>
              <w:right w:val="single" w:sz="4" w:space="0" w:color="auto"/>
            </w:tcBorders>
            <w:shd w:val="clear" w:color="auto" w:fill="C0C0C0"/>
            <w:hideMark/>
          </w:tcPr>
          <w:p w:rsidR="00EB3D65" w:rsidRPr="00744E6C" w:rsidRDefault="00EB3D65" w:rsidP="007D6735">
            <w:pPr>
              <w:rPr>
                <w:b/>
              </w:rPr>
            </w:pPr>
            <w:r w:rsidRPr="00744E6C">
              <w:rPr>
                <w:b/>
              </w:rPr>
              <w:t>Type</w:t>
            </w:r>
          </w:p>
        </w:tc>
        <w:tc>
          <w:tcPr>
            <w:tcW w:w="4721" w:type="dxa"/>
            <w:tcBorders>
              <w:top w:val="single" w:sz="4" w:space="0" w:color="auto"/>
              <w:left w:val="single" w:sz="4" w:space="0" w:color="auto"/>
              <w:bottom w:val="single" w:sz="4" w:space="0" w:color="auto"/>
              <w:right w:val="single" w:sz="4" w:space="0" w:color="auto"/>
            </w:tcBorders>
            <w:shd w:val="clear" w:color="auto" w:fill="C0C0C0"/>
            <w:hideMark/>
          </w:tcPr>
          <w:p w:rsidR="00EB3D65" w:rsidRPr="00744E6C" w:rsidRDefault="00C72402" w:rsidP="007D6735">
            <w:pPr>
              <w:rPr>
                <w:b/>
              </w:rPr>
            </w:pPr>
            <w:r>
              <w:rPr>
                <w:b/>
              </w:rPr>
              <w:t>Notes</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841177" w:rsidP="007D6735">
            <w:proofErr w:type="spellStart"/>
            <w:r>
              <w:t>ClutterMap</w:t>
            </w:r>
            <w:r w:rsidR="00EB3D65">
              <w:t>OpRequest</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2D4DDB" w:rsidP="007D6735">
            <w:r>
              <w:t xml:space="preserve">long </w:t>
            </w:r>
            <w:proofErr w:type="spellStart"/>
            <w:r>
              <w:t>long</w:t>
            </w:r>
            <w:proofErr w:type="spellEnd"/>
          </w:p>
        </w:tc>
        <w:tc>
          <w:tcPr>
            <w:tcW w:w="4721" w:type="dxa"/>
            <w:tcBorders>
              <w:top w:val="single" w:sz="4" w:space="0" w:color="auto"/>
              <w:left w:val="single" w:sz="4" w:space="0" w:color="auto"/>
              <w:bottom w:val="single" w:sz="4" w:space="0" w:color="auto"/>
              <w:right w:val="single" w:sz="4" w:space="0" w:color="auto"/>
            </w:tcBorders>
          </w:tcPr>
          <w:p w:rsidR="00EB3D65" w:rsidRDefault="00841177" w:rsidP="007D6735">
            <w:r>
              <w:t>Clutter Map Op Request reference</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D8371C" w:rsidP="007D6735">
            <w:proofErr w:type="spellStart"/>
            <w:r>
              <w:t>tx_antenna</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841177" w:rsidP="007D6735">
            <w:proofErr w:type="spellStart"/>
            <w:r>
              <w:t>e</w:t>
            </w:r>
            <w:r w:rsidR="00EB3D65">
              <w:t>num</w:t>
            </w:r>
            <w:proofErr w:type="spellEnd"/>
            <w:r w:rsidR="00EB3D65">
              <w:t xml:space="preserve"> </w:t>
            </w:r>
          </w:p>
        </w:tc>
        <w:tc>
          <w:tcPr>
            <w:tcW w:w="4721" w:type="dxa"/>
            <w:tcBorders>
              <w:top w:val="single" w:sz="4" w:space="0" w:color="auto"/>
              <w:left w:val="single" w:sz="4" w:space="0" w:color="auto"/>
              <w:bottom w:val="single" w:sz="4" w:space="0" w:color="auto"/>
              <w:right w:val="single" w:sz="4" w:space="0" w:color="auto"/>
            </w:tcBorders>
          </w:tcPr>
          <w:p w:rsidR="00EB3D65" w:rsidRDefault="00841177" w:rsidP="007D6735">
            <w:r>
              <w:t>Identifier of the transmit antenna.  This will match the legacy system resource enumerated types</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D8371C" w:rsidP="007D6735">
            <w:proofErr w:type="spellStart"/>
            <w:r>
              <w:t>tx_antenna_slew_deg</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D8371C" w:rsidP="007D6735">
            <w:r>
              <w:t>double</w:t>
            </w:r>
          </w:p>
        </w:tc>
        <w:tc>
          <w:tcPr>
            <w:tcW w:w="4721" w:type="dxa"/>
            <w:tcBorders>
              <w:top w:val="single" w:sz="4" w:space="0" w:color="auto"/>
              <w:left w:val="single" w:sz="4" w:space="0" w:color="auto"/>
              <w:bottom w:val="single" w:sz="4" w:space="0" w:color="auto"/>
              <w:right w:val="single" w:sz="4" w:space="0" w:color="auto"/>
            </w:tcBorders>
          </w:tcPr>
          <w:p w:rsidR="00EB3D65" w:rsidRDefault="00EB3D65" w:rsidP="007D6735">
            <w:r>
              <w:t>+/- 30deg</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D8371C" w:rsidP="007D6735">
            <w:proofErr w:type="spellStart"/>
            <w:r>
              <w:t>tx_power_kW</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D8371C" w:rsidP="007D6735">
            <w:r>
              <w:t>double</w:t>
            </w:r>
          </w:p>
        </w:tc>
        <w:tc>
          <w:tcPr>
            <w:tcW w:w="4721" w:type="dxa"/>
            <w:tcBorders>
              <w:top w:val="single" w:sz="4" w:space="0" w:color="auto"/>
              <w:left w:val="single" w:sz="4" w:space="0" w:color="auto"/>
              <w:bottom w:val="single" w:sz="4" w:space="0" w:color="auto"/>
              <w:right w:val="single" w:sz="4" w:space="0" w:color="auto"/>
            </w:tcBorders>
          </w:tcPr>
          <w:p w:rsidR="00EB3D65" w:rsidRDefault="00EB3D65" w:rsidP="007D6735">
            <w:r>
              <w:t>10-500</w:t>
            </w:r>
            <w:r w:rsidR="00F87164">
              <w:t xml:space="preserve"> kW</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D8371C" w:rsidP="007D6735">
            <w:proofErr w:type="spellStart"/>
            <w:r>
              <w:t>bev</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EB3D65" w:rsidP="007D6735">
            <w:proofErr w:type="spellStart"/>
            <w:r>
              <w:t>enum</w:t>
            </w:r>
            <w:proofErr w:type="spellEnd"/>
          </w:p>
        </w:tc>
        <w:tc>
          <w:tcPr>
            <w:tcW w:w="4721" w:type="dxa"/>
            <w:tcBorders>
              <w:top w:val="single" w:sz="4" w:space="0" w:color="auto"/>
              <w:left w:val="single" w:sz="4" w:space="0" w:color="auto"/>
              <w:bottom w:val="single" w:sz="4" w:space="0" w:color="auto"/>
              <w:right w:val="single" w:sz="4" w:space="0" w:color="auto"/>
            </w:tcBorders>
          </w:tcPr>
          <w:p w:rsidR="00EB3D65" w:rsidRDefault="00D8371C" w:rsidP="007D6735">
            <w:r>
              <w:t>0=</w:t>
            </w:r>
            <w:r w:rsidR="00EB3D65">
              <w:t>B</w:t>
            </w:r>
            <w:r>
              <w:t>, 1=</w:t>
            </w:r>
            <w:r w:rsidR="00EB3D65">
              <w:t>C,</w:t>
            </w:r>
            <w:r>
              <w:t xml:space="preserve"> 2=</w:t>
            </w:r>
            <w:r w:rsidR="00EB3D65">
              <w:t>D</w:t>
            </w:r>
            <w:r>
              <w:t>, 3=None</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D8371C" w:rsidP="007D6735">
            <w:proofErr w:type="spellStart"/>
            <w:r>
              <w:lastRenderedPageBreak/>
              <w:t>num_kmz_bytes</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EB3D65" w:rsidP="007D6735">
            <w:r>
              <w:t>long</w:t>
            </w:r>
          </w:p>
        </w:tc>
        <w:tc>
          <w:tcPr>
            <w:tcW w:w="4721" w:type="dxa"/>
            <w:tcBorders>
              <w:top w:val="single" w:sz="4" w:space="0" w:color="auto"/>
              <w:left w:val="single" w:sz="4" w:space="0" w:color="auto"/>
              <w:bottom w:val="single" w:sz="4" w:space="0" w:color="auto"/>
              <w:right w:val="single" w:sz="4" w:space="0" w:color="auto"/>
            </w:tcBorders>
          </w:tcPr>
          <w:p w:rsidR="00EB3D65" w:rsidRDefault="00EB3D65" w:rsidP="007D6735">
            <w:r>
              <w:t>The number of bytes being returned for the KMZ</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Default="00D8371C" w:rsidP="007D6735">
            <w:proofErr w:type="spellStart"/>
            <w:r>
              <w:t>kmz</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Default="00841177" w:rsidP="007D6735">
            <w:r>
              <w:t xml:space="preserve">byte </w:t>
            </w:r>
            <w:r w:rsidR="00D8371C">
              <w:t>data[</w:t>
            </w:r>
            <w:proofErr w:type="spellStart"/>
            <w:r w:rsidR="00D8371C">
              <w:t>num_kmz_bytes</w:t>
            </w:r>
            <w:proofErr w:type="spellEnd"/>
            <w:r w:rsidR="00EB3D65">
              <w:t>]</w:t>
            </w:r>
            <w:r w:rsidR="00D8371C">
              <w:t>,</w:t>
            </w:r>
            <w:r w:rsidR="00EB3D65">
              <w:t xml:space="preserve"> octet</w:t>
            </w:r>
          </w:p>
        </w:tc>
        <w:tc>
          <w:tcPr>
            <w:tcW w:w="4721" w:type="dxa"/>
            <w:tcBorders>
              <w:top w:val="single" w:sz="4" w:space="0" w:color="auto"/>
              <w:left w:val="single" w:sz="4" w:space="0" w:color="auto"/>
              <w:bottom w:val="single" w:sz="4" w:space="0" w:color="auto"/>
              <w:right w:val="single" w:sz="4" w:space="0" w:color="auto"/>
            </w:tcBorders>
          </w:tcPr>
          <w:p w:rsidR="00EB3D65" w:rsidRDefault="00EB3D65" w:rsidP="007D6735">
            <w:r>
              <w:t>The KMZ data corresponding to the clutter map</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Pr="002E5993" w:rsidRDefault="00D8371C" w:rsidP="007D6735">
            <w:proofErr w:type="spellStart"/>
            <w:r>
              <w:t>time_geneated_msec</w:t>
            </w:r>
            <w:proofErr w:type="spellEnd"/>
          </w:p>
        </w:tc>
        <w:tc>
          <w:tcPr>
            <w:tcW w:w="1602" w:type="dxa"/>
            <w:tcBorders>
              <w:top w:val="single" w:sz="4" w:space="0" w:color="auto"/>
              <w:left w:val="single" w:sz="4" w:space="0" w:color="auto"/>
              <w:bottom w:val="single" w:sz="4" w:space="0" w:color="auto"/>
              <w:right w:val="single" w:sz="4" w:space="0" w:color="auto"/>
            </w:tcBorders>
          </w:tcPr>
          <w:p w:rsidR="00EB3D65" w:rsidRPr="002E5993" w:rsidRDefault="00D8371C" w:rsidP="007D6735">
            <w:r>
              <w:t xml:space="preserve">long </w:t>
            </w:r>
            <w:proofErr w:type="spellStart"/>
            <w:r>
              <w:t>long</w:t>
            </w:r>
            <w:proofErr w:type="spellEnd"/>
          </w:p>
        </w:tc>
        <w:tc>
          <w:tcPr>
            <w:tcW w:w="4721" w:type="dxa"/>
            <w:tcBorders>
              <w:top w:val="single" w:sz="4" w:space="0" w:color="auto"/>
              <w:left w:val="single" w:sz="4" w:space="0" w:color="auto"/>
              <w:bottom w:val="single" w:sz="4" w:space="0" w:color="auto"/>
              <w:right w:val="single" w:sz="4" w:space="0" w:color="auto"/>
            </w:tcBorders>
          </w:tcPr>
          <w:p w:rsidR="00EB3D65" w:rsidRPr="002E5993" w:rsidRDefault="00841177" w:rsidP="007D6735">
            <w:proofErr w:type="spellStart"/>
            <w:r>
              <w:t>m</w:t>
            </w:r>
            <w:r w:rsidR="00EB3D65">
              <w:t>secs</w:t>
            </w:r>
            <w:proofErr w:type="spellEnd"/>
            <w:r w:rsidR="00EB3D65">
              <w:t xml:space="preserve"> since </w:t>
            </w:r>
            <w:r>
              <w:t>J</w:t>
            </w:r>
            <w:r w:rsidR="00EB3D65">
              <w:t xml:space="preserve">an </w:t>
            </w:r>
            <w:r>
              <w:t>1,</w:t>
            </w:r>
            <w:r w:rsidR="00EB3D65">
              <w:t xml:space="preserve"> 1970</w:t>
            </w:r>
            <w:r>
              <w:t xml:space="preserve"> when the</w:t>
            </w:r>
            <w:r w:rsidR="00EB3D65">
              <w:rPr>
                <w:rFonts w:cstheme="minorHAnsi"/>
              </w:rPr>
              <w:t xml:space="preserve"> </w:t>
            </w:r>
            <w:r>
              <w:rPr>
                <w:rFonts w:cstheme="minorHAnsi"/>
              </w:rPr>
              <w:t>m</w:t>
            </w:r>
            <w:r w:rsidR="00EB3D65">
              <w:rPr>
                <w:rFonts w:cstheme="minorHAnsi"/>
              </w:rPr>
              <w:t>ap was generated</w:t>
            </w:r>
          </w:p>
        </w:tc>
      </w:tr>
      <w:tr w:rsidR="00EB3D65" w:rsidTr="00841177">
        <w:trPr>
          <w:jc w:val="center"/>
        </w:trPr>
        <w:tc>
          <w:tcPr>
            <w:tcW w:w="2425" w:type="dxa"/>
            <w:tcBorders>
              <w:top w:val="single" w:sz="4" w:space="0" w:color="auto"/>
              <w:left w:val="single" w:sz="4" w:space="0" w:color="auto"/>
              <w:bottom w:val="single" w:sz="4" w:space="0" w:color="auto"/>
              <w:right w:val="single" w:sz="4" w:space="0" w:color="auto"/>
            </w:tcBorders>
          </w:tcPr>
          <w:p w:rsidR="00EB3D65" w:rsidRPr="002E5993" w:rsidRDefault="00D8371C" w:rsidP="007D6735">
            <w:r>
              <w:t>e</w:t>
            </w:r>
            <w:r w:rsidR="00EB3D65">
              <w:t>lements</w:t>
            </w:r>
          </w:p>
        </w:tc>
        <w:tc>
          <w:tcPr>
            <w:tcW w:w="1602" w:type="dxa"/>
            <w:tcBorders>
              <w:top w:val="single" w:sz="4" w:space="0" w:color="auto"/>
              <w:left w:val="single" w:sz="4" w:space="0" w:color="auto"/>
              <w:bottom w:val="single" w:sz="4" w:space="0" w:color="auto"/>
              <w:right w:val="single" w:sz="4" w:space="0" w:color="auto"/>
            </w:tcBorders>
          </w:tcPr>
          <w:p w:rsidR="00EB3D65" w:rsidRPr="002E5993" w:rsidRDefault="00E65036" w:rsidP="007D6735">
            <w:r>
              <w:t>l</w:t>
            </w:r>
            <w:r w:rsidR="00D8371C">
              <w:t>ong</w:t>
            </w:r>
          </w:p>
        </w:tc>
        <w:tc>
          <w:tcPr>
            <w:tcW w:w="4721" w:type="dxa"/>
            <w:tcBorders>
              <w:top w:val="single" w:sz="4" w:space="0" w:color="auto"/>
              <w:left w:val="single" w:sz="4" w:space="0" w:color="auto"/>
              <w:bottom w:val="single" w:sz="4" w:space="0" w:color="auto"/>
              <w:right w:val="single" w:sz="4" w:space="0" w:color="auto"/>
            </w:tcBorders>
          </w:tcPr>
          <w:p w:rsidR="00EB3D65" w:rsidRPr="002E5993" w:rsidRDefault="00EB3D65" w:rsidP="007D6735">
            <w:r>
              <w:rPr>
                <w:rFonts w:cstheme="minorHAnsi"/>
              </w:rPr>
              <w:t>Number of elements used to collect the clutter map data.</w:t>
            </w:r>
          </w:p>
        </w:tc>
      </w:tr>
    </w:tbl>
    <w:p w:rsidR="00EB3D65" w:rsidRDefault="00EB3D65" w:rsidP="00024F33">
      <w:pPr>
        <w:pStyle w:val="Heading2"/>
      </w:pPr>
    </w:p>
    <w:p w:rsidR="00024F33" w:rsidRDefault="00024F33" w:rsidP="00024F33">
      <w:pPr>
        <w:pStyle w:val="Heading2"/>
      </w:pPr>
      <w:bookmarkStart w:id="19" w:name="_Toc506300545"/>
      <w:r>
        <w:t xml:space="preserve">Online Beam Formed Sub Clutter Visibility </w:t>
      </w:r>
      <w:r w:rsidR="00841177">
        <w:t xml:space="preserve">(SCV) </w:t>
      </w:r>
      <w:r>
        <w:t>Map</w:t>
      </w:r>
      <w:bookmarkEnd w:id="19"/>
    </w:p>
    <w:p w:rsidR="00024F33" w:rsidRPr="00923013" w:rsidRDefault="00024F33" w:rsidP="00024F33">
      <w:r>
        <w:t xml:space="preserve">This command requests an online </w:t>
      </w:r>
      <w:r w:rsidR="00841177">
        <w:t>SCV</w:t>
      </w:r>
      <w:r>
        <w:t xml:space="preserve"> map.</w:t>
      </w:r>
    </w:p>
    <w:p w:rsidR="00841177" w:rsidRDefault="00841177" w:rsidP="00841177">
      <w:pPr>
        <w:pStyle w:val="Para"/>
        <w:keepNext/>
        <w:ind w:left="0"/>
        <w:rPr>
          <w:rFonts w:asciiTheme="minorHAnsi" w:hAnsiTheme="minorHAnsi"/>
        </w:rPr>
      </w:pPr>
      <w:r>
        <w:rPr>
          <w:rFonts w:asciiTheme="minorHAnsi" w:hAnsiTheme="minorHAnsi"/>
        </w:rPr>
        <w:t xml:space="preserve">DDS Participant: RPEI AIM subscribes to </w:t>
      </w:r>
      <w:r w:rsidR="008C1776">
        <w:rPr>
          <w:rFonts w:asciiTheme="minorHAnsi" w:hAnsiTheme="minorHAnsi"/>
        </w:rPr>
        <w:t>SCV map</w:t>
      </w:r>
      <w:r>
        <w:rPr>
          <w:rFonts w:asciiTheme="minorHAnsi" w:hAnsiTheme="minorHAnsi"/>
        </w:rPr>
        <w:t xml:space="preserve"> from BAE ROADSTER</w:t>
      </w:r>
    </w:p>
    <w:p w:rsidR="00841177" w:rsidRDefault="00841177" w:rsidP="00841177">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SCVMapOpRequest</w:t>
      </w:r>
      <w:proofErr w:type="spellEnd"/>
    </w:p>
    <w:p w:rsidR="00841177" w:rsidRDefault="00841177" w:rsidP="00841177">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SCVMapOpRequest</w:t>
      </w:r>
      <w:proofErr w:type="spellEnd"/>
    </w:p>
    <w:p w:rsidR="00024F33" w:rsidRPr="0067135B" w:rsidRDefault="00024F33" w:rsidP="00024F33">
      <w:pPr>
        <w:pStyle w:val="Para"/>
        <w:keepNext/>
        <w:ind w:left="0"/>
        <w:rPr>
          <w:rFonts w:asciiTheme="minorHAnsi" w:hAnsiTheme="minorHAnsi"/>
        </w:rPr>
      </w:pPr>
    </w:p>
    <w:p w:rsidR="00024F33" w:rsidRDefault="00024F33" w:rsidP="00024F33">
      <w:pPr>
        <w:jc w:val="both"/>
      </w:pPr>
      <w:r>
        <w:t>The SCV map is a KMZ file containing a SCV map consisting of the transmit power</w:t>
      </w:r>
      <w:r w:rsidR="008C1776">
        <w:t xml:space="preserve"> sub-clutter visibility, or clutter to noise ratio, </w:t>
      </w:r>
      <w:r>
        <w:t>averaged over azimuths as a function of ground range. The SCV map will be provided for each active transmitter every 5 minutes.</w:t>
      </w:r>
    </w:p>
    <w:p w:rsidR="00024F33" w:rsidRDefault="00024F33" w:rsidP="00024F33">
      <w:r>
        <w:t>The inputs to the SCV map request are</w:t>
      </w:r>
    </w:p>
    <w:p w:rsidR="00024F33" w:rsidRDefault="00024F33" w:rsidP="00024F33">
      <w:pPr>
        <w:pStyle w:val="ListParagraph"/>
        <w:numPr>
          <w:ilvl w:val="0"/>
          <w:numId w:val="15"/>
        </w:numPr>
        <w:jc w:val="both"/>
      </w:pPr>
      <w:r>
        <w:t>A CR table for converting radar range to ground range. The SCV map function will use this table as an interpolation table. If the user does not specify a table the function will return a SCV map in which the range is equal to radar range rather than ground range.  The CR table will be published by RPEI AIM and subscribed to by BAE AIM.</w:t>
      </w:r>
    </w:p>
    <w:p w:rsidR="00E9757E" w:rsidRDefault="00E9757E" w:rsidP="00024F33">
      <w:pPr>
        <w:pStyle w:val="ListParagraph"/>
        <w:numPr>
          <w:ilvl w:val="0"/>
          <w:numId w:val="15"/>
        </w:numPr>
        <w:jc w:val="both"/>
      </w:pPr>
      <w:r>
        <w:t>The beam widths for all SCV maps will be 40 degrees centered on their respective slewed transmitter antenna azimuths.</w:t>
      </w:r>
    </w:p>
    <w:p w:rsidR="00024F33" w:rsidRDefault="00024F33" w:rsidP="00024F33">
      <w:pPr>
        <w:pStyle w:val="Para"/>
        <w:keepNext/>
        <w:ind w:left="0"/>
        <w:rPr>
          <w:rFonts w:asciiTheme="minorHAnsi" w:hAnsiTheme="minorHAnsi"/>
        </w:rPr>
      </w:pPr>
      <w:r>
        <w:rPr>
          <w:rFonts w:asciiTheme="minorHAnsi" w:hAnsiTheme="minorHAnsi"/>
        </w:rPr>
        <w:t>The return data will contain the following</w:t>
      </w:r>
      <w:r w:rsidR="0060031B">
        <w:rPr>
          <w:rFonts w:asciiTheme="minorHAnsi" w:hAnsiTheme="minorHAnsi"/>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8"/>
        <w:gridCol w:w="2279"/>
        <w:gridCol w:w="4091"/>
      </w:tblGrid>
      <w:tr w:rsidR="00024F33" w:rsidRPr="00744E6C" w:rsidTr="00A35B2E">
        <w:trPr>
          <w:tblHeader/>
          <w:jc w:val="center"/>
        </w:trPr>
        <w:tc>
          <w:tcPr>
            <w:tcW w:w="2425" w:type="dxa"/>
            <w:tcBorders>
              <w:top w:val="single" w:sz="4" w:space="0" w:color="auto"/>
              <w:left w:val="single" w:sz="4" w:space="0" w:color="auto"/>
              <w:bottom w:val="single" w:sz="4" w:space="0" w:color="auto"/>
              <w:right w:val="single" w:sz="4" w:space="0" w:color="auto"/>
            </w:tcBorders>
            <w:shd w:val="clear" w:color="auto" w:fill="C0C0C0"/>
            <w:hideMark/>
          </w:tcPr>
          <w:p w:rsidR="00024F33" w:rsidRPr="00744E6C" w:rsidRDefault="00024F33" w:rsidP="009B17F6">
            <w:pPr>
              <w:rPr>
                <w:b/>
              </w:rPr>
            </w:pPr>
            <w:r w:rsidRPr="00744E6C">
              <w:rPr>
                <w:b/>
              </w:rPr>
              <w:t>Parameter</w:t>
            </w:r>
          </w:p>
        </w:tc>
        <w:tc>
          <w:tcPr>
            <w:tcW w:w="1602" w:type="dxa"/>
            <w:tcBorders>
              <w:top w:val="single" w:sz="4" w:space="0" w:color="auto"/>
              <w:left w:val="single" w:sz="4" w:space="0" w:color="auto"/>
              <w:bottom w:val="single" w:sz="4" w:space="0" w:color="auto"/>
              <w:right w:val="single" w:sz="4" w:space="0" w:color="auto"/>
            </w:tcBorders>
            <w:shd w:val="clear" w:color="auto" w:fill="C0C0C0"/>
            <w:hideMark/>
          </w:tcPr>
          <w:p w:rsidR="00024F33" w:rsidRPr="00744E6C" w:rsidRDefault="00024F33" w:rsidP="009B17F6">
            <w:pPr>
              <w:rPr>
                <w:b/>
              </w:rPr>
            </w:pPr>
            <w:r w:rsidRPr="00744E6C">
              <w:rPr>
                <w:b/>
              </w:rPr>
              <w:t>Type</w:t>
            </w:r>
          </w:p>
        </w:tc>
        <w:tc>
          <w:tcPr>
            <w:tcW w:w="4721" w:type="dxa"/>
            <w:tcBorders>
              <w:top w:val="single" w:sz="4" w:space="0" w:color="auto"/>
              <w:left w:val="single" w:sz="4" w:space="0" w:color="auto"/>
              <w:bottom w:val="single" w:sz="4" w:space="0" w:color="auto"/>
              <w:right w:val="single" w:sz="4" w:space="0" w:color="auto"/>
            </w:tcBorders>
            <w:shd w:val="clear" w:color="auto" w:fill="C0C0C0"/>
            <w:hideMark/>
          </w:tcPr>
          <w:p w:rsidR="00024F33" w:rsidRPr="00744E6C" w:rsidRDefault="00C72402" w:rsidP="009B17F6">
            <w:pPr>
              <w:rPr>
                <w:b/>
              </w:rPr>
            </w:pPr>
            <w:r>
              <w:rPr>
                <w:b/>
              </w:rPr>
              <w:t>Notes</w:t>
            </w:r>
          </w:p>
        </w:tc>
      </w:tr>
      <w:tr w:rsidR="00E9757E"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E9757E" w:rsidRDefault="00E9757E" w:rsidP="00E9757E">
            <w:proofErr w:type="spellStart"/>
            <w:r>
              <w:t>SCVMapOpRequest</w:t>
            </w:r>
            <w:proofErr w:type="spellEnd"/>
          </w:p>
        </w:tc>
        <w:tc>
          <w:tcPr>
            <w:tcW w:w="1602" w:type="dxa"/>
            <w:tcBorders>
              <w:top w:val="single" w:sz="4" w:space="0" w:color="auto"/>
              <w:left w:val="single" w:sz="4" w:space="0" w:color="auto"/>
              <w:bottom w:val="single" w:sz="4" w:space="0" w:color="auto"/>
              <w:right w:val="single" w:sz="4" w:space="0" w:color="auto"/>
            </w:tcBorders>
          </w:tcPr>
          <w:p w:rsidR="00E9757E" w:rsidRDefault="00675635" w:rsidP="00E9757E">
            <w:r>
              <w:t xml:space="preserve">long </w:t>
            </w:r>
            <w:proofErr w:type="spellStart"/>
            <w:r>
              <w:t>long</w:t>
            </w:r>
            <w:proofErr w:type="spellEnd"/>
          </w:p>
        </w:tc>
        <w:tc>
          <w:tcPr>
            <w:tcW w:w="4721" w:type="dxa"/>
            <w:tcBorders>
              <w:top w:val="single" w:sz="4" w:space="0" w:color="auto"/>
              <w:left w:val="single" w:sz="4" w:space="0" w:color="auto"/>
              <w:bottom w:val="single" w:sz="4" w:space="0" w:color="auto"/>
              <w:right w:val="single" w:sz="4" w:space="0" w:color="auto"/>
            </w:tcBorders>
          </w:tcPr>
          <w:p w:rsidR="00E9757E" w:rsidRDefault="00E9757E" w:rsidP="00E9757E">
            <w:r>
              <w:t>SCV Map Op Request reference</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lastRenderedPageBreak/>
              <w:t>tx_antenna</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enum</w:t>
            </w:r>
            <w:proofErr w:type="spellEnd"/>
            <w:r>
              <w:t xml:space="preserve"> </w:t>
            </w:r>
          </w:p>
        </w:tc>
        <w:tc>
          <w:tcPr>
            <w:tcW w:w="4721" w:type="dxa"/>
            <w:tcBorders>
              <w:top w:val="single" w:sz="4" w:space="0" w:color="auto"/>
              <w:left w:val="single" w:sz="4" w:space="0" w:color="auto"/>
              <w:bottom w:val="single" w:sz="4" w:space="0" w:color="auto"/>
              <w:right w:val="single" w:sz="4" w:space="0" w:color="auto"/>
            </w:tcBorders>
          </w:tcPr>
          <w:p w:rsidR="00675635" w:rsidRDefault="00675635" w:rsidP="00675635">
            <w:r>
              <w:t>Identifier of the transmit antenna.  This will match the legacy system resource enumerated types</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tx_antenna_slew_deg</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Default="00675635" w:rsidP="00675635">
            <w:r>
              <w:t>double</w:t>
            </w:r>
          </w:p>
        </w:tc>
        <w:tc>
          <w:tcPr>
            <w:tcW w:w="4721" w:type="dxa"/>
            <w:tcBorders>
              <w:top w:val="single" w:sz="4" w:space="0" w:color="auto"/>
              <w:left w:val="single" w:sz="4" w:space="0" w:color="auto"/>
              <w:bottom w:val="single" w:sz="4" w:space="0" w:color="auto"/>
              <w:right w:val="single" w:sz="4" w:space="0" w:color="auto"/>
            </w:tcBorders>
          </w:tcPr>
          <w:p w:rsidR="00675635" w:rsidRDefault="00675635" w:rsidP="00675635">
            <w:r>
              <w:t>+/- 30deg</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tx_power_kW</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Default="00675635" w:rsidP="00675635">
            <w:r>
              <w:t>double</w:t>
            </w:r>
          </w:p>
        </w:tc>
        <w:tc>
          <w:tcPr>
            <w:tcW w:w="4721" w:type="dxa"/>
            <w:tcBorders>
              <w:top w:val="single" w:sz="4" w:space="0" w:color="auto"/>
              <w:left w:val="single" w:sz="4" w:space="0" w:color="auto"/>
              <w:bottom w:val="single" w:sz="4" w:space="0" w:color="auto"/>
              <w:right w:val="single" w:sz="4" w:space="0" w:color="auto"/>
            </w:tcBorders>
          </w:tcPr>
          <w:p w:rsidR="00675635" w:rsidRDefault="00675635" w:rsidP="00675635">
            <w:r>
              <w:t>10-500 kW</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bev</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enum</w:t>
            </w:r>
            <w:proofErr w:type="spellEnd"/>
          </w:p>
        </w:tc>
        <w:tc>
          <w:tcPr>
            <w:tcW w:w="4721" w:type="dxa"/>
            <w:tcBorders>
              <w:top w:val="single" w:sz="4" w:space="0" w:color="auto"/>
              <w:left w:val="single" w:sz="4" w:space="0" w:color="auto"/>
              <w:bottom w:val="single" w:sz="4" w:space="0" w:color="auto"/>
              <w:right w:val="single" w:sz="4" w:space="0" w:color="auto"/>
            </w:tcBorders>
          </w:tcPr>
          <w:p w:rsidR="00675635" w:rsidRDefault="00675635" w:rsidP="00675635">
            <w:r>
              <w:t>0=B, 1=C, 2=D, 3=None</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num_kmz_bytes</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Default="00675635" w:rsidP="00675635">
            <w:r>
              <w:t>long</w:t>
            </w:r>
          </w:p>
        </w:tc>
        <w:tc>
          <w:tcPr>
            <w:tcW w:w="4721" w:type="dxa"/>
            <w:tcBorders>
              <w:top w:val="single" w:sz="4" w:space="0" w:color="auto"/>
              <w:left w:val="single" w:sz="4" w:space="0" w:color="auto"/>
              <w:bottom w:val="single" w:sz="4" w:space="0" w:color="auto"/>
              <w:right w:val="single" w:sz="4" w:space="0" w:color="auto"/>
            </w:tcBorders>
          </w:tcPr>
          <w:p w:rsidR="00675635" w:rsidRDefault="00675635" w:rsidP="00675635">
            <w:r>
              <w:t>The number of bytes being returned for the KMZ</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Default="00675635" w:rsidP="00675635">
            <w:proofErr w:type="spellStart"/>
            <w:r>
              <w:t>kmz</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Default="00675635" w:rsidP="00675635">
            <w:r>
              <w:t>byte data[</w:t>
            </w:r>
            <w:proofErr w:type="spellStart"/>
            <w:r>
              <w:t>num_kmz_bytes</w:t>
            </w:r>
            <w:proofErr w:type="spellEnd"/>
            <w:r>
              <w:t>], octet</w:t>
            </w:r>
          </w:p>
        </w:tc>
        <w:tc>
          <w:tcPr>
            <w:tcW w:w="4721" w:type="dxa"/>
            <w:tcBorders>
              <w:top w:val="single" w:sz="4" w:space="0" w:color="auto"/>
              <w:left w:val="single" w:sz="4" w:space="0" w:color="auto"/>
              <w:bottom w:val="single" w:sz="4" w:space="0" w:color="auto"/>
              <w:right w:val="single" w:sz="4" w:space="0" w:color="auto"/>
            </w:tcBorders>
          </w:tcPr>
          <w:p w:rsidR="00675635" w:rsidRDefault="00675635" w:rsidP="00675635">
            <w:r>
              <w:t>The KMZ data corresponding to the SCV map</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Pr="002E5993" w:rsidRDefault="00675635" w:rsidP="00675635">
            <w:proofErr w:type="spellStart"/>
            <w:r>
              <w:t>time_geneated_msec</w:t>
            </w:r>
            <w:proofErr w:type="spellEnd"/>
          </w:p>
        </w:tc>
        <w:tc>
          <w:tcPr>
            <w:tcW w:w="1602" w:type="dxa"/>
            <w:tcBorders>
              <w:top w:val="single" w:sz="4" w:space="0" w:color="auto"/>
              <w:left w:val="single" w:sz="4" w:space="0" w:color="auto"/>
              <w:bottom w:val="single" w:sz="4" w:space="0" w:color="auto"/>
              <w:right w:val="single" w:sz="4" w:space="0" w:color="auto"/>
            </w:tcBorders>
          </w:tcPr>
          <w:p w:rsidR="00675635" w:rsidRPr="002E5993" w:rsidRDefault="00675635" w:rsidP="00675635">
            <w:r>
              <w:t xml:space="preserve">long </w:t>
            </w:r>
            <w:proofErr w:type="spellStart"/>
            <w:r>
              <w:t>long</w:t>
            </w:r>
            <w:proofErr w:type="spellEnd"/>
          </w:p>
        </w:tc>
        <w:tc>
          <w:tcPr>
            <w:tcW w:w="4721" w:type="dxa"/>
            <w:tcBorders>
              <w:top w:val="single" w:sz="4" w:space="0" w:color="auto"/>
              <w:left w:val="single" w:sz="4" w:space="0" w:color="auto"/>
              <w:bottom w:val="single" w:sz="4" w:space="0" w:color="auto"/>
              <w:right w:val="single" w:sz="4" w:space="0" w:color="auto"/>
            </w:tcBorders>
          </w:tcPr>
          <w:p w:rsidR="00675635" w:rsidRPr="002E5993" w:rsidRDefault="00675635" w:rsidP="00675635">
            <w:proofErr w:type="spellStart"/>
            <w:r>
              <w:t>msecs</w:t>
            </w:r>
            <w:proofErr w:type="spellEnd"/>
            <w:r>
              <w:t xml:space="preserve"> since Jan 1, 1970 when the</w:t>
            </w:r>
            <w:r>
              <w:rPr>
                <w:rFonts w:cstheme="minorHAnsi"/>
              </w:rPr>
              <w:t xml:space="preserve"> map was generated</w:t>
            </w:r>
          </w:p>
        </w:tc>
      </w:tr>
      <w:tr w:rsidR="00675635" w:rsidTr="00E9757E">
        <w:trPr>
          <w:jc w:val="center"/>
        </w:trPr>
        <w:tc>
          <w:tcPr>
            <w:tcW w:w="2425" w:type="dxa"/>
            <w:tcBorders>
              <w:top w:val="single" w:sz="4" w:space="0" w:color="auto"/>
              <w:left w:val="single" w:sz="4" w:space="0" w:color="auto"/>
              <w:bottom w:val="single" w:sz="4" w:space="0" w:color="auto"/>
              <w:right w:val="single" w:sz="4" w:space="0" w:color="auto"/>
            </w:tcBorders>
          </w:tcPr>
          <w:p w:rsidR="00675635" w:rsidRPr="002E5993" w:rsidRDefault="00675635" w:rsidP="00675635">
            <w:r>
              <w:t>elements</w:t>
            </w:r>
          </w:p>
        </w:tc>
        <w:tc>
          <w:tcPr>
            <w:tcW w:w="1602" w:type="dxa"/>
            <w:tcBorders>
              <w:top w:val="single" w:sz="4" w:space="0" w:color="auto"/>
              <w:left w:val="single" w:sz="4" w:space="0" w:color="auto"/>
              <w:bottom w:val="single" w:sz="4" w:space="0" w:color="auto"/>
              <w:right w:val="single" w:sz="4" w:space="0" w:color="auto"/>
            </w:tcBorders>
          </w:tcPr>
          <w:p w:rsidR="00675635" w:rsidRPr="002E5993" w:rsidRDefault="00675635" w:rsidP="00675635">
            <w:r>
              <w:t>long</w:t>
            </w:r>
          </w:p>
        </w:tc>
        <w:tc>
          <w:tcPr>
            <w:tcW w:w="4721" w:type="dxa"/>
            <w:tcBorders>
              <w:top w:val="single" w:sz="4" w:space="0" w:color="auto"/>
              <w:left w:val="single" w:sz="4" w:space="0" w:color="auto"/>
              <w:bottom w:val="single" w:sz="4" w:space="0" w:color="auto"/>
              <w:right w:val="single" w:sz="4" w:space="0" w:color="auto"/>
            </w:tcBorders>
          </w:tcPr>
          <w:p w:rsidR="00675635" w:rsidRPr="002E5993" w:rsidRDefault="00675635" w:rsidP="00675635">
            <w:r>
              <w:rPr>
                <w:rFonts w:cstheme="minorHAnsi"/>
              </w:rPr>
              <w:t>Number of elements used to collect the SCV map data.</w:t>
            </w:r>
          </w:p>
        </w:tc>
      </w:tr>
    </w:tbl>
    <w:p w:rsidR="00024F33" w:rsidRDefault="00024F33" w:rsidP="008E6E16">
      <w:pPr>
        <w:pStyle w:val="Heading2"/>
      </w:pPr>
    </w:p>
    <w:p w:rsidR="00416899" w:rsidRDefault="00416899" w:rsidP="00416899">
      <w:pPr>
        <w:pStyle w:val="Heading1"/>
      </w:pPr>
      <w:bookmarkStart w:id="20" w:name="_Toc506300546"/>
      <w:r>
        <w:t>Trackers, Exmore, and Scimitar</w:t>
      </w:r>
      <w:bookmarkEnd w:id="20"/>
    </w:p>
    <w:p w:rsidR="00416899" w:rsidRPr="008E2AAF" w:rsidRDefault="00416899" w:rsidP="00416899">
      <w:pPr>
        <w:jc w:val="both"/>
      </w:pPr>
      <w:r>
        <w:t>The Trackers, Exmore, and Scimitar will publish the following DDS topics to RPEI AIM:</w:t>
      </w:r>
    </w:p>
    <w:p w:rsidR="00416899" w:rsidRDefault="00416899" w:rsidP="00055D9D">
      <w:pPr>
        <w:pStyle w:val="ListParagraph"/>
        <w:numPr>
          <w:ilvl w:val="0"/>
          <w:numId w:val="24"/>
        </w:numPr>
        <w:jc w:val="both"/>
      </w:pPr>
      <w:r w:rsidRPr="000F6673">
        <w:rPr>
          <w:u w:val="single"/>
        </w:rPr>
        <w:t>Radar Tracks</w:t>
      </w:r>
      <w:r>
        <w:t xml:space="preserve"> – Extracted tracks in radar coordinates.  These can include KRP tracks that contain extracted points with a known ground location which will be used by </w:t>
      </w:r>
      <w:r w:rsidR="008A6CA8">
        <w:t xml:space="preserve">RPEI </w:t>
      </w:r>
      <w:r>
        <w:t>AIM and the CR model to update the CR tables based on the KRP track truth data (i.e. adjust height and tilt).</w:t>
      </w:r>
    </w:p>
    <w:p w:rsidR="00416899" w:rsidRDefault="00416899" w:rsidP="00416899">
      <w:pPr>
        <w:pStyle w:val="Heading2"/>
      </w:pPr>
      <w:bookmarkStart w:id="21" w:name="_Toc506300547"/>
      <w:r>
        <w:t>Radar Track Data</w:t>
      </w:r>
      <w:bookmarkEnd w:id="21"/>
    </w:p>
    <w:p w:rsidR="00416899" w:rsidRPr="00923013" w:rsidRDefault="00416899" w:rsidP="00416899">
      <w:r>
        <w:t xml:space="preserve">This command </w:t>
      </w:r>
      <w:r w:rsidR="009545BF">
        <w:t>subscribes to</w:t>
      </w:r>
      <w:r>
        <w:t xml:space="preserve"> radar track data.</w:t>
      </w:r>
    </w:p>
    <w:p w:rsidR="0042774D" w:rsidRDefault="0042774D" w:rsidP="0042774D">
      <w:pPr>
        <w:pStyle w:val="Para"/>
        <w:keepNext/>
        <w:ind w:left="0"/>
        <w:rPr>
          <w:rFonts w:asciiTheme="minorHAnsi" w:hAnsiTheme="minorHAnsi"/>
        </w:rPr>
      </w:pPr>
      <w:r>
        <w:rPr>
          <w:rFonts w:asciiTheme="minorHAnsi" w:hAnsiTheme="minorHAnsi"/>
        </w:rPr>
        <w:t xml:space="preserve">DDS Participant: RPEI AIM subscribes to </w:t>
      </w:r>
      <w:r w:rsidR="009545BF">
        <w:rPr>
          <w:rFonts w:asciiTheme="minorHAnsi" w:hAnsiTheme="minorHAnsi"/>
        </w:rPr>
        <w:t>radar track data</w:t>
      </w:r>
      <w:r>
        <w:rPr>
          <w:rFonts w:asciiTheme="minorHAnsi" w:hAnsiTheme="minorHAnsi"/>
        </w:rPr>
        <w:t xml:space="preserve"> from </w:t>
      </w:r>
      <w:r w:rsidR="009545BF">
        <w:rPr>
          <w:rFonts w:asciiTheme="minorHAnsi" w:hAnsiTheme="minorHAnsi"/>
        </w:rPr>
        <w:t>Trackers, Exmore, or Scimitar</w:t>
      </w:r>
      <w:r w:rsidR="007B026E">
        <w:rPr>
          <w:rFonts w:asciiTheme="minorHAnsi" w:hAnsiTheme="minorHAnsi"/>
        </w:rPr>
        <w:t xml:space="preserve">.  Note that the data from Exmore and Scimitar while they are still running on the SUN Solaris machines will be in Big </w:t>
      </w:r>
      <w:r w:rsidR="007B026E">
        <w:rPr>
          <w:rFonts w:asciiTheme="minorHAnsi" w:hAnsiTheme="minorHAnsi"/>
        </w:rPr>
        <w:lastRenderedPageBreak/>
        <w:t>Endian format.  As we know the Intel (8080) PCs and servers running Linux are Little Endian format.  This needs to be addressed within the processing (hopefully local to DDS).</w:t>
      </w:r>
    </w:p>
    <w:p w:rsidR="0042774D" w:rsidRDefault="0042774D" w:rsidP="0042774D">
      <w:pPr>
        <w:pStyle w:val="Para"/>
        <w:keepNext/>
        <w:ind w:left="0"/>
        <w:rPr>
          <w:rFonts w:asciiTheme="minorHAnsi" w:hAnsiTheme="minorHAnsi"/>
        </w:rPr>
      </w:pPr>
      <w:r>
        <w:rPr>
          <w:rFonts w:asciiTheme="minorHAnsi" w:hAnsiTheme="minorHAnsi"/>
        </w:rPr>
        <w:t xml:space="preserve">DDS Topic: </w:t>
      </w:r>
      <w:proofErr w:type="spellStart"/>
      <w:r w:rsidR="009545BF">
        <w:rPr>
          <w:rFonts w:asciiTheme="minorHAnsi" w:hAnsiTheme="minorHAnsi"/>
        </w:rPr>
        <w:t>RadarTrack</w:t>
      </w:r>
      <w:r>
        <w:rPr>
          <w:rFonts w:asciiTheme="minorHAnsi" w:hAnsiTheme="minorHAnsi"/>
        </w:rPr>
        <w:t>OpRequest</w:t>
      </w:r>
      <w:proofErr w:type="spellEnd"/>
    </w:p>
    <w:p w:rsidR="0042774D" w:rsidRDefault="0042774D" w:rsidP="0042774D">
      <w:pPr>
        <w:pStyle w:val="Para"/>
        <w:keepNext/>
        <w:ind w:left="0"/>
        <w:rPr>
          <w:rFonts w:asciiTheme="minorHAnsi" w:hAnsiTheme="minorHAnsi"/>
        </w:rPr>
      </w:pPr>
      <w:r>
        <w:rPr>
          <w:rFonts w:asciiTheme="minorHAnsi" w:hAnsiTheme="minorHAnsi"/>
        </w:rPr>
        <w:t xml:space="preserve">DDS Data Type: </w:t>
      </w:r>
      <w:proofErr w:type="spellStart"/>
      <w:r w:rsidR="009545BF">
        <w:rPr>
          <w:rFonts w:asciiTheme="minorHAnsi" w:hAnsiTheme="minorHAnsi"/>
        </w:rPr>
        <w:t>RadarTrack</w:t>
      </w:r>
      <w:r>
        <w:rPr>
          <w:rFonts w:asciiTheme="minorHAnsi" w:hAnsiTheme="minorHAnsi"/>
        </w:rPr>
        <w:t>OpRequest</w:t>
      </w:r>
      <w:proofErr w:type="spellEnd"/>
    </w:p>
    <w:p w:rsidR="00416899" w:rsidRPr="0067135B" w:rsidRDefault="00416899" w:rsidP="00416899">
      <w:pPr>
        <w:pStyle w:val="Para"/>
        <w:keepNext/>
        <w:ind w:left="0"/>
        <w:rPr>
          <w:rFonts w:asciiTheme="minorHAnsi" w:hAnsiTheme="minorHAnsi"/>
        </w:rPr>
      </w:pPr>
    </w:p>
    <w:p w:rsidR="00416899" w:rsidRDefault="009545BF" w:rsidP="00416899">
      <w:pPr>
        <w:jc w:val="both"/>
      </w:pPr>
      <w:r>
        <w:t>The radar tracks are tracks that contain the radar coordinates, specifically radar range and cone angle</w:t>
      </w:r>
      <w:r w:rsidR="00416899">
        <w:t>.</w:t>
      </w:r>
    </w:p>
    <w:p w:rsidR="00416899" w:rsidRDefault="00416899" w:rsidP="00416899">
      <w:pPr>
        <w:pStyle w:val="Para"/>
        <w:keepNext/>
        <w:ind w:left="0"/>
        <w:rPr>
          <w:rFonts w:asciiTheme="minorHAnsi" w:hAnsiTheme="minorHAnsi"/>
        </w:rPr>
      </w:pPr>
      <w:r>
        <w:rPr>
          <w:rFonts w:asciiTheme="minorHAnsi" w:hAnsiTheme="minorHAnsi"/>
        </w:rPr>
        <w:t>The return data will contain the following:</w:t>
      </w:r>
    </w:p>
    <w:tbl>
      <w:tblPr>
        <w:tblW w:w="10147"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727"/>
        <w:gridCol w:w="2349"/>
        <w:gridCol w:w="910"/>
        <w:gridCol w:w="1451"/>
        <w:gridCol w:w="1710"/>
      </w:tblGrid>
      <w:tr w:rsidR="00867522" w:rsidTr="00867522">
        <w:trPr>
          <w:tblHeader/>
        </w:trPr>
        <w:tc>
          <w:tcPr>
            <w:tcW w:w="0" w:type="auto"/>
            <w:shd w:val="clear" w:color="auto" w:fill="D9D9D9"/>
          </w:tcPr>
          <w:p w:rsidR="00A11411" w:rsidRDefault="00A11411" w:rsidP="009437A0">
            <w:pPr>
              <w:spacing w:after="0" w:line="240" w:lineRule="auto"/>
              <w:jc w:val="center"/>
              <w:rPr>
                <w:b/>
              </w:rPr>
            </w:pPr>
            <w:r>
              <w:rPr>
                <w:b/>
              </w:rPr>
              <w:t>CLASS</w:t>
            </w:r>
          </w:p>
        </w:tc>
        <w:tc>
          <w:tcPr>
            <w:tcW w:w="0" w:type="auto"/>
            <w:shd w:val="clear" w:color="auto" w:fill="D9D9D9"/>
          </w:tcPr>
          <w:p w:rsidR="00A11411" w:rsidRDefault="00A11411" w:rsidP="009437A0">
            <w:pPr>
              <w:spacing w:after="0" w:line="240" w:lineRule="auto"/>
              <w:jc w:val="center"/>
              <w:rPr>
                <w:b/>
              </w:rPr>
            </w:pPr>
            <w:r>
              <w:rPr>
                <w:b/>
              </w:rPr>
              <w:t>FIELD</w:t>
            </w:r>
          </w:p>
        </w:tc>
        <w:tc>
          <w:tcPr>
            <w:tcW w:w="0" w:type="auto"/>
            <w:shd w:val="clear" w:color="auto" w:fill="D9D9D9"/>
          </w:tcPr>
          <w:p w:rsidR="00A11411" w:rsidRDefault="00A11411" w:rsidP="009437A0">
            <w:pPr>
              <w:spacing w:after="0" w:line="240" w:lineRule="auto"/>
              <w:jc w:val="center"/>
              <w:rPr>
                <w:b/>
              </w:rPr>
            </w:pPr>
            <w:r>
              <w:rPr>
                <w:b/>
              </w:rPr>
              <w:t>TYPE</w:t>
            </w:r>
          </w:p>
        </w:tc>
        <w:tc>
          <w:tcPr>
            <w:tcW w:w="1451" w:type="dxa"/>
            <w:shd w:val="clear" w:color="auto" w:fill="D9D9D9"/>
          </w:tcPr>
          <w:p w:rsidR="00A11411" w:rsidRDefault="00A11411" w:rsidP="009437A0">
            <w:pPr>
              <w:spacing w:after="0" w:line="240" w:lineRule="auto"/>
              <w:jc w:val="center"/>
              <w:rPr>
                <w:b/>
              </w:rPr>
            </w:pPr>
            <w:r>
              <w:rPr>
                <w:b/>
              </w:rPr>
              <w:t>Units</w:t>
            </w:r>
          </w:p>
        </w:tc>
        <w:tc>
          <w:tcPr>
            <w:tcW w:w="1710" w:type="dxa"/>
            <w:shd w:val="clear" w:color="auto" w:fill="D9D9D9"/>
          </w:tcPr>
          <w:p w:rsidR="00A11411" w:rsidRDefault="00A11411" w:rsidP="009437A0">
            <w:pPr>
              <w:spacing w:after="0" w:line="240" w:lineRule="auto"/>
              <w:jc w:val="center"/>
              <w:rPr>
                <w:b/>
              </w:rPr>
            </w:pPr>
            <w:r>
              <w:rPr>
                <w:b/>
              </w:rPr>
              <w:t>NOTES</w:t>
            </w:r>
          </w:p>
        </w:tc>
      </w:tr>
      <w:tr w:rsidR="00867522" w:rsidTr="00867522">
        <w:tc>
          <w:tcPr>
            <w:tcW w:w="0" w:type="auto"/>
          </w:tcPr>
          <w:p w:rsidR="00A11411" w:rsidRPr="002E7E33" w:rsidRDefault="00A11411" w:rsidP="009437A0">
            <w:pPr>
              <w:spacing w:after="0" w:line="240" w:lineRule="auto"/>
            </w:pPr>
          </w:p>
        </w:tc>
        <w:tc>
          <w:tcPr>
            <w:tcW w:w="0" w:type="auto"/>
          </w:tcPr>
          <w:p w:rsidR="00A11411" w:rsidRDefault="00A11411" w:rsidP="009437A0">
            <w:pPr>
              <w:spacing w:after="0" w:line="240" w:lineRule="auto"/>
            </w:pPr>
            <w:proofErr w:type="spellStart"/>
            <w:r>
              <w:t>RadarTrackOpRequest</w:t>
            </w:r>
            <w:proofErr w:type="spellEnd"/>
          </w:p>
        </w:tc>
        <w:tc>
          <w:tcPr>
            <w:tcW w:w="0" w:type="auto"/>
          </w:tcPr>
          <w:p w:rsidR="00A11411" w:rsidRDefault="00A11411" w:rsidP="009437A0">
            <w:pPr>
              <w:spacing w:after="0" w:line="240" w:lineRule="auto"/>
            </w:pPr>
            <w:r>
              <w:t>unint64</w:t>
            </w:r>
          </w:p>
        </w:tc>
        <w:tc>
          <w:tcPr>
            <w:tcW w:w="1451" w:type="dxa"/>
          </w:tcPr>
          <w:p w:rsidR="00A11411" w:rsidRDefault="00A11411" w:rsidP="009437A0">
            <w:pPr>
              <w:spacing w:after="0" w:line="240" w:lineRule="auto"/>
            </w:pPr>
            <w:proofErr w:type="spellStart"/>
            <w:r>
              <w:t>int</w:t>
            </w:r>
            <w:proofErr w:type="spellEnd"/>
          </w:p>
        </w:tc>
        <w:tc>
          <w:tcPr>
            <w:tcW w:w="1710" w:type="dxa"/>
          </w:tcPr>
          <w:p w:rsidR="00A11411" w:rsidRDefault="00A11411" w:rsidP="009437A0">
            <w:pPr>
              <w:spacing w:after="0" w:line="240" w:lineRule="auto"/>
            </w:pPr>
            <w:r>
              <w:t>Radar Track Op Request reference</w:t>
            </w:r>
          </w:p>
        </w:tc>
      </w:tr>
      <w:tr w:rsidR="00236AEE" w:rsidTr="00867522">
        <w:tc>
          <w:tcPr>
            <w:tcW w:w="0" w:type="auto"/>
          </w:tcPr>
          <w:p w:rsidR="00236AEE" w:rsidRPr="002E7E33" w:rsidRDefault="00236AEE" w:rsidP="009437A0">
            <w:pPr>
              <w:spacing w:after="0" w:line="240" w:lineRule="auto"/>
            </w:pPr>
            <w:r>
              <w:t>XTR_TRACK_CLASS</w:t>
            </w:r>
          </w:p>
        </w:tc>
        <w:tc>
          <w:tcPr>
            <w:tcW w:w="0" w:type="auto"/>
          </w:tcPr>
          <w:p w:rsidR="00236AEE" w:rsidRDefault="00236AEE" w:rsidP="009437A0">
            <w:pPr>
              <w:spacing w:after="0" w:line="240" w:lineRule="auto"/>
            </w:pPr>
            <w:r>
              <w:t>Version #</w:t>
            </w:r>
          </w:p>
        </w:tc>
        <w:tc>
          <w:tcPr>
            <w:tcW w:w="0" w:type="auto"/>
          </w:tcPr>
          <w:p w:rsidR="00236AEE" w:rsidRDefault="00236AEE" w:rsidP="009437A0">
            <w:pPr>
              <w:spacing w:after="0" w:line="240" w:lineRule="auto"/>
            </w:pPr>
            <w:r>
              <w:t>long</w:t>
            </w:r>
          </w:p>
        </w:tc>
        <w:tc>
          <w:tcPr>
            <w:tcW w:w="1451" w:type="dxa"/>
          </w:tcPr>
          <w:p w:rsidR="00236AEE" w:rsidRDefault="00236AEE" w:rsidP="009437A0">
            <w:pPr>
              <w:spacing w:after="0" w:line="240" w:lineRule="auto"/>
            </w:pPr>
            <w:proofErr w:type="spellStart"/>
            <w:r>
              <w:t>int</w:t>
            </w:r>
            <w:proofErr w:type="spellEnd"/>
          </w:p>
        </w:tc>
        <w:tc>
          <w:tcPr>
            <w:tcW w:w="1710" w:type="dxa"/>
          </w:tcPr>
          <w:p w:rsidR="00236AEE" w:rsidRDefault="00236AEE" w:rsidP="009437A0">
            <w:pPr>
              <w:spacing w:after="0" w:line="240" w:lineRule="auto"/>
            </w:pPr>
            <w:r>
              <w:t>1 = Scimitar</w:t>
            </w:r>
          </w:p>
          <w:p w:rsidR="00236AEE" w:rsidRDefault="00236AEE" w:rsidP="009437A0">
            <w:pPr>
              <w:spacing w:after="0" w:line="240" w:lineRule="auto"/>
            </w:pPr>
            <w:r>
              <w:t>2 = RPEI angle</w:t>
            </w:r>
          </w:p>
        </w:tc>
      </w:tr>
      <w:tr w:rsidR="00867522" w:rsidTr="00867522">
        <w:tc>
          <w:tcPr>
            <w:tcW w:w="0" w:type="auto"/>
          </w:tcPr>
          <w:p w:rsidR="00A11411" w:rsidRPr="002E7E33" w:rsidRDefault="00A11411" w:rsidP="009437A0">
            <w:pPr>
              <w:spacing w:after="0" w:line="240" w:lineRule="auto"/>
            </w:pPr>
            <w:r w:rsidRPr="002E7E33">
              <w:t>XTR_TRACK_CLASS</w:t>
            </w:r>
          </w:p>
        </w:tc>
        <w:tc>
          <w:tcPr>
            <w:tcW w:w="0" w:type="auto"/>
          </w:tcPr>
          <w:p w:rsidR="00A11411" w:rsidRPr="002E7E33" w:rsidRDefault="00A11411" w:rsidP="009437A0">
            <w:pPr>
              <w:spacing w:after="0" w:line="240" w:lineRule="auto"/>
            </w:pPr>
            <w:r w:rsidRPr="002E7E33">
              <w:t>Track id #</w:t>
            </w:r>
          </w:p>
        </w:tc>
        <w:tc>
          <w:tcPr>
            <w:tcW w:w="0" w:type="auto"/>
          </w:tcPr>
          <w:p w:rsidR="00A11411" w:rsidRPr="002E7E33" w:rsidRDefault="00236AEE" w:rsidP="009437A0">
            <w:pPr>
              <w:spacing w:after="0" w:line="240" w:lineRule="auto"/>
            </w:pPr>
            <w:r>
              <w:t>long</w:t>
            </w:r>
          </w:p>
        </w:tc>
        <w:tc>
          <w:tcPr>
            <w:tcW w:w="1451" w:type="dxa"/>
          </w:tcPr>
          <w:p w:rsidR="00A11411" w:rsidRDefault="00236AEE" w:rsidP="009437A0">
            <w:pPr>
              <w:spacing w:after="0" w:line="240" w:lineRule="auto"/>
            </w:pPr>
            <w:proofErr w:type="spellStart"/>
            <w:r>
              <w:t>int</w:t>
            </w:r>
            <w:proofErr w:type="spellEnd"/>
          </w:p>
        </w:tc>
        <w:tc>
          <w:tcPr>
            <w:tcW w:w="1710" w:type="dxa"/>
          </w:tcPr>
          <w:p w:rsidR="00A11411" w:rsidRPr="002E7E33" w:rsidRDefault="00236AEE" w:rsidP="009437A0">
            <w:pPr>
              <w:spacing w:after="0" w:line="240" w:lineRule="auto"/>
            </w:pPr>
            <w:r>
              <w:t>Track identifier that is mapped to the track name in the DB</w:t>
            </w:r>
          </w:p>
        </w:tc>
      </w:tr>
      <w:tr w:rsidR="00867522" w:rsidTr="00867522">
        <w:tc>
          <w:tcPr>
            <w:tcW w:w="0" w:type="auto"/>
          </w:tcPr>
          <w:p w:rsidR="00A11411" w:rsidRPr="002E7E33" w:rsidRDefault="00A11411" w:rsidP="009437A0">
            <w:pPr>
              <w:spacing w:after="0" w:line="240" w:lineRule="auto"/>
            </w:pPr>
            <w:r w:rsidRPr="002E7E33">
              <w:t xml:space="preserve">For each mode (1+, Mixed, 1-) </w:t>
            </w:r>
          </w:p>
        </w:tc>
        <w:tc>
          <w:tcPr>
            <w:tcW w:w="0" w:type="auto"/>
          </w:tcPr>
          <w:p w:rsidR="00A11411" w:rsidRPr="002E7E33" w:rsidRDefault="00A11411" w:rsidP="009437A0">
            <w:pPr>
              <w:spacing w:after="0" w:line="240" w:lineRule="auto"/>
            </w:pPr>
          </w:p>
        </w:tc>
        <w:tc>
          <w:tcPr>
            <w:tcW w:w="0" w:type="auto"/>
          </w:tcPr>
          <w:p w:rsidR="00A11411" w:rsidRPr="002E7E33" w:rsidRDefault="00A11411" w:rsidP="009437A0">
            <w:pPr>
              <w:spacing w:after="0" w:line="240" w:lineRule="auto"/>
            </w:pPr>
          </w:p>
        </w:tc>
        <w:tc>
          <w:tcPr>
            <w:tcW w:w="1451" w:type="dxa"/>
          </w:tcPr>
          <w:p w:rsidR="00A11411" w:rsidRPr="002E7E33" w:rsidRDefault="00A11411" w:rsidP="009437A0">
            <w:pPr>
              <w:spacing w:after="0" w:line="240" w:lineRule="auto"/>
            </w:pP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XTR_TRACK_MODE_CLASS</w:t>
            </w:r>
          </w:p>
        </w:tc>
        <w:tc>
          <w:tcPr>
            <w:tcW w:w="0" w:type="auto"/>
          </w:tcPr>
          <w:p w:rsidR="00A11411" w:rsidRPr="002E7E33" w:rsidRDefault="00A11411" w:rsidP="009437A0">
            <w:pPr>
              <w:spacing w:after="0" w:line="240" w:lineRule="auto"/>
            </w:pPr>
            <w:r w:rsidRPr="002E7E33">
              <w:t># segments</w:t>
            </w:r>
          </w:p>
        </w:tc>
        <w:tc>
          <w:tcPr>
            <w:tcW w:w="0" w:type="auto"/>
          </w:tcPr>
          <w:p w:rsidR="00A11411" w:rsidRPr="002E7E33" w:rsidRDefault="00A11411" w:rsidP="009437A0">
            <w:pPr>
              <w:spacing w:after="0" w:line="240" w:lineRule="auto"/>
            </w:pPr>
            <w:r>
              <w:t>long</w:t>
            </w:r>
          </w:p>
        </w:tc>
        <w:tc>
          <w:tcPr>
            <w:tcW w:w="1451" w:type="dxa"/>
          </w:tcPr>
          <w:p w:rsidR="00A11411" w:rsidRDefault="009A7C49" w:rsidP="009437A0">
            <w:pPr>
              <w:spacing w:after="0" w:line="240" w:lineRule="auto"/>
            </w:pPr>
            <w:proofErr w:type="spellStart"/>
            <w:r>
              <w:t>int</w:t>
            </w:r>
            <w:proofErr w:type="spellEnd"/>
          </w:p>
        </w:tc>
        <w:tc>
          <w:tcPr>
            <w:tcW w:w="1710" w:type="dxa"/>
          </w:tcPr>
          <w:p w:rsidR="00A11411" w:rsidRPr="002E7E33" w:rsidRDefault="00735F5E" w:rsidP="009437A0">
            <w:pPr>
              <w:spacing w:after="0" w:line="240" w:lineRule="auto"/>
            </w:pPr>
            <w:r>
              <w:t>If</w:t>
            </w:r>
            <w:r w:rsidR="00A11411">
              <w:t xml:space="preserve"> 0 then there are no track points for the mode</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Elevation angle</w:t>
            </w:r>
          </w:p>
        </w:tc>
        <w:tc>
          <w:tcPr>
            <w:tcW w:w="0" w:type="auto"/>
          </w:tcPr>
          <w:p w:rsidR="00A11411" w:rsidRPr="002E7E33" w:rsidRDefault="00A11411" w:rsidP="009437A0">
            <w:pPr>
              <w:spacing w:after="0" w:line="240" w:lineRule="auto"/>
            </w:pPr>
            <w:r>
              <w:t>float</w:t>
            </w:r>
          </w:p>
        </w:tc>
        <w:tc>
          <w:tcPr>
            <w:tcW w:w="1451" w:type="dxa"/>
          </w:tcPr>
          <w:p w:rsidR="00A11411" w:rsidRDefault="009A7C49" w:rsidP="009437A0">
            <w:pPr>
              <w:spacing w:after="0" w:line="240" w:lineRule="auto"/>
            </w:pPr>
            <w:r>
              <w:t>degrees</w:t>
            </w:r>
          </w:p>
        </w:tc>
        <w:tc>
          <w:tcPr>
            <w:tcW w:w="1710" w:type="dxa"/>
          </w:tcPr>
          <w:p w:rsidR="00A11411" w:rsidRPr="002E7E33" w:rsidRDefault="00A11411" w:rsidP="009437A0">
            <w:pPr>
              <w:spacing w:after="0" w:line="240" w:lineRule="auto"/>
            </w:pPr>
            <w:r>
              <w:t xml:space="preserve">Receive elevation angle </w:t>
            </w:r>
            <w:r w:rsidR="00B71FBD">
              <w:t xml:space="preserve">for the center of the AOI </w:t>
            </w:r>
            <w:r>
              <w:t xml:space="preserve">determined from the </w:t>
            </w:r>
            <w:proofErr w:type="spellStart"/>
            <w:r>
              <w:t>iono</w:t>
            </w:r>
            <w:proofErr w:type="spellEnd"/>
            <w:r>
              <w:t xml:space="preserve"> model</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PRF</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9A7C49" w:rsidP="009437A0">
            <w:pPr>
              <w:spacing w:after="0" w:line="240" w:lineRule="auto"/>
            </w:pPr>
            <w:r>
              <w:t>Hz</w:t>
            </w:r>
          </w:p>
        </w:tc>
        <w:tc>
          <w:tcPr>
            <w:tcW w:w="1710" w:type="dxa"/>
          </w:tcPr>
          <w:p w:rsidR="00A11411" w:rsidRPr="002E7E33" w:rsidRDefault="001616F0" w:rsidP="009437A0">
            <w:pPr>
              <w:spacing w:after="0" w:line="240" w:lineRule="auto"/>
            </w:pPr>
            <w:r>
              <w:t>12.5, 25.0, 50.0, or 100.0</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Center recorded range</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9A7C49" w:rsidP="009437A0">
            <w:pPr>
              <w:spacing w:after="0" w:line="240" w:lineRule="auto"/>
            </w:pPr>
            <w:r>
              <w:t>km</w:t>
            </w:r>
          </w:p>
        </w:tc>
        <w:tc>
          <w:tcPr>
            <w:tcW w:w="1710" w:type="dxa"/>
          </w:tcPr>
          <w:p w:rsidR="00A11411" w:rsidRPr="002E7E33" w:rsidRDefault="001616F0" w:rsidP="009437A0">
            <w:pPr>
              <w:spacing w:after="0" w:line="240" w:lineRule="auto"/>
            </w:pPr>
            <w:r>
              <w:t>0 to 12000</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Max recorded range</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1616F0" w:rsidP="009437A0">
            <w:pPr>
              <w:spacing w:after="0" w:line="240" w:lineRule="auto"/>
            </w:pPr>
            <w:r>
              <w:t>1500, 3000, 6000, or 12000</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Min recorded range</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1616F0" w:rsidP="009437A0">
            <w:pPr>
              <w:spacing w:after="0" w:line="240" w:lineRule="auto"/>
            </w:pPr>
            <w:r>
              <w:t>Always 0</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Max unambiguous range</w:t>
            </w:r>
          </w:p>
        </w:tc>
        <w:tc>
          <w:tcPr>
            <w:tcW w:w="0" w:type="auto"/>
          </w:tcPr>
          <w:p w:rsidR="00A11411" w:rsidRPr="002E7E33" w:rsidRDefault="00A11411" w:rsidP="009437A0">
            <w:pPr>
              <w:spacing w:after="0" w:line="240" w:lineRule="auto"/>
            </w:pPr>
            <w:r>
              <w:t>long</w:t>
            </w:r>
          </w:p>
        </w:tc>
        <w:tc>
          <w:tcPr>
            <w:tcW w:w="1451" w:type="dxa"/>
          </w:tcPr>
          <w:p w:rsidR="00A11411" w:rsidRPr="002E7E33" w:rsidRDefault="00DD52FC" w:rsidP="009437A0">
            <w:pPr>
              <w:spacing w:after="0" w:line="240" w:lineRule="auto"/>
            </w:pPr>
            <w:r>
              <w:t>km</w:t>
            </w:r>
          </w:p>
        </w:tc>
        <w:tc>
          <w:tcPr>
            <w:tcW w:w="1710" w:type="dxa"/>
          </w:tcPr>
          <w:p w:rsidR="00A11411" w:rsidRPr="002E7E33" w:rsidRDefault="001616F0" w:rsidP="009437A0">
            <w:pPr>
              <w:spacing w:after="0" w:line="240" w:lineRule="auto"/>
            </w:pPr>
            <w:r>
              <w:t>1500, 3000, 6000, or 12000</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Number range bins</w:t>
            </w:r>
          </w:p>
        </w:tc>
        <w:tc>
          <w:tcPr>
            <w:tcW w:w="0" w:type="auto"/>
          </w:tcPr>
          <w:p w:rsidR="00A11411" w:rsidRPr="002E7E33" w:rsidRDefault="00A11411" w:rsidP="009437A0">
            <w:pPr>
              <w:spacing w:after="0" w:line="240" w:lineRule="auto"/>
            </w:pPr>
            <w:r>
              <w:t>s</w:t>
            </w:r>
            <w:r w:rsidRPr="002E7E33">
              <w:t>hort</w:t>
            </w:r>
          </w:p>
        </w:tc>
        <w:tc>
          <w:tcPr>
            <w:tcW w:w="1451" w:type="dxa"/>
          </w:tcPr>
          <w:p w:rsidR="00A11411" w:rsidRPr="002E7E33" w:rsidRDefault="00DD52FC" w:rsidP="009437A0">
            <w:pPr>
              <w:spacing w:after="0" w:line="240" w:lineRule="auto"/>
            </w:pPr>
            <w:proofErr w:type="spellStart"/>
            <w:r>
              <w:t>int</w:t>
            </w:r>
            <w:proofErr w:type="spellEnd"/>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Mechanical boresight</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degrees</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Boresight azimuth (receive azimuth)</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degrees</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Tilt angle</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degrees</w:t>
            </w:r>
          </w:p>
        </w:tc>
        <w:tc>
          <w:tcPr>
            <w:tcW w:w="1710" w:type="dxa"/>
          </w:tcPr>
          <w:p w:rsidR="00A11411" w:rsidRDefault="001616F0" w:rsidP="009437A0">
            <w:pPr>
              <w:spacing w:after="0" w:line="240" w:lineRule="auto"/>
            </w:pPr>
            <w:r>
              <w:t>Bev B = 0.00</w:t>
            </w:r>
          </w:p>
          <w:p w:rsidR="001616F0" w:rsidRDefault="001616F0" w:rsidP="009437A0">
            <w:pPr>
              <w:spacing w:after="0" w:line="240" w:lineRule="auto"/>
            </w:pPr>
            <w:r>
              <w:t>Bev C = 0.28</w:t>
            </w:r>
          </w:p>
          <w:p w:rsidR="001616F0" w:rsidRPr="002E7E33" w:rsidRDefault="001616F0" w:rsidP="009437A0">
            <w:pPr>
              <w:spacing w:after="0" w:line="240" w:lineRule="auto"/>
            </w:pPr>
            <w:r>
              <w:t>Bev D = 0.30</w:t>
            </w:r>
          </w:p>
        </w:tc>
      </w:tr>
      <w:tr w:rsidR="00867522" w:rsidTr="00867522">
        <w:tc>
          <w:tcPr>
            <w:tcW w:w="0" w:type="auto"/>
          </w:tcPr>
          <w:p w:rsidR="00A11411" w:rsidRPr="002E7E33" w:rsidRDefault="00A11411" w:rsidP="005A359B">
            <w:pPr>
              <w:spacing w:after="0" w:line="240" w:lineRule="auto"/>
            </w:pPr>
            <w:r w:rsidRPr="002E7E33">
              <w:lastRenderedPageBreak/>
              <w:t>ROP_PARAMS_CLASS</w:t>
            </w:r>
          </w:p>
        </w:tc>
        <w:tc>
          <w:tcPr>
            <w:tcW w:w="0" w:type="auto"/>
          </w:tcPr>
          <w:p w:rsidR="00A11411" w:rsidRPr="002E7E33" w:rsidRDefault="00A11411" w:rsidP="005A359B">
            <w:pPr>
              <w:spacing w:after="0" w:line="240" w:lineRule="auto"/>
            </w:pPr>
            <w:r w:rsidRPr="002E7E33">
              <w:t>Beam element</w:t>
            </w:r>
          </w:p>
        </w:tc>
        <w:tc>
          <w:tcPr>
            <w:tcW w:w="0" w:type="auto"/>
          </w:tcPr>
          <w:p w:rsidR="00A11411" w:rsidRPr="002E7E33" w:rsidRDefault="00A11411" w:rsidP="005A359B">
            <w:pPr>
              <w:spacing w:after="0" w:line="240" w:lineRule="auto"/>
            </w:pPr>
            <w:r>
              <w:t>long</w:t>
            </w:r>
          </w:p>
        </w:tc>
        <w:tc>
          <w:tcPr>
            <w:tcW w:w="1451" w:type="dxa"/>
          </w:tcPr>
          <w:p w:rsidR="00A11411" w:rsidRPr="002E7E33" w:rsidRDefault="00DD52FC" w:rsidP="005A359B">
            <w:pPr>
              <w:spacing w:after="0" w:line="240" w:lineRule="auto"/>
            </w:pPr>
            <w:proofErr w:type="spellStart"/>
            <w:r>
              <w:t>int</w:t>
            </w:r>
            <w:proofErr w:type="spellEnd"/>
          </w:p>
        </w:tc>
        <w:tc>
          <w:tcPr>
            <w:tcW w:w="1710" w:type="dxa"/>
          </w:tcPr>
          <w:p w:rsidR="00A11411" w:rsidRPr="002E7E33" w:rsidRDefault="001616F0" w:rsidP="005A359B">
            <w:pPr>
              <w:spacing w:after="0" w:line="240" w:lineRule="auto"/>
            </w:pPr>
            <w:r>
              <w:t>114 for RPEI angle</w:t>
            </w:r>
          </w:p>
        </w:tc>
      </w:tr>
      <w:tr w:rsidR="005A359B" w:rsidTr="00867522">
        <w:tc>
          <w:tcPr>
            <w:tcW w:w="0" w:type="auto"/>
          </w:tcPr>
          <w:p w:rsidR="005A359B" w:rsidRDefault="005A359B" w:rsidP="005A359B">
            <w:pPr>
              <w:spacing w:after="0" w:line="240" w:lineRule="auto"/>
            </w:pPr>
            <w:r w:rsidRPr="001074CA">
              <w:t>ROP_PARAMS_CLASS</w:t>
            </w:r>
          </w:p>
        </w:tc>
        <w:tc>
          <w:tcPr>
            <w:tcW w:w="0" w:type="auto"/>
          </w:tcPr>
          <w:p w:rsidR="005A359B" w:rsidRPr="002E7E33" w:rsidRDefault="005A359B" w:rsidP="005A359B">
            <w:pPr>
              <w:spacing w:after="0" w:line="240" w:lineRule="auto"/>
            </w:pPr>
            <w:r>
              <w:t>Sweeps per CPI</w:t>
            </w:r>
          </w:p>
        </w:tc>
        <w:tc>
          <w:tcPr>
            <w:tcW w:w="0" w:type="auto"/>
          </w:tcPr>
          <w:p w:rsidR="005A359B" w:rsidRDefault="005A359B" w:rsidP="005A359B">
            <w:pPr>
              <w:spacing w:after="0" w:line="240" w:lineRule="auto"/>
            </w:pPr>
            <w:r>
              <w:t>float</w:t>
            </w:r>
          </w:p>
        </w:tc>
        <w:tc>
          <w:tcPr>
            <w:tcW w:w="1451" w:type="dxa"/>
          </w:tcPr>
          <w:p w:rsidR="005A359B" w:rsidRDefault="005A359B" w:rsidP="005A359B">
            <w:pPr>
              <w:spacing w:after="0" w:line="240" w:lineRule="auto"/>
            </w:pPr>
          </w:p>
        </w:tc>
        <w:tc>
          <w:tcPr>
            <w:tcW w:w="1710" w:type="dxa"/>
          </w:tcPr>
          <w:p w:rsidR="005A359B" w:rsidRDefault="00266CE8" w:rsidP="005A359B">
            <w:pPr>
              <w:spacing w:after="0" w:line="240" w:lineRule="auto"/>
            </w:pPr>
            <w:r>
              <w:t>Number of Doppler cells, PRF * CIT</w:t>
            </w:r>
          </w:p>
        </w:tc>
      </w:tr>
      <w:tr w:rsidR="005A359B" w:rsidTr="00867522">
        <w:tc>
          <w:tcPr>
            <w:tcW w:w="0" w:type="auto"/>
          </w:tcPr>
          <w:p w:rsidR="005A359B" w:rsidRDefault="005A359B" w:rsidP="005A359B">
            <w:pPr>
              <w:spacing w:after="0" w:line="240" w:lineRule="auto"/>
            </w:pPr>
            <w:r w:rsidRPr="001074CA">
              <w:t>ROP_PARAMS_CLASS</w:t>
            </w:r>
          </w:p>
        </w:tc>
        <w:tc>
          <w:tcPr>
            <w:tcW w:w="0" w:type="auto"/>
          </w:tcPr>
          <w:p w:rsidR="005A359B" w:rsidRPr="002E7E33" w:rsidRDefault="005A359B" w:rsidP="005A359B">
            <w:pPr>
              <w:spacing w:after="0" w:line="240" w:lineRule="auto"/>
            </w:pPr>
            <w:r>
              <w:t>CPI overlap</w:t>
            </w:r>
          </w:p>
        </w:tc>
        <w:tc>
          <w:tcPr>
            <w:tcW w:w="0" w:type="auto"/>
          </w:tcPr>
          <w:p w:rsidR="005A359B" w:rsidRDefault="005A359B" w:rsidP="005A359B">
            <w:pPr>
              <w:spacing w:after="0" w:line="240" w:lineRule="auto"/>
            </w:pPr>
            <w:r>
              <w:t>float</w:t>
            </w:r>
          </w:p>
        </w:tc>
        <w:tc>
          <w:tcPr>
            <w:tcW w:w="1451" w:type="dxa"/>
          </w:tcPr>
          <w:p w:rsidR="005A359B" w:rsidRDefault="005A359B" w:rsidP="005A359B">
            <w:pPr>
              <w:spacing w:after="0" w:line="240" w:lineRule="auto"/>
            </w:pPr>
            <w:r>
              <w:t>percentage</w:t>
            </w:r>
          </w:p>
        </w:tc>
        <w:tc>
          <w:tcPr>
            <w:tcW w:w="1710" w:type="dxa"/>
          </w:tcPr>
          <w:p w:rsidR="005A359B" w:rsidRDefault="00266CE8" w:rsidP="005A359B">
            <w:pPr>
              <w:spacing w:after="0" w:line="240" w:lineRule="auto"/>
            </w:pPr>
            <w:r>
              <w:t>(</w:t>
            </w:r>
            <w:r w:rsidR="005A359B">
              <w:t>1-(SLI/CIT)</w:t>
            </w:r>
            <w:r>
              <w:t>) * 100.0</w:t>
            </w:r>
          </w:p>
        </w:tc>
      </w:tr>
      <w:tr w:rsidR="005A359B" w:rsidTr="00867522">
        <w:tc>
          <w:tcPr>
            <w:tcW w:w="0" w:type="auto"/>
          </w:tcPr>
          <w:p w:rsidR="005A359B" w:rsidRDefault="005A359B" w:rsidP="005A359B">
            <w:pPr>
              <w:spacing w:after="0" w:line="240" w:lineRule="auto"/>
            </w:pPr>
            <w:r w:rsidRPr="001074CA">
              <w:t>ROP_PARAMS_CLASS</w:t>
            </w:r>
          </w:p>
        </w:tc>
        <w:tc>
          <w:tcPr>
            <w:tcW w:w="0" w:type="auto"/>
          </w:tcPr>
          <w:p w:rsidR="005A359B" w:rsidRPr="002E7E33" w:rsidRDefault="005A359B" w:rsidP="005A359B">
            <w:pPr>
              <w:spacing w:after="0" w:line="240" w:lineRule="auto"/>
            </w:pPr>
            <w:r>
              <w:t>SLI</w:t>
            </w:r>
          </w:p>
        </w:tc>
        <w:tc>
          <w:tcPr>
            <w:tcW w:w="0" w:type="auto"/>
          </w:tcPr>
          <w:p w:rsidR="005A359B" w:rsidRDefault="005A359B" w:rsidP="005A359B">
            <w:pPr>
              <w:spacing w:after="0" w:line="240" w:lineRule="auto"/>
            </w:pPr>
            <w:r>
              <w:t>float</w:t>
            </w:r>
          </w:p>
        </w:tc>
        <w:tc>
          <w:tcPr>
            <w:tcW w:w="1451" w:type="dxa"/>
          </w:tcPr>
          <w:p w:rsidR="005A359B" w:rsidRDefault="005A359B" w:rsidP="005A359B">
            <w:pPr>
              <w:spacing w:after="0" w:line="240" w:lineRule="auto"/>
            </w:pPr>
            <w:r>
              <w:t>seconds</w:t>
            </w:r>
          </w:p>
        </w:tc>
        <w:tc>
          <w:tcPr>
            <w:tcW w:w="1710" w:type="dxa"/>
          </w:tcPr>
          <w:p w:rsidR="005A359B" w:rsidRDefault="005A359B" w:rsidP="005A359B">
            <w:pPr>
              <w:spacing w:after="0" w:line="240" w:lineRule="auto"/>
            </w:pPr>
            <w:r>
              <w:t>Spectral line interval, time between spectral lines</w:t>
            </w:r>
          </w:p>
        </w:tc>
      </w:tr>
      <w:tr w:rsidR="005A359B" w:rsidTr="00867522">
        <w:tc>
          <w:tcPr>
            <w:tcW w:w="0" w:type="auto"/>
          </w:tcPr>
          <w:p w:rsidR="005A359B" w:rsidRDefault="005A359B" w:rsidP="005A359B">
            <w:pPr>
              <w:spacing w:after="0" w:line="240" w:lineRule="auto"/>
            </w:pPr>
            <w:r w:rsidRPr="001074CA">
              <w:t>ROP_PARAMS_CLASS</w:t>
            </w:r>
          </w:p>
        </w:tc>
        <w:tc>
          <w:tcPr>
            <w:tcW w:w="0" w:type="auto"/>
          </w:tcPr>
          <w:p w:rsidR="005A359B" w:rsidRPr="002E7E33" w:rsidRDefault="005A359B" w:rsidP="005A359B">
            <w:pPr>
              <w:spacing w:after="0" w:line="240" w:lineRule="auto"/>
            </w:pPr>
            <w:r>
              <w:t>Number of CPIs</w:t>
            </w:r>
          </w:p>
        </w:tc>
        <w:tc>
          <w:tcPr>
            <w:tcW w:w="0" w:type="auto"/>
          </w:tcPr>
          <w:p w:rsidR="005A359B" w:rsidRDefault="005A359B" w:rsidP="005A359B">
            <w:pPr>
              <w:spacing w:after="0" w:line="240" w:lineRule="auto"/>
            </w:pPr>
            <w:r>
              <w:t>short</w:t>
            </w:r>
          </w:p>
        </w:tc>
        <w:tc>
          <w:tcPr>
            <w:tcW w:w="1451" w:type="dxa"/>
          </w:tcPr>
          <w:p w:rsidR="005A359B" w:rsidRDefault="005A359B" w:rsidP="005A359B">
            <w:pPr>
              <w:spacing w:after="0" w:line="240" w:lineRule="auto"/>
            </w:pPr>
            <w:proofErr w:type="spellStart"/>
            <w:r>
              <w:t>int</w:t>
            </w:r>
            <w:proofErr w:type="spellEnd"/>
          </w:p>
        </w:tc>
        <w:tc>
          <w:tcPr>
            <w:tcW w:w="1710" w:type="dxa"/>
          </w:tcPr>
          <w:p w:rsidR="005A359B" w:rsidRDefault="00266CE8" w:rsidP="005A359B">
            <w:pPr>
              <w:spacing w:after="0" w:line="240" w:lineRule="auto"/>
            </w:pPr>
            <w:r>
              <w:t>Total number of spectral lines</w:t>
            </w:r>
          </w:p>
        </w:tc>
      </w:tr>
      <w:tr w:rsidR="005A359B" w:rsidTr="00867522">
        <w:tc>
          <w:tcPr>
            <w:tcW w:w="0" w:type="auto"/>
          </w:tcPr>
          <w:p w:rsidR="005A359B" w:rsidRDefault="005A359B" w:rsidP="005A359B">
            <w:pPr>
              <w:spacing w:after="0" w:line="240" w:lineRule="auto"/>
            </w:pPr>
            <w:r w:rsidRPr="001074CA">
              <w:t>ROP_PARAMS_CLASS</w:t>
            </w:r>
          </w:p>
        </w:tc>
        <w:tc>
          <w:tcPr>
            <w:tcW w:w="0" w:type="auto"/>
          </w:tcPr>
          <w:p w:rsidR="005A359B" w:rsidRPr="002E7E33" w:rsidRDefault="005A359B" w:rsidP="005A359B">
            <w:pPr>
              <w:spacing w:after="0" w:line="240" w:lineRule="auto"/>
            </w:pPr>
            <w:r>
              <w:t>Samples per CPI</w:t>
            </w:r>
          </w:p>
        </w:tc>
        <w:tc>
          <w:tcPr>
            <w:tcW w:w="0" w:type="auto"/>
          </w:tcPr>
          <w:p w:rsidR="005A359B" w:rsidRDefault="005A359B" w:rsidP="005A359B">
            <w:pPr>
              <w:spacing w:after="0" w:line="240" w:lineRule="auto"/>
            </w:pPr>
            <w:r>
              <w:t>float</w:t>
            </w:r>
          </w:p>
        </w:tc>
        <w:tc>
          <w:tcPr>
            <w:tcW w:w="1451" w:type="dxa"/>
          </w:tcPr>
          <w:p w:rsidR="005A359B" w:rsidRDefault="005A359B" w:rsidP="005A359B">
            <w:pPr>
              <w:spacing w:after="0" w:line="240" w:lineRule="auto"/>
            </w:pPr>
            <w:proofErr w:type="spellStart"/>
            <w:r>
              <w:t>int</w:t>
            </w:r>
            <w:proofErr w:type="spellEnd"/>
          </w:p>
        </w:tc>
        <w:tc>
          <w:tcPr>
            <w:tcW w:w="1710" w:type="dxa"/>
          </w:tcPr>
          <w:p w:rsidR="005A359B" w:rsidRDefault="005A359B" w:rsidP="005A359B">
            <w:pPr>
              <w:spacing w:after="0" w:line="240" w:lineRule="auto"/>
            </w:pPr>
            <w:r>
              <w:t>Nu</w:t>
            </w:r>
            <w:r w:rsidR="00F23D2E">
              <w:t>mber range bins * sweeps per CPI</w:t>
            </w:r>
          </w:p>
        </w:tc>
      </w:tr>
      <w:tr w:rsidR="005A359B" w:rsidTr="00867522">
        <w:tc>
          <w:tcPr>
            <w:tcW w:w="0" w:type="auto"/>
          </w:tcPr>
          <w:p w:rsidR="005A359B" w:rsidRPr="001074CA" w:rsidRDefault="005A359B" w:rsidP="005A359B">
            <w:pPr>
              <w:spacing w:after="0" w:line="240" w:lineRule="auto"/>
            </w:pPr>
            <w:r w:rsidRPr="002E7E33">
              <w:t>ROP_PARAMS_CLASS</w:t>
            </w:r>
          </w:p>
        </w:tc>
        <w:tc>
          <w:tcPr>
            <w:tcW w:w="0" w:type="auto"/>
          </w:tcPr>
          <w:p w:rsidR="005A359B" w:rsidRDefault="005A359B" w:rsidP="005A359B">
            <w:pPr>
              <w:spacing w:after="0" w:line="240" w:lineRule="auto"/>
            </w:pPr>
            <w:r>
              <w:t>CIT</w:t>
            </w:r>
          </w:p>
        </w:tc>
        <w:tc>
          <w:tcPr>
            <w:tcW w:w="0" w:type="auto"/>
          </w:tcPr>
          <w:p w:rsidR="005A359B" w:rsidRDefault="005A359B" w:rsidP="005A359B">
            <w:pPr>
              <w:spacing w:after="0" w:line="240" w:lineRule="auto"/>
            </w:pPr>
            <w:r>
              <w:t>float</w:t>
            </w:r>
          </w:p>
        </w:tc>
        <w:tc>
          <w:tcPr>
            <w:tcW w:w="1451" w:type="dxa"/>
          </w:tcPr>
          <w:p w:rsidR="005A359B" w:rsidRDefault="005A359B" w:rsidP="005A359B">
            <w:pPr>
              <w:spacing w:after="0" w:line="240" w:lineRule="auto"/>
            </w:pPr>
            <w:r>
              <w:t>seconds</w:t>
            </w:r>
          </w:p>
        </w:tc>
        <w:tc>
          <w:tcPr>
            <w:tcW w:w="1710" w:type="dxa"/>
          </w:tcPr>
          <w:p w:rsidR="005A359B" w:rsidRDefault="005A359B" w:rsidP="005A359B">
            <w:pPr>
              <w:spacing w:after="0" w:line="240" w:lineRule="auto"/>
            </w:pPr>
            <w:r>
              <w:t>Coherent integration time</w:t>
            </w: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0A5637" w:rsidP="009437A0">
            <w:pPr>
              <w:spacing w:after="0" w:line="240" w:lineRule="auto"/>
            </w:pPr>
            <w:r>
              <w:t xml:space="preserve">Rx </w:t>
            </w:r>
            <w:proofErr w:type="spellStart"/>
            <w:r>
              <w:t>b</w:t>
            </w:r>
            <w:r w:rsidR="00A11411" w:rsidRPr="002E7E33">
              <w:t>eamwidth</w:t>
            </w:r>
            <w:proofErr w:type="spellEnd"/>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degrees</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ROP_PARAMS_CLASS</w:t>
            </w:r>
          </w:p>
        </w:tc>
        <w:tc>
          <w:tcPr>
            <w:tcW w:w="0" w:type="auto"/>
          </w:tcPr>
          <w:p w:rsidR="00A11411" w:rsidRPr="002E7E33" w:rsidRDefault="00A11411" w:rsidP="009437A0">
            <w:pPr>
              <w:spacing w:after="0" w:line="240" w:lineRule="auto"/>
            </w:pPr>
            <w:r w:rsidRPr="002E7E33">
              <w:t>Collection type</w:t>
            </w:r>
          </w:p>
        </w:tc>
        <w:tc>
          <w:tcPr>
            <w:tcW w:w="0" w:type="auto"/>
          </w:tcPr>
          <w:p w:rsidR="00A11411" w:rsidRPr="002E7E33" w:rsidRDefault="00DD52FC" w:rsidP="009437A0">
            <w:pPr>
              <w:spacing w:after="0" w:line="240" w:lineRule="auto"/>
            </w:pPr>
            <w:r>
              <w:t>long</w:t>
            </w:r>
          </w:p>
        </w:tc>
        <w:tc>
          <w:tcPr>
            <w:tcW w:w="1451" w:type="dxa"/>
          </w:tcPr>
          <w:p w:rsidR="00A11411" w:rsidRPr="002E7E33" w:rsidRDefault="00DD52FC" w:rsidP="009437A0">
            <w:pPr>
              <w:spacing w:after="0" w:line="240" w:lineRule="auto"/>
            </w:pPr>
            <w:proofErr w:type="spellStart"/>
            <w:r>
              <w:t>int</w:t>
            </w:r>
            <w:proofErr w:type="spellEnd"/>
          </w:p>
        </w:tc>
        <w:tc>
          <w:tcPr>
            <w:tcW w:w="1710" w:type="dxa"/>
          </w:tcPr>
          <w:p w:rsidR="00A11411" w:rsidRPr="002E7E33" w:rsidRDefault="008B0F6C" w:rsidP="009437A0">
            <w:pPr>
              <w:spacing w:after="0" w:line="240" w:lineRule="auto"/>
            </w:pPr>
            <w:r>
              <w:t>0, 1, 2, 3</w:t>
            </w:r>
          </w:p>
        </w:tc>
      </w:tr>
      <w:tr w:rsidR="0047257D" w:rsidTr="00867522">
        <w:tc>
          <w:tcPr>
            <w:tcW w:w="0" w:type="auto"/>
          </w:tcPr>
          <w:p w:rsidR="0047257D" w:rsidRPr="002E7E33" w:rsidRDefault="0047257D" w:rsidP="0047257D">
            <w:pPr>
              <w:spacing w:after="0" w:line="240" w:lineRule="auto"/>
              <w:ind w:left="720" w:hanging="720"/>
            </w:pPr>
            <w:r w:rsidRPr="002E7E33">
              <w:t>XTR_TRACK_SEGMENT_CLASS</w:t>
            </w:r>
          </w:p>
        </w:tc>
        <w:tc>
          <w:tcPr>
            <w:tcW w:w="0" w:type="auto"/>
          </w:tcPr>
          <w:p w:rsidR="0047257D" w:rsidRPr="002E7E33" w:rsidRDefault="0047257D" w:rsidP="0047257D">
            <w:pPr>
              <w:spacing w:after="0" w:line="240" w:lineRule="auto"/>
            </w:pPr>
            <w:r w:rsidRPr="002E7E33">
              <w:t>Initial range</w:t>
            </w:r>
          </w:p>
        </w:tc>
        <w:tc>
          <w:tcPr>
            <w:tcW w:w="0" w:type="auto"/>
          </w:tcPr>
          <w:p w:rsidR="0047257D" w:rsidRPr="002E7E33" w:rsidRDefault="0047257D" w:rsidP="0047257D">
            <w:pPr>
              <w:spacing w:after="0" w:line="240" w:lineRule="auto"/>
            </w:pPr>
            <w:r>
              <w:t>float</w:t>
            </w:r>
          </w:p>
        </w:tc>
        <w:tc>
          <w:tcPr>
            <w:tcW w:w="1451" w:type="dxa"/>
          </w:tcPr>
          <w:p w:rsidR="0047257D" w:rsidRPr="002E7E33" w:rsidRDefault="0047257D" w:rsidP="0047257D">
            <w:pPr>
              <w:spacing w:after="0" w:line="240" w:lineRule="auto"/>
            </w:pPr>
            <w:r>
              <w:t>km</w:t>
            </w:r>
          </w:p>
        </w:tc>
        <w:tc>
          <w:tcPr>
            <w:tcW w:w="1710" w:type="dxa"/>
          </w:tcPr>
          <w:p w:rsidR="0047257D" w:rsidRPr="002E7E33" w:rsidRDefault="0047257D" w:rsidP="0047257D">
            <w:pPr>
              <w:spacing w:after="0" w:line="240" w:lineRule="auto"/>
            </w:pPr>
            <w:r>
              <w:t>0 to 12000</w:t>
            </w:r>
          </w:p>
        </w:tc>
      </w:tr>
      <w:tr w:rsidR="00531400" w:rsidTr="00867522">
        <w:tc>
          <w:tcPr>
            <w:tcW w:w="0" w:type="auto"/>
          </w:tcPr>
          <w:p w:rsidR="00531400" w:rsidRPr="002E7E33" w:rsidRDefault="00531400" w:rsidP="0047257D">
            <w:pPr>
              <w:spacing w:after="0" w:line="240" w:lineRule="auto"/>
              <w:ind w:left="720" w:hanging="720"/>
            </w:pPr>
            <w:r w:rsidRPr="002E7E33">
              <w:t>XTR_TRACK_SEGMENT_CLASS</w:t>
            </w:r>
          </w:p>
        </w:tc>
        <w:tc>
          <w:tcPr>
            <w:tcW w:w="0" w:type="auto"/>
          </w:tcPr>
          <w:p w:rsidR="00531400" w:rsidRPr="002E7E33" w:rsidRDefault="00531400" w:rsidP="0047257D">
            <w:pPr>
              <w:spacing w:after="0" w:line="240" w:lineRule="auto"/>
            </w:pPr>
            <w:r>
              <w:t>Ionospheric Layer</w:t>
            </w:r>
          </w:p>
        </w:tc>
        <w:tc>
          <w:tcPr>
            <w:tcW w:w="0" w:type="auto"/>
          </w:tcPr>
          <w:p w:rsidR="00531400" w:rsidRDefault="00531400" w:rsidP="0047257D">
            <w:pPr>
              <w:spacing w:after="0" w:line="240" w:lineRule="auto"/>
            </w:pPr>
            <w:r>
              <w:t>long</w:t>
            </w:r>
          </w:p>
        </w:tc>
        <w:tc>
          <w:tcPr>
            <w:tcW w:w="1451" w:type="dxa"/>
          </w:tcPr>
          <w:p w:rsidR="00531400" w:rsidRDefault="00531400" w:rsidP="0047257D">
            <w:pPr>
              <w:spacing w:after="0" w:line="240" w:lineRule="auto"/>
            </w:pPr>
            <w:proofErr w:type="spellStart"/>
            <w:r>
              <w:t>int</w:t>
            </w:r>
            <w:proofErr w:type="spellEnd"/>
          </w:p>
        </w:tc>
        <w:tc>
          <w:tcPr>
            <w:tcW w:w="1710" w:type="dxa"/>
          </w:tcPr>
          <w:p w:rsidR="00531400" w:rsidRDefault="00531400" w:rsidP="0047257D">
            <w:pPr>
              <w:spacing w:after="0" w:line="240" w:lineRule="auto"/>
            </w:pPr>
          </w:p>
        </w:tc>
      </w:tr>
      <w:tr w:rsidR="00531400" w:rsidTr="00867522">
        <w:tc>
          <w:tcPr>
            <w:tcW w:w="0" w:type="auto"/>
          </w:tcPr>
          <w:p w:rsidR="00531400" w:rsidRPr="002E7E33" w:rsidRDefault="00531400" w:rsidP="0047257D">
            <w:pPr>
              <w:spacing w:after="0" w:line="240" w:lineRule="auto"/>
              <w:ind w:left="720" w:hanging="720"/>
            </w:pPr>
            <w:r w:rsidRPr="002E7E33">
              <w:t>XTR_TRACK_SEGMENT_CLASS</w:t>
            </w:r>
          </w:p>
        </w:tc>
        <w:tc>
          <w:tcPr>
            <w:tcW w:w="0" w:type="auto"/>
          </w:tcPr>
          <w:p w:rsidR="00531400" w:rsidRPr="002E7E33" w:rsidRDefault="00531400" w:rsidP="0047257D">
            <w:pPr>
              <w:spacing w:after="0" w:line="240" w:lineRule="auto"/>
            </w:pPr>
            <w:r>
              <w:t>Propagation Code</w:t>
            </w:r>
          </w:p>
        </w:tc>
        <w:tc>
          <w:tcPr>
            <w:tcW w:w="0" w:type="auto"/>
          </w:tcPr>
          <w:p w:rsidR="00531400" w:rsidRDefault="00531400" w:rsidP="0047257D">
            <w:pPr>
              <w:spacing w:after="0" w:line="240" w:lineRule="auto"/>
            </w:pPr>
            <w:r>
              <w:t xml:space="preserve">long </w:t>
            </w:r>
          </w:p>
        </w:tc>
        <w:tc>
          <w:tcPr>
            <w:tcW w:w="1451" w:type="dxa"/>
          </w:tcPr>
          <w:p w:rsidR="00531400" w:rsidRDefault="00531400" w:rsidP="0047257D">
            <w:pPr>
              <w:spacing w:after="0" w:line="240" w:lineRule="auto"/>
            </w:pPr>
            <w:proofErr w:type="spellStart"/>
            <w:r>
              <w:t>int</w:t>
            </w:r>
            <w:proofErr w:type="spellEnd"/>
          </w:p>
        </w:tc>
        <w:tc>
          <w:tcPr>
            <w:tcW w:w="1710" w:type="dxa"/>
          </w:tcPr>
          <w:p w:rsidR="00531400" w:rsidRDefault="00531400" w:rsidP="0047257D">
            <w:pPr>
              <w:spacing w:after="0" w:line="240" w:lineRule="auto"/>
            </w:pPr>
            <w:r>
              <w:t>0+, 1+, 1-, etc. 0+ is LOS mode</w:t>
            </w:r>
          </w:p>
        </w:tc>
      </w:tr>
      <w:tr w:rsidR="00531400" w:rsidTr="00867522">
        <w:tc>
          <w:tcPr>
            <w:tcW w:w="0" w:type="auto"/>
          </w:tcPr>
          <w:p w:rsidR="00531400" w:rsidRPr="002E7E33" w:rsidRDefault="00531400" w:rsidP="0047257D">
            <w:pPr>
              <w:spacing w:after="0" w:line="240" w:lineRule="auto"/>
              <w:ind w:left="720" w:hanging="720"/>
            </w:pPr>
            <w:r w:rsidRPr="002E7E33">
              <w:t>XTR_TRACK_SEGMENT_CLASS</w:t>
            </w:r>
          </w:p>
        </w:tc>
        <w:tc>
          <w:tcPr>
            <w:tcW w:w="0" w:type="auto"/>
          </w:tcPr>
          <w:p w:rsidR="00531400" w:rsidRDefault="00531400" w:rsidP="0047257D">
            <w:pPr>
              <w:spacing w:after="0" w:line="240" w:lineRule="auto"/>
            </w:pPr>
            <w:r>
              <w:t>Hop</w:t>
            </w:r>
          </w:p>
        </w:tc>
        <w:tc>
          <w:tcPr>
            <w:tcW w:w="0" w:type="auto"/>
          </w:tcPr>
          <w:p w:rsidR="00531400" w:rsidRDefault="00531400" w:rsidP="0047257D">
            <w:pPr>
              <w:spacing w:after="0" w:line="240" w:lineRule="auto"/>
            </w:pPr>
            <w:r>
              <w:t>long</w:t>
            </w:r>
          </w:p>
        </w:tc>
        <w:tc>
          <w:tcPr>
            <w:tcW w:w="1451" w:type="dxa"/>
          </w:tcPr>
          <w:p w:rsidR="00531400" w:rsidRDefault="00531400" w:rsidP="0047257D">
            <w:pPr>
              <w:spacing w:after="0" w:line="240" w:lineRule="auto"/>
            </w:pPr>
            <w:proofErr w:type="spellStart"/>
            <w:r>
              <w:t>int</w:t>
            </w:r>
            <w:proofErr w:type="spellEnd"/>
          </w:p>
        </w:tc>
        <w:tc>
          <w:tcPr>
            <w:tcW w:w="1710" w:type="dxa"/>
          </w:tcPr>
          <w:p w:rsidR="00531400" w:rsidRDefault="00531400" w:rsidP="00531400">
            <w:pPr>
              <w:spacing w:after="0" w:line="240" w:lineRule="auto"/>
            </w:pPr>
            <w:r>
              <w:t>Number of hopes off the ionosphere for TOI capture, either 0, 1, 2, or 2+ where 0 is LOS mode</w:t>
            </w:r>
          </w:p>
        </w:tc>
      </w:tr>
      <w:tr w:rsidR="0047257D" w:rsidTr="00867522">
        <w:tc>
          <w:tcPr>
            <w:tcW w:w="0" w:type="auto"/>
          </w:tcPr>
          <w:p w:rsidR="0047257D" w:rsidRPr="002E7E33" w:rsidRDefault="0047257D" w:rsidP="0047257D">
            <w:pPr>
              <w:spacing w:after="0" w:line="240" w:lineRule="auto"/>
              <w:ind w:left="720" w:hanging="720"/>
            </w:pPr>
            <w:r w:rsidRPr="002E7E33">
              <w:t>XTR_TRACK_SEGMENT_CLASS</w:t>
            </w:r>
          </w:p>
        </w:tc>
        <w:tc>
          <w:tcPr>
            <w:tcW w:w="0" w:type="auto"/>
          </w:tcPr>
          <w:p w:rsidR="0047257D" w:rsidRPr="002E7E33" w:rsidRDefault="0047257D" w:rsidP="0047257D">
            <w:pPr>
              <w:spacing w:after="0" w:line="240" w:lineRule="auto"/>
            </w:pPr>
            <w:r>
              <w:t>Summation of delta integrated velocity</w:t>
            </w:r>
          </w:p>
        </w:tc>
        <w:tc>
          <w:tcPr>
            <w:tcW w:w="0" w:type="auto"/>
          </w:tcPr>
          <w:p w:rsidR="0047257D" w:rsidRDefault="0047257D" w:rsidP="0047257D">
            <w:pPr>
              <w:spacing w:after="0" w:line="240" w:lineRule="auto"/>
            </w:pPr>
            <w:r>
              <w:t>float</w:t>
            </w:r>
          </w:p>
        </w:tc>
        <w:tc>
          <w:tcPr>
            <w:tcW w:w="1451" w:type="dxa"/>
          </w:tcPr>
          <w:p w:rsidR="0047257D" w:rsidRDefault="0047257D" w:rsidP="0047257D">
            <w:pPr>
              <w:spacing w:after="0" w:line="240" w:lineRule="auto"/>
            </w:pPr>
            <w:r>
              <w:t>meters/sec</w:t>
            </w:r>
          </w:p>
        </w:tc>
        <w:tc>
          <w:tcPr>
            <w:tcW w:w="1710" w:type="dxa"/>
          </w:tcPr>
          <w:p w:rsidR="0047257D" w:rsidRDefault="0047257D" w:rsidP="0047257D">
            <w:pPr>
              <w:spacing w:after="0" w:line="240" w:lineRule="auto"/>
            </w:pPr>
          </w:p>
        </w:tc>
      </w:tr>
      <w:tr w:rsidR="0047257D" w:rsidTr="00867522">
        <w:tc>
          <w:tcPr>
            <w:tcW w:w="0" w:type="auto"/>
          </w:tcPr>
          <w:p w:rsidR="0047257D" w:rsidRPr="002E7E33" w:rsidRDefault="0047257D" w:rsidP="0047257D">
            <w:pPr>
              <w:spacing w:after="0" w:line="240" w:lineRule="auto"/>
              <w:ind w:left="720" w:hanging="720"/>
            </w:pPr>
            <w:r w:rsidRPr="002E7E33">
              <w:t>XTR_TRACK_SEGMENT_CLASS</w:t>
            </w:r>
          </w:p>
        </w:tc>
        <w:tc>
          <w:tcPr>
            <w:tcW w:w="0" w:type="auto"/>
          </w:tcPr>
          <w:p w:rsidR="0047257D" w:rsidRDefault="0047257D" w:rsidP="0047257D">
            <w:pPr>
              <w:spacing w:after="0" w:line="240" w:lineRule="auto"/>
            </w:pPr>
            <w:r>
              <w:t>Summation of radar ranges</w:t>
            </w:r>
          </w:p>
        </w:tc>
        <w:tc>
          <w:tcPr>
            <w:tcW w:w="0" w:type="auto"/>
          </w:tcPr>
          <w:p w:rsidR="0047257D" w:rsidRDefault="0047257D" w:rsidP="0047257D">
            <w:pPr>
              <w:spacing w:after="0" w:line="240" w:lineRule="auto"/>
            </w:pPr>
            <w:r>
              <w:t>float</w:t>
            </w:r>
          </w:p>
        </w:tc>
        <w:tc>
          <w:tcPr>
            <w:tcW w:w="1451" w:type="dxa"/>
          </w:tcPr>
          <w:p w:rsidR="0047257D" w:rsidRDefault="0047257D" w:rsidP="0047257D">
            <w:pPr>
              <w:spacing w:after="0" w:line="240" w:lineRule="auto"/>
            </w:pPr>
            <w:r>
              <w:t>km</w:t>
            </w:r>
          </w:p>
        </w:tc>
        <w:tc>
          <w:tcPr>
            <w:tcW w:w="1710" w:type="dxa"/>
          </w:tcPr>
          <w:p w:rsidR="0047257D" w:rsidRDefault="0047257D" w:rsidP="0047257D">
            <w:pPr>
              <w:spacing w:after="0" w:line="240" w:lineRule="auto"/>
            </w:pPr>
          </w:p>
        </w:tc>
      </w:tr>
      <w:tr w:rsidR="0047257D" w:rsidTr="00867522">
        <w:tc>
          <w:tcPr>
            <w:tcW w:w="0" w:type="auto"/>
          </w:tcPr>
          <w:p w:rsidR="0047257D" w:rsidRPr="002E7E33" w:rsidRDefault="0047257D" w:rsidP="0047257D">
            <w:pPr>
              <w:spacing w:after="0" w:line="240" w:lineRule="auto"/>
              <w:ind w:left="720" w:hanging="720"/>
            </w:pPr>
            <w:r w:rsidRPr="002E7E33">
              <w:t>XTR_TRACK_SEGMENT_CLASS</w:t>
            </w:r>
          </w:p>
        </w:tc>
        <w:tc>
          <w:tcPr>
            <w:tcW w:w="0" w:type="auto"/>
          </w:tcPr>
          <w:p w:rsidR="0047257D" w:rsidRDefault="0047257D" w:rsidP="0047257D">
            <w:pPr>
              <w:spacing w:after="0" w:line="240" w:lineRule="auto"/>
            </w:pPr>
            <w:r>
              <w:t>Delta integrated velocity</w:t>
            </w:r>
          </w:p>
        </w:tc>
        <w:tc>
          <w:tcPr>
            <w:tcW w:w="0" w:type="auto"/>
          </w:tcPr>
          <w:p w:rsidR="0047257D" w:rsidRDefault="0047257D" w:rsidP="0047257D">
            <w:pPr>
              <w:spacing w:after="0" w:line="240" w:lineRule="auto"/>
            </w:pPr>
            <w:r>
              <w:t>float</w:t>
            </w:r>
          </w:p>
        </w:tc>
        <w:tc>
          <w:tcPr>
            <w:tcW w:w="1451" w:type="dxa"/>
          </w:tcPr>
          <w:p w:rsidR="0047257D" w:rsidRDefault="0047257D" w:rsidP="0047257D">
            <w:pPr>
              <w:spacing w:after="0" w:line="240" w:lineRule="auto"/>
            </w:pPr>
            <w:r>
              <w:t>meters/sec</w:t>
            </w:r>
          </w:p>
        </w:tc>
        <w:tc>
          <w:tcPr>
            <w:tcW w:w="1710" w:type="dxa"/>
          </w:tcPr>
          <w:p w:rsidR="0047257D" w:rsidRDefault="0047257D" w:rsidP="0047257D">
            <w:pPr>
              <w:spacing w:after="0" w:line="240" w:lineRule="auto"/>
            </w:pPr>
          </w:p>
        </w:tc>
      </w:tr>
      <w:tr w:rsidR="0047257D" w:rsidTr="00867522">
        <w:tc>
          <w:tcPr>
            <w:tcW w:w="0" w:type="auto"/>
          </w:tcPr>
          <w:p w:rsidR="0047257D" w:rsidRPr="002E7E33" w:rsidRDefault="0047257D" w:rsidP="0047257D">
            <w:pPr>
              <w:spacing w:after="0" w:line="240" w:lineRule="auto"/>
            </w:pPr>
            <w:r w:rsidRPr="002E7E33">
              <w:t>XTR_TRACK_SEGMENT_CLASS</w:t>
            </w:r>
          </w:p>
        </w:tc>
        <w:tc>
          <w:tcPr>
            <w:tcW w:w="0" w:type="auto"/>
          </w:tcPr>
          <w:p w:rsidR="0047257D" w:rsidRPr="002E7E33" w:rsidRDefault="0047257D" w:rsidP="0047257D">
            <w:pPr>
              <w:spacing w:after="0" w:line="240" w:lineRule="auto"/>
            </w:pPr>
            <w:r w:rsidRPr="002E7E33">
              <w:t>Number track points</w:t>
            </w:r>
          </w:p>
        </w:tc>
        <w:tc>
          <w:tcPr>
            <w:tcW w:w="0" w:type="auto"/>
          </w:tcPr>
          <w:p w:rsidR="0047257D" w:rsidRPr="002E7E33" w:rsidRDefault="0047257D" w:rsidP="0047257D">
            <w:pPr>
              <w:spacing w:after="0" w:line="240" w:lineRule="auto"/>
            </w:pPr>
            <w:r>
              <w:t>float</w:t>
            </w:r>
          </w:p>
        </w:tc>
        <w:tc>
          <w:tcPr>
            <w:tcW w:w="1451" w:type="dxa"/>
          </w:tcPr>
          <w:p w:rsidR="0047257D" w:rsidRPr="002E7E33" w:rsidRDefault="0047257D" w:rsidP="0047257D">
            <w:pPr>
              <w:spacing w:after="0" w:line="240" w:lineRule="auto"/>
            </w:pPr>
            <w:proofErr w:type="spellStart"/>
            <w:r>
              <w:t>int</w:t>
            </w:r>
            <w:proofErr w:type="spellEnd"/>
          </w:p>
        </w:tc>
        <w:tc>
          <w:tcPr>
            <w:tcW w:w="1710" w:type="dxa"/>
          </w:tcPr>
          <w:p w:rsidR="0047257D" w:rsidRPr="002E7E33" w:rsidRDefault="0047257D" w:rsidP="0047257D">
            <w:pPr>
              <w:spacing w:after="0" w:line="240" w:lineRule="auto"/>
            </w:pPr>
            <w:r>
              <w:t>The number of extracted points in the track file</w:t>
            </w:r>
          </w:p>
        </w:tc>
      </w:tr>
      <w:tr w:rsidR="003830BD" w:rsidTr="00867522">
        <w:tc>
          <w:tcPr>
            <w:tcW w:w="0" w:type="auto"/>
          </w:tcPr>
          <w:p w:rsidR="003830BD" w:rsidRPr="002E7E33" w:rsidRDefault="003830BD" w:rsidP="003830BD">
            <w:pPr>
              <w:spacing w:after="0" w:line="240" w:lineRule="auto"/>
            </w:pPr>
            <w:r w:rsidRPr="002E7E33">
              <w:t>XTR_EXTRACTED_TRACK_POINT_CLASS</w:t>
            </w:r>
          </w:p>
        </w:tc>
        <w:tc>
          <w:tcPr>
            <w:tcW w:w="0" w:type="auto"/>
          </w:tcPr>
          <w:p w:rsidR="003830BD" w:rsidRPr="002E7E33" w:rsidRDefault="003830BD" w:rsidP="003830BD">
            <w:pPr>
              <w:spacing w:after="0" w:line="240" w:lineRule="auto"/>
            </w:pPr>
            <w:r w:rsidRPr="002E7E33">
              <w:t>Start time seconds</w:t>
            </w:r>
          </w:p>
        </w:tc>
        <w:tc>
          <w:tcPr>
            <w:tcW w:w="0" w:type="auto"/>
          </w:tcPr>
          <w:p w:rsidR="003830BD" w:rsidRPr="002E7E33" w:rsidRDefault="003830BD" w:rsidP="003830BD">
            <w:pPr>
              <w:spacing w:after="0" w:line="240" w:lineRule="auto"/>
            </w:pPr>
            <w:r>
              <w:t>u</w:t>
            </w:r>
            <w:r w:rsidRPr="002E7E33">
              <w:t>int</w:t>
            </w:r>
            <w:r>
              <w:t>32</w:t>
            </w:r>
          </w:p>
        </w:tc>
        <w:tc>
          <w:tcPr>
            <w:tcW w:w="1451" w:type="dxa"/>
          </w:tcPr>
          <w:p w:rsidR="003830BD" w:rsidRPr="002E7E33" w:rsidRDefault="003830BD" w:rsidP="003830BD">
            <w:pPr>
              <w:spacing w:after="0" w:line="240" w:lineRule="auto"/>
            </w:pPr>
            <w:r>
              <w:t>seconds</w:t>
            </w:r>
          </w:p>
        </w:tc>
        <w:tc>
          <w:tcPr>
            <w:tcW w:w="1710" w:type="dxa"/>
          </w:tcPr>
          <w:p w:rsidR="003830BD" w:rsidRPr="002E7E33" w:rsidRDefault="003830BD" w:rsidP="003830BD">
            <w:pPr>
              <w:spacing w:after="0" w:line="240" w:lineRule="auto"/>
            </w:pPr>
            <w:r>
              <w:t>Seconds since Jan 1, 1901</w:t>
            </w:r>
          </w:p>
        </w:tc>
      </w:tr>
      <w:tr w:rsidR="003830BD" w:rsidTr="00867522">
        <w:tc>
          <w:tcPr>
            <w:tcW w:w="0" w:type="auto"/>
          </w:tcPr>
          <w:p w:rsidR="003830BD" w:rsidRPr="002E7E33" w:rsidRDefault="003830BD" w:rsidP="003830BD">
            <w:pPr>
              <w:spacing w:after="0" w:line="240" w:lineRule="auto"/>
            </w:pPr>
            <w:r w:rsidRPr="002E7E33">
              <w:t>XTR_EXTRACTED_TRACK_POINT_CLASS</w:t>
            </w:r>
          </w:p>
        </w:tc>
        <w:tc>
          <w:tcPr>
            <w:tcW w:w="0" w:type="auto"/>
          </w:tcPr>
          <w:p w:rsidR="003830BD" w:rsidRPr="002E7E33" w:rsidRDefault="003830BD" w:rsidP="003830BD">
            <w:pPr>
              <w:spacing w:after="0" w:line="240" w:lineRule="auto"/>
            </w:pPr>
            <w:r>
              <w:t>Start time milliseconds</w:t>
            </w:r>
          </w:p>
        </w:tc>
        <w:tc>
          <w:tcPr>
            <w:tcW w:w="0" w:type="auto"/>
          </w:tcPr>
          <w:p w:rsidR="003830BD" w:rsidRDefault="003830BD" w:rsidP="003830BD">
            <w:pPr>
              <w:spacing w:after="0" w:line="240" w:lineRule="auto"/>
            </w:pPr>
            <w:r>
              <w:t>Short</w:t>
            </w:r>
          </w:p>
        </w:tc>
        <w:tc>
          <w:tcPr>
            <w:tcW w:w="1451" w:type="dxa"/>
          </w:tcPr>
          <w:p w:rsidR="003830BD" w:rsidRDefault="003830BD" w:rsidP="003830BD">
            <w:pPr>
              <w:spacing w:after="0" w:line="240" w:lineRule="auto"/>
            </w:pPr>
            <w:proofErr w:type="spellStart"/>
            <w:r>
              <w:t>msec</w:t>
            </w:r>
            <w:proofErr w:type="spellEnd"/>
          </w:p>
        </w:tc>
        <w:tc>
          <w:tcPr>
            <w:tcW w:w="1710" w:type="dxa"/>
          </w:tcPr>
          <w:p w:rsidR="003830BD" w:rsidRDefault="003830BD" w:rsidP="003830BD">
            <w:pPr>
              <w:spacing w:after="0" w:line="240" w:lineRule="auto"/>
            </w:pPr>
            <w:r>
              <w:t>0-999</w:t>
            </w:r>
          </w:p>
        </w:tc>
      </w:tr>
      <w:tr w:rsidR="00867522" w:rsidTr="00867522">
        <w:tc>
          <w:tcPr>
            <w:tcW w:w="0" w:type="auto"/>
          </w:tcPr>
          <w:p w:rsidR="00A11411" w:rsidRPr="002E7E33" w:rsidRDefault="00A11411" w:rsidP="009437A0">
            <w:pPr>
              <w:spacing w:after="0" w:line="240" w:lineRule="auto"/>
            </w:pPr>
            <w:r w:rsidRPr="002E7E33">
              <w:t>XTR_EXTRACTED_TRACK_POINT_CLASS</w:t>
            </w:r>
          </w:p>
        </w:tc>
        <w:tc>
          <w:tcPr>
            <w:tcW w:w="0" w:type="auto"/>
          </w:tcPr>
          <w:p w:rsidR="00A11411" w:rsidRPr="002E7E33" w:rsidRDefault="00A11411" w:rsidP="009437A0">
            <w:pPr>
              <w:spacing w:after="0" w:line="240" w:lineRule="auto"/>
            </w:pPr>
            <w:r w:rsidRPr="002E7E33">
              <w:t>Amplitude</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dBm</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t>XTR_EXTRACTED_TRACK_POINT_CLASS</w:t>
            </w:r>
          </w:p>
        </w:tc>
        <w:tc>
          <w:tcPr>
            <w:tcW w:w="0" w:type="auto"/>
          </w:tcPr>
          <w:p w:rsidR="00A11411" w:rsidRPr="002E7E33" w:rsidRDefault="00A11411" w:rsidP="009437A0">
            <w:pPr>
              <w:spacing w:after="0" w:line="240" w:lineRule="auto"/>
            </w:pPr>
            <w:r>
              <w:t>Noise</w:t>
            </w:r>
          </w:p>
        </w:tc>
        <w:tc>
          <w:tcPr>
            <w:tcW w:w="0" w:type="auto"/>
          </w:tcPr>
          <w:p w:rsidR="00A11411" w:rsidRDefault="00A11411" w:rsidP="009437A0">
            <w:pPr>
              <w:spacing w:after="0" w:line="240" w:lineRule="auto"/>
            </w:pPr>
            <w:r>
              <w:t>float</w:t>
            </w:r>
          </w:p>
        </w:tc>
        <w:tc>
          <w:tcPr>
            <w:tcW w:w="1451" w:type="dxa"/>
          </w:tcPr>
          <w:p w:rsidR="00A11411" w:rsidRPr="002E7E33" w:rsidRDefault="00DD52FC" w:rsidP="009437A0">
            <w:pPr>
              <w:spacing w:after="0" w:line="240" w:lineRule="auto"/>
            </w:pPr>
            <w:r>
              <w:t>dBm</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XTR_EXTRACTED_TRACK_POINT_CLASS</w:t>
            </w:r>
          </w:p>
        </w:tc>
        <w:tc>
          <w:tcPr>
            <w:tcW w:w="0" w:type="auto"/>
          </w:tcPr>
          <w:p w:rsidR="00A11411" w:rsidRPr="002E7E33" w:rsidRDefault="00A11411" w:rsidP="009437A0">
            <w:pPr>
              <w:spacing w:after="0" w:line="240" w:lineRule="auto"/>
            </w:pPr>
            <w:r w:rsidRPr="002E7E33">
              <w:t>Doppler</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Hz</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lastRenderedPageBreak/>
              <w:t>XTR_EXTRACTED_TRACK_POINT_CLASS</w:t>
            </w:r>
          </w:p>
        </w:tc>
        <w:tc>
          <w:tcPr>
            <w:tcW w:w="0" w:type="auto"/>
          </w:tcPr>
          <w:p w:rsidR="00A11411" w:rsidRPr="002E7E33" w:rsidRDefault="00A11411" w:rsidP="009437A0">
            <w:pPr>
              <w:spacing w:after="0" w:line="240" w:lineRule="auto"/>
            </w:pPr>
            <w:r w:rsidRPr="002E7E33">
              <w:t>Integrated velocity</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km/sec</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pPr>
            <w:r w:rsidRPr="002E7E33">
              <w:t>XTR_EXTRACTED_TRACK_POINT_CLASS</w:t>
            </w:r>
          </w:p>
        </w:tc>
        <w:tc>
          <w:tcPr>
            <w:tcW w:w="0" w:type="auto"/>
          </w:tcPr>
          <w:p w:rsidR="00A11411" w:rsidRPr="002E7E33" w:rsidRDefault="00B71FBD" w:rsidP="009437A0">
            <w:pPr>
              <w:spacing w:after="0" w:line="240" w:lineRule="auto"/>
            </w:pPr>
            <w:r>
              <w:t>Estimated azimuth</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radians</w:t>
            </w:r>
          </w:p>
        </w:tc>
        <w:tc>
          <w:tcPr>
            <w:tcW w:w="1710" w:type="dxa"/>
          </w:tcPr>
          <w:p w:rsidR="00A11411" w:rsidRPr="002E7E33" w:rsidRDefault="00B71FBD" w:rsidP="009437A0">
            <w:pPr>
              <w:spacing w:after="0" w:line="240" w:lineRule="auto"/>
            </w:pPr>
            <w:proofErr w:type="spellStart"/>
            <w:r>
              <w:t>Est_azimuth</w:t>
            </w:r>
            <w:proofErr w:type="spellEnd"/>
            <w:r>
              <w:t xml:space="preserve"> = </w:t>
            </w:r>
            <w:proofErr w:type="spellStart"/>
            <w:r>
              <w:t>asin</w:t>
            </w:r>
            <w:proofErr w:type="spellEnd"/>
            <w:r>
              <w:t xml:space="preserve">( cos( </w:t>
            </w:r>
            <w:proofErr w:type="spellStart"/>
            <w:r>
              <w:t>cone_angle</w:t>
            </w:r>
            <w:proofErr w:type="spellEnd"/>
            <w:r>
              <w:t>) / (</w:t>
            </w:r>
            <w:r w:rsidR="009B3EB7">
              <w:t>cos(</w:t>
            </w:r>
            <w:proofErr w:type="spellStart"/>
            <w:r w:rsidR="009B3EB7">
              <w:t>elev_angle</w:t>
            </w:r>
            <w:proofErr w:type="spellEnd"/>
            <w:r w:rsidR="009B3EB7">
              <w:t>) * cos(tilt</w:t>
            </w:r>
            <w:r>
              <w:t>)) )</w:t>
            </w:r>
          </w:p>
        </w:tc>
      </w:tr>
      <w:tr w:rsidR="00867522" w:rsidTr="00867522">
        <w:tc>
          <w:tcPr>
            <w:tcW w:w="0" w:type="auto"/>
          </w:tcPr>
          <w:p w:rsidR="00A11411" w:rsidRPr="002E7E33" w:rsidRDefault="00A11411" w:rsidP="009437A0">
            <w:pPr>
              <w:spacing w:after="0" w:line="240" w:lineRule="auto"/>
            </w:pPr>
            <w:r w:rsidRPr="002E7E33">
              <w:t>XTR_EXTRACTED_TRACK_POINT_CLASS</w:t>
            </w:r>
          </w:p>
        </w:tc>
        <w:tc>
          <w:tcPr>
            <w:tcW w:w="0" w:type="auto"/>
          </w:tcPr>
          <w:p w:rsidR="00A11411" w:rsidRPr="002E7E33" w:rsidRDefault="00A11411" w:rsidP="009437A0">
            <w:pPr>
              <w:spacing w:after="0" w:line="240" w:lineRule="auto"/>
            </w:pPr>
            <w:r w:rsidRPr="002E7E33">
              <w:t>SNR</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dB</w:t>
            </w:r>
          </w:p>
        </w:tc>
        <w:tc>
          <w:tcPr>
            <w:tcW w:w="1710" w:type="dxa"/>
          </w:tcPr>
          <w:p w:rsidR="00A11411" w:rsidRPr="002E7E33" w:rsidRDefault="000A5637" w:rsidP="009437A0">
            <w:pPr>
              <w:spacing w:after="0" w:line="240" w:lineRule="auto"/>
            </w:pPr>
            <w:r>
              <w:t>Amplitude - Noise</w:t>
            </w:r>
          </w:p>
        </w:tc>
      </w:tr>
      <w:tr w:rsidR="00867522" w:rsidTr="00867522">
        <w:tc>
          <w:tcPr>
            <w:tcW w:w="0" w:type="auto"/>
          </w:tcPr>
          <w:p w:rsidR="00A11411" w:rsidRPr="002E7E33" w:rsidRDefault="00A11411" w:rsidP="009437A0">
            <w:pPr>
              <w:spacing w:after="0" w:line="240" w:lineRule="auto"/>
            </w:pPr>
            <w:r w:rsidRPr="002E7E33">
              <w:t>XTR_EXTRACTED_TRACK_POINT_CLASS</w:t>
            </w:r>
          </w:p>
        </w:tc>
        <w:tc>
          <w:tcPr>
            <w:tcW w:w="0" w:type="auto"/>
          </w:tcPr>
          <w:p w:rsidR="00A11411" w:rsidRPr="002E7E33" w:rsidRDefault="000A5637" w:rsidP="009437A0">
            <w:pPr>
              <w:spacing w:after="0" w:line="240" w:lineRule="auto"/>
            </w:pPr>
            <w:r>
              <w:t>Radar range</w:t>
            </w:r>
          </w:p>
        </w:tc>
        <w:tc>
          <w:tcPr>
            <w:tcW w:w="0" w:type="auto"/>
          </w:tcPr>
          <w:p w:rsidR="00A11411" w:rsidRPr="002E7E33" w:rsidRDefault="00A11411" w:rsidP="009437A0">
            <w:pPr>
              <w:spacing w:after="0" w:line="240" w:lineRule="auto"/>
            </w:pPr>
            <w:r>
              <w:t>f</w:t>
            </w:r>
            <w:r w:rsidRPr="002E7E33">
              <w:t>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A11411" w:rsidP="009437A0">
            <w:pPr>
              <w:spacing w:after="0" w:line="240" w:lineRule="auto"/>
            </w:pPr>
          </w:p>
        </w:tc>
      </w:tr>
      <w:tr w:rsidR="008B0F6C" w:rsidTr="00867522">
        <w:tc>
          <w:tcPr>
            <w:tcW w:w="0" w:type="auto"/>
          </w:tcPr>
          <w:p w:rsidR="008B0F6C" w:rsidRPr="002E7E33" w:rsidRDefault="008B0F6C" w:rsidP="009437A0">
            <w:pPr>
              <w:spacing w:after="0" w:line="240" w:lineRule="auto"/>
            </w:pPr>
            <w:r w:rsidRPr="002E7E33">
              <w:t>XTR_EXTRACTED_TRACK_POINT_CLASS</w:t>
            </w:r>
          </w:p>
        </w:tc>
        <w:tc>
          <w:tcPr>
            <w:tcW w:w="0" w:type="auto"/>
          </w:tcPr>
          <w:p w:rsidR="008B0F6C" w:rsidRPr="002E7E33" w:rsidRDefault="00C404A3" w:rsidP="009437A0">
            <w:pPr>
              <w:spacing w:after="0" w:line="240" w:lineRule="auto"/>
            </w:pPr>
            <w:r>
              <w:t>Radial v</w:t>
            </w:r>
            <w:r w:rsidR="008B0F6C">
              <w:t>elocity</w:t>
            </w:r>
          </w:p>
        </w:tc>
        <w:tc>
          <w:tcPr>
            <w:tcW w:w="0" w:type="auto"/>
          </w:tcPr>
          <w:p w:rsidR="008B0F6C" w:rsidRDefault="008B0F6C" w:rsidP="009437A0">
            <w:pPr>
              <w:spacing w:after="0" w:line="240" w:lineRule="auto"/>
            </w:pPr>
            <w:r>
              <w:t>float</w:t>
            </w:r>
          </w:p>
        </w:tc>
        <w:tc>
          <w:tcPr>
            <w:tcW w:w="1451" w:type="dxa"/>
          </w:tcPr>
          <w:p w:rsidR="008B0F6C" w:rsidRDefault="008B0F6C" w:rsidP="009437A0">
            <w:pPr>
              <w:spacing w:after="0" w:line="240" w:lineRule="auto"/>
            </w:pPr>
            <w:r>
              <w:t>meters/sec</w:t>
            </w:r>
          </w:p>
        </w:tc>
        <w:tc>
          <w:tcPr>
            <w:tcW w:w="1710" w:type="dxa"/>
          </w:tcPr>
          <w:p w:rsidR="008B0F6C" w:rsidRPr="002E7E33" w:rsidRDefault="00C404A3" w:rsidP="009437A0">
            <w:pPr>
              <w:spacing w:after="0" w:line="240" w:lineRule="auto"/>
            </w:pPr>
            <w:r>
              <w:t>Range change only</w:t>
            </w:r>
          </w:p>
        </w:tc>
      </w:tr>
      <w:tr w:rsidR="000B19B7" w:rsidTr="00867522">
        <w:tc>
          <w:tcPr>
            <w:tcW w:w="0" w:type="auto"/>
          </w:tcPr>
          <w:p w:rsidR="000B19B7" w:rsidRPr="002E7E33" w:rsidRDefault="000B19B7" w:rsidP="009437A0">
            <w:pPr>
              <w:spacing w:after="0" w:line="240" w:lineRule="auto"/>
            </w:pPr>
            <w:r>
              <w:t>XTR_TRACK_DATA_POINT_CLASS</w:t>
            </w:r>
          </w:p>
        </w:tc>
        <w:tc>
          <w:tcPr>
            <w:tcW w:w="0" w:type="auto"/>
          </w:tcPr>
          <w:p w:rsidR="000B19B7" w:rsidRDefault="000B19B7" w:rsidP="009437A0">
            <w:pPr>
              <w:spacing w:after="0" w:line="240" w:lineRule="auto"/>
            </w:pPr>
            <w:r>
              <w:t>Derived data state</w:t>
            </w:r>
          </w:p>
        </w:tc>
        <w:tc>
          <w:tcPr>
            <w:tcW w:w="0" w:type="auto"/>
          </w:tcPr>
          <w:p w:rsidR="000B19B7" w:rsidRDefault="000B19B7" w:rsidP="009437A0">
            <w:pPr>
              <w:spacing w:after="0" w:line="240" w:lineRule="auto"/>
            </w:pPr>
            <w:r>
              <w:t>long</w:t>
            </w:r>
          </w:p>
        </w:tc>
        <w:tc>
          <w:tcPr>
            <w:tcW w:w="1451" w:type="dxa"/>
          </w:tcPr>
          <w:p w:rsidR="000B19B7" w:rsidRDefault="000B19B7" w:rsidP="009437A0">
            <w:pPr>
              <w:spacing w:after="0" w:line="240" w:lineRule="auto"/>
            </w:pPr>
            <w:proofErr w:type="spellStart"/>
            <w:r>
              <w:t>int</w:t>
            </w:r>
            <w:proofErr w:type="spellEnd"/>
          </w:p>
        </w:tc>
        <w:tc>
          <w:tcPr>
            <w:tcW w:w="1710" w:type="dxa"/>
          </w:tcPr>
          <w:p w:rsidR="000B19B7" w:rsidRPr="002E7E33" w:rsidRDefault="000B19B7" w:rsidP="009437A0">
            <w:pPr>
              <w:spacing w:after="0" w:line="240" w:lineRule="auto"/>
            </w:pPr>
            <w:r>
              <w:t>Boolean, indicates if the derived data is included in file for this mode</w:t>
            </w:r>
          </w:p>
        </w:tc>
      </w:tr>
      <w:tr w:rsidR="000B19B7" w:rsidTr="00867522">
        <w:tc>
          <w:tcPr>
            <w:tcW w:w="0" w:type="auto"/>
          </w:tcPr>
          <w:p w:rsidR="000B19B7" w:rsidRDefault="000B19B7" w:rsidP="009437A0">
            <w:pPr>
              <w:spacing w:after="0" w:line="240" w:lineRule="auto"/>
            </w:pPr>
          </w:p>
        </w:tc>
        <w:tc>
          <w:tcPr>
            <w:tcW w:w="0" w:type="auto"/>
          </w:tcPr>
          <w:p w:rsidR="000B19B7" w:rsidRDefault="000B19B7" w:rsidP="009437A0">
            <w:pPr>
              <w:spacing w:after="0" w:line="240" w:lineRule="auto"/>
            </w:pPr>
          </w:p>
        </w:tc>
        <w:tc>
          <w:tcPr>
            <w:tcW w:w="0" w:type="auto"/>
          </w:tcPr>
          <w:p w:rsidR="000B19B7" w:rsidRDefault="000B19B7" w:rsidP="009437A0">
            <w:pPr>
              <w:spacing w:after="0" w:line="240" w:lineRule="auto"/>
            </w:pPr>
          </w:p>
        </w:tc>
        <w:tc>
          <w:tcPr>
            <w:tcW w:w="1451" w:type="dxa"/>
          </w:tcPr>
          <w:p w:rsidR="000B19B7" w:rsidRDefault="000B19B7" w:rsidP="009437A0">
            <w:pPr>
              <w:spacing w:after="0" w:line="240" w:lineRule="auto"/>
            </w:pPr>
          </w:p>
        </w:tc>
        <w:tc>
          <w:tcPr>
            <w:tcW w:w="1710" w:type="dxa"/>
          </w:tcPr>
          <w:p w:rsidR="000B19B7" w:rsidRDefault="000B19B7" w:rsidP="009437A0">
            <w:pPr>
              <w:spacing w:after="0" w:line="240" w:lineRule="auto"/>
            </w:pP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r w:rsidRPr="002E7E33">
              <w:t>Azimuth</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radians</w:t>
            </w:r>
          </w:p>
        </w:tc>
        <w:tc>
          <w:tcPr>
            <w:tcW w:w="1710" w:type="dxa"/>
          </w:tcPr>
          <w:p w:rsidR="00A11411" w:rsidRPr="002E7E33" w:rsidRDefault="00714EB4" w:rsidP="009437A0">
            <w:pPr>
              <w:spacing w:after="0" w:line="240" w:lineRule="auto"/>
            </w:pPr>
            <w:r>
              <w:t xml:space="preserve">Corrected from </w:t>
            </w:r>
            <w:proofErr w:type="spellStart"/>
            <w:r>
              <w:t>est_azimuth</w:t>
            </w:r>
            <w:proofErr w:type="spellEnd"/>
            <w:r>
              <w:t xml:space="preserve"> using Rx elevation below</w:t>
            </w:r>
          </w:p>
        </w:tc>
      </w:tr>
      <w:tr w:rsidR="000B19B7" w:rsidTr="00867522">
        <w:tc>
          <w:tcPr>
            <w:tcW w:w="0" w:type="auto"/>
          </w:tcPr>
          <w:p w:rsidR="000B19B7" w:rsidRPr="002E7E33" w:rsidRDefault="000B19B7" w:rsidP="009437A0">
            <w:pPr>
              <w:spacing w:after="0" w:line="240" w:lineRule="auto"/>
              <w:ind w:left="720" w:hanging="720"/>
            </w:pPr>
            <w:r w:rsidRPr="002E7E33">
              <w:t>XDD_DERIVED_DATA_POINT_CLASS</w:t>
            </w:r>
          </w:p>
        </w:tc>
        <w:tc>
          <w:tcPr>
            <w:tcW w:w="0" w:type="auto"/>
          </w:tcPr>
          <w:p w:rsidR="000B19B7" w:rsidRPr="002E7E33" w:rsidRDefault="000B19B7" w:rsidP="009437A0">
            <w:pPr>
              <w:spacing w:after="0" w:line="240" w:lineRule="auto"/>
            </w:pPr>
            <w:r>
              <w:t>Rx elevation</w:t>
            </w:r>
          </w:p>
        </w:tc>
        <w:tc>
          <w:tcPr>
            <w:tcW w:w="0" w:type="auto"/>
          </w:tcPr>
          <w:p w:rsidR="000B19B7" w:rsidRDefault="000A5637" w:rsidP="009437A0">
            <w:pPr>
              <w:spacing w:after="0" w:line="240" w:lineRule="auto"/>
            </w:pPr>
            <w:r>
              <w:t>f</w:t>
            </w:r>
            <w:r w:rsidR="000B19B7">
              <w:t>loat</w:t>
            </w:r>
          </w:p>
        </w:tc>
        <w:tc>
          <w:tcPr>
            <w:tcW w:w="1451" w:type="dxa"/>
          </w:tcPr>
          <w:p w:rsidR="000B19B7" w:rsidRDefault="000B19B7" w:rsidP="009437A0">
            <w:pPr>
              <w:spacing w:after="0" w:line="240" w:lineRule="auto"/>
            </w:pPr>
            <w:r>
              <w:t>degrees</w:t>
            </w:r>
          </w:p>
        </w:tc>
        <w:tc>
          <w:tcPr>
            <w:tcW w:w="1710" w:type="dxa"/>
          </w:tcPr>
          <w:p w:rsidR="000B19B7" w:rsidRPr="002E7E33" w:rsidRDefault="000B19B7" w:rsidP="009437A0">
            <w:pPr>
              <w:spacing w:after="0" w:line="240" w:lineRule="auto"/>
            </w:pPr>
          </w:p>
        </w:tc>
      </w:tr>
      <w:tr w:rsidR="000B19B7" w:rsidTr="00867522">
        <w:tc>
          <w:tcPr>
            <w:tcW w:w="0" w:type="auto"/>
          </w:tcPr>
          <w:p w:rsidR="000B19B7" w:rsidRPr="002E7E33" w:rsidRDefault="000B19B7" w:rsidP="009437A0">
            <w:pPr>
              <w:spacing w:after="0" w:line="240" w:lineRule="auto"/>
              <w:ind w:left="720" w:hanging="720"/>
            </w:pPr>
            <w:r w:rsidRPr="002E7E33">
              <w:t>XDD_DERIVED_DATA_POINT_CLASS</w:t>
            </w:r>
          </w:p>
        </w:tc>
        <w:tc>
          <w:tcPr>
            <w:tcW w:w="0" w:type="auto"/>
          </w:tcPr>
          <w:p w:rsidR="000B19B7" w:rsidRDefault="000B19B7" w:rsidP="009437A0">
            <w:pPr>
              <w:spacing w:after="0" w:line="240" w:lineRule="auto"/>
            </w:pPr>
            <w:proofErr w:type="spellStart"/>
            <w:r>
              <w:t>Tx</w:t>
            </w:r>
            <w:proofErr w:type="spellEnd"/>
            <w:r>
              <w:t xml:space="preserve"> elevation</w:t>
            </w:r>
          </w:p>
        </w:tc>
        <w:tc>
          <w:tcPr>
            <w:tcW w:w="0" w:type="auto"/>
          </w:tcPr>
          <w:p w:rsidR="000B19B7" w:rsidRDefault="000A5637" w:rsidP="009437A0">
            <w:pPr>
              <w:spacing w:after="0" w:line="240" w:lineRule="auto"/>
            </w:pPr>
            <w:r>
              <w:t>f</w:t>
            </w:r>
            <w:r w:rsidR="000B19B7">
              <w:t>loat</w:t>
            </w:r>
          </w:p>
        </w:tc>
        <w:tc>
          <w:tcPr>
            <w:tcW w:w="1451" w:type="dxa"/>
          </w:tcPr>
          <w:p w:rsidR="000B19B7" w:rsidRDefault="000B19B7" w:rsidP="009437A0">
            <w:pPr>
              <w:spacing w:after="0" w:line="240" w:lineRule="auto"/>
            </w:pPr>
            <w:r>
              <w:t>degrees</w:t>
            </w:r>
          </w:p>
        </w:tc>
        <w:tc>
          <w:tcPr>
            <w:tcW w:w="1710" w:type="dxa"/>
          </w:tcPr>
          <w:p w:rsidR="000B19B7" w:rsidRPr="002E7E33" w:rsidRDefault="000B19B7" w:rsidP="009437A0">
            <w:pPr>
              <w:spacing w:after="0" w:line="240" w:lineRule="auto"/>
            </w:pPr>
          </w:p>
        </w:tc>
      </w:tr>
      <w:tr w:rsidR="000B19B7" w:rsidTr="00867522">
        <w:tc>
          <w:tcPr>
            <w:tcW w:w="0" w:type="auto"/>
          </w:tcPr>
          <w:p w:rsidR="000B19B7" w:rsidRPr="002E7E33" w:rsidRDefault="000B19B7" w:rsidP="009437A0">
            <w:pPr>
              <w:spacing w:after="0" w:line="240" w:lineRule="auto"/>
              <w:ind w:left="720" w:hanging="720"/>
            </w:pPr>
            <w:r w:rsidRPr="002E7E33">
              <w:t>XDD_DERIVED_DATA_POINT_CLASS</w:t>
            </w:r>
          </w:p>
        </w:tc>
        <w:tc>
          <w:tcPr>
            <w:tcW w:w="0" w:type="auto"/>
          </w:tcPr>
          <w:p w:rsidR="000B19B7" w:rsidRDefault="000B19B7" w:rsidP="009437A0">
            <w:pPr>
              <w:spacing w:after="0" w:line="240" w:lineRule="auto"/>
            </w:pPr>
            <w:r>
              <w:t>Target ray range</w:t>
            </w:r>
          </w:p>
        </w:tc>
        <w:tc>
          <w:tcPr>
            <w:tcW w:w="0" w:type="auto"/>
          </w:tcPr>
          <w:p w:rsidR="000B19B7" w:rsidRDefault="000A5637" w:rsidP="009437A0">
            <w:pPr>
              <w:spacing w:after="0" w:line="240" w:lineRule="auto"/>
            </w:pPr>
            <w:r>
              <w:t>f</w:t>
            </w:r>
            <w:r w:rsidR="000B19B7">
              <w:t>loat</w:t>
            </w:r>
          </w:p>
        </w:tc>
        <w:tc>
          <w:tcPr>
            <w:tcW w:w="1451" w:type="dxa"/>
          </w:tcPr>
          <w:p w:rsidR="000B19B7" w:rsidRDefault="000B19B7" w:rsidP="009437A0">
            <w:pPr>
              <w:spacing w:after="0" w:line="240" w:lineRule="auto"/>
            </w:pPr>
            <w:r>
              <w:t>km</w:t>
            </w:r>
          </w:p>
        </w:tc>
        <w:tc>
          <w:tcPr>
            <w:tcW w:w="1710" w:type="dxa"/>
          </w:tcPr>
          <w:p w:rsidR="000B19B7" w:rsidRPr="002E7E33" w:rsidRDefault="000B19B7" w:rsidP="009437A0">
            <w:pPr>
              <w:spacing w:after="0" w:line="240" w:lineRule="auto"/>
            </w:pPr>
          </w:p>
        </w:tc>
      </w:tr>
      <w:tr w:rsidR="000B19B7" w:rsidTr="00867522">
        <w:tc>
          <w:tcPr>
            <w:tcW w:w="0" w:type="auto"/>
          </w:tcPr>
          <w:p w:rsidR="000B19B7" w:rsidRPr="002E7E33" w:rsidRDefault="000B19B7" w:rsidP="009437A0">
            <w:pPr>
              <w:spacing w:after="0" w:line="240" w:lineRule="auto"/>
              <w:ind w:left="720" w:hanging="720"/>
            </w:pPr>
            <w:r w:rsidRPr="002E7E33">
              <w:t>XDD_DERIVED_DATA_POINT_CLASS</w:t>
            </w:r>
          </w:p>
        </w:tc>
        <w:tc>
          <w:tcPr>
            <w:tcW w:w="0" w:type="auto"/>
          </w:tcPr>
          <w:p w:rsidR="000B19B7" w:rsidRDefault="000B19B7" w:rsidP="009437A0">
            <w:pPr>
              <w:spacing w:after="0" w:line="240" w:lineRule="auto"/>
            </w:pPr>
            <w:r>
              <w:t>Target ray reflect angle</w:t>
            </w:r>
          </w:p>
        </w:tc>
        <w:tc>
          <w:tcPr>
            <w:tcW w:w="0" w:type="auto"/>
          </w:tcPr>
          <w:p w:rsidR="000B19B7" w:rsidRDefault="000A5637" w:rsidP="009437A0">
            <w:pPr>
              <w:spacing w:after="0" w:line="240" w:lineRule="auto"/>
            </w:pPr>
            <w:r>
              <w:t>f</w:t>
            </w:r>
            <w:r w:rsidR="000B19B7">
              <w:t>loat</w:t>
            </w:r>
          </w:p>
        </w:tc>
        <w:tc>
          <w:tcPr>
            <w:tcW w:w="1451" w:type="dxa"/>
          </w:tcPr>
          <w:p w:rsidR="000B19B7" w:rsidRDefault="000B19B7" w:rsidP="009437A0">
            <w:pPr>
              <w:spacing w:after="0" w:line="240" w:lineRule="auto"/>
            </w:pPr>
            <w:r>
              <w:t>degrees</w:t>
            </w:r>
          </w:p>
        </w:tc>
        <w:tc>
          <w:tcPr>
            <w:tcW w:w="1710" w:type="dxa"/>
          </w:tcPr>
          <w:p w:rsidR="000B19B7" w:rsidRPr="002E7E33" w:rsidRDefault="000B19B7" w:rsidP="009437A0">
            <w:pPr>
              <w:spacing w:after="0" w:line="240" w:lineRule="auto"/>
            </w:pP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r w:rsidRPr="002E7E33">
              <w:t>Rx ground range</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proofErr w:type="spellStart"/>
            <w:r w:rsidRPr="002E7E33">
              <w:t>Tx</w:t>
            </w:r>
            <w:proofErr w:type="spellEnd"/>
            <w:r w:rsidRPr="002E7E33">
              <w:t xml:space="preserve"> ground range</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r w:rsidRPr="002E7E33">
              <w:t>Rx path length</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proofErr w:type="spellStart"/>
            <w:r w:rsidRPr="002E7E33">
              <w:t>Tx</w:t>
            </w:r>
            <w:proofErr w:type="spellEnd"/>
            <w:r w:rsidRPr="002E7E33">
              <w:t xml:space="preserve"> path length</w:t>
            </w:r>
          </w:p>
        </w:tc>
        <w:tc>
          <w:tcPr>
            <w:tcW w:w="0" w:type="auto"/>
          </w:tcPr>
          <w:p w:rsidR="00A11411" w:rsidRPr="002E7E33" w:rsidRDefault="00A11411" w:rsidP="009437A0">
            <w:pPr>
              <w:spacing w:after="0" w:line="240" w:lineRule="auto"/>
            </w:pPr>
            <w:r>
              <w:t>float</w:t>
            </w:r>
          </w:p>
        </w:tc>
        <w:tc>
          <w:tcPr>
            <w:tcW w:w="1451" w:type="dxa"/>
          </w:tcPr>
          <w:p w:rsidR="00A11411" w:rsidRPr="002E7E33" w:rsidRDefault="00DD52FC" w:rsidP="009437A0">
            <w:pPr>
              <w:spacing w:after="0" w:line="240" w:lineRule="auto"/>
            </w:pPr>
            <w:r>
              <w:t>km</w:t>
            </w:r>
          </w:p>
        </w:tc>
        <w:tc>
          <w:tcPr>
            <w:tcW w:w="1710" w:type="dxa"/>
          </w:tcPr>
          <w:p w:rsidR="00A11411" w:rsidRPr="002E7E33" w:rsidRDefault="00A11411" w:rsidP="009437A0">
            <w:pPr>
              <w:spacing w:after="0" w:line="240" w:lineRule="auto"/>
            </w:pPr>
          </w:p>
        </w:tc>
      </w:tr>
      <w:tr w:rsidR="00C404A3" w:rsidTr="00867522">
        <w:tc>
          <w:tcPr>
            <w:tcW w:w="0" w:type="auto"/>
          </w:tcPr>
          <w:p w:rsidR="00C404A3" w:rsidRPr="002E7E33" w:rsidRDefault="00C404A3" w:rsidP="009437A0">
            <w:pPr>
              <w:spacing w:after="0" w:line="240" w:lineRule="auto"/>
              <w:ind w:left="720" w:hanging="720"/>
            </w:pPr>
            <w:r w:rsidRPr="002E7E33">
              <w:t>XDD_DERIVED_DATA_POINT_CLASS</w:t>
            </w:r>
          </w:p>
        </w:tc>
        <w:tc>
          <w:tcPr>
            <w:tcW w:w="0" w:type="auto"/>
          </w:tcPr>
          <w:p w:rsidR="00C404A3" w:rsidRPr="002E7E33" w:rsidRDefault="00C404A3" w:rsidP="009437A0">
            <w:pPr>
              <w:spacing w:after="0" w:line="240" w:lineRule="auto"/>
            </w:pPr>
            <w:r>
              <w:t>Virtual height</w:t>
            </w:r>
          </w:p>
        </w:tc>
        <w:tc>
          <w:tcPr>
            <w:tcW w:w="0" w:type="auto"/>
          </w:tcPr>
          <w:p w:rsidR="00C404A3" w:rsidRDefault="00C404A3" w:rsidP="009437A0">
            <w:pPr>
              <w:spacing w:after="0" w:line="240" w:lineRule="auto"/>
            </w:pPr>
            <w:r>
              <w:t>float</w:t>
            </w:r>
          </w:p>
        </w:tc>
        <w:tc>
          <w:tcPr>
            <w:tcW w:w="1451" w:type="dxa"/>
          </w:tcPr>
          <w:p w:rsidR="00C404A3" w:rsidRDefault="00C404A3" w:rsidP="009437A0">
            <w:pPr>
              <w:spacing w:after="0" w:line="240" w:lineRule="auto"/>
            </w:pPr>
            <w:r>
              <w:t>km</w:t>
            </w:r>
          </w:p>
        </w:tc>
        <w:tc>
          <w:tcPr>
            <w:tcW w:w="1710" w:type="dxa"/>
          </w:tcPr>
          <w:p w:rsidR="00C404A3" w:rsidRPr="002E7E33" w:rsidRDefault="00C404A3" w:rsidP="009437A0">
            <w:pPr>
              <w:spacing w:after="0" w:line="240" w:lineRule="auto"/>
            </w:pPr>
          </w:p>
        </w:tc>
      </w:tr>
      <w:tr w:rsidR="000B19B7" w:rsidTr="00867522">
        <w:tc>
          <w:tcPr>
            <w:tcW w:w="0" w:type="auto"/>
          </w:tcPr>
          <w:p w:rsidR="000B19B7" w:rsidRPr="002E7E33" w:rsidRDefault="000B19B7" w:rsidP="009437A0">
            <w:pPr>
              <w:spacing w:after="0" w:line="240" w:lineRule="auto"/>
              <w:ind w:left="720" w:hanging="720"/>
            </w:pPr>
            <w:r w:rsidRPr="002E7E33">
              <w:t>XDD_DERIVED_DATA_POINT_CLASS</w:t>
            </w:r>
          </w:p>
        </w:tc>
        <w:tc>
          <w:tcPr>
            <w:tcW w:w="0" w:type="auto"/>
          </w:tcPr>
          <w:p w:rsidR="000B19B7" w:rsidRPr="002E7E33" w:rsidRDefault="00C404A3" w:rsidP="009437A0">
            <w:pPr>
              <w:spacing w:after="0" w:line="240" w:lineRule="auto"/>
            </w:pPr>
            <w:r>
              <w:t>Vertical velocity</w:t>
            </w:r>
          </w:p>
        </w:tc>
        <w:tc>
          <w:tcPr>
            <w:tcW w:w="0" w:type="auto"/>
          </w:tcPr>
          <w:p w:rsidR="000B19B7" w:rsidRDefault="00C404A3" w:rsidP="009437A0">
            <w:pPr>
              <w:spacing w:after="0" w:line="240" w:lineRule="auto"/>
            </w:pPr>
            <w:r>
              <w:t>float</w:t>
            </w:r>
          </w:p>
        </w:tc>
        <w:tc>
          <w:tcPr>
            <w:tcW w:w="1451" w:type="dxa"/>
          </w:tcPr>
          <w:p w:rsidR="000B19B7" w:rsidRDefault="00C404A3" w:rsidP="009437A0">
            <w:pPr>
              <w:spacing w:after="0" w:line="240" w:lineRule="auto"/>
            </w:pPr>
            <w:r>
              <w:t>meters/sec</w:t>
            </w:r>
          </w:p>
        </w:tc>
        <w:tc>
          <w:tcPr>
            <w:tcW w:w="1710" w:type="dxa"/>
          </w:tcPr>
          <w:p w:rsidR="000B19B7" w:rsidRPr="002E7E33" w:rsidRDefault="000B19B7" w:rsidP="009437A0">
            <w:pPr>
              <w:spacing w:after="0" w:line="240" w:lineRule="auto"/>
            </w:pPr>
          </w:p>
        </w:tc>
      </w:tr>
      <w:tr w:rsidR="00C404A3" w:rsidTr="00867522">
        <w:tc>
          <w:tcPr>
            <w:tcW w:w="0" w:type="auto"/>
          </w:tcPr>
          <w:p w:rsidR="00C404A3" w:rsidRPr="002E7E33" w:rsidRDefault="00C404A3" w:rsidP="009437A0">
            <w:pPr>
              <w:spacing w:after="0" w:line="240" w:lineRule="auto"/>
              <w:ind w:left="720" w:hanging="720"/>
            </w:pPr>
            <w:r w:rsidRPr="002E7E33">
              <w:t>XDD_DERIVED_DATA_POINT_CLASS</w:t>
            </w:r>
          </w:p>
        </w:tc>
        <w:tc>
          <w:tcPr>
            <w:tcW w:w="0" w:type="auto"/>
          </w:tcPr>
          <w:p w:rsidR="00C404A3" w:rsidRDefault="00C404A3" w:rsidP="009437A0">
            <w:pPr>
              <w:spacing w:after="0" w:line="240" w:lineRule="auto"/>
            </w:pPr>
            <w:r>
              <w:t>True velocity</w:t>
            </w:r>
          </w:p>
        </w:tc>
        <w:tc>
          <w:tcPr>
            <w:tcW w:w="0" w:type="auto"/>
          </w:tcPr>
          <w:p w:rsidR="00C404A3" w:rsidRDefault="00C404A3" w:rsidP="009437A0">
            <w:pPr>
              <w:spacing w:after="0" w:line="240" w:lineRule="auto"/>
            </w:pPr>
            <w:r>
              <w:t>float</w:t>
            </w:r>
          </w:p>
        </w:tc>
        <w:tc>
          <w:tcPr>
            <w:tcW w:w="1451" w:type="dxa"/>
          </w:tcPr>
          <w:p w:rsidR="00C404A3" w:rsidRDefault="00C404A3" w:rsidP="009437A0">
            <w:pPr>
              <w:spacing w:after="0" w:line="240" w:lineRule="auto"/>
            </w:pPr>
            <w:r>
              <w:t>meters/sec</w:t>
            </w:r>
          </w:p>
        </w:tc>
        <w:tc>
          <w:tcPr>
            <w:tcW w:w="1710" w:type="dxa"/>
          </w:tcPr>
          <w:p w:rsidR="00C404A3" w:rsidRPr="002E7E33" w:rsidRDefault="00C404A3" w:rsidP="009437A0">
            <w:pPr>
              <w:spacing w:after="0" w:line="240" w:lineRule="auto"/>
            </w:pPr>
            <w:r>
              <w:t>Calculated from both range and azimuth rates of change / time</w:t>
            </w: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r w:rsidRPr="002E7E33">
              <w:t>Latitude</w:t>
            </w:r>
          </w:p>
        </w:tc>
        <w:tc>
          <w:tcPr>
            <w:tcW w:w="0" w:type="auto"/>
          </w:tcPr>
          <w:p w:rsidR="00A11411" w:rsidRPr="002E7E33" w:rsidRDefault="00A11411" w:rsidP="009437A0">
            <w:pPr>
              <w:spacing w:after="0" w:line="240" w:lineRule="auto"/>
            </w:pPr>
            <w:r w:rsidRPr="002E7E33">
              <w:t>float</w:t>
            </w:r>
          </w:p>
        </w:tc>
        <w:tc>
          <w:tcPr>
            <w:tcW w:w="1451" w:type="dxa"/>
          </w:tcPr>
          <w:p w:rsidR="00A11411" w:rsidRPr="002E7E33" w:rsidRDefault="00867522" w:rsidP="009437A0">
            <w:pPr>
              <w:spacing w:after="0" w:line="240" w:lineRule="auto"/>
            </w:pPr>
            <w:proofErr w:type="spellStart"/>
            <w:r>
              <w:t>dd:mm:ss</w:t>
            </w:r>
            <w:proofErr w:type="spellEnd"/>
            <w:r>
              <w:t xml:space="preserve"> N</w:t>
            </w:r>
          </w:p>
        </w:tc>
        <w:tc>
          <w:tcPr>
            <w:tcW w:w="1710" w:type="dxa"/>
          </w:tcPr>
          <w:p w:rsidR="00A11411" w:rsidRPr="002E7E33" w:rsidRDefault="00A11411" w:rsidP="009437A0">
            <w:pPr>
              <w:spacing w:after="0" w:line="240" w:lineRule="auto"/>
            </w:pPr>
          </w:p>
        </w:tc>
      </w:tr>
      <w:tr w:rsidR="00867522" w:rsidTr="00867522">
        <w:tc>
          <w:tcPr>
            <w:tcW w:w="0" w:type="auto"/>
          </w:tcPr>
          <w:p w:rsidR="00A11411" w:rsidRPr="002E7E33" w:rsidRDefault="00A11411" w:rsidP="009437A0">
            <w:pPr>
              <w:spacing w:after="0" w:line="240" w:lineRule="auto"/>
              <w:ind w:left="720" w:hanging="720"/>
            </w:pPr>
            <w:r w:rsidRPr="002E7E33">
              <w:t>XDD_DERIVED_DATA_POINT_CLASS</w:t>
            </w:r>
          </w:p>
        </w:tc>
        <w:tc>
          <w:tcPr>
            <w:tcW w:w="0" w:type="auto"/>
          </w:tcPr>
          <w:p w:rsidR="00A11411" w:rsidRPr="002E7E33" w:rsidRDefault="00A11411" w:rsidP="009437A0">
            <w:pPr>
              <w:spacing w:after="0" w:line="240" w:lineRule="auto"/>
            </w:pPr>
            <w:r w:rsidRPr="002E7E33">
              <w:t>Longitude</w:t>
            </w:r>
          </w:p>
        </w:tc>
        <w:tc>
          <w:tcPr>
            <w:tcW w:w="0" w:type="auto"/>
          </w:tcPr>
          <w:p w:rsidR="00A11411" w:rsidRPr="002E7E33" w:rsidRDefault="00A11411" w:rsidP="009437A0">
            <w:pPr>
              <w:spacing w:after="0" w:line="240" w:lineRule="auto"/>
            </w:pPr>
            <w:r w:rsidRPr="002E7E33">
              <w:t>float</w:t>
            </w:r>
          </w:p>
        </w:tc>
        <w:tc>
          <w:tcPr>
            <w:tcW w:w="1451" w:type="dxa"/>
          </w:tcPr>
          <w:p w:rsidR="00A11411" w:rsidRPr="002E7E33" w:rsidRDefault="00867522" w:rsidP="009437A0">
            <w:pPr>
              <w:spacing w:after="0" w:line="240" w:lineRule="auto"/>
            </w:pPr>
            <w:proofErr w:type="spellStart"/>
            <w:r>
              <w:t>ddd:mm:ss</w:t>
            </w:r>
            <w:proofErr w:type="spellEnd"/>
            <w:r>
              <w:t xml:space="preserve"> E</w:t>
            </w:r>
          </w:p>
        </w:tc>
        <w:tc>
          <w:tcPr>
            <w:tcW w:w="1710" w:type="dxa"/>
          </w:tcPr>
          <w:p w:rsidR="00A11411" w:rsidRPr="002E7E33" w:rsidRDefault="00A11411" w:rsidP="009437A0">
            <w:pPr>
              <w:spacing w:after="0" w:line="240" w:lineRule="auto"/>
            </w:pPr>
          </w:p>
        </w:tc>
      </w:tr>
    </w:tbl>
    <w:p w:rsidR="00416899" w:rsidRDefault="00416899" w:rsidP="00416899">
      <w:pPr>
        <w:jc w:val="both"/>
      </w:pPr>
    </w:p>
    <w:p w:rsidR="00C33DA8" w:rsidRDefault="00416899" w:rsidP="00055D9D">
      <w:pPr>
        <w:pStyle w:val="Heading1"/>
      </w:pPr>
      <w:bookmarkStart w:id="22" w:name="_Toc506300548"/>
      <w:r>
        <w:t>RPEI AIM</w:t>
      </w:r>
      <w:bookmarkEnd w:id="22"/>
    </w:p>
    <w:p w:rsidR="00055D9D" w:rsidRPr="00055D9D" w:rsidRDefault="00416899" w:rsidP="0049587F">
      <w:pPr>
        <w:jc w:val="both"/>
      </w:pPr>
      <w:r>
        <w:t xml:space="preserve">RPEI AIM will publish the following DDS topics to </w:t>
      </w:r>
      <w:r w:rsidR="00861C4C">
        <w:t xml:space="preserve">Trackers, </w:t>
      </w:r>
      <w:r>
        <w:t>Exmore, Scimitar, BAE AIM</w:t>
      </w:r>
      <w:r w:rsidR="00861C4C">
        <w:t xml:space="preserve"> </w:t>
      </w:r>
      <w:r>
        <w:t>and ROADSTER</w:t>
      </w:r>
      <w:r w:rsidR="0049587F">
        <w:t>:</w:t>
      </w:r>
    </w:p>
    <w:p w:rsidR="00C33DA8" w:rsidRDefault="000F6673" w:rsidP="00C33DA8">
      <w:pPr>
        <w:pStyle w:val="ListParagraph"/>
        <w:numPr>
          <w:ilvl w:val="0"/>
          <w:numId w:val="24"/>
        </w:numPr>
        <w:jc w:val="both"/>
      </w:pPr>
      <w:r w:rsidRPr="000F6673">
        <w:rPr>
          <w:u w:val="single"/>
        </w:rPr>
        <w:t>Ground Tracks</w:t>
      </w:r>
      <w:r w:rsidR="00C33DA8">
        <w:t xml:space="preserve"> </w:t>
      </w:r>
      <w:r>
        <w:t>–</w:t>
      </w:r>
      <w:r w:rsidR="00C33DA8">
        <w:t xml:space="preserve"> </w:t>
      </w:r>
      <w:r>
        <w:t>Extracted tracks in ground coordinates</w:t>
      </w:r>
      <w:r w:rsidR="00C33DA8">
        <w:t>.</w:t>
      </w:r>
    </w:p>
    <w:p w:rsidR="000F6673" w:rsidRDefault="000F6673" w:rsidP="00C33DA8">
      <w:pPr>
        <w:pStyle w:val="ListParagraph"/>
        <w:numPr>
          <w:ilvl w:val="0"/>
          <w:numId w:val="24"/>
        </w:numPr>
        <w:jc w:val="both"/>
      </w:pPr>
      <w:r w:rsidRPr="000F6673">
        <w:rPr>
          <w:u w:val="single"/>
        </w:rPr>
        <w:lastRenderedPageBreak/>
        <w:t>Derived Data</w:t>
      </w:r>
      <w:r>
        <w:t xml:space="preserve"> – Data created by the AIM CR model from extracted track data.  This includes Doppler, azimuth, radar range, integrated velocity, SNR, etc.</w:t>
      </w:r>
      <w:r w:rsidR="008C1776">
        <w:t xml:space="preserve"> and is expected to be included in the same track file that provided the radar coordinates</w:t>
      </w:r>
    </w:p>
    <w:p w:rsidR="008C1776" w:rsidRDefault="008C1776" w:rsidP="00C33DA8">
      <w:pPr>
        <w:pStyle w:val="ListParagraph"/>
        <w:numPr>
          <w:ilvl w:val="0"/>
          <w:numId w:val="24"/>
        </w:numPr>
        <w:jc w:val="both"/>
      </w:pPr>
      <w:r>
        <w:rPr>
          <w:u w:val="single"/>
        </w:rPr>
        <w:t xml:space="preserve">MDF File </w:t>
      </w:r>
      <w:r>
        <w:t xml:space="preserve">– Metric data file, used in </w:t>
      </w:r>
      <w:proofErr w:type="spellStart"/>
      <w:r>
        <w:t>Oilstock</w:t>
      </w:r>
      <w:proofErr w:type="spellEnd"/>
      <w:r>
        <w:t xml:space="preserve"> to present track plots on the map.</w:t>
      </w:r>
    </w:p>
    <w:p w:rsidR="00A01439" w:rsidRDefault="00416899" w:rsidP="00416899">
      <w:pPr>
        <w:pStyle w:val="ListParagraph"/>
        <w:numPr>
          <w:ilvl w:val="0"/>
          <w:numId w:val="24"/>
        </w:numPr>
        <w:jc w:val="both"/>
      </w:pPr>
      <w:r w:rsidRPr="000F6673">
        <w:rPr>
          <w:u w:val="single"/>
        </w:rPr>
        <w:t>CR Tables</w:t>
      </w:r>
      <w:r>
        <w:t xml:space="preserve"> – Coordinate registration tables for both direct and sky wave modes.</w:t>
      </w:r>
    </w:p>
    <w:p w:rsidR="007B026E" w:rsidRDefault="007B026E" w:rsidP="007B026E">
      <w:pPr>
        <w:jc w:val="both"/>
      </w:pPr>
      <w:r>
        <w:t>Note that the data to Exmore and Scimitar while they are still running on the SUN Solaris machines will need to be in Big Endian format.  As we know the Intel (8080) PCs and servers running Linux are Little Endian format.  This needs to be addressed within the processing (hopefully local to DDS).</w:t>
      </w:r>
    </w:p>
    <w:p w:rsidR="00081189" w:rsidRDefault="00081189" w:rsidP="00081189">
      <w:pPr>
        <w:pStyle w:val="Heading2"/>
      </w:pPr>
      <w:bookmarkStart w:id="23" w:name="_Toc506300549"/>
      <w:r>
        <w:t>Ground Track and Derived Data</w:t>
      </w:r>
      <w:bookmarkEnd w:id="23"/>
    </w:p>
    <w:p w:rsidR="00081189" w:rsidRPr="00923013" w:rsidRDefault="00081189" w:rsidP="00081189">
      <w:r>
        <w:t xml:space="preserve">This command subscribes to </w:t>
      </w:r>
      <w:r w:rsidR="00362070">
        <w:t>ground</w:t>
      </w:r>
      <w:r>
        <w:t xml:space="preserve"> track and derived data.</w:t>
      </w:r>
    </w:p>
    <w:p w:rsidR="00081189" w:rsidRDefault="00081189" w:rsidP="00081189">
      <w:pPr>
        <w:pStyle w:val="Para"/>
        <w:keepNext/>
        <w:ind w:left="0"/>
        <w:rPr>
          <w:rFonts w:asciiTheme="minorHAnsi" w:hAnsiTheme="minorHAnsi"/>
        </w:rPr>
      </w:pPr>
      <w:r>
        <w:rPr>
          <w:rFonts w:asciiTheme="minorHAnsi" w:hAnsiTheme="minorHAnsi"/>
        </w:rPr>
        <w:t>DDS Participant: Exmore and Scimitar subscribe to ground track and derived data from RPEI AIM</w:t>
      </w:r>
    </w:p>
    <w:p w:rsidR="00081189" w:rsidRDefault="00081189" w:rsidP="00081189">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GroundTrackOpRequest</w:t>
      </w:r>
      <w:proofErr w:type="spellEnd"/>
    </w:p>
    <w:p w:rsidR="00081189" w:rsidRDefault="00081189" w:rsidP="00081189">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GroundTrackOpRequest</w:t>
      </w:r>
      <w:proofErr w:type="spellEnd"/>
    </w:p>
    <w:p w:rsidR="00081189" w:rsidRPr="0067135B" w:rsidRDefault="00081189" w:rsidP="00081189">
      <w:pPr>
        <w:pStyle w:val="Para"/>
        <w:keepNext/>
        <w:ind w:left="0"/>
        <w:rPr>
          <w:rFonts w:asciiTheme="minorHAnsi" w:hAnsiTheme="minorHAnsi"/>
        </w:rPr>
      </w:pPr>
    </w:p>
    <w:p w:rsidR="00081189" w:rsidRDefault="00081189" w:rsidP="00081189">
      <w:pPr>
        <w:jc w:val="both"/>
      </w:pPr>
      <w:r>
        <w:t xml:space="preserve">The </w:t>
      </w:r>
      <w:r w:rsidR="00712682">
        <w:t>ground</w:t>
      </w:r>
      <w:r>
        <w:t xml:space="preserve"> tracks </w:t>
      </w:r>
      <w:r w:rsidR="00712682">
        <w:t xml:space="preserve">and derived data </w:t>
      </w:r>
      <w:r>
        <w:t xml:space="preserve">contain the </w:t>
      </w:r>
      <w:r w:rsidR="00712682">
        <w:t>ground</w:t>
      </w:r>
      <w:r>
        <w:t xml:space="preserve"> coordinates, specifically </w:t>
      </w:r>
      <w:r w:rsidR="00712682">
        <w:t>latitude and longitude</w:t>
      </w:r>
      <w:r>
        <w:t>.</w:t>
      </w:r>
    </w:p>
    <w:p w:rsidR="00081189" w:rsidRDefault="00081189" w:rsidP="00081189">
      <w:pPr>
        <w:pStyle w:val="Para"/>
        <w:keepNext/>
        <w:ind w:left="0"/>
        <w:rPr>
          <w:rFonts w:asciiTheme="minorHAnsi" w:hAnsiTheme="minorHAnsi"/>
        </w:rPr>
      </w:pPr>
      <w:r>
        <w:rPr>
          <w:rFonts w:asciiTheme="minorHAnsi" w:hAnsiTheme="minorHAnsi"/>
        </w:rPr>
        <w:t>The return data will contain the following:</w:t>
      </w:r>
    </w:p>
    <w:tbl>
      <w:tblPr>
        <w:tblW w:w="10147"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727"/>
        <w:gridCol w:w="2349"/>
        <w:gridCol w:w="910"/>
        <w:gridCol w:w="1451"/>
        <w:gridCol w:w="1710"/>
      </w:tblGrid>
      <w:tr w:rsidR="000F7895" w:rsidTr="00906FB4">
        <w:trPr>
          <w:tblHeader/>
        </w:trPr>
        <w:tc>
          <w:tcPr>
            <w:tcW w:w="0" w:type="auto"/>
            <w:shd w:val="clear" w:color="auto" w:fill="D9D9D9"/>
          </w:tcPr>
          <w:p w:rsidR="000F7895" w:rsidRDefault="000F7895" w:rsidP="00906FB4">
            <w:pPr>
              <w:spacing w:after="0" w:line="240" w:lineRule="auto"/>
              <w:jc w:val="center"/>
              <w:rPr>
                <w:b/>
              </w:rPr>
            </w:pPr>
            <w:r>
              <w:rPr>
                <w:b/>
              </w:rPr>
              <w:t>CLASS</w:t>
            </w:r>
          </w:p>
        </w:tc>
        <w:tc>
          <w:tcPr>
            <w:tcW w:w="0" w:type="auto"/>
            <w:shd w:val="clear" w:color="auto" w:fill="D9D9D9"/>
          </w:tcPr>
          <w:p w:rsidR="000F7895" w:rsidRDefault="000F7895" w:rsidP="00906FB4">
            <w:pPr>
              <w:spacing w:after="0" w:line="240" w:lineRule="auto"/>
              <w:jc w:val="center"/>
              <w:rPr>
                <w:b/>
              </w:rPr>
            </w:pPr>
            <w:r>
              <w:rPr>
                <w:b/>
              </w:rPr>
              <w:t>FIELD</w:t>
            </w:r>
          </w:p>
        </w:tc>
        <w:tc>
          <w:tcPr>
            <w:tcW w:w="0" w:type="auto"/>
            <w:shd w:val="clear" w:color="auto" w:fill="D9D9D9"/>
          </w:tcPr>
          <w:p w:rsidR="000F7895" w:rsidRDefault="000F7895" w:rsidP="00906FB4">
            <w:pPr>
              <w:spacing w:after="0" w:line="240" w:lineRule="auto"/>
              <w:jc w:val="center"/>
              <w:rPr>
                <w:b/>
              </w:rPr>
            </w:pPr>
            <w:r>
              <w:rPr>
                <w:b/>
              </w:rPr>
              <w:t>TYPE</w:t>
            </w:r>
          </w:p>
        </w:tc>
        <w:tc>
          <w:tcPr>
            <w:tcW w:w="1451" w:type="dxa"/>
            <w:shd w:val="clear" w:color="auto" w:fill="D9D9D9"/>
          </w:tcPr>
          <w:p w:rsidR="000F7895" w:rsidRDefault="000F7895" w:rsidP="00906FB4">
            <w:pPr>
              <w:spacing w:after="0" w:line="240" w:lineRule="auto"/>
              <w:jc w:val="center"/>
              <w:rPr>
                <w:b/>
              </w:rPr>
            </w:pPr>
            <w:r>
              <w:rPr>
                <w:b/>
              </w:rPr>
              <w:t>Units</w:t>
            </w:r>
          </w:p>
        </w:tc>
        <w:tc>
          <w:tcPr>
            <w:tcW w:w="1710" w:type="dxa"/>
            <w:shd w:val="clear" w:color="auto" w:fill="D9D9D9"/>
          </w:tcPr>
          <w:p w:rsidR="000F7895" w:rsidRDefault="000F7895" w:rsidP="00906FB4">
            <w:pPr>
              <w:spacing w:after="0" w:line="240" w:lineRule="auto"/>
              <w:jc w:val="center"/>
              <w:rPr>
                <w:b/>
              </w:rPr>
            </w:pPr>
            <w:r>
              <w:rPr>
                <w:b/>
              </w:rPr>
              <w:t>NOTES</w:t>
            </w:r>
          </w:p>
        </w:tc>
      </w:tr>
      <w:tr w:rsidR="000F7895" w:rsidTr="00906FB4">
        <w:tc>
          <w:tcPr>
            <w:tcW w:w="0" w:type="auto"/>
          </w:tcPr>
          <w:p w:rsidR="000F7895" w:rsidRPr="002E7E33" w:rsidRDefault="000F7895" w:rsidP="00906FB4">
            <w:pPr>
              <w:spacing w:after="0" w:line="240" w:lineRule="auto"/>
            </w:pPr>
          </w:p>
        </w:tc>
        <w:tc>
          <w:tcPr>
            <w:tcW w:w="0" w:type="auto"/>
          </w:tcPr>
          <w:p w:rsidR="000F7895" w:rsidRDefault="000F7895" w:rsidP="00906FB4">
            <w:pPr>
              <w:spacing w:after="0" w:line="240" w:lineRule="auto"/>
            </w:pPr>
            <w:proofErr w:type="spellStart"/>
            <w:r>
              <w:t>RadarTrackOpRequest</w:t>
            </w:r>
            <w:proofErr w:type="spellEnd"/>
          </w:p>
        </w:tc>
        <w:tc>
          <w:tcPr>
            <w:tcW w:w="0" w:type="auto"/>
          </w:tcPr>
          <w:p w:rsidR="000F7895" w:rsidRDefault="000F7895" w:rsidP="00906FB4">
            <w:pPr>
              <w:spacing w:after="0" w:line="240" w:lineRule="auto"/>
            </w:pPr>
            <w:r>
              <w:t>unint64</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r>
              <w:t>Radar Track Op Request reference</w:t>
            </w:r>
          </w:p>
        </w:tc>
      </w:tr>
      <w:tr w:rsidR="000F7895" w:rsidTr="00906FB4">
        <w:tc>
          <w:tcPr>
            <w:tcW w:w="0" w:type="auto"/>
          </w:tcPr>
          <w:p w:rsidR="000F7895" w:rsidRPr="002E7E33" w:rsidRDefault="000F7895" w:rsidP="00906FB4">
            <w:pPr>
              <w:spacing w:after="0" w:line="240" w:lineRule="auto"/>
            </w:pPr>
            <w:r>
              <w:t>XTR_TRACK_CLASS</w:t>
            </w:r>
          </w:p>
        </w:tc>
        <w:tc>
          <w:tcPr>
            <w:tcW w:w="0" w:type="auto"/>
          </w:tcPr>
          <w:p w:rsidR="000F7895" w:rsidRDefault="000F7895" w:rsidP="00906FB4">
            <w:pPr>
              <w:spacing w:after="0" w:line="240" w:lineRule="auto"/>
            </w:pPr>
            <w:r>
              <w:t>Version #</w:t>
            </w:r>
          </w:p>
        </w:tc>
        <w:tc>
          <w:tcPr>
            <w:tcW w:w="0" w:type="auto"/>
          </w:tcPr>
          <w:p w:rsidR="000F7895" w:rsidRDefault="000F7895" w:rsidP="00906FB4">
            <w:pPr>
              <w:spacing w:after="0" w:line="240" w:lineRule="auto"/>
            </w:pPr>
            <w:r>
              <w:t>long</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r>
              <w:t>1 = Scimitar</w:t>
            </w:r>
          </w:p>
          <w:p w:rsidR="000F7895" w:rsidRDefault="000F7895" w:rsidP="00906FB4">
            <w:pPr>
              <w:spacing w:after="0" w:line="240" w:lineRule="auto"/>
            </w:pPr>
            <w:r>
              <w:t>2 = RPEI angle</w:t>
            </w:r>
          </w:p>
        </w:tc>
      </w:tr>
      <w:tr w:rsidR="000F7895" w:rsidTr="00906FB4">
        <w:tc>
          <w:tcPr>
            <w:tcW w:w="0" w:type="auto"/>
          </w:tcPr>
          <w:p w:rsidR="000F7895" w:rsidRPr="002E7E33" w:rsidRDefault="000F7895" w:rsidP="00906FB4">
            <w:pPr>
              <w:spacing w:after="0" w:line="240" w:lineRule="auto"/>
            </w:pPr>
            <w:r w:rsidRPr="002E7E33">
              <w:t>XTR_TRACK_CLASS</w:t>
            </w:r>
          </w:p>
        </w:tc>
        <w:tc>
          <w:tcPr>
            <w:tcW w:w="0" w:type="auto"/>
          </w:tcPr>
          <w:p w:rsidR="000F7895" w:rsidRPr="002E7E33" w:rsidRDefault="000F7895" w:rsidP="00906FB4">
            <w:pPr>
              <w:spacing w:after="0" w:line="240" w:lineRule="auto"/>
            </w:pPr>
            <w:r w:rsidRPr="002E7E33">
              <w:t>Track id #</w:t>
            </w:r>
          </w:p>
        </w:tc>
        <w:tc>
          <w:tcPr>
            <w:tcW w:w="0" w:type="auto"/>
          </w:tcPr>
          <w:p w:rsidR="000F7895" w:rsidRPr="002E7E33" w:rsidRDefault="000F7895" w:rsidP="00906FB4">
            <w:pPr>
              <w:spacing w:after="0" w:line="240" w:lineRule="auto"/>
            </w:pPr>
            <w:r>
              <w:t>long</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Pr="002E7E33" w:rsidRDefault="000F7895" w:rsidP="00906FB4">
            <w:pPr>
              <w:spacing w:after="0" w:line="240" w:lineRule="auto"/>
            </w:pPr>
            <w:r>
              <w:t>Track identifier that is mapped to the track name in the DB</w:t>
            </w:r>
          </w:p>
        </w:tc>
      </w:tr>
      <w:tr w:rsidR="000F7895" w:rsidTr="00906FB4">
        <w:tc>
          <w:tcPr>
            <w:tcW w:w="0" w:type="auto"/>
          </w:tcPr>
          <w:p w:rsidR="000F7895" w:rsidRPr="002E7E33" w:rsidRDefault="000F7895" w:rsidP="00906FB4">
            <w:pPr>
              <w:spacing w:after="0" w:line="240" w:lineRule="auto"/>
            </w:pPr>
            <w:r w:rsidRPr="002E7E33">
              <w:t xml:space="preserve">For each mode (1+, Mixed, 1-) </w:t>
            </w:r>
          </w:p>
        </w:tc>
        <w:tc>
          <w:tcPr>
            <w:tcW w:w="0" w:type="auto"/>
          </w:tcPr>
          <w:p w:rsidR="000F7895" w:rsidRPr="002E7E33" w:rsidRDefault="000F7895" w:rsidP="00906FB4">
            <w:pPr>
              <w:spacing w:after="0" w:line="240" w:lineRule="auto"/>
            </w:pPr>
          </w:p>
        </w:tc>
        <w:tc>
          <w:tcPr>
            <w:tcW w:w="0" w:type="auto"/>
          </w:tcPr>
          <w:p w:rsidR="000F7895" w:rsidRPr="002E7E33" w:rsidRDefault="000F7895" w:rsidP="00906FB4">
            <w:pPr>
              <w:spacing w:after="0" w:line="240" w:lineRule="auto"/>
            </w:pPr>
          </w:p>
        </w:tc>
        <w:tc>
          <w:tcPr>
            <w:tcW w:w="1451" w:type="dxa"/>
          </w:tcPr>
          <w:p w:rsidR="000F7895" w:rsidRPr="002E7E33" w:rsidRDefault="000F7895" w:rsidP="00906FB4">
            <w:pPr>
              <w:spacing w:after="0" w:line="240" w:lineRule="auto"/>
            </w:pP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XTR_TRACK_MODE_CLASS</w:t>
            </w:r>
          </w:p>
        </w:tc>
        <w:tc>
          <w:tcPr>
            <w:tcW w:w="0" w:type="auto"/>
          </w:tcPr>
          <w:p w:rsidR="000F7895" w:rsidRPr="002E7E33" w:rsidRDefault="000F7895" w:rsidP="00906FB4">
            <w:pPr>
              <w:spacing w:after="0" w:line="240" w:lineRule="auto"/>
            </w:pPr>
            <w:r w:rsidRPr="002E7E33">
              <w:t># segments</w:t>
            </w:r>
          </w:p>
        </w:tc>
        <w:tc>
          <w:tcPr>
            <w:tcW w:w="0" w:type="auto"/>
          </w:tcPr>
          <w:p w:rsidR="000F7895" w:rsidRPr="002E7E33" w:rsidRDefault="000F7895" w:rsidP="00906FB4">
            <w:pPr>
              <w:spacing w:after="0" w:line="240" w:lineRule="auto"/>
            </w:pPr>
            <w:r>
              <w:t>long</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Pr="002E7E33" w:rsidRDefault="00735F5E" w:rsidP="00906FB4">
            <w:pPr>
              <w:spacing w:after="0" w:line="240" w:lineRule="auto"/>
            </w:pPr>
            <w:r>
              <w:t>If</w:t>
            </w:r>
            <w:r w:rsidR="000F7895">
              <w:t xml:space="preserve"> 0 then there are no track points for the mode</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Elevation angle</w:t>
            </w:r>
          </w:p>
        </w:tc>
        <w:tc>
          <w:tcPr>
            <w:tcW w:w="0" w:type="auto"/>
          </w:tcPr>
          <w:p w:rsidR="000F7895" w:rsidRPr="002E7E33" w:rsidRDefault="000F7895" w:rsidP="00906FB4">
            <w:pPr>
              <w:spacing w:after="0" w:line="240" w:lineRule="auto"/>
            </w:pPr>
            <w:r>
              <w:t>float</w:t>
            </w:r>
          </w:p>
        </w:tc>
        <w:tc>
          <w:tcPr>
            <w:tcW w:w="1451" w:type="dxa"/>
          </w:tcPr>
          <w:p w:rsidR="000F7895" w:rsidRDefault="000F7895" w:rsidP="00906FB4">
            <w:pPr>
              <w:spacing w:after="0" w:line="240" w:lineRule="auto"/>
            </w:pPr>
            <w:r>
              <w:t>degrees</w:t>
            </w:r>
          </w:p>
        </w:tc>
        <w:tc>
          <w:tcPr>
            <w:tcW w:w="1710" w:type="dxa"/>
          </w:tcPr>
          <w:p w:rsidR="000F7895" w:rsidRPr="002E7E33" w:rsidRDefault="000F7895" w:rsidP="00906FB4">
            <w:pPr>
              <w:spacing w:after="0" w:line="240" w:lineRule="auto"/>
            </w:pPr>
            <w:r>
              <w:t xml:space="preserve">Receive elevation angle determined from the </w:t>
            </w:r>
            <w:proofErr w:type="spellStart"/>
            <w:r>
              <w:t>iono</w:t>
            </w:r>
            <w:proofErr w:type="spellEnd"/>
            <w:r>
              <w:t xml:space="preserve"> model</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PRF</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Hz</w:t>
            </w:r>
          </w:p>
        </w:tc>
        <w:tc>
          <w:tcPr>
            <w:tcW w:w="1710" w:type="dxa"/>
          </w:tcPr>
          <w:p w:rsidR="000F7895" w:rsidRPr="002E7E33" w:rsidRDefault="000F7895" w:rsidP="00906FB4">
            <w:pPr>
              <w:spacing w:after="0" w:line="240" w:lineRule="auto"/>
            </w:pPr>
            <w:r>
              <w:t>12.5, 25.0, 50.0, or 100.0</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Center recorded range</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r>
              <w:t>0 to 12000</w:t>
            </w:r>
          </w:p>
        </w:tc>
      </w:tr>
      <w:tr w:rsidR="000F7895" w:rsidTr="00906FB4">
        <w:tc>
          <w:tcPr>
            <w:tcW w:w="0" w:type="auto"/>
          </w:tcPr>
          <w:p w:rsidR="000F7895" w:rsidRPr="002E7E33" w:rsidRDefault="000F7895" w:rsidP="00906FB4">
            <w:pPr>
              <w:spacing w:after="0" w:line="240" w:lineRule="auto"/>
            </w:pPr>
            <w:r w:rsidRPr="002E7E33">
              <w:lastRenderedPageBreak/>
              <w:t>ROP_PARAMS_CLASS</w:t>
            </w:r>
          </w:p>
        </w:tc>
        <w:tc>
          <w:tcPr>
            <w:tcW w:w="0" w:type="auto"/>
          </w:tcPr>
          <w:p w:rsidR="000F7895" w:rsidRPr="002E7E33" w:rsidRDefault="000F7895" w:rsidP="00906FB4">
            <w:pPr>
              <w:spacing w:after="0" w:line="240" w:lineRule="auto"/>
            </w:pPr>
            <w:r w:rsidRPr="002E7E33">
              <w:t>Max recorded range</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r>
              <w:t>1500, 3000, 6000, or 12000</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Min recorded range</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r>
              <w:t>Always 0</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Max unambiguous range</w:t>
            </w:r>
          </w:p>
        </w:tc>
        <w:tc>
          <w:tcPr>
            <w:tcW w:w="0" w:type="auto"/>
          </w:tcPr>
          <w:p w:rsidR="000F7895" w:rsidRPr="002E7E33" w:rsidRDefault="000F7895" w:rsidP="00906FB4">
            <w:pPr>
              <w:spacing w:after="0" w:line="240" w:lineRule="auto"/>
            </w:pPr>
            <w:r>
              <w:t>long</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r>
              <w:t>1500, 3000, 6000, or 12000</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Number range bins</w:t>
            </w:r>
          </w:p>
        </w:tc>
        <w:tc>
          <w:tcPr>
            <w:tcW w:w="0" w:type="auto"/>
          </w:tcPr>
          <w:p w:rsidR="000F7895" w:rsidRPr="002E7E33" w:rsidRDefault="000F7895" w:rsidP="00906FB4">
            <w:pPr>
              <w:spacing w:after="0" w:line="240" w:lineRule="auto"/>
            </w:pPr>
            <w:r>
              <w:t>s</w:t>
            </w:r>
            <w:r w:rsidRPr="002E7E33">
              <w:t>hort</w:t>
            </w:r>
          </w:p>
        </w:tc>
        <w:tc>
          <w:tcPr>
            <w:tcW w:w="1451" w:type="dxa"/>
          </w:tcPr>
          <w:p w:rsidR="000F7895" w:rsidRPr="002E7E33" w:rsidRDefault="000F7895" w:rsidP="00906FB4">
            <w:pPr>
              <w:spacing w:after="0" w:line="240" w:lineRule="auto"/>
            </w:pPr>
            <w:proofErr w:type="spellStart"/>
            <w:r>
              <w:t>int</w:t>
            </w:r>
            <w:proofErr w:type="spellEnd"/>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Mechanical boresight</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degrees</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Boresight azimuth (receive azimuth)</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degrees</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Tilt angle</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degrees</w:t>
            </w:r>
          </w:p>
        </w:tc>
        <w:tc>
          <w:tcPr>
            <w:tcW w:w="1710" w:type="dxa"/>
          </w:tcPr>
          <w:p w:rsidR="000F7895" w:rsidRDefault="000F7895" w:rsidP="00906FB4">
            <w:pPr>
              <w:spacing w:after="0" w:line="240" w:lineRule="auto"/>
            </w:pPr>
            <w:r>
              <w:t>Bev B = 0.00</w:t>
            </w:r>
          </w:p>
          <w:p w:rsidR="000F7895" w:rsidRDefault="000F7895" w:rsidP="00906FB4">
            <w:pPr>
              <w:spacing w:after="0" w:line="240" w:lineRule="auto"/>
            </w:pPr>
            <w:r>
              <w:t>Bev C = 0.28</w:t>
            </w:r>
          </w:p>
          <w:p w:rsidR="000F7895" w:rsidRPr="002E7E33" w:rsidRDefault="000F7895" w:rsidP="00906FB4">
            <w:pPr>
              <w:spacing w:after="0" w:line="240" w:lineRule="auto"/>
            </w:pPr>
            <w:r>
              <w:t>Bev D = 0.30</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Beam element</w:t>
            </w:r>
          </w:p>
        </w:tc>
        <w:tc>
          <w:tcPr>
            <w:tcW w:w="0" w:type="auto"/>
          </w:tcPr>
          <w:p w:rsidR="000F7895" w:rsidRPr="002E7E33" w:rsidRDefault="000F7895" w:rsidP="00906FB4">
            <w:pPr>
              <w:spacing w:after="0" w:line="240" w:lineRule="auto"/>
            </w:pPr>
            <w:r>
              <w:t>long</w:t>
            </w:r>
          </w:p>
        </w:tc>
        <w:tc>
          <w:tcPr>
            <w:tcW w:w="1451" w:type="dxa"/>
          </w:tcPr>
          <w:p w:rsidR="000F7895" w:rsidRPr="002E7E33" w:rsidRDefault="000F7895" w:rsidP="00906FB4">
            <w:pPr>
              <w:spacing w:after="0" w:line="240" w:lineRule="auto"/>
            </w:pPr>
            <w:proofErr w:type="spellStart"/>
            <w:r>
              <w:t>int</w:t>
            </w:r>
            <w:proofErr w:type="spellEnd"/>
          </w:p>
        </w:tc>
        <w:tc>
          <w:tcPr>
            <w:tcW w:w="1710" w:type="dxa"/>
          </w:tcPr>
          <w:p w:rsidR="000F7895" w:rsidRPr="002E7E33" w:rsidRDefault="000F7895" w:rsidP="00906FB4">
            <w:pPr>
              <w:spacing w:after="0" w:line="240" w:lineRule="auto"/>
            </w:pPr>
            <w:r>
              <w:t>114 for RPEI angle</w:t>
            </w:r>
          </w:p>
        </w:tc>
      </w:tr>
      <w:tr w:rsidR="000F7895" w:rsidTr="00906FB4">
        <w:tc>
          <w:tcPr>
            <w:tcW w:w="0" w:type="auto"/>
          </w:tcPr>
          <w:p w:rsidR="000F7895" w:rsidRDefault="000F7895" w:rsidP="00906FB4">
            <w:pPr>
              <w:spacing w:after="0" w:line="240" w:lineRule="auto"/>
            </w:pPr>
            <w:r w:rsidRPr="001074CA">
              <w:t>ROP_PARAMS_CLASS</w:t>
            </w:r>
          </w:p>
        </w:tc>
        <w:tc>
          <w:tcPr>
            <w:tcW w:w="0" w:type="auto"/>
          </w:tcPr>
          <w:p w:rsidR="000F7895" w:rsidRPr="002E7E33" w:rsidRDefault="000F7895" w:rsidP="00906FB4">
            <w:pPr>
              <w:spacing w:after="0" w:line="240" w:lineRule="auto"/>
            </w:pPr>
            <w:r>
              <w:t>Sweeps per CPI</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p>
        </w:tc>
        <w:tc>
          <w:tcPr>
            <w:tcW w:w="1710" w:type="dxa"/>
          </w:tcPr>
          <w:p w:rsidR="000F7895" w:rsidRDefault="000F7895" w:rsidP="00906FB4">
            <w:pPr>
              <w:spacing w:after="0" w:line="240" w:lineRule="auto"/>
            </w:pPr>
            <w:r>
              <w:t>Number of Doppler cells, PRF * CIT</w:t>
            </w:r>
          </w:p>
        </w:tc>
      </w:tr>
      <w:tr w:rsidR="000F7895" w:rsidTr="00906FB4">
        <w:tc>
          <w:tcPr>
            <w:tcW w:w="0" w:type="auto"/>
          </w:tcPr>
          <w:p w:rsidR="000F7895" w:rsidRDefault="000F7895" w:rsidP="00906FB4">
            <w:pPr>
              <w:spacing w:after="0" w:line="240" w:lineRule="auto"/>
            </w:pPr>
            <w:r w:rsidRPr="001074CA">
              <w:t>ROP_PARAMS_CLASS</w:t>
            </w:r>
          </w:p>
        </w:tc>
        <w:tc>
          <w:tcPr>
            <w:tcW w:w="0" w:type="auto"/>
          </w:tcPr>
          <w:p w:rsidR="000F7895" w:rsidRPr="002E7E33" w:rsidRDefault="000F7895" w:rsidP="00906FB4">
            <w:pPr>
              <w:spacing w:after="0" w:line="240" w:lineRule="auto"/>
            </w:pPr>
            <w:r>
              <w:t>CPI overlap</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percentage</w:t>
            </w:r>
          </w:p>
        </w:tc>
        <w:tc>
          <w:tcPr>
            <w:tcW w:w="1710" w:type="dxa"/>
          </w:tcPr>
          <w:p w:rsidR="000F7895" w:rsidRDefault="000F7895" w:rsidP="00906FB4">
            <w:pPr>
              <w:spacing w:after="0" w:line="240" w:lineRule="auto"/>
            </w:pPr>
            <w:r>
              <w:t>(1-(SLI/CIT)) * 100.0</w:t>
            </w:r>
          </w:p>
        </w:tc>
      </w:tr>
      <w:tr w:rsidR="000F7895" w:rsidTr="00906FB4">
        <w:tc>
          <w:tcPr>
            <w:tcW w:w="0" w:type="auto"/>
          </w:tcPr>
          <w:p w:rsidR="000F7895" w:rsidRDefault="000F7895" w:rsidP="00906FB4">
            <w:pPr>
              <w:spacing w:after="0" w:line="240" w:lineRule="auto"/>
            </w:pPr>
            <w:r w:rsidRPr="001074CA">
              <w:t>ROP_PARAMS_CLASS</w:t>
            </w:r>
          </w:p>
        </w:tc>
        <w:tc>
          <w:tcPr>
            <w:tcW w:w="0" w:type="auto"/>
          </w:tcPr>
          <w:p w:rsidR="000F7895" w:rsidRPr="002E7E33" w:rsidRDefault="000F7895" w:rsidP="00906FB4">
            <w:pPr>
              <w:spacing w:after="0" w:line="240" w:lineRule="auto"/>
            </w:pPr>
            <w:r>
              <w:t>SLI</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seconds</w:t>
            </w:r>
          </w:p>
        </w:tc>
        <w:tc>
          <w:tcPr>
            <w:tcW w:w="1710" w:type="dxa"/>
          </w:tcPr>
          <w:p w:rsidR="000F7895" w:rsidRDefault="000F7895" w:rsidP="00906FB4">
            <w:pPr>
              <w:spacing w:after="0" w:line="240" w:lineRule="auto"/>
            </w:pPr>
            <w:r>
              <w:t>Spectral line interval, time between spectral lines</w:t>
            </w:r>
          </w:p>
        </w:tc>
      </w:tr>
      <w:tr w:rsidR="000F7895" w:rsidTr="00906FB4">
        <w:tc>
          <w:tcPr>
            <w:tcW w:w="0" w:type="auto"/>
          </w:tcPr>
          <w:p w:rsidR="000F7895" w:rsidRDefault="000F7895" w:rsidP="00906FB4">
            <w:pPr>
              <w:spacing w:after="0" w:line="240" w:lineRule="auto"/>
            </w:pPr>
            <w:r w:rsidRPr="001074CA">
              <w:t>ROP_PARAMS_CLASS</w:t>
            </w:r>
          </w:p>
        </w:tc>
        <w:tc>
          <w:tcPr>
            <w:tcW w:w="0" w:type="auto"/>
          </w:tcPr>
          <w:p w:rsidR="000F7895" w:rsidRPr="002E7E33" w:rsidRDefault="000F7895" w:rsidP="00906FB4">
            <w:pPr>
              <w:spacing w:after="0" w:line="240" w:lineRule="auto"/>
            </w:pPr>
            <w:r>
              <w:t>Number of CPIs</w:t>
            </w:r>
          </w:p>
        </w:tc>
        <w:tc>
          <w:tcPr>
            <w:tcW w:w="0" w:type="auto"/>
          </w:tcPr>
          <w:p w:rsidR="000F7895" w:rsidRDefault="000F7895" w:rsidP="00906FB4">
            <w:pPr>
              <w:spacing w:after="0" w:line="240" w:lineRule="auto"/>
            </w:pPr>
            <w:r>
              <w:t>short</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r>
              <w:t>Total number of spectral lines</w:t>
            </w:r>
          </w:p>
        </w:tc>
      </w:tr>
      <w:tr w:rsidR="000F7895" w:rsidTr="00906FB4">
        <w:tc>
          <w:tcPr>
            <w:tcW w:w="0" w:type="auto"/>
          </w:tcPr>
          <w:p w:rsidR="000F7895" w:rsidRDefault="000F7895" w:rsidP="00906FB4">
            <w:pPr>
              <w:spacing w:after="0" w:line="240" w:lineRule="auto"/>
            </w:pPr>
            <w:r w:rsidRPr="001074CA">
              <w:t>ROP_PARAMS_CLASS</w:t>
            </w:r>
          </w:p>
        </w:tc>
        <w:tc>
          <w:tcPr>
            <w:tcW w:w="0" w:type="auto"/>
          </w:tcPr>
          <w:p w:rsidR="000F7895" w:rsidRPr="002E7E33" w:rsidRDefault="000F7895" w:rsidP="00906FB4">
            <w:pPr>
              <w:spacing w:after="0" w:line="240" w:lineRule="auto"/>
            </w:pPr>
            <w:r>
              <w:t>Samples per CPI</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r>
              <w:t>Number range bins * sweeps per CPI</w:t>
            </w:r>
          </w:p>
        </w:tc>
      </w:tr>
      <w:tr w:rsidR="000F7895" w:rsidTr="00906FB4">
        <w:tc>
          <w:tcPr>
            <w:tcW w:w="0" w:type="auto"/>
          </w:tcPr>
          <w:p w:rsidR="000F7895" w:rsidRPr="001074CA" w:rsidRDefault="000F7895" w:rsidP="00906FB4">
            <w:pPr>
              <w:spacing w:after="0" w:line="240" w:lineRule="auto"/>
            </w:pPr>
            <w:r w:rsidRPr="002E7E33">
              <w:t>ROP_PARAMS_CLASS</w:t>
            </w:r>
          </w:p>
        </w:tc>
        <w:tc>
          <w:tcPr>
            <w:tcW w:w="0" w:type="auto"/>
          </w:tcPr>
          <w:p w:rsidR="000F7895" w:rsidRDefault="000F7895" w:rsidP="00906FB4">
            <w:pPr>
              <w:spacing w:after="0" w:line="240" w:lineRule="auto"/>
            </w:pPr>
            <w:r>
              <w:t>CIT</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seconds</w:t>
            </w:r>
          </w:p>
        </w:tc>
        <w:tc>
          <w:tcPr>
            <w:tcW w:w="1710" w:type="dxa"/>
          </w:tcPr>
          <w:p w:rsidR="000F7895" w:rsidRDefault="000F7895" w:rsidP="00906FB4">
            <w:pPr>
              <w:spacing w:after="0" w:line="240" w:lineRule="auto"/>
            </w:pPr>
            <w:r>
              <w:t>Coherent integration time</w:t>
            </w: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t xml:space="preserve">Rx </w:t>
            </w:r>
            <w:proofErr w:type="spellStart"/>
            <w:r>
              <w:t>b</w:t>
            </w:r>
            <w:r w:rsidRPr="002E7E33">
              <w:t>eamwidth</w:t>
            </w:r>
            <w:proofErr w:type="spellEnd"/>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degrees</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ROP_PARAMS_CLASS</w:t>
            </w:r>
          </w:p>
        </w:tc>
        <w:tc>
          <w:tcPr>
            <w:tcW w:w="0" w:type="auto"/>
          </w:tcPr>
          <w:p w:rsidR="000F7895" w:rsidRPr="002E7E33" w:rsidRDefault="000F7895" w:rsidP="00906FB4">
            <w:pPr>
              <w:spacing w:after="0" w:line="240" w:lineRule="auto"/>
            </w:pPr>
            <w:r w:rsidRPr="002E7E33">
              <w:t>Collection type</w:t>
            </w:r>
          </w:p>
        </w:tc>
        <w:tc>
          <w:tcPr>
            <w:tcW w:w="0" w:type="auto"/>
          </w:tcPr>
          <w:p w:rsidR="000F7895" w:rsidRPr="002E7E33" w:rsidRDefault="000F7895" w:rsidP="00906FB4">
            <w:pPr>
              <w:spacing w:after="0" w:line="240" w:lineRule="auto"/>
            </w:pPr>
            <w:r>
              <w:t>long</w:t>
            </w:r>
          </w:p>
        </w:tc>
        <w:tc>
          <w:tcPr>
            <w:tcW w:w="1451" w:type="dxa"/>
          </w:tcPr>
          <w:p w:rsidR="000F7895" w:rsidRPr="002E7E33" w:rsidRDefault="000F7895" w:rsidP="00906FB4">
            <w:pPr>
              <w:spacing w:after="0" w:line="240" w:lineRule="auto"/>
            </w:pPr>
            <w:proofErr w:type="spellStart"/>
            <w:r>
              <w:t>int</w:t>
            </w:r>
            <w:proofErr w:type="spellEnd"/>
          </w:p>
        </w:tc>
        <w:tc>
          <w:tcPr>
            <w:tcW w:w="1710" w:type="dxa"/>
          </w:tcPr>
          <w:p w:rsidR="000F7895" w:rsidRPr="002E7E33" w:rsidRDefault="000F7895" w:rsidP="00906FB4">
            <w:pPr>
              <w:spacing w:after="0" w:line="240" w:lineRule="auto"/>
            </w:pPr>
            <w:r>
              <w:t>0, 1, 2, 3</w:t>
            </w:r>
          </w:p>
        </w:tc>
      </w:tr>
      <w:tr w:rsidR="000F7895" w:rsidTr="00906FB4">
        <w:tc>
          <w:tcPr>
            <w:tcW w:w="0" w:type="auto"/>
          </w:tcPr>
          <w:p w:rsidR="000F7895" w:rsidRPr="002E7E33" w:rsidRDefault="000F7895" w:rsidP="00906FB4">
            <w:pPr>
              <w:spacing w:after="0" w:line="240" w:lineRule="auto"/>
              <w:ind w:left="720" w:hanging="720"/>
            </w:pPr>
            <w:r w:rsidRPr="002E7E33">
              <w:t>XTR_TRACK_SEGMENT_CLASS</w:t>
            </w:r>
          </w:p>
        </w:tc>
        <w:tc>
          <w:tcPr>
            <w:tcW w:w="0" w:type="auto"/>
          </w:tcPr>
          <w:p w:rsidR="000F7895" w:rsidRPr="002E7E33" w:rsidRDefault="000F7895" w:rsidP="00906FB4">
            <w:pPr>
              <w:spacing w:after="0" w:line="240" w:lineRule="auto"/>
            </w:pPr>
            <w:r w:rsidRPr="002E7E33">
              <w:t>Initial range</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r>
              <w:t>0 to 12000</w:t>
            </w:r>
          </w:p>
        </w:tc>
      </w:tr>
      <w:tr w:rsidR="000F7895" w:rsidTr="00906FB4">
        <w:tc>
          <w:tcPr>
            <w:tcW w:w="0" w:type="auto"/>
          </w:tcPr>
          <w:p w:rsidR="000F7895" w:rsidRPr="002E7E33" w:rsidRDefault="000F7895" w:rsidP="00906FB4">
            <w:pPr>
              <w:spacing w:after="0" w:line="240" w:lineRule="auto"/>
              <w:ind w:left="720" w:hanging="720"/>
            </w:pPr>
            <w:r w:rsidRPr="002E7E33">
              <w:t>XTR_TRACK_SEGMENT_CLASS</w:t>
            </w:r>
          </w:p>
        </w:tc>
        <w:tc>
          <w:tcPr>
            <w:tcW w:w="0" w:type="auto"/>
          </w:tcPr>
          <w:p w:rsidR="000F7895" w:rsidRPr="002E7E33" w:rsidRDefault="000F7895" w:rsidP="00906FB4">
            <w:pPr>
              <w:spacing w:after="0" w:line="240" w:lineRule="auto"/>
            </w:pPr>
            <w:r>
              <w:t>Ionospheric Layer</w:t>
            </w:r>
          </w:p>
        </w:tc>
        <w:tc>
          <w:tcPr>
            <w:tcW w:w="0" w:type="auto"/>
          </w:tcPr>
          <w:p w:rsidR="000F7895" w:rsidRDefault="000F7895" w:rsidP="00906FB4">
            <w:pPr>
              <w:spacing w:after="0" w:line="240" w:lineRule="auto"/>
            </w:pPr>
            <w:r>
              <w:t>long</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XTR_TRACK_SEGMENT_CLASS</w:t>
            </w:r>
          </w:p>
        </w:tc>
        <w:tc>
          <w:tcPr>
            <w:tcW w:w="0" w:type="auto"/>
          </w:tcPr>
          <w:p w:rsidR="000F7895" w:rsidRPr="002E7E33" w:rsidRDefault="000F7895" w:rsidP="00906FB4">
            <w:pPr>
              <w:spacing w:after="0" w:line="240" w:lineRule="auto"/>
            </w:pPr>
            <w:r>
              <w:t>Propagation Code</w:t>
            </w:r>
          </w:p>
        </w:tc>
        <w:tc>
          <w:tcPr>
            <w:tcW w:w="0" w:type="auto"/>
          </w:tcPr>
          <w:p w:rsidR="000F7895" w:rsidRDefault="000F7895" w:rsidP="00906FB4">
            <w:pPr>
              <w:spacing w:after="0" w:line="240" w:lineRule="auto"/>
            </w:pPr>
            <w:r>
              <w:t xml:space="preserve">long </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r>
              <w:t>0+, 1+, 1-, etc. 0+ is LOS mode</w:t>
            </w:r>
          </w:p>
        </w:tc>
      </w:tr>
      <w:tr w:rsidR="000F7895" w:rsidTr="00906FB4">
        <w:tc>
          <w:tcPr>
            <w:tcW w:w="0" w:type="auto"/>
          </w:tcPr>
          <w:p w:rsidR="000F7895" w:rsidRPr="002E7E33" w:rsidRDefault="000F7895" w:rsidP="00906FB4">
            <w:pPr>
              <w:spacing w:after="0" w:line="240" w:lineRule="auto"/>
              <w:ind w:left="720" w:hanging="720"/>
            </w:pPr>
            <w:r w:rsidRPr="002E7E33">
              <w:t>XTR_TRACK_SEGMENT_CLASS</w:t>
            </w:r>
          </w:p>
        </w:tc>
        <w:tc>
          <w:tcPr>
            <w:tcW w:w="0" w:type="auto"/>
          </w:tcPr>
          <w:p w:rsidR="000F7895" w:rsidRDefault="000F7895" w:rsidP="00906FB4">
            <w:pPr>
              <w:spacing w:after="0" w:line="240" w:lineRule="auto"/>
            </w:pPr>
            <w:r>
              <w:t>Hop</w:t>
            </w:r>
          </w:p>
        </w:tc>
        <w:tc>
          <w:tcPr>
            <w:tcW w:w="0" w:type="auto"/>
          </w:tcPr>
          <w:p w:rsidR="000F7895" w:rsidRDefault="000F7895" w:rsidP="00906FB4">
            <w:pPr>
              <w:spacing w:after="0" w:line="240" w:lineRule="auto"/>
            </w:pPr>
            <w:r>
              <w:t>long</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Default="000F7895" w:rsidP="00906FB4">
            <w:pPr>
              <w:spacing w:after="0" w:line="240" w:lineRule="auto"/>
            </w:pPr>
            <w:r>
              <w:t>Number of hopes off the ionosphere for TOI capture, either 0, 1, 2, or 2+ where 0 is LOS mode</w:t>
            </w:r>
          </w:p>
        </w:tc>
      </w:tr>
      <w:tr w:rsidR="000F7895" w:rsidTr="00906FB4">
        <w:tc>
          <w:tcPr>
            <w:tcW w:w="0" w:type="auto"/>
          </w:tcPr>
          <w:p w:rsidR="000F7895" w:rsidRPr="002E7E33" w:rsidRDefault="000F7895" w:rsidP="00906FB4">
            <w:pPr>
              <w:spacing w:after="0" w:line="240" w:lineRule="auto"/>
              <w:ind w:left="720" w:hanging="720"/>
            </w:pPr>
            <w:r w:rsidRPr="002E7E33">
              <w:t>XTR_TRACK_SEGMENT_CLASS</w:t>
            </w:r>
          </w:p>
        </w:tc>
        <w:tc>
          <w:tcPr>
            <w:tcW w:w="0" w:type="auto"/>
          </w:tcPr>
          <w:p w:rsidR="000F7895" w:rsidRPr="002E7E33" w:rsidRDefault="000F7895" w:rsidP="00906FB4">
            <w:pPr>
              <w:spacing w:after="0" w:line="240" w:lineRule="auto"/>
            </w:pPr>
            <w:r>
              <w:t>Summation of delta integrated velocity</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meters/sec</w:t>
            </w:r>
          </w:p>
        </w:tc>
        <w:tc>
          <w:tcPr>
            <w:tcW w:w="1710" w:type="dxa"/>
          </w:tcPr>
          <w:p w:rsidR="000F7895"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lastRenderedPageBreak/>
              <w:t>XTR_TRACK_SEGMENT_CLASS</w:t>
            </w:r>
          </w:p>
        </w:tc>
        <w:tc>
          <w:tcPr>
            <w:tcW w:w="0" w:type="auto"/>
          </w:tcPr>
          <w:p w:rsidR="000F7895" w:rsidRDefault="000F7895" w:rsidP="00906FB4">
            <w:pPr>
              <w:spacing w:after="0" w:line="240" w:lineRule="auto"/>
            </w:pPr>
            <w:r>
              <w:t>Summation of radar ranges</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km</w:t>
            </w:r>
          </w:p>
        </w:tc>
        <w:tc>
          <w:tcPr>
            <w:tcW w:w="1710" w:type="dxa"/>
          </w:tcPr>
          <w:p w:rsidR="000F7895"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XTR_TRACK_SEGMENT_CLASS</w:t>
            </w:r>
          </w:p>
        </w:tc>
        <w:tc>
          <w:tcPr>
            <w:tcW w:w="0" w:type="auto"/>
          </w:tcPr>
          <w:p w:rsidR="000F7895" w:rsidRDefault="000F7895" w:rsidP="00906FB4">
            <w:pPr>
              <w:spacing w:after="0" w:line="240" w:lineRule="auto"/>
            </w:pPr>
            <w:r>
              <w:t>Delta integrated velocity</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meters/sec</w:t>
            </w:r>
          </w:p>
        </w:tc>
        <w:tc>
          <w:tcPr>
            <w:tcW w:w="1710" w:type="dxa"/>
          </w:tcPr>
          <w:p w:rsidR="000F7895"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XTR_TRACK_SEGMENT_CLASS</w:t>
            </w:r>
          </w:p>
        </w:tc>
        <w:tc>
          <w:tcPr>
            <w:tcW w:w="0" w:type="auto"/>
          </w:tcPr>
          <w:p w:rsidR="000F7895" w:rsidRPr="002E7E33" w:rsidRDefault="000F7895" w:rsidP="00906FB4">
            <w:pPr>
              <w:spacing w:after="0" w:line="240" w:lineRule="auto"/>
            </w:pPr>
            <w:r w:rsidRPr="002E7E33">
              <w:t>Number track points</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proofErr w:type="spellStart"/>
            <w:r>
              <w:t>int</w:t>
            </w:r>
            <w:proofErr w:type="spellEnd"/>
          </w:p>
        </w:tc>
        <w:tc>
          <w:tcPr>
            <w:tcW w:w="1710" w:type="dxa"/>
          </w:tcPr>
          <w:p w:rsidR="000F7895" w:rsidRPr="002E7E33" w:rsidRDefault="000F7895" w:rsidP="00906FB4">
            <w:pPr>
              <w:spacing w:after="0" w:line="240" w:lineRule="auto"/>
            </w:pPr>
            <w:r>
              <w:t>The number of extracted points in the track file</w:t>
            </w: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rsidRPr="002E7E33">
              <w:t>Start time seconds</w:t>
            </w:r>
          </w:p>
        </w:tc>
        <w:tc>
          <w:tcPr>
            <w:tcW w:w="0" w:type="auto"/>
          </w:tcPr>
          <w:p w:rsidR="000F7895" w:rsidRPr="002E7E33" w:rsidRDefault="000F7895" w:rsidP="00906FB4">
            <w:pPr>
              <w:spacing w:after="0" w:line="240" w:lineRule="auto"/>
            </w:pPr>
            <w:r>
              <w:t>u</w:t>
            </w:r>
            <w:r w:rsidRPr="002E7E33">
              <w:t>int</w:t>
            </w:r>
            <w:r>
              <w:t>32</w:t>
            </w:r>
          </w:p>
        </w:tc>
        <w:tc>
          <w:tcPr>
            <w:tcW w:w="1451" w:type="dxa"/>
          </w:tcPr>
          <w:p w:rsidR="000F7895" w:rsidRPr="002E7E33" w:rsidRDefault="000F7895" w:rsidP="00906FB4">
            <w:pPr>
              <w:spacing w:after="0" w:line="240" w:lineRule="auto"/>
            </w:pPr>
            <w:r>
              <w:t>seconds</w:t>
            </w:r>
          </w:p>
        </w:tc>
        <w:tc>
          <w:tcPr>
            <w:tcW w:w="1710" w:type="dxa"/>
          </w:tcPr>
          <w:p w:rsidR="000F7895" w:rsidRPr="002E7E33" w:rsidRDefault="000F7895" w:rsidP="00906FB4">
            <w:pPr>
              <w:spacing w:after="0" w:line="240" w:lineRule="auto"/>
            </w:pPr>
            <w:r>
              <w:t>Seconds since Jan 1, 1901</w:t>
            </w: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t>Start time milliseconds</w:t>
            </w:r>
          </w:p>
        </w:tc>
        <w:tc>
          <w:tcPr>
            <w:tcW w:w="0" w:type="auto"/>
          </w:tcPr>
          <w:p w:rsidR="000F7895" w:rsidRDefault="000F7895" w:rsidP="00906FB4">
            <w:pPr>
              <w:spacing w:after="0" w:line="240" w:lineRule="auto"/>
            </w:pPr>
            <w:r>
              <w:t>Short</w:t>
            </w:r>
          </w:p>
        </w:tc>
        <w:tc>
          <w:tcPr>
            <w:tcW w:w="1451" w:type="dxa"/>
          </w:tcPr>
          <w:p w:rsidR="000F7895" w:rsidRDefault="000F7895" w:rsidP="00906FB4">
            <w:pPr>
              <w:spacing w:after="0" w:line="240" w:lineRule="auto"/>
            </w:pPr>
            <w:proofErr w:type="spellStart"/>
            <w:r>
              <w:t>msec</w:t>
            </w:r>
            <w:proofErr w:type="spellEnd"/>
          </w:p>
        </w:tc>
        <w:tc>
          <w:tcPr>
            <w:tcW w:w="1710" w:type="dxa"/>
          </w:tcPr>
          <w:p w:rsidR="000F7895" w:rsidRDefault="000F7895" w:rsidP="00906FB4">
            <w:pPr>
              <w:spacing w:after="0" w:line="240" w:lineRule="auto"/>
            </w:pPr>
            <w:r>
              <w:t>0-999</w:t>
            </w: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rsidRPr="002E7E33">
              <w:t>Amplitude</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dBm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t>XTR_EXTRACTED_TRACK_POINT_CLASS</w:t>
            </w:r>
          </w:p>
        </w:tc>
        <w:tc>
          <w:tcPr>
            <w:tcW w:w="0" w:type="auto"/>
          </w:tcPr>
          <w:p w:rsidR="000F7895" w:rsidRPr="002E7E33" w:rsidRDefault="000F7895" w:rsidP="00906FB4">
            <w:pPr>
              <w:spacing w:after="0" w:line="240" w:lineRule="auto"/>
            </w:pPr>
            <w:r>
              <w:t>Noise</w:t>
            </w:r>
          </w:p>
        </w:tc>
        <w:tc>
          <w:tcPr>
            <w:tcW w:w="0" w:type="auto"/>
          </w:tcPr>
          <w:p w:rsidR="000F7895" w:rsidRDefault="000F7895" w:rsidP="00906FB4">
            <w:pPr>
              <w:spacing w:after="0" w:line="240" w:lineRule="auto"/>
            </w:pPr>
            <w:r>
              <w:t>float</w:t>
            </w:r>
          </w:p>
        </w:tc>
        <w:tc>
          <w:tcPr>
            <w:tcW w:w="1451" w:type="dxa"/>
          </w:tcPr>
          <w:p w:rsidR="000F7895" w:rsidRPr="002E7E33" w:rsidRDefault="000F7895" w:rsidP="00906FB4">
            <w:pPr>
              <w:spacing w:after="0" w:line="240" w:lineRule="auto"/>
            </w:pPr>
            <w:r>
              <w:t>dBm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rsidRPr="002E7E33">
              <w:t>Doppler</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Hz</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rsidRPr="002E7E33">
              <w:t>Integrated velocity</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km/sec</w:t>
            </w:r>
          </w:p>
        </w:tc>
        <w:tc>
          <w:tcPr>
            <w:tcW w:w="1710" w:type="dxa"/>
          </w:tcPr>
          <w:p w:rsidR="000F7895" w:rsidRPr="002E7E33" w:rsidRDefault="000F7895" w:rsidP="00906FB4">
            <w:pPr>
              <w:spacing w:after="0" w:line="240" w:lineRule="auto"/>
            </w:pPr>
          </w:p>
        </w:tc>
      </w:tr>
      <w:tr w:rsidR="0049060C" w:rsidTr="00906FB4">
        <w:tc>
          <w:tcPr>
            <w:tcW w:w="0" w:type="auto"/>
          </w:tcPr>
          <w:p w:rsidR="0049060C" w:rsidRPr="002E7E33" w:rsidRDefault="0049060C" w:rsidP="0049060C">
            <w:pPr>
              <w:spacing w:after="0" w:line="240" w:lineRule="auto"/>
            </w:pPr>
            <w:r w:rsidRPr="002E7E33">
              <w:t>XTR_EXTRACTED_TRACK_POINT_CLASS</w:t>
            </w:r>
          </w:p>
        </w:tc>
        <w:tc>
          <w:tcPr>
            <w:tcW w:w="0" w:type="auto"/>
          </w:tcPr>
          <w:p w:rsidR="0049060C" w:rsidRPr="002E7E33" w:rsidRDefault="0049060C" w:rsidP="0049060C">
            <w:pPr>
              <w:spacing w:after="0" w:line="240" w:lineRule="auto"/>
            </w:pPr>
            <w:r>
              <w:t>Estimated azimuth</w:t>
            </w:r>
          </w:p>
        </w:tc>
        <w:tc>
          <w:tcPr>
            <w:tcW w:w="0" w:type="auto"/>
          </w:tcPr>
          <w:p w:rsidR="0049060C" w:rsidRPr="002E7E33" w:rsidRDefault="0049060C" w:rsidP="0049060C">
            <w:pPr>
              <w:spacing w:after="0" w:line="240" w:lineRule="auto"/>
            </w:pPr>
            <w:r>
              <w:t>f</w:t>
            </w:r>
            <w:r w:rsidRPr="002E7E33">
              <w:t>loat</w:t>
            </w:r>
          </w:p>
        </w:tc>
        <w:tc>
          <w:tcPr>
            <w:tcW w:w="1451" w:type="dxa"/>
          </w:tcPr>
          <w:p w:rsidR="0049060C" w:rsidRPr="002E7E33" w:rsidRDefault="0049060C" w:rsidP="0049060C">
            <w:pPr>
              <w:spacing w:after="0" w:line="240" w:lineRule="auto"/>
            </w:pPr>
            <w:r>
              <w:t>radians</w:t>
            </w:r>
          </w:p>
        </w:tc>
        <w:tc>
          <w:tcPr>
            <w:tcW w:w="1710" w:type="dxa"/>
          </w:tcPr>
          <w:p w:rsidR="0049060C" w:rsidRPr="002E7E33" w:rsidRDefault="0049060C" w:rsidP="0049060C">
            <w:pPr>
              <w:spacing w:after="0" w:line="240" w:lineRule="auto"/>
            </w:pPr>
            <w:proofErr w:type="spellStart"/>
            <w:r>
              <w:t>Est_azimuth</w:t>
            </w:r>
            <w:proofErr w:type="spellEnd"/>
            <w:r>
              <w:t xml:space="preserve"> = </w:t>
            </w:r>
            <w:proofErr w:type="spellStart"/>
            <w:r>
              <w:t>asin</w:t>
            </w:r>
            <w:proofErr w:type="spellEnd"/>
            <w:r>
              <w:t xml:space="preserve">( cos( </w:t>
            </w:r>
            <w:proofErr w:type="spellStart"/>
            <w:r>
              <w:t>cone_angle</w:t>
            </w:r>
            <w:proofErr w:type="spellEnd"/>
            <w:r>
              <w:t>) / (cos(</w:t>
            </w:r>
            <w:proofErr w:type="spellStart"/>
            <w:r>
              <w:t>elev_angle</w:t>
            </w:r>
            <w:proofErr w:type="spellEnd"/>
            <w:r>
              <w:t>) * cos(tilt)) )</w:t>
            </w: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rsidRPr="002E7E33">
              <w:t>SNR</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dB</w:t>
            </w:r>
          </w:p>
        </w:tc>
        <w:tc>
          <w:tcPr>
            <w:tcW w:w="1710" w:type="dxa"/>
          </w:tcPr>
          <w:p w:rsidR="000F7895" w:rsidRPr="002E7E33" w:rsidRDefault="000F7895" w:rsidP="00906FB4">
            <w:pPr>
              <w:spacing w:after="0" w:line="240" w:lineRule="auto"/>
            </w:pPr>
            <w:r>
              <w:t>Amplitude - Noise</w:t>
            </w: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t>Radar range</w:t>
            </w:r>
          </w:p>
        </w:tc>
        <w:tc>
          <w:tcPr>
            <w:tcW w:w="0" w:type="auto"/>
          </w:tcPr>
          <w:p w:rsidR="000F7895" w:rsidRPr="002E7E33" w:rsidRDefault="000F7895" w:rsidP="00906FB4">
            <w:pPr>
              <w:spacing w:after="0" w:line="240" w:lineRule="auto"/>
            </w:pPr>
            <w:r>
              <w:t>f</w:t>
            </w:r>
            <w:r w:rsidRPr="002E7E33">
              <w:t>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pPr>
            <w:r w:rsidRPr="002E7E33">
              <w:t>XTR_EXTRACTED_TRACK_POINT_CLASS</w:t>
            </w:r>
          </w:p>
        </w:tc>
        <w:tc>
          <w:tcPr>
            <w:tcW w:w="0" w:type="auto"/>
          </w:tcPr>
          <w:p w:rsidR="000F7895" w:rsidRPr="002E7E33" w:rsidRDefault="000F7895" w:rsidP="00906FB4">
            <w:pPr>
              <w:spacing w:after="0" w:line="240" w:lineRule="auto"/>
            </w:pPr>
            <w:r>
              <w:t>Radial velocity</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meters/sec</w:t>
            </w:r>
          </w:p>
        </w:tc>
        <w:tc>
          <w:tcPr>
            <w:tcW w:w="1710" w:type="dxa"/>
          </w:tcPr>
          <w:p w:rsidR="000F7895" w:rsidRPr="002E7E33" w:rsidRDefault="000F7895" w:rsidP="00906FB4">
            <w:pPr>
              <w:spacing w:after="0" w:line="240" w:lineRule="auto"/>
            </w:pPr>
            <w:r>
              <w:t>Range change only</w:t>
            </w:r>
          </w:p>
        </w:tc>
      </w:tr>
      <w:tr w:rsidR="000F7895" w:rsidTr="00906FB4">
        <w:tc>
          <w:tcPr>
            <w:tcW w:w="0" w:type="auto"/>
          </w:tcPr>
          <w:p w:rsidR="000F7895" w:rsidRPr="002E7E33" w:rsidRDefault="000F7895" w:rsidP="00906FB4">
            <w:pPr>
              <w:spacing w:after="0" w:line="240" w:lineRule="auto"/>
            </w:pPr>
            <w:r>
              <w:t>XTR_TRACK_DATA_POINT_CLASS</w:t>
            </w:r>
          </w:p>
        </w:tc>
        <w:tc>
          <w:tcPr>
            <w:tcW w:w="0" w:type="auto"/>
          </w:tcPr>
          <w:p w:rsidR="000F7895" w:rsidRDefault="000F7895" w:rsidP="00906FB4">
            <w:pPr>
              <w:spacing w:after="0" w:line="240" w:lineRule="auto"/>
            </w:pPr>
            <w:r>
              <w:t>Derived data state</w:t>
            </w:r>
          </w:p>
        </w:tc>
        <w:tc>
          <w:tcPr>
            <w:tcW w:w="0" w:type="auto"/>
          </w:tcPr>
          <w:p w:rsidR="000F7895" w:rsidRDefault="000F7895" w:rsidP="00906FB4">
            <w:pPr>
              <w:spacing w:after="0" w:line="240" w:lineRule="auto"/>
            </w:pPr>
            <w:r>
              <w:t>long</w:t>
            </w:r>
          </w:p>
        </w:tc>
        <w:tc>
          <w:tcPr>
            <w:tcW w:w="1451" w:type="dxa"/>
          </w:tcPr>
          <w:p w:rsidR="000F7895" w:rsidRDefault="000F7895" w:rsidP="00906FB4">
            <w:pPr>
              <w:spacing w:after="0" w:line="240" w:lineRule="auto"/>
            </w:pPr>
            <w:proofErr w:type="spellStart"/>
            <w:r>
              <w:t>int</w:t>
            </w:r>
            <w:proofErr w:type="spellEnd"/>
          </w:p>
        </w:tc>
        <w:tc>
          <w:tcPr>
            <w:tcW w:w="1710" w:type="dxa"/>
          </w:tcPr>
          <w:p w:rsidR="000F7895" w:rsidRPr="002E7E33" w:rsidRDefault="000F7895" w:rsidP="00906FB4">
            <w:pPr>
              <w:spacing w:after="0" w:line="240" w:lineRule="auto"/>
            </w:pPr>
            <w:r>
              <w:t>Boolean, indicates if the derived data is included in file for this mode</w:t>
            </w:r>
          </w:p>
        </w:tc>
      </w:tr>
      <w:tr w:rsidR="000F7895" w:rsidTr="00906FB4">
        <w:tc>
          <w:tcPr>
            <w:tcW w:w="0" w:type="auto"/>
          </w:tcPr>
          <w:p w:rsidR="000F7895" w:rsidRDefault="000F7895" w:rsidP="00906FB4">
            <w:pPr>
              <w:spacing w:after="0" w:line="240" w:lineRule="auto"/>
            </w:pPr>
          </w:p>
        </w:tc>
        <w:tc>
          <w:tcPr>
            <w:tcW w:w="0" w:type="auto"/>
          </w:tcPr>
          <w:p w:rsidR="000F7895" w:rsidRDefault="000F7895" w:rsidP="00906FB4">
            <w:pPr>
              <w:spacing w:after="0" w:line="240" w:lineRule="auto"/>
            </w:pPr>
          </w:p>
        </w:tc>
        <w:tc>
          <w:tcPr>
            <w:tcW w:w="0" w:type="auto"/>
          </w:tcPr>
          <w:p w:rsidR="000F7895" w:rsidRDefault="000F7895" w:rsidP="00906FB4">
            <w:pPr>
              <w:spacing w:after="0" w:line="240" w:lineRule="auto"/>
            </w:pPr>
          </w:p>
        </w:tc>
        <w:tc>
          <w:tcPr>
            <w:tcW w:w="1451" w:type="dxa"/>
          </w:tcPr>
          <w:p w:rsidR="000F7895" w:rsidRDefault="000F7895" w:rsidP="00906FB4">
            <w:pPr>
              <w:spacing w:after="0" w:line="240" w:lineRule="auto"/>
            </w:pPr>
          </w:p>
        </w:tc>
        <w:tc>
          <w:tcPr>
            <w:tcW w:w="1710" w:type="dxa"/>
          </w:tcPr>
          <w:p w:rsidR="000F7895"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rsidRPr="002E7E33">
              <w:t>Azimuth</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radians</w:t>
            </w:r>
          </w:p>
        </w:tc>
        <w:tc>
          <w:tcPr>
            <w:tcW w:w="1710" w:type="dxa"/>
          </w:tcPr>
          <w:p w:rsidR="000F7895" w:rsidRPr="002E7E33" w:rsidRDefault="0049060C" w:rsidP="00906FB4">
            <w:pPr>
              <w:spacing w:after="0" w:line="240" w:lineRule="auto"/>
            </w:pPr>
            <w:r>
              <w:t xml:space="preserve">Corrected from </w:t>
            </w:r>
            <w:proofErr w:type="spellStart"/>
            <w:r>
              <w:t>est_azimuth</w:t>
            </w:r>
            <w:proofErr w:type="spellEnd"/>
            <w:r>
              <w:t xml:space="preserve"> using Rx elevation below</w:t>
            </w: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t>Rx elevation</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degrees</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Default="000F7895" w:rsidP="00906FB4">
            <w:pPr>
              <w:spacing w:after="0" w:line="240" w:lineRule="auto"/>
            </w:pPr>
            <w:proofErr w:type="spellStart"/>
            <w:r>
              <w:t>Tx</w:t>
            </w:r>
            <w:proofErr w:type="spellEnd"/>
            <w:r>
              <w:t xml:space="preserve"> elevation</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degrees</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Default="000F7895" w:rsidP="00906FB4">
            <w:pPr>
              <w:spacing w:after="0" w:line="240" w:lineRule="auto"/>
            </w:pPr>
            <w:r>
              <w:t>Target ray range</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Default="000F7895" w:rsidP="00906FB4">
            <w:pPr>
              <w:spacing w:after="0" w:line="240" w:lineRule="auto"/>
            </w:pPr>
            <w:r>
              <w:t>Target ray reflect angle</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degrees</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rsidRPr="002E7E33">
              <w:t>Rx ground range</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proofErr w:type="spellStart"/>
            <w:r w:rsidRPr="002E7E33">
              <w:t>Tx</w:t>
            </w:r>
            <w:proofErr w:type="spellEnd"/>
            <w:r w:rsidRPr="002E7E33">
              <w:t xml:space="preserve"> ground range</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rsidRPr="002E7E33">
              <w:t>Rx path length</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proofErr w:type="spellStart"/>
            <w:r w:rsidRPr="002E7E33">
              <w:t>Tx</w:t>
            </w:r>
            <w:proofErr w:type="spellEnd"/>
            <w:r w:rsidRPr="002E7E33">
              <w:t xml:space="preserve"> path length</w:t>
            </w:r>
          </w:p>
        </w:tc>
        <w:tc>
          <w:tcPr>
            <w:tcW w:w="0" w:type="auto"/>
          </w:tcPr>
          <w:p w:rsidR="000F7895" w:rsidRPr="002E7E33" w:rsidRDefault="000F7895" w:rsidP="00906FB4">
            <w:pPr>
              <w:spacing w:after="0" w:line="240" w:lineRule="auto"/>
            </w:pPr>
            <w:r>
              <w:t>float</w:t>
            </w:r>
          </w:p>
        </w:tc>
        <w:tc>
          <w:tcPr>
            <w:tcW w:w="1451" w:type="dxa"/>
          </w:tcPr>
          <w:p w:rsidR="000F7895" w:rsidRPr="002E7E33"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t>Virtual height</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km</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t>Vertical velocity</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meters/sec</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lastRenderedPageBreak/>
              <w:t>XDD_DERIVED_DATA_POINT_CLASS</w:t>
            </w:r>
          </w:p>
        </w:tc>
        <w:tc>
          <w:tcPr>
            <w:tcW w:w="0" w:type="auto"/>
          </w:tcPr>
          <w:p w:rsidR="000F7895" w:rsidRDefault="000F7895" w:rsidP="00906FB4">
            <w:pPr>
              <w:spacing w:after="0" w:line="240" w:lineRule="auto"/>
            </w:pPr>
            <w:r>
              <w:t>True velocity</w:t>
            </w:r>
          </w:p>
        </w:tc>
        <w:tc>
          <w:tcPr>
            <w:tcW w:w="0" w:type="auto"/>
          </w:tcPr>
          <w:p w:rsidR="000F7895" w:rsidRDefault="000F7895" w:rsidP="00906FB4">
            <w:pPr>
              <w:spacing w:after="0" w:line="240" w:lineRule="auto"/>
            </w:pPr>
            <w:r>
              <w:t>float</w:t>
            </w:r>
          </w:p>
        </w:tc>
        <w:tc>
          <w:tcPr>
            <w:tcW w:w="1451" w:type="dxa"/>
          </w:tcPr>
          <w:p w:rsidR="000F7895" w:rsidRDefault="000F7895" w:rsidP="00906FB4">
            <w:pPr>
              <w:spacing w:after="0" w:line="240" w:lineRule="auto"/>
            </w:pPr>
            <w:r>
              <w:t>meters/sec</w:t>
            </w:r>
          </w:p>
        </w:tc>
        <w:tc>
          <w:tcPr>
            <w:tcW w:w="1710" w:type="dxa"/>
          </w:tcPr>
          <w:p w:rsidR="000F7895" w:rsidRPr="002E7E33" w:rsidRDefault="000F7895" w:rsidP="00906FB4">
            <w:pPr>
              <w:spacing w:after="0" w:line="240" w:lineRule="auto"/>
            </w:pPr>
            <w:r>
              <w:t>Calculated from both range and azimuth rates of change / time</w:t>
            </w: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rsidRPr="002E7E33">
              <w:t>Latitude</w:t>
            </w:r>
          </w:p>
        </w:tc>
        <w:tc>
          <w:tcPr>
            <w:tcW w:w="0" w:type="auto"/>
          </w:tcPr>
          <w:p w:rsidR="000F7895" w:rsidRPr="002E7E33" w:rsidRDefault="000F7895" w:rsidP="00906FB4">
            <w:pPr>
              <w:spacing w:after="0" w:line="240" w:lineRule="auto"/>
            </w:pPr>
            <w:r w:rsidRPr="002E7E33">
              <w:t>float</w:t>
            </w:r>
          </w:p>
        </w:tc>
        <w:tc>
          <w:tcPr>
            <w:tcW w:w="1451" w:type="dxa"/>
          </w:tcPr>
          <w:p w:rsidR="000F7895" w:rsidRPr="002E7E33" w:rsidRDefault="000F7895" w:rsidP="00906FB4">
            <w:pPr>
              <w:spacing w:after="0" w:line="240" w:lineRule="auto"/>
            </w:pPr>
            <w:proofErr w:type="spellStart"/>
            <w:r>
              <w:t>dd:mm:ss</w:t>
            </w:r>
            <w:proofErr w:type="spellEnd"/>
            <w:r>
              <w:t xml:space="preserve"> N</w:t>
            </w:r>
          </w:p>
        </w:tc>
        <w:tc>
          <w:tcPr>
            <w:tcW w:w="1710" w:type="dxa"/>
          </w:tcPr>
          <w:p w:rsidR="000F7895" w:rsidRPr="002E7E33" w:rsidRDefault="000F7895" w:rsidP="00906FB4">
            <w:pPr>
              <w:spacing w:after="0" w:line="240" w:lineRule="auto"/>
            </w:pPr>
          </w:p>
        </w:tc>
      </w:tr>
      <w:tr w:rsidR="000F7895" w:rsidTr="00906FB4">
        <w:tc>
          <w:tcPr>
            <w:tcW w:w="0" w:type="auto"/>
          </w:tcPr>
          <w:p w:rsidR="000F7895" w:rsidRPr="002E7E33" w:rsidRDefault="000F7895" w:rsidP="00906FB4">
            <w:pPr>
              <w:spacing w:after="0" w:line="240" w:lineRule="auto"/>
              <w:ind w:left="720" w:hanging="720"/>
            </w:pPr>
            <w:r w:rsidRPr="002E7E33">
              <w:t>XDD_DERIVED_DATA_POINT_CLASS</w:t>
            </w:r>
          </w:p>
        </w:tc>
        <w:tc>
          <w:tcPr>
            <w:tcW w:w="0" w:type="auto"/>
          </w:tcPr>
          <w:p w:rsidR="000F7895" w:rsidRPr="002E7E33" w:rsidRDefault="000F7895" w:rsidP="00906FB4">
            <w:pPr>
              <w:spacing w:after="0" w:line="240" w:lineRule="auto"/>
            </w:pPr>
            <w:r w:rsidRPr="002E7E33">
              <w:t>Longitude</w:t>
            </w:r>
          </w:p>
        </w:tc>
        <w:tc>
          <w:tcPr>
            <w:tcW w:w="0" w:type="auto"/>
          </w:tcPr>
          <w:p w:rsidR="000F7895" w:rsidRPr="002E7E33" w:rsidRDefault="000F7895" w:rsidP="00906FB4">
            <w:pPr>
              <w:spacing w:after="0" w:line="240" w:lineRule="auto"/>
            </w:pPr>
            <w:r w:rsidRPr="002E7E33">
              <w:t>float</w:t>
            </w:r>
          </w:p>
        </w:tc>
        <w:tc>
          <w:tcPr>
            <w:tcW w:w="1451" w:type="dxa"/>
          </w:tcPr>
          <w:p w:rsidR="000F7895" w:rsidRPr="002E7E33" w:rsidRDefault="000F7895" w:rsidP="00906FB4">
            <w:pPr>
              <w:spacing w:after="0" w:line="240" w:lineRule="auto"/>
            </w:pPr>
            <w:proofErr w:type="spellStart"/>
            <w:r>
              <w:t>ddd:mm:ss</w:t>
            </w:r>
            <w:proofErr w:type="spellEnd"/>
            <w:r>
              <w:t xml:space="preserve"> E</w:t>
            </w:r>
          </w:p>
        </w:tc>
        <w:tc>
          <w:tcPr>
            <w:tcW w:w="1710" w:type="dxa"/>
          </w:tcPr>
          <w:p w:rsidR="000F7895" w:rsidRPr="002E7E33" w:rsidRDefault="000F7895" w:rsidP="00906FB4">
            <w:pPr>
              <w:spacing w:after="0" w:line="240" w:lineRule="auto"/>
            </w:pPr>
          </w:p>
        </w:tc>
      </w:tr>
    </w:tbl>
    <w:p w:rsidR="000F7895" w:rsidRDefault="000F7895" w:rsidP="00081189">
      <w:pPr>
        <w:jc w:val="both"/>
      </w:pPr>
    </w:p>
    <w:p w:rsidR="00861C4C" w:rsidRDefault="00861C4C" w:rsidP="00861C4C">
      <w:pPr>
        <w:pStyle w:val="Heading2"/>
      </w:pPr>
      <w:bookmarkStart w:id="24" w:name="_Toc506300550"/>
      <w:r>
        <w:t>Metric Data File (MDF) Data</w:t>
      </w:r>
      <w:bookmarkEnd w:id="24"/>
    </w:p>
    <w:p w:rsidR="00861C4C" w:rsidRPr="00923013" w:rsidRDefault="00861C4C" w:rsidP="00861C4C">
      <w:r>
        <w:t>This command subscribes to MDF data.</w:t>
      </w:r>
    </w:p>
    <w:p w:rsidR="00861C4C" w:rsidRDefault="00861C4C" w:rsidP="00861C4C">
      <w:pPr>
        <w:pStyle w:val="Para"/>
        <w:keepNext/>
        <w:ind w:left="0"/>
        <w:rPr>
          <w:rFonts w:asciiTheme="minorHAnsi" w:hAnsiTheme="minorHAnsi"/>
        </w:rPr>
      </w:pPr>
      <w:r>
        <w:rPr>
          <w:rFonts w:asciiTheme="minorHAnsi" w:hAnsiTheme="minorHAnsi"/>
        </w:rPr>
        <w:t>DDS Participant: Exmore and Scimitar subscribe to MDF data from RPEI AIM</w:t>
      </w:r>
    </w:p>
    <w:p w:rsidR="00861C4C" w:rsidRDefault="00861C4C" w:rsidP="00861C4C">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MDFDataOpRequest</w:t>
      </w:r>
      <w:proofErr w:type="spellEnd"/>
    </w:p>
    <w:p w:rsidR="00861C4C" w:rsidRDefault="00861C4C" w:rsidP="00861C4C">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MDFDataOpRequest</w:t>
      </w:r>
      <w:proofErr w:type="spellEnd"/>
    </w:p>
    <w:p w:rsidR="00861C4C" w:rsidRPr="0067135B" w:rsidRDefault="00861C4C" w:rsidP="00861C4C">
      <w:pPr>
        <w:pStyle w:val="Para"/>
        <w:keepNext/>
        <w:ind w:left="0"/>
        <w:rPr>
          <w:rFonts w:asciiTheme="minorHAnsi" w:hAnsiTheme="minorHAnsi"/>
        </w:rPr>
      </w:pPr>
    </w:p>
    <w:p w:rsidR="00861C4C" w:rsidRDefault="00861C4C" w:rsidP="00861C4C">
      <w:pPr>
        <w:jc w:val="both"/>
      </w:pPr>
      <w:r>
        <w:t xml:space="preserve">The MDF data can be </w:t>
      </w:r>
      <w:r w:rsidR="00466C9D">
        <w:t xml:space="preserve">loaded into </w:t>
      </w:r>
      <w:proofErr w:type="spellStart"/>
      <w:r w:rsidR="00466C9D">
        <w:t>Oilstock</w:t>
      </w:r>
      <w:proofErr w:type="spellEnd"/>
      <w:r w:rsidR="00466C9D">
        <w:t xml:space="preserve"> to present a plot of a track on the map</w:t>
      </w:r>
      <w:r>
        <w:t>.</w:t>
      </w:r>
    </w:p>
    <w:p w:rsidR="00861C4C" w:rsidRDefault="00861C4C" w:rsidP="00861C4C">
      <w:pPr>
        <w:pStyle w:val="Para"/>
        <w:keepNext/>
        <w:ind w:left="0"/>
        <w:rPr>
          <w:rFonts w:asciiTheme="minorHAnsi" w:hAnsiTheme="minorHAnsi"/>
        </w:rPr>
      </w:pPr>
      <w:r>
        <w:rPr>
          <w:rFonts w:asciiTheme="minorHAnsi" w:hAnsiTheme="minorHAnsi"/>
        </w:rPr>
        <w:t>The return data will contain the following:</w:t>
      </w:r>
    </w:p>
    <w:tbl>
      <w:tblPr>
        <w:tblW w:w="1062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7"/>
        <w:gridCol w:w="2970"/>
        <w:gridCol w:w="1620"/>
        <w:gridCol w:w="3533"/>
      </w:tblGrid>
      <w:tr w:rsidR="00861C4C" w:rsidTr="00A35B2E">
        <w:trPr>
          <w:tblHeader/>
        </w:trPr>
        <w:tc>
          <w:tcPr>
            <w:tcW w:w="2497" w:type="dxa"/>
            <w:shd w:val="clear" w:color="auto" w:fill="D9D9D9"/>
          </w:tcPr>
          <w:p w:rsidR="00861C4C" w:rsidRDefault="00861C4C" w:rsidP="00861C4C">
            <w:pPr>
              <w:jc w:val="center"/>
              <w:rPr>
                <w:b/>
              </w:rPr>
            </w:pPr>
            <w:r>
              <w:rPr>
                <w:b/>
              </w:rPr>
              <w:t>CLASS</w:t>
            </w:r>
          </w:p>
        </w:tc>
        <w:tc>
          <w:tcPr>
            <w:tcW w:w="2970" w:type="dxa"/>
            <w:shd w:val="clear" w:color="auto" w:fill="D9D9D9"/>
          </w:tcPr>
          <w:p w:rsidR="00861C4C" w:rsidRDefault="00861C4C" w:rsidP="00861C4C">
            <w:pPr>
              <w:jc w:val="center"/>
              <w:rPr>
                <w:b/>
              </w:rPr>
            </w:pPr>
            <w:r>
              <w:rPr>
                <w:b/>
              </w:rPr>
              <w:t>FIELD</w:t>
            </w:r>
          </w:p>
        </w:tc>
        <w:tc>
          <w:tcPr>
            <w:tcW w:w="1620" w:type="dxa"/>
            <w:shd w:val="clear" w:color="auto" w:fill="D9D9D9"/>
          </w:tcPr>
          <w:p w:rsidR="00861C4C" w:rsidRDefault="00861C4C" w:rsidP="00861C4C">
            <w:pPr>
              <w:jc w:val="center"/>
              <w:rPr>
                <w:b/>
              </w:rPr>
            </w:pPr>
            <w:r>
              <w:rPr>
                <w:b/>
              </w:rPr>
              <w:t>TYPE</w:t>
            </w:r>
          </w:p>
        </w:tc>
        <w:tc>
          <w:tcPr>
            <w:tcW w:w="3533" w:type="dxa"/>
            <w:shd w:val="clear" w:color="auto" w:fill="D9D9D9"/>
          </w:tcPr>
          <w:p w:rsidR="00861C4C" w:rsidRDefault="00861C4C" w:rsidP="00861C4C">
            <w:pPr>
              <w:jc w:val="center"/>
              <w:rPr>
                <w:b/>
              </w:rPr>
            </w:pPr>
            <w:r>
              <w:rPr>
                <w:b/>
              </w:rPr>
              <w:t>NOTES</w:t>
            </w:r>
          </w:p>
        </w:tc>
      </w:tr>
      <w:tr w:rsidR="00861C4C" w:rsidTr="00170006">
        <w:tc>
          <w:tcPr>
            <w:tcW w:w="2497" w:type="dxa"/>
          </w:tcPr>
          <w:p w:rsidR="00861C4C" w:rsidRPr="002E7E33" w:rsidRDefault="00861C4C" w:rsidP="00861C4C"/>
        </w:tc>
        <w:tc>
          <w:tcPr>
            <w:tcW w:w="2970" w:type="dxa"/>
          </w:tcPr>
          <w:p w:rsidR="00861C4C" w:rsidRDefault="00861C4C" w:rsidP="00861C4C">
            <w:proofErr w:type="spellStart"/>
            <w:r>
              <w:t>MDFDataOpRequest</w:t>
            </w:r>
            <w:proofErr w:type="spellEnd"/>
          </w:p>
        </w:tc>
        <w:tc>
          <w:tcPr>
            <w:tcW w:w="1620" w:type="dxa"/>
          </w:tcPr>
          <w:p w:rsidR="00861C4C" w:rsidRDefault="00861C4C" w:rsidP="00861C4C">
            <w:r>
              <w:t>unint64</w:t>
            </w:r>
          </w:p>
        </w:tc>
        <w:tc>
          <w:tcPr>
            <w:tcW w:w="3533" w:type="dxa"/>
          </w:tcPr>
          <w:p w:rsidR="00861C4C" w:rsidRDefault="00861C4C" w:rsidP="00861C4C">
            <w:r>
              <w:t>MDF Data Op Request reference</w:t>
            </w:r>
          </w:p>
        </w:tc>
      </w:tr>
      <w:tr w:rsidR="008C0FF3" w:rsidTr="00170006">
        <w:tc>
          <w:tcPr>
            <w:tcW w:w="2497" w:type="dxa"/>
          </w:tcPr>
          <w:p w:rsidR="008C0FF3" w:rsidRPr="002E7E33" w:rsidRDefault="008C0FF3" w:rsidP="00861C4C">
            <w:r>
              <w:t>The following data is repeated for each track point:</w:t>
            </w:r>
          </w:p>
        </w:tc>
        <w:tc>
          <w:tcPr>
            <w:tcW w:w="2970" w:type="dxa"/>
          </w:tcPr>
          <w:p w:rsidR="008C0FF3" w:rsidRDefault="008C0FF3" w:rsidP="00861C4C"/>
        </w:tc>
        <w:tc>
          <w:tcPr>
            <w:tcW w:w="1620" w:type="dxa"/>
          </w:tcPr>
          <w:p w:rsidR="008C0FF3" w:rsidRDefault="008C0FF3" w:rsidP="00861C4C"/>
        </w:tc>
        <w:tc>
          <w:tcPr>
            <w:tcW w:w="3533" w:type="dxa"/>
          </w:tcPr>
          <w:p w:rsidR="008C0FF3" w:rsidRDefault="008C0FF3" w:rsidP="00861C4C"/>
        </w:tc>
      </w:tr>
      <w:tr w:rsidR="00861C4C" w:rsidTr="00170006">
        <w:tc>
          <w:tcPr>
            <w:tcW w:w="2497" w:type="dxa"/>
          </w:tcPr>
          <w:p w:rsidR="00861C4C" w:rsidRPr="002E7E33" w:rsidRDefault="00170006" w:rsidP="00861C4C">
            <w:r>
              <w:t>PAM_MAP_CLASS</w:t>
            </w:r>
          </w:p>
        </w:tc>
        <w:tc>
          <w:tcPr>
            <w:tcW w:w="2970" w:type="dxa"/>
          </w:tcPr>
          <w:p w:rsidR="00861C4C" w:rsidRPr="002E7E33" w:rsidRDefault="00170006" w:rsidP="00861C4C">
            <w:r>
              <w:t>Plot Type</w:t>
            </w:r>
          </w:p>
        </w:tc>
        <w:tc>
          <w:tcPr>
            <w:tcW w:w="1620" w:type="dxa"/>
          </w:tcPr>
          <w:p w:rsidR="00861C4C" w:rsidRPr="002E7E33" w:rsidRDefault="00170006" w:rsidP="00861C4C">
            <w:r>
              <w:t>char(2)</w:t>
            </w:r>
          </w:p>
        </w:tc>
        <w:tc>
          <w:tcPr>
            <w:tcW w:w="3533" w:type="dxa"/>
          </w:tcPr>
          <w:p w:rsidR="00861C4C" w:rsidRPr="002E7E33" w:rsidRDefault="00170006" w:rsidP="00861C4C">
            <w:r>
              <w:t>Sa plot type</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70006" w:rsidP="00170006">
            <w:r>
              <w:t>Track Color</w:t>
            </w:r>
          </w:p>
        </w:tc>
        <w:tc>
          <w:tcPr>
            <w:tcW w:w="1620" w:type="dxa"/>
          </w:tcPr>
          <w:p w:rsidR="00170006" w:rsidRPr="002E7E33" w:rsidRDefault="00170006" w:rsidP="00170006">
            <w:r>
              <w:t>char(1)</w:t>
            </w:r>
          </w:p>
        </w:tc>
        <w:tc>
          <w:tcPr>
            <w:tcW w:w="3533" w:type="dxa"/>
          </w:tcPr>
          <w:p w:rsidR="00170006" w:rsidRPr="002E7E33" w:rsidRDefault="00170006" w:rsidP="00170006">
            <w:r>
              <w:t>Track Color</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70006" w:rsidP="00170006">
            <w:r>
              <w:t>Track Symbol</w:t>
            </w:r>
          </w:p>
        </w:tc>
        <w:tc>
          <w:tcPr>
            <w:tcW w:w="1620" w:type="dxa"/>
          </w:tcPr>
          <w:p w:rsidR="00170006" w:rsidRPr="002E7E33" w:rsidRDefault="00170006" w:rsidP="00170006">
            <w:r>
              <w:t>char(4)</w:t>
            </w:r>
          </w:p>
        </w:tc>
        <w:tc>
          <w:tcPr>
            <w:tcW w:w="3533" w:type="dxa"/>
          </w:tcPr>
          <w:p w:rsidR="00170006" w:rsidRPr="002E7E33" w:rsidRDefault="00170006" w:rsidP="00170006">
            <w:r>
              <w:t>Track Symbol</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70006" w:rsidP="00170006">
            <w:r>
              <w:t>SACC</w:t>
            </w:r>
          </w:p>
        </w:tc>
        <w:tc>
          <w:tcPr>
            <w:tcW w:w="1620" w:type="dxa"/>
          </w:tcPr>
          <w:p w:rsidR="00170006" w:rsidRPr="002E7E33" w:rsidRDefault="00170006" w:rsidP="00170006">
            <w:r>
              <w:t>char(3)</w:t>
            </w:r>
          </w:p>
        </w:tc>
        <w:tc>
          <w:tcPr>
            <w:tcW w:w="3533" w:type="dxa"/>
          </w:tcPr>
          <w:p w:rsidR="00170006" w:rsidRPr="002E7E33" w:rsidRDefault="00170006" w:rsidP="00170006">
            <w:r>
              <w:t>U00 for UNCLASS, S00 for SECRET</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70006" w:rsidP="00170006">
            <w:r>
              <w:t>CRCM</w:t>
            </w:r>
          </w:p>
        </w:tc>
        <w:tc>
          <w:tcPr>
            <w:tcW w:w="1620" w:type="dxa"/>
          </w:tcPr>
          <w:p w:rsidR="00170006" w:rsidRPr="002E7E33" w:rsidRDefault="00170006" w:rsidP="00170006">
            <w:r>
              <w:t>char(6)</w:t>
            </w:r>
          </w:p>
        </w:tc>
        <w:tc>
          <w:tcPr>
            <w:tcW w:w="3533" w:type="dxa"/>
          </w:tcPr>
          <w:p w:rsidR="00170006" w:rsidRPr="002E7E33" w:rsidRDefault="00170006" w:rsidP="00170006">
            <w:r>
              <w:t>Control and Release Marking</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70006" w:rsidP="00170006">
            <w:r>
              <w:t>Latitude</w:t>
            </w:r>
          </w:p>
        </w:tc>
        <w:tc>
          <w:tcPr>
            <w:tcW w:w="1620" w:type="dxa"/>
          </w:tcPr>
          <w:p w:rsidR="00170006" w:rsidRPr="002E7E33" w:rsidRDefault="00170006" w:rsidP="00170006">
            <w:r>
              <w:t>char(7)</w:t>
            </w:r>
          </w:p>
        </w:tc>
        <w:tc>
          <w:tcPr>
            <w:tcW w:w="3533" w:type="dxa"/>
          </w:tcPr>
          <w:p w:rsidR="00170006" w:rsidRPr="002E7E33" w:rsidRDefault="00170006" w:rsidP="00170006">
            <w:r>
              <w:t>DDMMSS[N/S]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Longitude</w:t>
            </w:r>
          </w:p>
        </w:tc>
        <w:tc>
          <w:tcPr>
            <w:tcW w:w="1620" w:type="dxa"/>
          </w:tcPr>
          <w:p w:rsidR="00170006" w:rsidRPr="002E7E33" w:rsidRDefault="00170006" w:rsidP="00170006">
            <w:r>
              <w:t>char(</w:t>
            </w:r>
            <w:r w:rsidR="008C0FF3">
              <w:t>8</w:t>
            </w:r>
            <w:r>
              <w:t>)</w:t>
            </w:r>
          </w:p>
        </w:tc>
        <w:tc>
          <w:tcPr>
            <w:tcW w:w="3533" w:type="dxa"/>
          </w:tcPr>
          <w:p w:rsidR="00170006" w:rsidRPr="002E7E33" w:rsidRDefault="008C0FF3" w:rsidP="00170006">
            <w:r>
              <w:t>DDDMMSS[E/W]</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Altitude (meters)</w:t>
            </w:r>
          </w:p>
        </w:tc>
        <w:tc>
          <w:tcPr>
            <w:tcW w:w="1620" w:type="dxa"/>
          </w:tcPr>
          <w:p w:rsidR="00170006" w:rsidRPr="002E7E33" w:rsidRDefault="00170006" w:rsidP="00170006">
            <w:r>
              <w:t>char(</w:t>
            </w:r>
            <w:r w:rsidR="008C0FF3">
              <w:t>8</w:t>
            </w:r>
            <w:r>
              <w:t>)</w:t>
            </w:r>
          </w:p>
        </w:tc>
        <w:tc>
          <w:tcPr>
            <w:tcW w:w="3533" w:type="dxa"/>
          </w:tcPr>
          <w:p w:rsidR="00170006" w:rsidRPr="002E7E33" w:rsidRDefault="008C0FF3" w:rsidP="00170006">
            <w:r>
              <w:t>&lt;blank&gt;</w:t>
            </w:r>
          </w:p>
        </w:tc>
      </w:tr>
      <w:tr w:rsidR="00170006" w:rsidTr="00170006">
        <w:tc>
          <w:tcPr>
            <w:tcW w:w="2497" w:type="dxa"/>
          </w:tcPr>
          <w:p w:rsidR="00170006" w:rsidRPr="002E7E33" w:rsidRDefault="00170006" w:rsidP="00170006">
            <w:r>
              <w:lastRenderedPageBreak/>
              <w:t>PAM_MAP_CLASS</w:t>
            </w:r>
          </w:p>
        </w:tc>
        <w:tc>
          <w:tcPr>
            <w:tcW w:w="2970" w:type="dxa"/>
          </w:tcPr>
          <w:p w:rsidR="00170006" w:rsidRPr="002E7E33" w:rsidRDefault="008C0FF3" w:rsidP="00170006">
            <w:r>
              <w:t>Event Time (Time of track point)</w:t>
            </w:r>
          </w:p>
        </w:tc>
        <w:tc>
          <w:tcPr>
            <w:tcW w:w="1620" w:type="dxa"/>
          </w:tcPr>
          <w:p w:rsidR="00170006" w:rsidRPr="002E7E33" w:rsidRDefault="00170006" w:rsidP="00170006">
            <w:r>
              <w:t>char(</w:t>
            </w:r>
            <w:r w:rsidR="008C0FF3">
              <w:t>11</w:t>
            </w:r>
            <w:r>
              <w:t>)</w:t>
            </w:r>
          </w:p>
        </w:tc>
        <w:tc>
          <w:tcPr>
            <w:tcW w:w="3533" w:type="dxa"/>
          </w:tcPr>
          <w:p w:rsidR="00170006" w:rsidRPr="002E7E33" w:rsidRDefault="008C0FF3" w:rsidP="00170006">
            <w:r>
              <w:t>YYDDDHHMMSS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Track ID</w:t>
            </w:r>
          </w:p>
        </w:tc>
        <w:tc>
          <w:tcPr>
            <w:tcW w:w="1620" w:type="dxa"/>
          </w:tcPr>
          <w:p w:rsidR="00170006" w:rsidRPr="002E7E33" w:rsidRDefault="00170006" w:rsidP="00170006">
            <w:r>
              <w:t>char(</w:t>
            </w:r>
            <w:r w:rsidR="008C0FF3">
              <w:t>24</w:t>
            </w:r>
            <w:r>
              <w:t>)</w:t>
            </w:r>
          </w:p>
        </w:tc>
        <w:tc>
          <w:tcPr>
            <w:tcW w:w="3533" w:type="dxa"/>
          </w:tcPr>
          <w:p w:rsidR="00170006" w:rsidRPr="002E7E33" w:rsidRDefault="008C0FF3" w:rsidP="00170006">
            <w:r>
              <w:t>Track ID</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Track Name</w:t>
            </w:r>
          </w:p>
        </w:tc>
        <w:tc>
          <w:tcPr>
            <w:tcW w:w="1620" w:type="dxa"/>
          </w:tcPr>
          <w:p w:rsidR="00170006" w:rsidRPr="002E7E33" w:rsidRDefault="00170006" w:rsidP="00170006">
            <w:r>
              <w:t>char(</w:t>
            </w:r>
            <w:r w:rsidR="008C0FF3">
              <w:t>16</w:t>
            </w:r>
            <w:r>
              <w:t>)</w:t>
            </w:r>
          </w:p>
        </w:tc>
        <w:tc>
          <w:tcPr>
            <w:tcW w:w="3533" w:type="dxa"/>
          </w:tcPr>
          <w:p w:rsidR="00170006" w:rsidRPr="002E7E33" w:rsidRDefault="008C0FF3" w:rsidP="00170006">
            <w:r>
              <w:t>Track Name (same as Track ID)</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Target Type</w:t>
            </w:r>
          </w:p>
        </w:tc>
        <w:tc>
          <w:tcPr>
            <w:tcW w:w="1620" w:type="dxa"/>
          </w:tcPr>
          <w:p w:rsidR="00170006" w:rsidRPr="002E7E33" w:rsidRDefault="00170006" w:rsidP="00170006">
            <w:r>
              <w:t>char(</w:t>
            </w:r>
            <w:r w:rsidR="008C0FF3">
              <w:t>16</w:t>
            </w:r>
            <w:r>
              <w:t>)</w:t>
            </w:r>
          </w:p>
        </w:tc>
        <w:tc>
          <w:tcPr>
            <w:tcW w:w="3533" w:type="dxa"/>
          </w:tcPr>
          <w:p w:rsidR="00170006" w:rsidRPr="002E7E33" w:rsidRDefault="008C0FF3" w:rsidP="00170006">
            <w:r>
              <w:t>Target Type</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Event Time – Hundreds of Sec</w:t>
            </w:r>
          </w:p>
        </w:tc>
        <w:tc>
          <w:tcPr>
            <w:tcW w:w="1620" w:type="dxa"/>
          </w:tcPr>
          <w:p w:rsidR="00170006" w:rsidRPr="002E7E33" w:rsidRDefault="00170006" w:rsidP="00170006">
            <w:r>
              <w:t>char(2)</w:t>
            </w:r>
          </w:p>
        </w:tc>
        <w:tc>
          <w:tcPr>
            <w:tcW w:w="3533" w:type="dxa"/>
          </w:tcPr>
          <w:p w:rsidR="00170006" w:rsidRPr="002E7E33" w:rsidRDefault="008C0FF3" w:rsidP="00170006">
            <w:r>
              <w:t>0-99</w:t>
            </w:r>
          </w:p>
        </w:tc>
      </w:tr>
      <w:tr w:rsidR="00170006" w:rsidTr="00170006">
        <w:tc>
          <w:tcPr>
            <w:tcW w:w="2497" w:type="dxa"/>
          </w:tcPr>
          <w:p w:rsidR="00170006" w:rsidRPr="002E7E33" w:rsidRDefault="00170006" w:rsidP="00170006">
            <w:r>
              <w:t>PAM_MAP_CLASS</w:t>
            </w:r>
          </w:p>
        </w:tc>
        <w:tc>
          <w:tcPr>
            <w:tcW w:w="2970" w:type="dxa"/>
          </w:tcPr>
          <w:p w:rsidR="00170006" w:rsidRPr="002E7E33" w:rsidRDefault="008C0FF3" w:rsidP="00170006">
            <w:r>
              <w:t>Alternate Location</w:t>
            </w:r>
          </w:p>
        </w:tc>
        <w:tc>
          <w:tcPr>
            <w:tcW w:w="1620" w:type="dxa"/>
          </w:tcPr>
          <w:p w:rsidR="00170006" w:rsidRPr="002E7E33" w:rsidRDefault="00170006" w:rsidP="00170006">
            <w:r>
              <w:t>char(2</w:t>
            </w:r>
            <w:r w:rsidR="008C0FF3">
              <w:t>0</w:t>
            </w:r>
            <w:r>
              <w:t>)</w:t>
            </w:r>
          </w:p>
        </w:tc>
        <w:tc>
          <w:tcPr>
            <w:tcW w:w="3533" w:type="dxa"/>
          </w:tcPr>
          <w:p w:rsidR="00170006" w:rsidRPr="002E7E33" w:rsidRDefault="008C0FF3" w:rsidP="00170006">
            <w:r>
              <w:t>DD:MM:SSA/DDD:MM:SSA</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D7E13" w:rsidP="00170006">
            <w:r>
              <w:t>Integrated Velocity</w:t>
            </w:r>
          </w:p>
        </w:tc>
        <w:tc>
          <w:tcPr>
            <w:tcW w:w="1620" w:type="dxa"/>
          </w:tcPr>
          <w:p w:rsidR="00170006" w:rsidRPr="002E7E33" w:rsidRDefault="00170006" w:rsidP="00170006">
            <w:r>
              <w:t>char(</w:t>
            </w:r>
            <w:r w:rsidR="001D7E13">
              <w:t>7</w:t>
            </w:r>
            <w:r>
              <w:t>)</w:t>
            </w:r>
          </w:p>
        </w:tc>
        <w:tc>
          <w:tcPr>
            <w:tcW w:w="3533" w:type="dxa"/>
          </w:tcPr>
          <w:p w:rsidR="00170006" w:rsidRPr="002E7E33" w:rsidRDefault="001D7E13" w:rsidP="00170006">
            <w:r>
              <w:t>NNNN.NN km</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D7E13" w:rsidP="00170006">
            <w:r>
              <w:t>Radar Range</w:t>
            </w:r>
          </w:p>
        </w:tc>
        <w:tc>
          <w:tcPr>
            <w:tcW w:w="1620" w:type="dxa"/>
          </w:tcPr>
          <w:p w:rsidR="00170006" w:rsidRPr="002E7E33" w:rsidRDefault="00170006" w:rsidP="00170006">
            <w:r>
              <w:t>char(</w:t>
            </w:r>
            <w:r w:rsidR="001D7E13">
              <w:t>7</w:t>
            </w:r>
            <w:r>
              <w:t>)</w:t>
            </w:r>
          </w:p>
        </w:tc>
        <w:tc>
          <w:tcPr>
            <w:tcW w:w="3533" w:type="dxa"/>
          </w:tcPr>
          <w:p w:rsidR="00170006" w:rsidRPr="002E7E33" w:rsidRDefault="001D7E13" w:rsidP="00170006">
            <w:r>
              <w:t>NNNN.NN km</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D7E13" w:rsidP="00170006">
            <w:r>
              <w:t>Azimuth</w:t>
            </w:r>
          </w:p>
        </w:tc>
        <w:tc>
          <w:tcPr>
            <w:tcW w:w="1620" w:type="dxa"/>
          </w:tcPr>
          <w:p w:rsidR="00170006" w:rsidRPr="002E7E33" w:rsidRDefault="00170006" w:rsidP="00170006">
            <w:r>
              <w:t>char(</w:t>
            </w:r>
            <w:r w:rsidR="001D7E13">
              <w:t>6</w:t>
            </w:r>
            <w:r>
              <w:t>)</w:t>
            </w:r>
          </w:p>
        </w:tc>
        <w:tc>
          <w:tcPr>
            <w:tcW w:w="3533" w:type="dxa"/>
          </w:tcPr>
          <w:p w:rsidR="00170006" w:rsidRPr="002E7E33" w:rsidRDefault="001D7E13" w:rsidP="00170006">
            <w:r>
              <w:t>NNN.NN degrees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D7E13" w:rsidP="00170006">
            <w:r>
              <w:t>Smoothed Azimuth</w:t>
            </w:r>
          </w:p>
        </w:tc>
        <w:tc>
          <w:tcPr>
            <w:tcW w:w="1620" w:type="dxa"/>
          </w:tcPr>
          <w:p w:rsidR="00170006" w:rsidRPr="002E7E33" w:rsidRDefault="00170006" w:rsidP="00170006">
            <w:r>
              <w:t>char(</w:t>
            </w:r>
            <w:r w:rsidR="001D7E13">
              <w:t>7</w:t>
            </w:r>
            <w:r>
              <w:t>)</w:t>
            </w:r>
          </w:p>
        </w:tc>
        <w:tc>
          <w:tcPr>
            <w:tcW w:w="3533" w:type="dxa"/>
          </w:tcPr>
          <w:p w:rsidR="00170006" w:rsidRPr="002E7E33" w:rsidRDefault="001D7E13" w:rsidP="00170006">
            <w:r>
              <w:t>NNN.NNN degrees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D7E13" w:rsidP="00170006">
            <w:r>
              <w:t>Velocity</w:t>
            </w:r>
          </w:p>
        </w:tc>
        <w:tc>
          <w:tcPr>
            <w:tcW w:w="1620" w:type="dxa"/>
          </w:tcPr>
          <w:p w:rsidR="00170006" w:rsidRPr="002E7E33" w:rsidRDefault="00170006" w:rsidP="00170006">
            <w:r>
              <w:t>char(</w:t>
            </w:r>
            <w:r w:rsidR="001D7E13">
              <w:t>8</w:t>
            </w:r>
            <w:r>
              <w:t>)</w:t>
            </w:r>
          </w:p>
        </w:tc>
        <w:tc>
          <w:tcPr>
            <w:tcW w:w="3533" w:type="dxa"/>
          </w:tcPr>
          <w:p w:rsidR="00170006" w:rsidRPr="002E7E33" w:rsidRDefault="001D7E13" w:rsidP="00170006">
            <w:r>
              <w:t>+/-NNNNN.N meters/sec</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Virtual Height</w:t>
            </w:r>
          </w:p>
        </w:tc>
        <w:tc>
          <w:tcPr>
            <w:tcW w:w="1620" w:type="dxa"/>
          </w:tcPr>
          <w:p w:rsidR="00170006" w:rsidRPr="002E7E33" w:rsidRDefault="00B456C1" w:rsidP="00170006">
            <w:r>
              <w:t>char(6</w:t>
            </w:r>
            <w:r w:rsidR="00170006">
              <w:t>)</w:t>
            </w:r>
          </w:p>
        </w:tc>
        <w:tc>
          <w:tcPr>
            <w:tcW w:w="3533" w:type="dxa"/>
          </w:tcPr>
          <w:p w:rsidR="00170006" w:rsidRPr="002E7E33" w:rsidRDefault="00B456C1" w:rsidP="00170006">
            <w:r>
              <w:t>NNN.NN km</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Vertical Velocity</w:t>
            </w:r>
          </w:p>
        </w:tc>
        <w:tc>
          <w:tcPr>
            <w:tcW w:w="1620" w:type="dxa"/>
          </w:tcPr>
          <w:p w:rsidR="00170006" w:rsidRPr="002E7E33" w:rsidRDefault="00B456C1" w:rsidP="00170006">
            <w:r>
              <w:t>char(8</w:t>
            </w:r>
            <w:r w:rsidR="00170006">
              <w:t>)</w:t>
            </w:r>
          </w:p>
        </w:tc>
        <w:tc>
          <w:tcPr>
            <w:tcW w:w="3533" w:type="dxa"/>
          </w:tcPr>
          <w:p w:rsidR="00170006" w:rsidRPr="002E7E33" w:rsidRDefault="00B456C1" w:rsidP="00170006">
            <w:r>
              <w:t>+/-NNNN.NN meters/sec</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Total Phase</w:t>
            </w:r>
          </w:p>
        </w:tc>
        <w:tc>
          <w:tcPr>
            <w:tcW w:w="1620" w:type="dxa"/>
          </w:tcPr>
          <w:p w:rsidR="00170006" w:rsidRPr="002E7E33" w:rsidRDefault="00B456C1" w:rsidP="00170006">
            <w:r>
              <w:t>char(8</w:t>
            </w:r>
            <w:r w:rsidR="00170006">
              <w:t>)</w:t>
            </w:r>
          </w:p>
        </w:tc>
        <w:tc>
          <w:tcPr>
            <w:tcW w:w="3533" w:type="dxa"/>
          </w:tcPr>
          <w:p w:rsidR="00170006" w:rsidRPr="002E7E33" w:rsidRDefault="00B456C1" w:rsidP="00170006">
            <w:r>
              <w:t>+/-NNNN.NN radians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True Velocity</w:t>
            </w:r>
          </w:p>
        </w:tc>
        <w:tc>
          <w:tcPr>
            <w:tcW w:w="1620" w:type="dxa"/>
          </w:tcPr>
          <w:p w:rsidR="00170006" w:rsidRPr="002E7E33" w:rsidRDefault="00B456C1" w:rsidP="00170006">
            <w:r>
              <w:t>char(7</w:t>
            </w:r>
            <w:r w:rsidR="00170006">
              <w:t>)</w:t>
            </w:r>
          </w:p>
        </w:tc>
        <w:tc>
          <w:tcPr>
            <w:tcW w:w="3533" w:type="dxa"/>
          </w:tcPr>
          <w:p w:rsidR="00170006" w:rsidRPr="002E7E33" w:rsidRDefault="00B456C1" w:rsidP="00170006">
            <w:r>
              <w:t>+/-NNNN.N meters/sec</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Altitude Change</w:t>
            </w:r>
          </w:p>
        </w:tc>
        <w:tc>
          <w:tcPr>
            <w:tcW w:w="1620" w:type="dxa"/>
          </w:tcPr>
          <w:p w:rsidR="00170006" w:rsidRPr="002E7E33" w:rsidRDefault="00B456C1" w:rsidP="00170006">
            <w:r>
              <w:t>char(7</w:t>
            </w:r>
            <w:r w:rsidR="00170006">
              <w:t>)</w:t>
            </w:r>
          </w:p>
        </w:tc>
        <w:tc>
          <w:tcPr>
            <w:tcW w:w="3533" w:type="dxa"/>
          </w:tcPr>
          <w:p w:rsidR="00170006" w:rsidRPr="002E7E33" w:rsidRDefault="00B456C1" w:rsidP="00170006">
            <w:r>
              <w:t>+/-NNNN.N meters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Heading</w:t>
            </w:r>
          </w:p>
        </w:tc>
        <w:tc>
          <w:tcPr>
            <w:tcW w:w="1620" w:type="dxa"/>
          </w:tcPr>
          <w:p w:rsidR="00170006" w:rsidRPr="002E7E33" w:rsidRDefault="00B456C1" w:rsidP="00170006">
            <w:r>
              <w:t>char(5</w:t>
            </w:r>
            <w:r w:rsidR="00170006">
              <w:t>)</w:t>
            </w:r>
          </w:p>
        </w:tc>
        <w:tc>
          <w:tcPr>
            <w:tcW w:w="3533" w:type="dxa"/>
          </w:tcPr>
          <w:p w:rsidR="00170006" w:rsidRPr="002E7E33" w:rsidRDefault="00B456C1" w:rsidP="00170006">
            <w:r>
              <w:t>NNN.N degrees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Event Time (Seconds past midnight)</w:t>
            </w:r>
          </w:p>
        </w:tc>
        <w:tc>
          <w:tcPr>
            <w:tcW w:w="1620" w:type="dxa"/>
          </w:tcPr>
          <w:p w:rsidR="00170006" w:rsidRPr="002E7E33" w:rsidRDefault="00B456C1" w:rsidP="00170006">
            <w:r>
              <w:t>char(8</w:t>
            </w:r>
            <w:r w:rsidR="00170006">
              <w:t>)</w:t>
            </w:r>
          </w:p>
        </w:tc>
        <w:tc>
          <w:tcPr>
            <w:tcW w:w="3533" w:type="dxa"/>
          </w:tcPr>
          <w:p w:rsidR="00170006" w:rsidRPr="002E7E33" w:rsidRDefault="00B456C1" w:rsidP="00B456C1">
            <w:r>
              <w:t>NNNNN.NN seconds</w:t>
            </w:r>
          </w:p>
        </w:tc>
      </w:tr>
      <w:tr w:rsidR="00170006" w:rsidTr="00170006">
        <w:tc>
          <w:tcPr>
            <w:tcW w:w="2497" w:type="dxa"/>
          </w:tcPr>
          <w:p w:rsidR="00170006" w:rsidRPr="002E7E33" w:rsidRDefault="00170006" w:rsidP="00170006">
            <w:r>
              <w:t>PAM_MAP_CLASS</w:t>
            </w:r>
          </w:p>
        </w:tc>
        <w:tc>
          <w:tcPr>
            <w:tcW w:w="2970" w:type="dxa"/>
          </w:tcPr>
          <w:p w:rsidR="00170006" w:rsidRPr="002E7E33" w:rsidRDefault="00B456C1" w:rsidP="00170006">
            <w:r>
              <w:t>Mode Source</w:t>
            </w:r>
          </w:p>
        </w:tc>
        <w:tc>
          <w:tcPr>
            <w:tcW w:w="1620" w:type="dxa"/>
          </w:tcPr>
          <w:p w:rsidR="00170006" w:rsidRPr="002E7E33" w:rsidRDefault="00B456C1" w:rsidP="00170006">
            <w:r>
              <w:t>char(3</w:t>
            </w:r>
            <w:r w:rsidR="00170006">
              <w:t>)</w:t>
            </w:r>
          </w:p>
        </w:tc>
        <w:tc>
          <w:tcPr>
            <w:tcW w:w="3533" w:type="dxa"/>
          </w:tcPr>
          <w:p w:rsidR="00170006" w:rsidRPr="002E7E33" w:rsidRDefault="00B456C1" w:rsidP="00170006">
            <w:r>
              <w:t>+M-</w:t>
            </w:r>
          </w:p>
        </w:tc>
      </w:tr>
      <w:tr w:rsidR="00170006" w:rsidTr="00170006">
        <w:tc>
          <w:tcPr>
            <w:tcW w:w="2497" w:type="dxa"/>
          </w:tcPr>
          <w:p w:rsidR="00170006" w:rsidRPr="002E7E33" w:rsidRDefault="00170006" w:rsidP="00170006">
            <w:r>
              <w:t>PAM_MAP_CLASS</w:t>
            </w:r>
          </w:p>
        </w:tc>
        <w:tc>
          <w:tcPr>
            <w:tcW w:w="2970" w:type="dxa"/>
          </w:tcPr>
          <w:p w:rsidR="00170006" w:rsidRPr="002E7E33" w:rsidRDefault="00D61487" w:rsidP="00170006">
            <w:r>
              <w:t>Mode 1 Radar Range</w:t>
            </w:r>
          </w:p>
        </w:tc>
        <w:tc>
          <w:tcPr>
            <w:tcW w:w="1620" w:type="dxa"/>
          </w:tcPr>
          <w:p w:rsidR="00170006" w:rsidRPr="002E7E33" w:rsidRDefault="00D61487" w:rsidP="00170006">
            <w:r>
              <w:t>char(7</w:t>
            </w:r>
            <w:r w:rsidR="00170006">
              <w:t>)</w:t>
            </w:r>
          </w:p>
        </w:tc>
        <w:tc>
          <w:tcPr>
            <w:tcW w:w="3533" w:type="dxa"/>
          </w:tcPr>
          <w:p w:rsidR="00170006" w:rsidRPr="002E7E33" w:rsidRDefault="00D61487" w:rsidP="00170006">
            <w:r>
              <w:t>NNNN.NN km</w:t>
            </w:r>
          </w:p>
        </w:tc>
      </w:tr>
      <w:tr w:rsidR="00170006" w:rsidTr="00170006">
        <w:tc>
          <w:tcPr>
            <w:tcW w:w="2497" w:type="dxa"/>
          </w:tcPr>
          <w:p w:rsidR="00170006" w:rsidRPr="002E7E33" w:rsidRDefault="00170006" w:rsidP="00170006">
            <w:r>
              <w:t>PAM_MAP_CLASS</w:t>
            </w:r>
          </w:p>
        </w:tc>
        <w:tc>
          <w:tcPr>
            <w:tcW w:w="2970" w:type="dxa"/>
          </w:tcPr>
          <w:p w:rsidR="00170006" w:rsidRPr="002E7E33" w:rsidRDefault="00D61487" w:rsidP="00170006">
            <w:r>
              <w:t>Mode 1 Integrated Velocity</w:t>
            </w:r>
          </w:p>
        </w:tc>
        <w:tc>
          <w:tcPr>
            <w:tcW w:w="1620" w:type="dxa"/>
          </w:tcPr>
          <w:p w:rsidR="00170006" w:rsidRPr="002E7E33" w:rsidRDefault="00D61487" w:rsidP="00170006">
            <w:r>
              <w:t>char(7</w:t>
            </w:r>
            <w:r w:rsidR="00170006">
              <w:t>)</w:t>
            </w:r>
          </w:p>
        </w:tc>
        <w:tc>
          <w:tcPr>
            <w:tcW w:w="3533" w:type="dxa"/>
          </w:tcPr>
          <w:p w:rsidR="00170006" w:rsidRPr="002E7E33" w:rsidRDefault="00D61487" w:rsidP="00170006">
            <w:r>
              <w:t>NNNN.NN km</w:t>
            </w:r>
          </w:p>
        </w:tc>
      </w:tr>
      <w:tr w:rsidR="00170006" w:rsidTr="00170006">
        <w:tc>
          <w:tcPr>
            <w:tcW w:w="2497" w:type="dxa"/>
          </w:tcPr>
          <w:p w:rsidR="00170006" w:rsidRPr="002E7E33" w:rsidRDefault="00170006" w:rsidP="00170006">
            <w:r>
              <w:t>PAM_MAP_CLASS</w:t>
            </w:r>
          </w:p>
        </w:tc>
        <w:tc>
          <w:tcPr>
            <w:tcW w:w="2970" w:type="dxa"/>
          </w:tcPr>
          <w:p w:rsidR="00170006" w:rsidRPr="002E7E33" w:rsidRDefault="00D61487" w:rsidP="00170006">
            <w:r>
              <w:t>Mode 1 Doppler</w:t>
            </w:r>
          </w:p>
        </w:tc>
        <w:tc>
          <w:tcPr>
            <w:tcW w:w="1620" w:type="dxa"/>
          </w:tcPr>
          <w:p w:rsidR="00170006" w:rsidRPr="002E7E33" w:rsidRDefault="00D61487" w:rsidP="00170006">
            <w:r>
              <w:t>char(7</w:t>
            </w:r>
            <w:r w:rsidR="00170006">
              <w:t>)</w:t>
            </w:r>
          </w:p>
        </w:tc>
        <w:tc>
          <w:tcPr>
            <w:tcW w:w="3533" w:type="dxa"/>
          </w:tcPr>
          <w:p w:rsidR="00170006" w:rsidRPr="002E7E33" w:rsidRDefault="001152B8" w:rsidP="00170006">
            <w:r>
              <w:t>+/-NNNN.N Hz</w:t>
            </w:r>
          </w:p>
        </w:tc>
      </w:tr>
      <w:tr w:rsidR="00170006" w:rsidTr="00170006">
        <w:tc>
          <w:tcPr>
            <w:tcW w:w="2497" w:type="dxa"/>
          </w:tcPr>
          <w:p w:rsidR="00170006" w:rsidRPr="002E7E33" w:rsidRDefault="00170006" w:rsidP="00170006">
            <w:r>
              <w:lastRenderedPageBreak/>
              <w:t>PAM_MAP_CLASS</w:t>
            </w:r>
          </w:p>
        </w:tc>
        <w:tc>
          <w:tcPr>
            <w:tcW w:w="2970" w:type="dxa"/>
          </w:tcPr>
          <w:p w:rsidR="00170006" w:rsidRPr="002E7E33" w:rsidRDefault="001152B8" w:rsidP="00170006">
            <w:r>
              <w:t>Mode 1 Radial Velocity</w:t>
            </w:r>
          </w:p>
        </w:tc>
        <w:tc>
          <w:tcPr>
            <w:tcW w:w="1620" w:type="dxa"/>
          </w:tcPr>
          <w:p w:rsidR="00170006" w:rsidRPr="002E7E33" w:rsidRDefault="001152B8" w:rsidP="00170006">
            <w:r>
              <w:t>char(8</w:t>
            </w:r>
            <w:r w:rsidR="00170006">
              <w:t>)</w:t>
            </w:r>
          </w:p>
        </w:tc>
        <w:tc>
          <w:tcPr>
            <w:tcW w:w="3533" w:type="dxa"/>
          </w:tcPr>
          <w:p w:rsidR="00170006" w:rsidRPr="002E7E33" w:rsidRDefault="001152B8" w:rsidP="00170006">
            <w:r>
              <w:t>+/-NNNNN.N meters/sec</w:t>
            </w:r>
          </w:p>
        </w:tc>
      </w:tr>
      <w:tr w:rsidR="00170006" w:rsidTr="00170006">
        <w:tc>
          <w:tcPr>
            <w:tcW w:w="2497" w:type="dxa"/>
          </w:tcPr>
          <w:p w:rsidR="00170006" w:rsidRPr="002E7E33" w:rsidRDefault="00170006" w:rsidP="00170006">
            <w:r>
              <w:t>PAM_MAP_CLASS</w:t>
            </w:r>
          </w:p>
        </w:tc>
        <w:tc>
          <w:tcPr>
            <w:tcW w:w="2970" w:type="dxa"/>
          </w:tcPr>
          <w:p w:rsidR="00170006" w:rsidRPr="002E7E33" w:rsidRDefault="001152B8" w:rsidP="00170006">
            <w:r>
              <w:t>Mode 1 SNR</w:t>
            </w:r>
          </w:p>
        </w:tc>
        <w:tc>
          <w:tcPr>
            <w:tcW w:w="1620" w:type="dxa"/>
          </w:tcPr>
          <w:p w:rsidR="00170006" w:rsidRPr="002E7E33" w:rsidRDefault="001152B8" w:rsidP="00170006">
            <w:r>
              <w:t>char(5</w:t>
            </w:r>
            <w:r w:rsidR="00170006">
              <w:t>)</w:t>
            </w:r>
          </w:p>
        </w:tc>
        <w:tc>
          <w:tcPr>
            <w:tcW w:w="3533" w:type="dxa"/>
          </w:tcPr>
          <w:p w:rsidR="00170006" w:rsidRPr="002E7E33" w:rsidRDefault="001152B8" w:rsidP="00170006">
            <w:r>
              <w:t>NNN.N dB</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2 Radar Range</w:t>
            </w:r>
          </w:p>
        </w:tc>
        <w:tc>
          <w:tcPr>
            <w:tcW w:w="1620" w:type="dxa"/>
          </w:tcPr>
          <w:p w:rsidR="001152B8" w:rsidRPr="002E7E33" w:rsidRDefault="001152B8" w:rsidP="001152B8">
            <w:r>
              <w:t>char(7)</w:t>
            </w:r>
          </w:p>
        </w:tc>
        <w:tc>
          <w:tcPr>
            <w:tcW w:w="3533" w:type="dxa"/>
          </w:tcPr>
          <w:p w:rsidR="001152B8" w:rsidRPr="002E7E33" w:rsidRDefault="001152B8" w:rsidP="001152B8">
            <w:r>
              <w:t>NNNN.NN km</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2 Integrated Velocity</w:t>
            </w:r>
          </w:p>
        </w:tc>
        <w:tc>
          <w:tcPr>
            <w:tcW w:w="1620" w:type="dxa"/>
          </w:tcPr>
          <w:p w:rsidR="001152B8" w:rsidRPr="002E7E33" w:rsidRDefault="001152B8" w:rsidP="001152B8">
            <w:r>
              <w:t>char(7)</w:t>
            </w:r>
          </w:p>
        </w:tc>
        <w:tc>
          <w:tcPr>
            <w:tcW w:w="3533" w:type="dxa"/>
          </w:tcPr>
          <w:p w:rsidR="001152B8" w:rsidRPr="002E7E33" w:rsidRDefault="001152B8" w:rsidP="001152B8">
            <w:r>
              <w:t>NNNN.NN km</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2 Doppler</w:t>
            </w:r>
          </w:p>
        </w:tc>
        <w:tc>
          <w:tcPr>
            <w:tcW w:w="1620" w:type="dxa"/>
          </w:tcPr>
          <w:p w:rsidR="001152B8" w:rsidRPr="002E7E33" w:rsidRDefault="001152B8" w:rsidP="001152B8">
            <w:r>
              <w:t>char(7)</w:t>
            </w:r>
          </w:p>
        </w:tc>
        <w:tc>
          <w:tcPr>
            <w:tcW w:w="3533" w:type="dxa"/>
          </w:tcPr>
          <w:p w:rsidR="001152B8" w:rsidRPr="002E7E33" w:rsidRDefault="001152B8" w:rsidP="001152B8">
            <w:r>
              <w:t>+/-NNNN.N Hz</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2 Radial Velocity</w:t>
            </w:r>
          </w:p>
        </w:tc>
        <w:tc>
          <w:tcPr>
            <w:tcW w:w="1620" w:type="dxa"/>
          </w:tcPr>
          <w:p w:rsidR="001152B8" w:rsidRPr="002E7E33" w:rsidRDefault="001152B8" w:rsidP="001152B8">
            <w:r>
              <w:t>char(8)</w:t>
            </w:r>
          </w:p>
        </w:tc>
        <w:tc>
          <w:tcPr>
            <w:tcW w:w="3533" w:type="dxa"/>
          </w:tcPr>
          <w:p w:rsidR="001152B8" w:rsidRPr="002E7E33" w:rsidRDefault="001152B8" w:rsidP="001152B8">
            <w:r>
              <w:t>+/-NNNNN.N meters/sec</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2 SNR</w:t>
            </w:r>
          </w:p>
        </w:tc>
        <w:tc>
          <w:tcPr>
            <w:tcW w:w="1620" w:type="dxa"/>
          </w:tcPr>
          <w:p w:rsidR="001152B8" w:rsidRPr="002E7E33" w:rsidRDefault="001152B8" w:rsidP="001152B8">
            <w:r>
              <w:t>char(5)</w:t>
            </w:r>
          </w:p>
        </w:tc>
        <w:tc>
          <w:tcPr>
            <w:tcW w:w="3533" w:type="dxa"/>
          </w:tcPr>
          <w:p w:rsidR="001152B8" w:rsidRPr="002E7E33" w:rsidRDefault="001152B8" w:rsidP="001152B8">
            <w:r>
              <w:t>NNN.N dB</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3 Radar Range</w:t>
            </w:r>
          </w:p>
        </w:tc>
        <w:tc>
          <w:tcPr>
            <w:tcW w:w="1620" w:type="dxa"/>
          </w:tcPr>
          <w:p w:rsidR="001152B8" w:rsidRPr="002E7E33" w:rsidRDefault="001152B8" w:rsidP="001152B8">
            <w:r>
              <w:t>char(7)</w:t>
            </w:r>
          </w:p>
        </w:tc>
        <w:tc>
          <w:tcPr>
            <w:tcW w:w="3533" w:type="dxa"/>
          </w:tcPr>
          <w:p w:rsidR="001152B8" w:rsidRPr="002E7E33" w:rsidRDefault="001152B8" w:rsidP="001152B8">
            <w:r>
              <w:t>NNNN.NN km</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3 Integrated Velocity</w:t>
            </w:r>
          </w:p>
        </w:tc>
        <w:tc>
          <w:tcPr>
            <w:tcW w:w="1620" w:type="dxa"/>
          </w:tcPr>
          <w:p w:rsidR="001152B8" w:rsidRPr="002E7E33" w:rsidRDefault="001152B8" w:rsidP="001152B8">
            <w:r>
              <w:t>char(7)</w:t>
            </w:r>
          </w:p>
        </w:tc>
        <w:tc>
          <w:tcPr>
            <w:tcW w:w="3533" w:type="dxa"/>
          </w:tcPr>
          <w:p w:rsidR="001152B8" w:rsidRPr="002E7E33" w:rsidRDefault="001152B8" w:rsidP="001152B8">
            <w:r>
              <w:t>NNNN.NN km</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3 Doppler</w:t>
            </w:r>
          </w:p>
        </w:tc>
        <w:tc>
          <w:tcPr>
            <w:tcW w:w="1620" w:type="dxa"/>
          </w:tcPr>
          <w:p w:rsidR="001152B8" w:rsidRPr="002E7E33" w:rsidRDefault="001152B8" w:rsidP="001152B8">
            <w:r>
              <w:t>char(7)</w:t>
            </w:r>
          </w:p>
        </w:tc>
        <w:tc>
          <w:tcPr>
            <w:tcW w:w="3533" w:type="dxa"/>
          </w:tcPr>
          <w:p w:rsidR="001152B8" w:rsidRPr="002E7E33" w:rsidRDefault="001152B8" w:rsidP="001152B8">
            <w:r>
              <w:t>+/-NNNN.N Hz</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3 Radial Velocity</w:t>
            </w:r>
          </w:p>
        </w:tc>
        <w:tc>
          <w:tcPr>
            <w:tcW w:w="1620" w:type="dxa"/>
          </w:tcPr>
          <w:p w:rsidR="001152B8" w:rsidRPr="002E7E33" w:rsidRDefault="001152B8" w:rsidP="001152B8">
            <w:r>
              <w:t>char(8)</w:t>
            </w:r>
          </w:p>
        </w:tc>
        <w:tc>
          <w:tcPr>
            <w:tcW w:w="3533" w:type="dxa"/>
          </w:tcPr>
          <w:p w:rsidR="001152B8" w:rsidRPr="002E7E33" w:rsidRDefault="001152B8" w:rsidP="001152B8">
            <w:r>
              <w:t>+/-NNNNN.N meters/sec</w:t>
            </w:r>
          </w:p>
        </w:tc>
      </w:tr>
      <w:tr w:rsidR="001152B8" w:rsidTr="00170006">
        <w:tc>
          <w:tcPr>
            <w:tcW w:w="2497" w:type="dxa"/>
          </w:tcPr>
          <w:p w:rsidR="001152B8" w:rsidRPr="002E7E33" w:rsidRDefault="001152B8" w:rsidP="001152B8">
            <w:r>
              <w:t>PAM_MAP_CLASS</w:t>
            </w:r>
          </w:p>
        </w:tc>
        <w:tc>
          <w:tcPr>
            <w:tcW w:w="2970" w:type="dxa"/>
          </w:tcPr>
          <w:p w:rsidR="001152B8" w:rsidRPr="002E7E33" w:rsidRDefault="001152B8" w:rsidP="001152B8">
            <w:r>
              <w:t>Mode 3 SNR</w:t>
            </w:r>
          </w:p>
        </w:tc>
        <w:tc>
          <w:tcPr>
            <w:tcW w:w="1620" w:type="dxa"/>
          </w:tcPr>
          <w:p w:rsidR="001152B8" w:rsidRPr="002E7E33" w:rsidRDefault="001152B8" w:rsidP="001152B8">
            <w:r>
              <w:t>char(5)</w:t>
            </w:r>
          </w:p>
        </w:tc>
        <w:tc>
          <w:tcPr>
            <w:tcW w:w="3533" w:type="dxa"/>
          </w:tcPr>
          <w:p w:rsidR="001152B8" w:rsidRPr="002E7E33" w:rsidRDefault="001152B8" w:rsidP="001152B8">
            <w:r>
              <w:t>NNN.N dB</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r>
              <w:t>Ionospheric Layer</w:t>
            </w:r>
          </w:p>
        </w:tc>
        <w:tc>
          <w:tcPr>
            <w:tcW w:w="1620" w:type="dxa"/>
          </w:tcPr>
          <w:p w:rsidR="00AB0282" w:rsidRPr="002E7E33" w:rsidRDefault="00AB0282" w:rsidP="00AB0282">
            <w:r>
              <w:t>char(5)</w:t>
            </w:r>
          </w:p>
        </w:tc>
        <w:tc>
          <w:tcPr>
            <w:tcW w:w="3533" w:type="dxa"/>
          </w:tcPr>
          <w:p w:rsidR="00AB0282" w:rsidRPr="002E7E33" w:rsidRDefault="00AB0282" w:rsidP="00AB0282">
            <w:r>
              <w:t>FIXED, E F1, F2</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proofErr w:type="spellStart"/>
            <w:r>
              <w:t>Tx</w:t>
            </w:r>
            <w:proofErr w:type="spellEnd"/>
            <w:r>
              <w:t xml:space="preserve"> Ray Elevation Angle</w:t>
            </w:r>
          </w:p>
        </w:tc>
        <w:tc>
          <w:tcPr>
            <w:tcW w:w="1620" w:type="dxa"/>
          </w:tcPr>
          <w:p w:rsidR="00AB0282" w:rsidRPr="002E7E33" w:rsidRDefault="00AB0282" w:rsidP="00AB0282">
            <w:r>
              <w:t>char(5)</w:t>
            </w:r>
          </w:p>
        </w:tc>
        <w:tc>
          <w:tcPr>
            <w:tcW w:w="3533" w:type="dxa"/>
          </w:tcPr>
          <w:p w:rsidR="00AB0282" w:rsidRPr="002E7E33" w:rsidRDefault="00AB0282" w:rsidP="00AB0282">
            <w:r>
              <w:t>NN.NN degrees</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r>
              <w:t>Rx Ray Elevation Angle</w:t>
            </w:r>
          </w:p>
        </w:tc>
        <w:tc>
          <w:tcPr>
            <w:tcW w:w="1620" w:type="dxa"/>
          </w:tcPr>
          <w:p w:rsidR="00AB0282" w:rsidRPr="002E7E33" w:rsidRDefault="00AB0282" w:rsidP="00AB0282">
            <w:r>
              <w:t>char(5)</w:t>
            </w:r>
          </w:p>
        </w:tc>
        <w:tc>
          <w:tcPr>
            <w:tcW w:w="3533" w:type="dxa"/>
          </w:tcPr>
          <w:p w:rsidR="00AB0282" w:rsidRPr="002E7E33" w:rsidRDefault="00AB0282" w:rsidP="00AB0282">
            <w:r>
              <w:t>NN.NN degrees</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r>
              <w:t>Target Ray Receive Angle</w:t>
            </w:r>
          </w:p>
        </w:tc>
        <w:tc>
          <w:tcPr>
            <w:tcW w:w="1620" w:type="dxa"/>
          </w:tcPr>
          <w:p w:rsidR="00AB0282" w:rsidRPr="002E7E33" w:rsidRDefault="00AB0282" w:rsidP="00AB0282">
            <w:r>
              <w:t>char(5)</w:t>
            </w:r>
          </w:p>
        </w:tc>
        <w:tc>
          <w:tcPr>
            <w:tcW w:w="3533" w:type="dxa"/>
          </w:tcPr>
          <w:p w:rsidR="00AB0282" w:rsidRPr="002E7E33" w:rsidRDefault="00AB0282" w:rsidP="00AB0282">
            <w:r>
              <w:t>NN.NN degrees</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r>
              <w:t>Target Ray Reflect Angle</w:t>
            </w:r>
          </w:p>
        </w:tc>
        <w:tc>
          <w:tcPr>
            <w:tcW w:w="1620" w:type="dxa"/>
          </w:tcPr>
          <w:p w:rsidR="00AB0282" w:rsidRPr="002E7E33" w:rsidRDefault="00AB0282" w:rsidP="00AB0282">
            <w:r>
              <w:t>char(5)</w:t>
            </w:r>
          </w:p>
        </w:tc>
        <w:tc>
          <w:tcPr>
            <w:tcW w:w="3533" w:type="dxa"/>
          </w:tcPr>
          <w:p w:rsidR="00AB0282" w:rsidRPr="002E7E33" w:rsidRDefault="00AB0282" w:rsidP="00AB0282">
            <w:r>
              <w:t>NN.NN degrees</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proofErr w:type="spellStart"/>
            <w:r>
              <w:t>Tx</w:t>
            </w:r>
            <w:proofErr w:type="spellEnd"/>
            <w:r>
              <w:t xml:space="preserve"> Ground Range</w:t>
            </w:r>
          </w:p>
        </w:tc>
        <w:tc>
          <w:tcPr>
            <w:tcW w:w="1620" w:type="dxa"/>
          </w:tcPr>
          <w:p w:rsidR="00AB0282" w:rsidRPr="002E7E33" w:rsidRDefault="00AB0282" w:rsidP="00AB0282">
            <w:r>
              <w:t>char(8)</w:t>
            </w:r>
          </w:p>
        </w:tc>
        <w:tc>
          <w:tcPr>
            <w:tcW w:w="3533" w:type="dxa"/>
          </w:tcPr>
          <w:p w:rsidR="00AB0282" w:rsidRPr="002E7E33" w:rsidRDefault="00AB0282" w:rsidP="00AB0282">
            <w:r>
              <w:t>NNNNN.NN km</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r>
              <w:t>Rx Ground Range</w:t>
            </w:r>
          </w:p>
        </w:tc>
        <w:tc>
          <w:tcPr>
            <w:tcW w:w="1620" w:type="dxa"/>
          </w:tcPr>
          <w:p w:rsidR="00AB0282" w:rsidRPr="002E7E33" w:rsidRDefault="00AB0282" w:rsidP="00AB0282">
            <w:r>
              <w:t>char(8)</w:t>
            </w:r>
          </w:p>
        </w:tc>
        <w:tc>
          <w:tcPr>
            <w:tcW w:w="3533" w:type="dxa"/>
          </w:tcPr>
          <w:p w:rsidR="00AB0282" w:rsidRPr="002E7E33" w:rsidRDefault="00AB0282" w:rsidP="00AB0282">
            <w:r>
              <w:t>NNNNN.NN km</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proofErr w:type="spellStart"/>
            <w:r>
              <w:t>Tx</w:t>
            </w:r>
            <w:proofErr w:type="spellEnd"/>
            <w:r>
              <w:t xml:space="preserve"> Path Length</w:t>
            </w:r>
          </w:p>
        </w:tc>
        <w:tc>
          <w:tcPr>
            <w:tcW w:w="1620" w:type="dxa"/>
          </w:tcPr>
          <w:p w:rsidR="00AB0282" w:rsidRPr="002E7E33" w:rsidRDefault="00AB0282" w:rsidP="00AB0282">
            <w:r>
              <w:t>char(8)</w:t>
            </w:r>
          </w:p>
        </w:tc>
        <w:tc>
          <w:tcPr>
            <w:tcW w:w="3533" w:type="dxa"/>
          </w:tcPr>
          <w:p w:rsidR="00AB0282" w:rsidRPr="002E7E33" w:rsidRDefault="00AB0282" w:rsidP="00AB0282">
            <w:r>
              <w:t>NNNNN.NN km</w:t>
            </w:r>
          </w:p>
        </w:tc>
      </w:tr>
      <w:tr w:rsidR="00AB0282" w:rsidTr="00170006">
        <w:tc>
          <w:tcPr>
            <w:tcW w:w="2497" w:type="dxa"/>
          </w:tcPr>
          <w:p w:rsidR="00AB0282" w:rsidRPr="002E7E33" w:rsidRDefault="00AB0282" w:rsidP="00AB0282">
            <w:r>
              <w:t>PAM_MAP_CLASS</w:t>
            </w:r>
          </w:p>
        </w:tc>
        <w:tc>
          <w:tcPr>
            <w:tcW w:w="2970" w:type="dxa"/>
          </w:tcPr>
          <w:p w:rsidR="00AB0282" w:rsidRPr="002E7E33" w:rsidRDefault="00AB0282" w:rsidP="00AB0282">
            <w:r>
              <w:t>Rx Path Length</w:t>
            </w:r>
          </w:p>
        </w:tc>
        <w:tc>
          <w:tcPr>
            <w:tcW w:w="1620" w:type="dxa"/>
          </w:tcPr>
          <w:p w:rsidR="00AB0282" w:rsidRPr="002E7E33" w:rsidRDefault="00AB0282" w:rsidP="00AB0282">
            <w:r>
              <w:t>char(8)</w:t>
            </w:r>
          </w:p>
        </w:tc>
        <w:tc>
          <w:tcPr>
            <w:tcW w:w="3533" w:type="dxa"/>
          </w:tcPr>
          <w:p w:rsidR="00AB0282" w:rsidRPr="002E7E33" w:rsidRDefault="00AB0282" w:rsidP="00AB0282">
            <w:r>
              <w:t>NNNNN.NN km</w:t>
            </w:r>
          </w:p>
        </w:tc>
      </w:tr>
    </w:tbl>
    <w:p w:rsidR="00861C4C" w:rsidRDefault="00861C4C" w:rsidP="00861C4C">
      <w:pPr>
        <w:jc w:val="both"/>
      </w:pPr>
    </w:p>
    <w:p w:rsidR="00861C4C" w:rsidRDefault="00466C9D" w:rsidP="00861C4C">
      <w:pPr>
        <w:pStyle w:val="Heading2"/>
      </w:pPr>
      <w:bookmarkStart w:id="25" w:name="_Toc506300551"/>
      <w:r>
        <w:t xml:space="preserve">CR Table </w:t>
      </w:r>
      <w:r w:rsidR="00861C4C">
        <w:t>Data</w:t>
      </w:r>
      <w:bookmarkEnd w:id="25"/>
    </w:p>
    <w:p w:rsidR="00861C4C" w:rsidRPr="00923013" w:rsidRDefault="00861C4C" w:rsidP="00861C4C">
      <w:r>
        <w:t xml:space="preserve">This command subscribes to </w:t>
      </w:r>
      <w:r w:rsidR="00466C9D">
        <w:t xml:space="preserve">the CR table </w:t>
      </w:r>
      <w:r>
        <w:t>data.</w:t>
      </w:r>
    </w:p>
    <w:p w:rsidR="00861C4C" w:rsidRDefault="00861C4C" w:rsidP="00861C4C">
      <w:pPr>
        <w:pStyle w:val="Para"/>
        <w:keepNext/>
        <w:ind w:left="0"/>
        <w:rPr>
          <w:rFonts w:asciiTheme="minorHAnsi" w:hAnsiTheme="minorHAnsi"/>
        </w:rPr>
      </w:pPr>
      <w:r>
        <w:rPr>
          <w:rFonts w:asciiTheme="minorHAnsi" w:hAnsiTheme="minorHAnsi"/>
        </w:rPr>
        <w:lastRenderedPageBreak/>
        <w:t>DDS Participant: Trackers, BAE AIM, BAE ROADSTER</w:t>
      </w:r>
      <w:r w:rsidR="00B8200D">
        <w:rPr>
          <w:rFonts w:asciiTheme="minorHAnsi" w:hAnsiTheme="minorHAnsi"/>
        </w:rPr>
        <w:t>, and other users</w:t>
      </w:r>
      <w:r>
        <w:rPr>
          <w:rFonts w:asciiTheme="minorHAnsi" w:hAnsiTheme="minorHAnsi"/>
        </w:rPr>
        <w:t xml:space="preserve"> subscribe to CR </w:t>
      </w:r>
      <w:r w:rsidR="00466C9D">
        <w:rPr>
          <w:rFonts w:asciiTheme="minorHAnsi" w:hAnsiTheme="minorHAnsi"/>
        </w:rPr>
        <w:t>t</w:t>
      </w:r>
      <w:r>
        <w:rPr>
          <w:rFonts w:asciiTheme="minorHAnsi" w:hAnsiTheme="minorHAnsi"/>
        </w:rPr>
        <w:t>ables from RPEI AIM</w:t>
      </w:r>
    </w:p>
    <w:p w:rsidR="00861C4C" w:rsidRDefault="00861C4C" w:rsidP="00861C4C">
      <w:pPr>
        <w:pStyle w:val="Para"/>
        <w:keepNext/>
        <w:ind w:left="0"/>
        <w:rPr>
          <w:rFonts w:asciiTheme="minorHAnsi" w:hAnsiTheme="minorHAnsi"/>
        </w:rPr>
      </w:pPr>
      <w:r>
        <w:rPr>
          <w:rFonts w:asciiTheme="minorHAnsi" w:hAnsiTheme="minorHAnsi"/>
        </w:rPr>
        <w:t xml:space="preserve">DDS Topic: </w:t>
      </w:r>
      <w:proofErr w:type="spellStart"/>
      <w:r>
        <w:rPr>
          <w:rFonts w:asciiTheme="minorHAnsi" w:hAnsiTheme="minorHAnsi"/>
        </w:rPr>
        <w:t>CRTableOpRequest</w:t>
      </w:r>
      <w:proofErr w:type="spellEnd"/>
    </w:p>
    <w:p w:rsidR="00861C4C" w:rsidRDefault="00861C4C" w:rsidP="00861C4C">
      <w:pPr>
        <w:pStyle w:val="Para"/>
        <w:keepNext/>
        <w:ind w:left="0"/>
        <w:rPr>
          <w:rFonts w:asciiTheme="minorHAnsi" w:hAnsiTheme="minorHAnsi"/>
        </w:rPr>
      </w:pPr>
      <w:r>
        <w:rPr>
          <w:rFonts w:asciiTheme="minorHAnsi" w:hAnsiTheme="minorHAnsi"/>
        </w:rPr>
        <w:t xml:space="preserve">DDS Data Type: </w:t>
      </w:r>
      <w:proofErr w:type="spellStart"/>
      <w:r>
        <w:rPr>
          <w:rFonts w:asciiTheme="minorHAnsi" w:hAnsiTheme="minorHAnsi"/>
        </w:rPr>
        <w:t>CRTableOpRequest</w:t>
      </w:r>
      <w:proofErr w:type="spellEnd"/>
    </w:p>
    <w:p w:rsidR="00861C4C" w:rsidRPr="0067135B" w:rsidRDefault="00861C4C" w:rsidP="00861C4C">
      <w:pPr>
        <w:pStyle w:val="Para"/>
        <w:keepNext/>
        <w:ind w:left="0"/>
        <w:rPr>
          <w:rFonts w:asciiTheme="minorHAnsi" w:hAnsiTheme="minorHAnsi"/>
        </w:rPr>
      </w:pPr>
    </w:p>
    <w:p w:rsidR="00861C4C" w:rsidRDefault="00861C4C" w:rsidP="00861C4C">
      <w:pPr>
        <w:jc w:val="both"/>
      </w:pPr>
      <w:r>
        <w:t>The CR tables convert radar coordinates into ground coordinates.</w:t>
      </w:r>
    </w:p>
    <w:p w:rsidR="00861C4C" w:rsidRDefault="00861C4C" w:rsidP="00861C4C">
      <w:pPr>
        <w:pStyle w:val="Para"/>
        <w:keepNext/>
        <w:ind w:left="0"/>
        <w:rPr>
          <w:rFonts w:asciiTheme="minorHAnsi" w:hAnsiTheme="minorHAnsi"/>
        </w:rPr>
      </w:pPr>
      <w:r>
        <w:rPr>
          <w:rFonts w:asciiTheme="minorHAnsi" w:hAnsiTheme="minorHAnsi"/>
        </w:rPr>
        <w:t>The return data will contain the following:</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9"/>
        <w:gridCol w:w="1734"/>
        <w:gridCol w:w="4615"/>
      </w:tblGrid>
      <w:tr w:rsidR="005B56E4" w:rsidRPr="00744E6C" w:rsidTr="00A35B2E">
        <w:trPr>
          <w:tblHeader/>
          <w:jc w:val="center"/>
        </w:trPr>
        <w:tc>
          <w:tcPr>
            <w:tcW w:w="2399" w:type="dxa"/>
            <w:tcBorders>
              <w:top w:val="single" w:sz="4" w:space="0" w:color="auto"/>
              <w:left w:val="single" w:sz="4" w:space="0" w:color="auto"/>
              <w:bottom w:val="single" w:sz="4" w:space="0" w:color="auto"/>
              <w:right w:val="single" w:sz="4" w:space="0" w:color="auto"/>
            </w:tcBorders>
            <w:shd w:val="clear" w:color="auto" w:fill="C0C0C0"/>
            <w:hideMark/>
          </w:tcPr>
          <w:p w:rsidR="005B56E4" w:rsidRPr="00744E6C" w:rsidRDefault="005B56E4" w:rsidP="00351DA7">
            <w:pPr>
              <w:rPr>
                <w:b/>
              </w:rPr>
            </w:pPr>
            <w:r w:rsidRPr="00744E6C">
              <w:rPr>
                <w:b/>
              </w:rPr>
              <w:t>Parameter</w:t>
            </w:r>
          </w:p>
        </w:tc>
        <w:tc>
          <w:tcPr>
            <w:tcW w:w="1734" w:type="dxa"/>
            <w:tcBorders>
              <w:top w:val="single" w:sz="4" w:space="0" w:color="auto"/>
              <w:left w:val="single" w:sz="4" w:space="0" w:color="auto"/>
              <w:bottom w:val="single" w:sz="4" w:space="0" w:color="auto"/>
              <w:right w:val="single" w:sz="4" w:space="0" w:color="auto"/>
            </w:tcBorders>
            <w:shd w:val="clear" w:color="auto" w:fill="C0C0C0"/>
            <w:hideMark/>
          </w:tcPr>
          <w:p w:rsidR="005B56E4" w:rsidRPr="00744E6C" w:rsidRDefault="005B56E4" w:rsidP="00351DA7">
            <w:pPr>
              <w:rPr>
                <w:b/>
              </w:rPr>
            </w:pPr>
            <w:r w:rsidRPr="00744E6C">
              <w:rPr>
                <w:b/>
              </w:rPr>
              <w:t>Type</w:t>
            </w:r>
          </w:p>
        </w:tc>
        <w:tc>
          <w:tcPr>
            <w:tcW w:w="4615" w:type="dxa"/>
            <w:tcBorders>
              <w:top w:val="single" w:sz="4" w:space="0" w:color="auto"/>
              <w:left w:val="single" w:sz="4" w:space="0" w:color="auto"/>
              <w:bottom w:val="single" w:sz="4" w:space="0" w:color="auto"/>
              <w:right w:val="single" w:sz="4" w:space="0" w:color="auto"/>
            </w:tcBorders>
            <w:shd w:val="clear" w:color="auto" w:fill="C0C0C0"/>
            <w:hideMark/>
          </w:tcPr>
          <w:p w:rsidR="005B56E4" w:rsidRPr="00744E6C" w:rsidRDefault="00C72402" w:rsidP="00351DA7">
            <w:pPr>
              <w:rPr>
                <w:b/>
              </w:rPr>
            </w:pPr>
            <w:r>
              <w:rPr>
                <w:b/>
              </w:rPr>
              <w:t>Notes</w:t>
            </w:r>
          </w:p>
        </w:tc>
      </w:tr>
      <w:tr w:rsidR="005B56E4" w:rsidTr="005B56E4">
        <w:trPr>
          <w:jc w:val="center"/>
        </w:trPr>
        <w:tc>
          <w:tcPr>
            <w:tcW w:w="2399" w:type="dxa"/>
            <w:tcBorders>
              <w:top w:val="single" w:sz="4" w:space="0" w:color="auto"/>
              <w:left w:val="single" w:sz="4" w:space="0" w:color="auto"/>
              <w:bottom w:val="single" w:sz="4" w:space="0" w:color="auto"/>
              <w:right w:val="single" w:sz="4" w:space="0" w:color="auto"/>
            </w:tcBorders>
          </w:tcPr>
          <w:p w:rsidR="005B56E4" w:rsidRDefault="006A0C67" w:rsidP="00351DA7">
            <w:proofErr w:type="spellStart"/>
            <w:r>
              <w:t>CRTable</w:t>
            </w:r>
            <w:r w:rsidR="005B56E4">
              <w:t>OpRequest</w:t>
            </w:r>
            <w:proofErr w:type="spellEnd"/>
          </w:p>
        </w:tc>
        <w:tc>
          <w:tcPr>
            <w:tcW w:w="1734" w:type="dxa"/>
            <w:tcBorders>
              <w:top w:val="single" w:sz="4" w:space="0" w:color="auto"/>
              <w:left w:val="single" w:sz="4" w:space="0" w:color="auto"/>
              <w:bottom w:val="single" w:sz="4" w:space="0" w:color="auto"/>
              <w:right w:val="single" w:sz="4" w:space="0" w:color="auto"/>
            </w:tcBorders>
          </w:tcPr>
          <w:p w:rsidR="005B56E4" w:rsidRDefault="005B56E4" w:rsidP="00351DA7">
            <w:r>
              <w:t>unint64</w:t>
            </w:r>
          </w:p>
        </w:tc>
        <w:tc>
          <w:tcPr>
            <w:tcW w:w="4615" w:type="dxa"/>
            <w:tcBorders>
              <w:top w:val="single" w:sz="4" w:space="0" w:color="auto"/>
              <w:left w:val="single" w:sz="4" w:space="0" w:color="auto"/>
              <w:bottom w:val="single" w:sz="4" w:space="0" w:color="auto"/>
              <w:right w:val="single" w:sz="4" w:space="0" w:color="auto"/>
            </w:tcBorders>
          </w:tcPr>
          <w:p w:rsidR="005B56E4" w:rsidRDefault="006A0C67" w:rsidP="00351DA7">
            <w:proofErr w:type="spellStart"/>
            <w:r>
              <w:t>CRTable</w:t>
            </w:r>
            <w:proofErr w:type="spellEnd"/>
            <w:r>
              <w:t xml:space="preserve"> </w:t>
            </w:r>
            <w:r w:rsidR="005B56E4">
              <w:t>Op Request reference</w:t>
            </w:r>
          </w:p>
        </w:tc>
      </w:tr>
      <w:tr w:rsidR="005B56E4" w:rsidTr="005B56E4">
        <w:trPr>
          <w:jc w:val="center"/>
        </w:trPr>
        <w:tc>
          <w:tcPr>
            <w:tcW w:w="2399"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jc w:val="left"/>
              <w:rPr>
                <w:rFonts w:asciiTheme="minorHAnsi" w:hAnsiTheme="minorHAnsi" w:cstheme="minorHAnsi"/>
              </w:rPr>
            </w:pPr>
            <w:r w:rsidRPr="005B56E4">
              <w:rPr>
                <w:rFonts w:asciiTheme="minorHAnsi" w:hAnsiTheme="minorHAnsi" w:cstheme="minorHAnsi"/>
              </w:rPr>
              <w:t>Registration table size</w:t>
            </w:r>
          </w:p>
        </w:tc>
        <w:tc>
          <w:tcPr>
            <w:tcW w:w="1734"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rPr>
                <w:rFonts w:asciiTheme="minorHAnsi" w:hAnsiTheme="minorHAnsi" w:cstheme="minorHAnsi"/>
              </w:rPr>
            </w:pPr>
            <w:r w:rsidRPr="005B56E4">
              <w:rPr>
                <w:rFonts w:asciiTheme="minorHAnsi" w:hAnsiTheme="minorHAnsi" w:cstheme="minorHAnsi"/>
              </w:rPr>
              <w:t>long</w:t>
            </w:r>
          </w:p>
        </w:tc>
        <w:tc>
          <w:tcPr>
            <w:tcW w:w="4615"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rPr>
                <w:rFonts w:asciiTheme="minorHAnsi" w:hAnsiTheme="minorHAnsi" w:cstheme="minorHAnsi"/>
              </w:rPr>
            </w:pPr>
            <w:r w:rsidRPr="005B56E4">
              <w:rPr>
                <w:rFonts w:asciiTheme="minorHAnsi" w:hAnsiTheme="minorHAnsi" w:cstheme="minorHAnsi"/>
              </w:rPr>
              <w:t>size of the registration table</w:t>
            </w:r>
            <w:r>
              <w:rPr>
                <w:rFonts w:asciiTheme="minorHAnsi" w:hAnsiTheme="minorHAnsi" w:cstheme="minorHAnsi"/>
              </w:rPr>
              <w:t>, greater than 2</w:t>
            </w:r>
          </w:p>
        </w:tc>
      </w:tr>
      <w:tr w:rsidR="005B56E4" w:rsidTr="005B56E4">
        <w:trPr>
          <w:jc w:val="center"/>
        </w:trPr>
        <w:tc>
          <w:tcPr>
            <w:tcW w:w="2399"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jc w:val="left"/>
              <w:rPr>
                <w:rFonts w:asciiTheme="minorHAnsi" w:hAnsiTheme="minorHAnsi" w:cstheme="minorHAnsi"/>
              </w:rPr>
            </w:pPr>
            <w:r w:rsidRPr="005B56E4">
              <w:rPr>
                <w:rFonts w:asciiTheme="minorHAnsi" w:hAnsiTheme="minorHAnsi" w:cstheme="minorHAnsi"/>
              </w:rPr>
              <w:t>Radar Range Table</w:t>
            </w:r>
          </w:p>
        </w:tc>
        <w:tc>
          <w:tcPr>
            <w:tcW w:w="1734"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rPr>
                <w:rFonts w:asciiTheme="minorHAnsi" w:hAnsiTheme="minorHAnsi" w:cstheme="minorHAnsi"/>
              </w:rPr>
            </w:pPr>
            <w:r w:rsidRPr="005B56E4">
              <w:rPr>
                <w:rFonts w:asciiTheme="minorHAnsi" w:hAnsiTheme="minorHAnsi" w:cstheme="minorHAnsi"/>
              </w:rPr>
              <w:t>float[registration table Size]</w:t>
            </w:r>
          </w:p>
        </w:tc>
        <w:tc>
          <w:tcPr>
            <w:tcW w:w="4615"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rPr>
                <w:rFonts w:asciiTheme="minorHAnsi" w:hAnsiTheme="minorHAnsi" w:cstheme="minorHAnsi"/>
              </w:rPr>
            </w:pPr>
            <w:r>
              <w:rPr>
                <w:rFonts w:asciiTheme="minorHAnsi" w:hAnsiTheme="minorHAnsi" w:cstheme="minorHAnsi"/>
              </w:rPr>
              <w:t xml:space="preserve">Positive, monotonically increasing, </w:t>
            </w:r>
            <w:r w:rsidRPr="005B56E4">
              <w:rPr>
                <w:rFonts w:asciiTheme="minorHAnsi" w:hAnsiTheme="minorHAnsi" w:cstheme="minorHAnsi"/>
              </w:rPr>
              <w:t>radar range values in km</w:t>
            </w:r>
          </w:p>
        </w:tc>
      </w:tr>
      <w:tr w:rsidR="005B56E4" w:rsidTr="005B56E4">
        <w:trPr>
          <w:jc w:val="center"/>
        </w:trPr>
        <w:tc>
          <w:tcPr>
            <w:tcW w:w="2399"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jc w:val="left"/>
              <w:rPr>
                <w:rFonts w:asciiTheme="minorHAnsi" w:hAnsiTheme="minorHAnsi" w:cstheme="minorHAnsi"/>
              </w:rPr>
            </w:pPr>
            <w:r w:rsidRPr="005B56E4">
              <w:rPr>
                <w:rFonts w:asciiTheme="minorHAnsi" w:hAnsiTheme="minorHAnsi" w:cstheme="minorHAnsi"/>
              </w:rPr>
              <w:t>Ground Range Table</w:t>
            </w:r>
          </w:p>
        </w:tc>
        <w:tc>
          <w:tcPr>
            <w:tcW w:w="1734"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rPr>
                <w:rFonts w:asciiTheme="minorHAnsi" w:hAnsiTheme="minorHAnsi" w:cstheme="minorHAnsi"/>
              </w:rPr>
            </w:pPr>
            <w:r w:rsidRPr="005B56E4">
              <w:rPr>
                <w:rFonts w:asciiTheme="minorHAnsi" w:hAnsiTheme="minorHAnsi" w:cstheme="minorHAnsi"/>
              </w:rPr>
              <w:t>float[registration table Size]</w:t>
            </w:r>
          </w:p>
        </w:tc>
        <w:tc>
          <w:tcPr>
            <w:tcW w:w="4615" w:type="dxa"/>
            <w:tcBorders>
              <w:top w:val="single" w:sz="4" w:space="0" w:color="auto"/>
              <w:left w:val="single" w:sz="4" w:space="0" w:color="auto"/>
              <w:bottom w:val="single" w:sz="4" w:space="0" w:color="auto"/>
              <w:right w:val="single" w:sz="4" w:space="0" w:color="auto"/>
            </w:tcBorders>
          </w:tcPr>
          <w:p w:rsidR="005B56E4" w:rsidRPr="005B56E4" w:rsidRDefault="005B56E4" w:rsidP="005B56E4">
            <w:pPr>
              <w:pStyle w:val="Para"/>
              <w:keepNext/>
              <w:spacing w:line="256" w:lineRule="auto"/>
              <w:ind w:left="0"/>
              <w:rPr>
                <w:rFonts w:asciiTheme="minorHAnsi" w:hAnsiTheme="minorHAnsi" w:cstheme="minorHAnsi"/>
              </w:rPr>
            </w:pPr>
            <w:r>
              <w:rPr>
                <w:rFonts w:asciiTheme="minorHAnsi" w:hAnsiTheme="minorHAnsi" w:cstheme="minorHAnsi"/>
              </w:rPr>
              <w:t xml:space="preserve">Positive, </w:t>
            </w:r>
            <w:r w:rsidRPr="005B56E4">
              <w:rPr>
                <w:rFonts w:asciiTheme="minorHAnsi" w:hAnsiTheme="minorHAnsi" w:cstheme="minorHAnsi"/>
              </w:rPr>
              <w:t>ground range values in km</w:t>
            </w:r>
          </w:p>
        </w:tc>
      </w:tr>
    </w:tbl>
    <w:p w:rsidR="00861C4C" w:rsidRDefault="00861C4C" w:rsidP="00081189">
      <w:pPr>
        <w:jc w:val="both"/>
      </w:pPr>
    </w:p>
    <w:p w:rsidR="00055D9D" w:rsidRDefault="00C33DA8" w:rsidP="00055D9D">
      <w:pPr>
        <w:pStyle w:val="Heading1"/>
      </w:pPr>
      <w:bookmarkStart w:id="26" w:name="_Toc506300552"/>
      <w:r>
        <w:t>External Links</w:t>
      </w:r>
      <w:bookmarkEnd w:id="26"/>
    </w:p>
    <w:p w:rsidR="00055D9D" w:rsidRPr="00055D9D" w:rsidRDefault="00180A47" w:rsidP="00180A47">
      <w:pPr>
        <w:jc w:val="both"/>
      </w:pPr>
      <w:r>
        <w:t>The external links will provide known reference points (KRPs) to AIM</w:t>
      </w:r>
      <w:r w:rsidR="00152DA7">
        <w:t xml:space="preserve">.  These systems </w:t>
      </w:r>
      <w:r w:rsidR="0049587F">
        <w:t xml:space="preserve">will </w:t>
      </w:r>
      <w:r w:rsidR="00FB2608">
        <w:t xml:space="preserve">publish the following DDS topic </w:t>
      </w:r>
      <w:r w:rsidR="0049587F">
        <w:t xml:space="preserve">to </w:t>
      </w:r>
      <w:r w:rsidR="00A858D3">
        <w:t xml:space="preserve">RPEI </w:t>
      </w:r>
      <w:r w:rsidR="0049587F">
        <w:t>AIM:</w:t>
      </w:r>
    </w:p>
    <w:p w:rsidR="000B27D6" w:rsidRDefault="000F6673" w:rsidP="003D6B55">
      <w:pPr>
        <w:pStyle w:val="ListParagraph"/>
        <w:numPr>
          <w:ilvl w:val="0"/>
          <w:numId w:val="24"/>
        </w:numPr>
        <w:jc w:val="both"/>
      </w:pPr>
      <w:r w:rsidRPr="000F6673">
        <w:rPr>
          <w:u w:val="single"/>
        </w:rPr>
        <w:t>KRPs</w:t>
      </w:r>
      <w:r w:rsidR="00C33DA8">
        <w:t xml:space="preserve"> – </w:t>
      </w:r>
      <w:r>
        <w:t>Known reference points (i.e. ADS-B)</w:t>
      </w:r>
      <w:r w:rsidR="00C33DA8">
        <w:t>.</w:t>
      </w:r>
      <w:r w:rsidR="000B27D6">
        <w:t xml:space="preserve">  </w:t>
      </w:r>
      <w:r w:rsidR="0005791A">
        <w:t>This will be developed as part of the RPEI AIM KRP effort.</w:t>
      </w:r>
    </w:p>
    <w:p w:rsidR="00EF4B6E" w:rsidRDefault="00EF4B6E" w:rsidP="003D6B55">
      <w:pPr>
        <w:pStyle w:val="Heading1"/>
        <w:jc w:val="both"/>
      </w:pPr>
      <w:bookmarkStart w:id="27" w:name="_Toc506300553"/>
      <w:r>
        <w:t>Network protocol for online operation</w:t>
      </w:r>
      <w:bookmarkEnd w:id="27"/>
    </w:p>
    <w:p w:rsidR="00EF4B6E" w:rsidRDefault="00EF4B6E" w:rsidP="003D6B55">
      <w:pPr>
        <w:jc w:val="both"/>
      </w:pPr>
      <w:r>
        <w:t xml:space="preserve">The </w:t>
      </w:r>
      <w:r w:rsidR="00EB7D03">
        <w:t xml:space="preserve">BAE </w:t>
      </w:r>
      <w:r w:rsidR="00D97B38">
        <w:t>AIM</w:t>
      </w:r>
      <w:r>
        <w:t xml:space="preserve"> system will use </w:t>
      </w:r>
      <w:r w:rsidR="004C5301">
        <w:t>DDS</w:t>
      </w:r>
      <w:r w:rsidR="00D97B38">
        <w:t xml:space="preserve"> publish and subscribe</w:t>
      </w:r>
      <w:r>
        <w:t xml:space="preserve"> for transferring data streams to the </w:t>
      </w:r>
      <w:r w:rsidR="00D97B38">
        <w:t>RPEI AIM</w:t>
      </w:r>
      <w:r>
        <w:t xml:space="preserve">. </w:t>
      </w:r>
    </w:p>
    <w:p w:rsidR="00981CB2" w:rsidRDefault="00981CB2" w:rsidP="003D6B55">
      <w:pPr>
        <w:jc w:val="both"/>
      </w:pPr>
    </w:p>
    <w:sectPr w:rsidR="00981CB2" w:rsidSect="00053C00">
      <w:headerReference w:type="default" r:id="rId9"/>
      <w:footerReference w:type="default" r:id="rId10"/>
      <w:type w:val="continuous"/>
      <w:pgSz w:w="12240" w:h="15840" w:code="1"/>
      <w:pgMar w:top="1440" w:right="1440" w:bottom="1440" w:left="144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784C" w:rsidRDefault="009B784C">
      <w:pPr>
        <w:spacing w:after="0" w:line="240" w:lineRule="auto"/>
      </w:pPr>
      <w:r>
        <w:separator/>
      </w:r>
    </w:p>
  </w:endnote>
  <w:endnote w:type="continuationSeparator" w:id="0">
    <w:p w:rsidR="009B784C" w:rsidRDefault="009B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charset w:val="80"/>
    <w:family w:val="swiss"/>
    <w:pitch w:val="variable"/>
    <w:sig w:usb0="00000003" w:usb1="00000000" w:usb2="00000000" w:usb3="00000000" w:csb0="00000001" w:csb1="00000000"/>
  </w:font>
  <w:font w:name="Lohit Devanagari">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 PL UMing HK">
    <w:altName w:val="Times New Roman"/>
    <w:panose1 w:val="00000000000000000000"/>
    <w:charset w:val="00"/>
    <w:family w:val="roman"/>
    <w:notTrueType/>
    <w:pitch w:val="default"/>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691246"/>
      <w:docPartObj>
        <w:docPartGallery w:val="Page Numbers (Bottom of Page)"/>
        <w:docPartUnique/>
      </w:docPartObj>
    </w:sdtPr>
    <w:sdtEndPr>
      <w:rPr>
        <w:b/>
        <w:noProof/>
      </w:rPr>
    </w:sdtEndPr>
    <w:sdtContent>
      <w:p w:rsidR="00906FB4" w:rsidRDefault="00906FB4" w:rsidP="006B4B9E">
        <w:pPr>
          <w:pStyle w:val="Footer"/>
          <w:jc w:val="center"/>
        </w:pPr>
      </w:p>
      <w:p w:rsidR="00906FB4" w:rsidRPr="00B85B48" w:rsidRDefault="00906FB4" w:rsidP="006B4B9E">
        <w:pPr>
          <w:pStyle w:val="Footer"/>
          <w:jc w:val="center"/>
          <w:rPr>
            <w:b/>
          </w:rPr>
        </w:pPr>
        <w:r>
          <w:t>RPEI Advanced Ionospheric Model (AIM) ICD -</w:t>
        </w:r>
        <w:r w:rsidRPr="00C936BC">
          <w:rPr>
            <w:b/>
          </w:rPr>
          <w:t xml:space="preserve"> </w:t>
        </w:r>
        <w:r w:rsidRPr="00B85B48">
          <w:rPr>
            <w:b/>
          </w:rPr>
          <w:fldChar w:fldCharType="begin"/>
        </w:r>
        <w:r w:rsidRPr="00B85B48">
          <w:rPr>
            <w:b/>
          </w:rPr>
          <w:instrText xml:space="preserve"> PAGE   \* MERGEFORMAT </w:instrText>
        </w:r>
        <w:r w:rsidRPr="00B85B48">
          <w:rPr>
            <w:b/>
          </w:rPr>
          <w:fldChar w:fldCharType="separate"/>
        </w:r>
        <w:r w:rsidR="00A476B4">
          <w:rPr>
            <w:b/>
            <w:noProof/>
          </w:rPr>
          <w:t>21</w:t>
        </w:r>
        <w:r w:rsidRPr="00B85B48">
          <w:rPr>
            <w:b/>
            <w:noProof/>
          </w:rPr>
          <w:fldChar w:fldCharType="end"/>
        </w:r>
      </w:p>
    </w:sdtContent>
  </w:sdt>
  <w:p w:rsidR="00906FB4" w:rsidRDefault="00906F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784C" w:rsidRDefault="009B784C">
      <w:r>
        <w:separator/>
      </w:r>
    </w:p>
  </w:footnote>
  <w:footnote w:type="continuationSeparator" w:id="0">
    <w:p w:rsidR="009B784C" w:rsidRDefault="009B78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6FB4" w:rsidRPr="00FF2CC4" w:rsidRDefault="00906FB4" w:rsidP="00FF2CC4">
    <w:pPr>
      <w:pStyle w:val="Header"/>
      <w:jc w:val="center"/>
      <w:rPr>
        <w:b/>
        <w:sz w:val="52"/>
        <w:szCs w:val="5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4458B"/>
    <w:multiLevelType w:val="hybridMultilevel"/>
    <w:tmpl w:val="427A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3FB5"/>
    <w:multiLevelType w:val="hybridMultilevel"/>
    <w:tmpl w:val="80526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45828"/>
    <w:multiLevelType w:val="hybridMultilevel"/>
    <w:tmpl w:val="8422B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D784F"/>
    <w:multiLevelType w:val="hybridMultilevel"/>
    <w:tmpl w:val="8366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6248B"/>
    <w:multiLevelType w:val="hybridMultilevel"/>
    <w:tmpl w:val="5EFE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E39C3"/>
    <w:multiLevelType w:val="multilevel"/>
    <w:tmpl w:val="639243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7AC66D5"/>
    <w:multiLevelType w:val="hybridMultilevel"/>
    <w:tmpl w:val="690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16E66"/>
    <w:multiLevelType w:val="hybridMultilevel"/>
    <w:tmpl w:val="29146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04794"/>
    <w:multiLevelType w:val="hybridMultilevel"/>
    <w:tmpl w:val="937C6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81D01"/>
    <w:multiLevelType w:val="hybridMultilevel"/>
    <w:tmpl w:val="CE2E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5D57EF"/>
    <w:multiLevelType w:val="multilevel"/>
    <w:tmpl w:val="749052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219E5EBC"/>
    <w:multiLevelType w:val="hybridMultilevel"/>
    <w:tmpl w:val="2F80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97A8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278D75FF"/>
    <w:multiLevelType w:val="hybridMultilevel"/>
    <w:tmpl w:val="3404E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24975"/>
    <w:multiLevelType w:val="hybridMultilevel"/>
    <w:tmpl w:val="D5662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BF3E65"/>
    <w:multiLevelType w:val="hybridMultilevel"/>
    <w:tmpl w:val="DCBC980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6" w15:restartNumberingAfterBreak="0">
    <w:nsid w:val="320A66B9"/>
    <w:multiLevelType w:val="hybridMultilevel"/>
    <w:tmpl w:val="3746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B91D31"/>
    <w:multiLevelType w:val="hybridMultilevel"/>
    <w:tmpl w:val="31FA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B1D37"/>
    <w:multiLevelType w:val="multilevel"/>
    <w:tmpl w:val="1114A09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AED60BD"/>
    <w:multiLevelType w:val="hybridMultilevel"/>
    <w:tmpl w:val="0C1C01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F357F6"/>
    <w:multiLevelType w:val="hybridMultilevel"/>
    <w:tmpl w:val="759C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D4813"/>
    <w:multiLevelType w:val="multilevel"/>
    <w:tmpl w:val="88E400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CC753C"/>
    <w:multiLevelType w:val="hybridMultilevel"/>
    <w:tmpl w:val="7C26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8202DD"/>
    <w:multiLevelType w:val="hybridMultilevel"/>
    <w:tmpl w:val="24F2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051435"/>
    <w:multiLevelType w:val="hybridMultilevel"/>
    <w:tmpl w:val="C670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97ED0"/>
    <w:multiLevelType w:val="hybridMultilevel"/>
    <w:tmpl w:val="A3F20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8299C"/>
    <w:multiLevelType w:val="hybridMultilevel"/>
    <w:tmpl w:val="F48E8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E133CE"/>
    <w:multiLevelType w:val="hybridMultilevel"/>
    <w:tmpl w:val="3EE0A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2F2E09"/>
    <w:multiLevelType w:val="hybridMultilevel"/>
    <w:tmpl w:val="8722C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3FC2142"/>
    <w:multiLevelType w:val="multilevel"/>
    <w:tmpl w:val="45A67B5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5528328C"/>
    <w:multiLevelType w:val="hybridMultilevel"/>
    <w:tmpl w:val="BC8013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014A29"/>
    <w:multiLevelType w:val="multilevel"/>
    <w:tmpl w:val="BB485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C9A599F"/>
    <w:multiLevelType w:val="hybridMultilevel"/>
    <w:tmpl w:val="72EEA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F644B79"/>
    <w:multiLevelType w:val="hybridMultilevel"/>
    <w:tmpl w:val="34AE4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500443"/>
    <w:multiLevelType w:val="hybridMultilevel"/>
    <w:tmpl w:val="4E5CB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65814"/>
    <w:multiLevelType w:val="hybridMultilevel"/>
    <w:tmpl w:val="A4D02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F95366"/>
    <w:multiLevelType w:val="multilevel"/>
    <w:tmpl w:val="731EB20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6E5463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3D50C75"/>
    <w:multiLevelType w:val="hybridMultilevel"/>
    <w:tmpl w:val="3A08B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5C2C2E"/>
    <w:multiLevelType w:val="hybridMultilevel"/>
    <w:tmpl w:val="99340EAC"/>
    <w:lvl w:ilvl="0" w:tplc="3A7CF6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3B068A"/>
    <w:multiLevelType w:val="multilevel"/>
    <w:tmpl w:val="2B388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68C2254"/>
    <w:multiLevelType w:val="hybridMultilevel"/>
    <w:tmpl w:val="6C348B00"/>
    <w:lvl w:ilvl="0" w:tplc="400EE8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857A99"/>
    <w:multiLevelType w:val="hybridMultilevel"/>
    <w:tmpl w:val="13C24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347612"/>
    <w:multiLevelType w:val="hybridMultilevel"/>
    <w:tmpl w:val="B30A2F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521850"/>
    <w:multiLevelType w:val="hybridMultilevel"/>
    <w:tmpl w:val="F2D6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1"/>
  </w:num>
  <w:num w:numId="3">
    <w:abstractNumId w:val="36"/>
  </w:num>
  <w:num w:numId="4">
    <w:abstractNumId w:val="21"/>
  </w:num>
  <w:num w:numId="5">
    <w:abstractNumId w:val="40"/>
  </w:num>
  <w:num w:numId="6">
    <w:abstractNumId w:val="10"/>
  </w:num>
  <w:num w:numId="7">
    <w:abstractNumId w:val="12"/>
  </w:num>
  <w:num w:numId="8">
    <w:abstractNumId w:val="20"/>
  </w:num>
  <w:num w:numId="9">
    <w:abstractNumId w:val="25"/>
  </w:num>
  <w:num w:numId="10">
    <w:abstractNumId w:val="37"/>
  </w:num>
  <w:num w:numId="11">
    <w:abstractNumId w:val="15"/>
  </w:num>
  <w:num w:numId="12">
    <w:abstractNumId w:val="4"/>
  </w:num>
  <w:num w:numId="13">
    <w:abstractNumId w:val="5"/>
  </w:num>
  <w:num w:numId="14">
    <w:abstractNumId w:val="29"/>
  </w:num>
  <w:num w:numId="15">
    <w:abstractNumId w:val="32"/>
  </w:num>
  <w:num w:numId="16">
    <w:abstractNumId w:val="28"/>
  </w:num>
  <w:num w:numId="17">
    <w:abstractNumId w:val="7"/>
  </w:num>
  <w:num w:numId="18">
    <w:abstractNumId w:val="2"/>
  </w:num>
  <w:num w:numId="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6"/>
  </w:num>
  <w:num w:numId="22">
    <w:abstractNumId w:val="22"/>
  </w:num>
  <w:num w:numId="23">
    <w:abstractNumId w:val="35"/>
  </w:num>
  <w:num w:numId="24">
    <w:abstractNumId w:val="8"/>
  </w:num>
  <w:num w:numId="25">
    <w:abstractNumId w:val="13"/>
  </w:num>
  <w:num w:numId="26">
    <w:abstractNumId w:val="23"/>
  </w:num>
  <w:num w:numId="27">
    <w:abstractNumId w:val="3"/>
  </w:num>
  <w:num w:numId="28">
    <w:abstractNumId w:val="19"/>
  </w:num>
  <w:num w:numId="29">
    <w:abstractNumId w:val="34"/>
  </w:num>
  <w:num w:numId="30">
    <w:abstractNumId w:val="26"/>
  </w:num>
  <w:num w:numId="31">
    <w:abstractNumId w:val="16"/>
  </w:num>
  <w:num w:numId="32">
    <w:abstractNumId w:val="1"/>
  </w:num>
  <w:num w:numId="33">
    <w:abstractNumId w:val="11"/>
  </w:num>
  <w:num w:numId="34">
    <w:abstractNumId w:val="43"/>
  </w:num>
  <w:num w:numId="35">
    <w:abstractNumId w:val="9"/>
  </w:num>
  <w:num w:numId="36">
    <w:abstractNumId w:val="42"/>
  </w:num>
  <w:num w:numId="37">
    <w:abstractNumId w:val="44"/>
  </w:num>
  <w:num w:numId="38">
    <w:abstractNumId w:val="30"/>
  </w:num>
  <w:num w:numId="39">
    <w:abstractNumId w:val="24"/>
  </w:num>
  <w:num w:numId="40">
    <w:abstractNumId w:val="0"/>
  </w:num>
  <w:num w:numId="41">
    <w:abstractNumId w:val="38"/>
  </w:num>
  <w:num w:numId="42">
    <w:abstractNumId w:val="17"/>
  </w:num>
  <w:num w:numId="43">
    <w:abstractNumId w:val="27"/>
  </w:num>
  <w:num w:numId="44">
    <w:abstractNumId w:val="33"/>
  </w:num>
  <w:num w:numId="45">
    <w:abstractNumId w:val="41"/>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54E"/>
    <w:rsid w:val="00006090"/>
    <w:rsid w:val="0001287A"/>
    <w:rsid w:val="000153FB"/>
    <w:rsid w:val="0002132B"/>
    <w:rsid w:val="00024F33"/>
    <w:rsid w:val="00025D63"/>
    <w:rsid w:val="000266B2"/>
    <w:rsid w:val="000268F5"/>
    <w:rsid w:val="00027D51"/>
    <w:rsid w:val="0003221A"/>
    <w:rsid w:val="0003270F"/>
    <w:rsid w:val="0003647A"/>
    <w:rsid w:val="00040A22"/>
    <w:rsid w:val="00041071"/>
    <w:rsid w:val="00042427"/>
    <w:rsid w:val="000501F4"/>
    <w:rsid w:val="00050A76"/>
    <w:rsid w:val="00053C00"/>
    <w:rsid w:val="00054124"/>
    <w:rsid w:val="00055D9D"/>
    <w:rsid w:val="00056F48"/>
    <w:rsid w:val="0005791A"/>
    <w:rsid w:val="000635B2"/>
    <w:rsid w:val="00063A0E"/>
    <w:rsid w:val="00066271"/>
    <w:rsid w:val="00067B40"/>
    <w:rsid w:val="000713C0"/>
    <w:rsid w:val="00071D44"/>
    <w:rsid w:val="00081189"/>
    <w:rsid w:val="00081CED"/>
    <w:rsid w:val="00092A5A"/>
    <w:rsid w:val="000953CA"/>
    <w:rsid w:val="00097833"/>
    <w:rsid w:val="000A2E4C"/>
    <w:rsid w:val="000A36FF"/>
    <w:rsid w:val="000A473B"/>
    <w:rsid w:val="000A5637"/>
    <w:rsid w:val="000A6C41"/>
    <w:rsid w:val="000B053B"/>
    <w:rsid w:val="000B19B7"/>
    <w:rsid w:val="000B27D6"/>
    <w:rsid w:val="000B6203"/>
    <w:rsid w:val="000C335F"/>
    <w:rsid w:val="000C573D"/>
    <w:rsid w:val="000C656A"/>
    <w:rsid w:val="000C6914"/>
    <w:rsid w:val="000D27BA"/>
    <w:rsid w:val="000D49A7"/>
    <w:rsid w:val="000D67A8"/>
    <w:rsid w:val="000D7DFD"/>
    <w:rsid w:val="000E4B59"/>
    <w:rsid w:val="000E4D4C"/>
    <w:rsid w:val="000F5F88"/>
    <w:rsid w:val="000F6673"/>
    <w:rsid w:val="000F7895"/>
    <w:rsid w:val="00102450"/>
    <w:rsid w:val="00104EA1"/>
    <w:rsid w:val="0010659E"/>
    <w:rsid w:val="0011026C"/>
    <w:rsid w:val="00111C03"/>
    <w:rsid w:val="00111CEB"/>
    <w:rsid w:val="00112144"/>
    <w:rsid w:val="001137EE"/>
    <w:rsid w:val="001152B8"/>
    <w:rsid w:val="0011733A"/>
    <w:rsid w:val="0012180C"/>
    <w:rsid w:val="001336AF"/>
    <w:rsid w:val="001342E0"/>
    <w:rsid w:val="00137305"/>
    <w:rsid w:val="001409F9"/>
    <w:rsid w:val="00144F7A"/>
    <w:rsid w:val="00145045"/>
    <w:rsid w:val="0014567C"/>
    <w:rsid w:val="001479DB"/>
    <w:rsid w:val="00152DA7"/>
    <w:rsid w:val="00154065"/>
    <w:rsid w:val="001600A2"/>
    <w:rsid w:val="001616F0"/>
    <w:rsid w:val="00165343"/>
    <w:rsid w:val="00170006"/>
    <w:rsid w:val="00170604"/>
    <w:rsid w:val="001713D6"/>
    <w:rsid w:val="00172136"/>
    <w:rsid w:val="00172857"/>
    <w:rsid w:val="00174479"/>
    <w:rsid w:val="00177E18"/>
    <w:rsid w:val="00180A47"/>
    <w:rsid w:val="00185C2D"/>
    <w:rsid w:val="00187E98"/>
    <w:rsid w:val="00190677"/>
    <w:rsid w:val="001918B8"/>
    <w:rsid w:val="001933D3"/>
    <w:rsid w:val="00195CD9"/>
    <w:rsid w:val="00197365"/>
    <w:rsid w:val="001973EB"/>
    <w:rsid w:val="001A716C"/>
    <w:rsid w:val="001B5B59"/>
    <w:rsid w:val="001B73FA"/>
    <w:rsid w:val="001C0231"/>
    <w:rsid w:val="001C3A6C"/>
    <w:rsid w:val="001C49C0"/>
    <w:rsid w:val="001D0B89"/>
    <w:rsid w:val="001D6B45"/>
    <w:rsid w:val="001D704F"/>
    <w:rsid w:val="001D7D4C"/>
    <w:rsid w:val="001D7E13"/>
    <w:rsid w:val="001D7E18"/>
    <w:rsid w:val="001E126A"/>
    <w:rsid w:val="001E16FF"/>
    <w:rsid w:val="001E4E08"/>
    <w:rsid w:val="001E7881"/>
    <w:rsid w:val="001F0381"/>
    <w:rsid w:val="001F0858"/>
    <w:rsid w:val="001F3A7D"/>
    <w:rsid w:val="0020053F"/>
    <w:rsid w:val="00205765"/>
    <w:rsid w:val="00214D3E"/>
    <w:rsid w:val="00215324"/>
    <w:rsid w:val="0022350B"/>
    <w:rsid w:val="00224711"/>
    <w:rsid w:val="00225E08"/>
    <w:rsid w:val="00226956"/>
    <w:rsid w:val="002322B0"/>
    <w:rsid w:val="00235767"/>
    <w:rsid w:val="00236AEE"/>
    <w:rsid w:val="00240AA8"/>
    <w:rsid w:val="00247855"/>
    <w:rsid w:val="00251310"/>
    <w:rsid w:val="00253601"/>
    <w:rsid w:val="00254346"/>
    <w:rsid w:val="002572EA"/>
    <w:rsid w:val="0026349B"/>
    <w:rsid w:val="00264873"/>
    <w:rsid w:val="00266CE8"/>
    <w:rsid w:val="00282AF0"/>
    <w:rsid w:val="00284549"/>
    <w:rsid w:val="00286C13"/>
    <w:rsid w:val="00287E64"/>
    <w:rsid w:val="0029683F"/>
    <w:rsid w:val="0029731A"/>
    <w:rsid w:val="002A0699"/>
    <w:rsid w:val="002B1C2A"/>
    <w:rsid w:val="002B2007"/>
    <w:rsid w:val="002B3902"/>
    <w:rsid w:val="002B3D21"/>
    <w:rsid w:val="002B4DAC"/>
    <w:rsid w:val="002B5B51"/>
    <w:rsid w:val="002C3058"/>
    <w:rsid w:val="002C58F8"/>
    <w:rsid w:val="002C7A6C"/>
    <w:rsid w:val="002D00C9"/>
    <w:rsid w:val="002D07F5"/>
    <w:rsid w:val="002D14AD"/>
    <w:rsid w:val="002D166A"/>
    <w:rsid w:val="002D2A17"/>
    <w:rsid w:val="002D2F73"/>
    <w:rsid w:val="002D4DDB"/>
    <w:rsid w:val="002E32AD"/>
    <w:rsid w:val="002E3F49"/>
    <w:rsid w:val="002E5993"/>
    <w:rsid w:val="002E6801"/>
    <w:rsid w:val="002F107D"/>
    <w:rsid w:val="002F3DCA"/>
    <w:rsid w:val="002F460E"/>
    <w:rsid w:val="003015FA"/>
    <w:rsid w:val="00303047"/>
    <w:rsid w:val="0030481C"/>
    <w:rsid w:val="00305087"/>
    <w:rsid w:val="0030582D"/>
    <w:rsid w:val="00307184"/>
    <w:rsid w:val="003134C3"/>
    <w:rsid w:val="00325B8E"/>
    <w:rsid w:val="0033105E"/>
    <w:rsid w:val="003405C9"/>
    <w:rsid w:val="00342799"/>
    <w:rsid w:val="003437DA"/>
    <w:rsid w:val="00343DFD"/>
    <w:rsid w:val="00346561"/>
    <w:rsid w:val="00351758"/>
    <w:rsid w:val="00351DA7"/>
    <w:rsid w:val="003520CC"/>
    <w:rsid w:val="00353593"/>
    <w:rsid w:val="00353DC3"/>
    <w:rsid w:val="00362070"/>
    <w:rsid w:val="003631A0"/>
    <w:rsid w:val="00363318"/>
    <w:rsid w:val="00363FC1"/>
    <w:rsid w:val="0036702F"/>
    <w:rsid w:val="003703C0"/>
    <w:rsid w:val="00370839"/>
    <w:rsid w:val="0037269D"/>
    <w:rsid w:val="00373699"/>
    <w:rsid w:val="0037630C"/>
    <w:rsid w:val="003768D6"/>
    <w:rsid w:val="003773F1"/>
    <w:rsid w:val="003775B1"/>
    <w:rsid w:val="003830BD"/>
    <w:rsid w:val="00383547"/>
    <w:rsid w:val="003849E6"/>
    <w:rsid w:val="00396A35"/>
    <w:rsid w:val="00396F53"/>
    <w:rsid w:val="003A34EE"/>
    <w:rsid w:val="003A7E24"/>
    <w:rsid w:val="003B0314"/>
    <w:rsid w:val="003B6029"/>
    <w:rsid w:val="003C0A2E"/>
    <w:rsid w:val="003C433F"/>
    <w:rsid w:val="003C5B4F"/>
    <w:rsid w:val="003D6B55"/>
    <w:rsid w:val="003D76DA"/>
    <w:rsid w:val="003E2152"/>
    <w:rsid w:val="003E3837"/>
    <w:rsid w:val="003E5AF3"/>
    <w:rsid w:val="003E7950"/>
    <w:rsid w:val="003F128E"/>
    <w:rsid w:val="003F19A2"/>
    <w:rsid w:val="003F2DAF"/>
    <w:rsid w:val="003F521C"/>
    <w:rsid w:val="003F6BBF"/>
    <w:rsid w:val="00402C30"/>
    <w:rsid w:val="00407AAC"/>
    <w:rsid w:val="00416899"/>
    <w:rsid w:val="00425BDA"/>
    <w:rsid w:val="0042774D"/>
    <w:rsid w:val="0043394B"/>
    <w:rsid w:val="00443976"/>
    <w:rsid w:val="00446CA6"/>
    <w:rsid w:val="00446EE8"/>
    <w:rsid w:val="0044743D"/>
    <w:rsid w:val="00450AAF"/>
    <w:rsid w:val="00453D91"/>
    <w:rsid w:val="004664FA"/>
    <w:rsid w:val="00466C9D"/>
    <w:rsid w:val="00466D81"/>
    <w:rsid w:val="004705A2"/>
    <w:rsid w:val="0047257D"/>
    <w:rsid w:val="00472694"/>
    <w:rsid w:val="00472B01"/>
    <w:rsid w:val="00483A13"/>
    <w:rsid w:val="0048491A"/>
    <w:rsid w:val="0049060C"/>
    <w:rsid w:val="00490E5B"/>
    <w:rsid w:val="004932AD"/>
    <w:rsid w:val="00493658"/>
    <w:rsid w:val="0049587F"/>
    <w:rsid w:val="00496E91"/>
    <w:rsid w:val="00496E92"/>
    <w:rsid w:val="00497CE2"/>
    <w:rsid w:val="004A06FD"/>
    <w:rsid w:val="004A2BDA"/>
    <w:rsid w:val="004A5193"/>
    <w:rsid w:val="004A5554"/>
    <w:rsid w:val="004C106D"/>
    <w:rsid w:val="004C1301"/>
    <w:rsid w:val="004C1971"/>
    <w:rsid w:val="004C2758"/>
    <w:rsid w:val="004C5301"/>
    <w:rsid w:val="004C65FE"/>
    <w:rsid w:val="004C6F4E"/>
    <w:rsid w:val="004D0809"/>
    <w:rsid w:val="004D19E8"/>
    <w:rsid w:val="004D3352"/>
    <w:rsid w:val="004D4972"/>
    <w:rsid w:val="004D6791"/>
    <w:rsid w:val="004E475B"/>
    <w:rsid w:val="004E5EFD"/>
    <w:rsid w:val="004F1D92"/>
    <w:rsid w:val="004F2E1B"/>
    <w:rsid w:val="004F398C"/>
    <w:rsid w:val="004F3F5B"/>
    <w:rsid w:val="00500EBC"/>
    <w:rsid w:val="00505C6E"/>
    <w:rsid w:val="00506CC1"/>
    <w:rsid w:val="00512957"/>
    <w:rsid w:val="00521938"/>
    <w:rsid w:val="00523A0D"/>
    <w:rsid w:val="00524CBC"/>
    <w:rsid w:val="00530274"/>
    <w:rsid w:val="00531400"/>
    <w:rsid w:val="00535895"/>
    <w:rsid w:val="00536796"/>
    <w:rsid w:val="00537211"/>
    <w:rsid w:val="00537800"/>
    <w:rsid w:val="005400D2"/>
    <w:rsid w:val="0054030B"/>
    <w:rsid w:val="00540779"/>
    <w:rsid w:val="00547F91"/>
    <w:rsid w:val="00550971"/>
    <w:rsid w:val="005513CD"/>
    <w:rsid w:val="00552190"/>
    <w:rsid w:val="005549F2"/>
    <w:rsid w:val="00555F54"/>
    <w:rsid w:val="005644A6"/>
    <w:rsid w:val="005648C2"/>
    <w:rsid w:val="005759C3"/>
    <w:rsid w:val="00576857"/>
    <w:rsid w:val="00580021"/>
    <w:rsid w:val="005856A7"/>
    <w:rsid w:val="00586DC2"/>
    <w:rsid w:val="00592C8C"/>
    <w:rsid w:val="005935D9"/>
    <w:rsid w:val="00593AF6"/>
    <w:rsid w:val="005A03CB"/>
    <w:rsid w:val="005A359B"/>
    <w:rsid w:val="005A7A23"/>
    <w:rsid w:val="005A7D10"/>
    <w:rsid w:val="005B10ED"/>
    <w:rsid w:val="005B27B5"/>
    <w:rsid w:val="005B290B"/>
    <w:rsid w:val="005B46F8"/>
    <w:rsid w:val="005B56E4"/>
    <w:rsid w:val="005C001B"/>
    <w:rsid w:val="005C7FF5"/>
    <w:rsid w:val="005D25D2"/>
    <w:rsid w:val="005D6CE1"/>
    <w:rsid w:val="005E201A"/>
    <w:rsid w:val="005E3043"/>
    <w:rsid w:val="005E3A13"/>
    <w:rsid w:val="005E6A1A"/>
    <w:rsid w:val="005F01F4"/>
    <w:rsid w:val="005F229F"/>
    <w:rsid w:val="005F290F"/>
    <w:rsid w:val="005F2DDD"/>
    <w:rsid w:val="005F6D38"/>
    <w:rsid w:val="0060031B"/>
    <w:rsid w:val="00602521"/>
    <w:rsid w:val="006045F4"/>
    <w:rsid w:val="006115EF"/>
    <w:rsid w:val="00617DD8"/>
    <w:rsid w:val="00620916"/>
    <w:rsid w:val="0062459C"/>
    <w:rsid w:val="006249E3"/>
    <w:rsid w:val="006250DD"/>
    <w:rsid w:val="00625C6B"/>
    <w:rsid w:val="00633BFA"/>
    <w:rsid w:val="0064094C"/>
    <w:rsid w:val="00641109"/>
    <w:rsid w:val="00645663"/>
    <w:rsid w:val="006507C3"/>
    <w:rsid w:val="00652606"/>
    <w:rsid w:val="006544CA"/>
    <w:rsid w:val="006552E3"/>
    <w:rsid w:val="006640BC"/>
    <w:rsid w:val="00665635"/>
    <w:rsid w:val="006665E3"/>
    <w:rsid w:val="00670605"/>
    <w:rsid w:val="0067135B"/>
    <w:rsid w:val="00675635"/>
    <w:rsid w:val="00683741"/>
    <w:rsid w:val="006959F2"/>
    <w:rsid w:val="00696608"/>
    <w:rsid w:val="006A0C67"/>
    <w:rsid w:val="006A0FF7"/>
    <w:rsid w:val="006A59D6"/>
    <w:rsid w:val="006B15D8"/>
    <w:rsid w:val="006B1E1D"/>
    <w:rsid w:val="006B4B9E"/>
    <w:rsid w:val="006B7B23"/>
    <w:rsid w:val="006C105E"/>
    <w:rsid w:val="006C39C6"/>
    <w:rsid w:val="006C6BB0"/>
    <w:rsid w:val="006D1144"/>
    <w:rsid w:val="006D2669"/>
    <w:rsid w:val="006D2D68"/>
    <w:rsid w:val="006E11EF"/>
    <w:rsid w:val="006E798E"/>
    <w:rsid w:val="006F2303"/>
    <w:rsid w:val="006F2F0D"/>
    <w:rsid w:val="006F4E5F"/>
    <w:rsid w:val="006F7A8C"/>
    <w:rsid w:val="006F7F09"/>
    <w:rsid w:val="00705538"/>
    <w:rsid w:val="00706722"/>
    <w:rsid w:val="007069CB"/>
    <w:rsid w:val="00707D73"/>
    <w:rsid w:val="007116C3"/>
    <w:rsid w:val="00712682"/>
    <w:rsid w:val="00712A58"/>
    <w:rsid w:val="007137EA"/>
    <w:rsid w:val="00714EB4"/>
    <w:rsid w:val="0072187B"/>
    <w:rsid w:val="00725309"/>
    <w:rsid w:val="00725C39"/>
    <w:rsid w:val="00730EC8"/>
    <w:rsid w:val="007310DC"/>
    <w:rsid w:val="0073175D"/>
    <w:rsid w:val="00731A5D"/>
    <w:rsid w:val="007333C8"/>
    <w:rsid w:val="00735F5E"/>
    <w:rsid w:val="00740B43"/>
    <w:rsid w:val="00741CC8"/>
    <w:rsid w:val="007434D4"/>
    <w:rsid w:val="00744098"/>
    <w:rsid w:val="00744E6C"/>
    <w:rsid w:val="00746026"/>
    <w:rsid w:val="00747218"/>
    <w:rsid w:val="0075178D"/>
    <w:rsid w:val="0075212A"/>
    <w:rsid w:val="00754393"/>
    <w:rsid w:val="00755EB6"/>
    <w:rsid w:val="00767767"/>
    <w:rsid w:val="00771C2E"/>
    <w:rsid w:val="00771C60"/>
    <w:rsid w:val="0077255B"/>
    <w:rsid w:val="00772C9A"/>
    <w:rsid w:val="00776454"/>
    <w:rsid w:val="007770F2"/>
    <w:rsid w:val="007773AA"/>
    <w:rsid w:val="00777D06"/>
    <w:rsid w:val="00780B8E"/>
    <w:rsid w:val="00791019"/>
    <w:rsid w:val="00792A8D"/>
    <w:rsid w:val="00793467"/>
    <w:rsid w:val="0079468E"/>
    <w:rsid w:val="00795839"/>
    <w:rsid w:val="00795B6D"/>
    <w:rsid w:val="007A6A2E"/>
    <w:rsid w:val="007B026E"/>
    <w:rsid w:val="007B3613"/>
    <w:rsid w:val="007B452D"/>
    <w:rsid w:val="007C4A0E"/>
    <w:rsid w:val="007C61AE"/>
    <w:rsid w:val="007C754E"/>
    <w:rsid w:val="007D58CF"/>
    <w:rsid w:val="007D655A"/>
    <w:rsid w:val="007D6735"/>
    <w:rsid w:val="007E4BBA"/>
    <w:rsid w:val="007E58ED"/>
    <w:rsid w:val="007F08E2"/>
    <w:rsid w:val="007F289C"/>
    <w:rsid w:val="007F5138"/>
    <w:rsid w:val="007F789F"/>
    <w:rsid w:val="007F7E80"/>
    <w:rsid w:val="00803F80"/>
    <w:rsid w:val="008046A4"/>
    <w:rsid w:val="008049BB"/>
    <w:rsid w:val="008065F9"/>
    <w:rsid w:val="008066DC"/>
    <w:rsid w:val="0081186F"/>
    <w:rsid w:val="00816BB1"/>
    <w:rsid w:val="00820CB2"/>
    <w:rsid w:val="00821A64"/>
    <w:rsid w:val="00825151"/>
    <w:rsid w:val="00825424"/>
    <w:rsid w:val="008263B9"/>
    <w:rsid w:val="00826C7D"/>
    <w:rsid w:val="0083112B"/>
    <w:rsid w:val="008331B2"/>
    <w:rsid w:val="008332FF"/>
    <w:rsid w:val="00841177"/>
    <w:rsid w:val="0084160C"/>
    <w:rsid w:val="008455BF"/>
    <w:rsid w:val="00847B02"/>
    <w:rsid w:val="00850D82"/>
    <w:rsid w:val="00851CE9"/>
    <w:rsid w:val="00852C68"/>
    <w:rsid w:val="00853AFD"/>
    <w:rsid w:val="00853F9B"/>
    <w:rsid w:val="00861C4C"/>
    <w:rsid w:val="008648C8"/>
    <w:rsid w:val="0086514C"/>
    <w:rsid w:val="00865CAC"/>
    <w:rsid w:val="00867522"/>
    <w:rsid w:val="00870182"/>
    <w:rsid w:val="00871FB1"/>
    <w:rsid w:val="0087407A"/>
    <w:rsid w:val="00875991"/>
    <w:rsid w:val="008852A7"/>
    <w:rsid w:val="00887AE9"/>
    <w:rsid w:val="0089075C"/>
    <w:rsid w:val="00895B44"/>
    <w:rsid w:val="00896086"/>
    <w:rsid w:val="008A069A"/>
    <w:rsid w:val="008A3447"/>
    <w:rsid w:val="008A378C"/>
    <w:rsid w:val="008A3F0E"/>
    <w:rsid w:val="008A409C"/>
    <w:rsid w:val="008A6CA8"/>
    <w:rsid w:val="008A7D71"/>
    <w:rsid w:val="008B065C"/>
    <w:rsid w:val="008B0F6C"/>
    <w:rsid w:val="008B2083"/>
    <w:rsid w:val="008B281C"/>
    <w:rsid w:val="008B61F7"/>
    <w:rsid w:val="008B70D4"/>
    <w:rsid w:val="008B7424"/>
    <w:rsid w:val="008C0FF3"/>
    <w:rsid w:val="008C1776"/>
    <w:rsid w:val="008C31CD"/>
    <w:rsid w:val="008C52BA"/>
    <w:rsid w:val="008D2725"/>
    <w:rsid w:val="008D3863"/>
    <w:rsid w:val="008E2AAF"/>
    <w:rsid w:val="008E5075"/>
    <w:rsid w:val="008E6E16"/>
    <w:rsid w:val="008F08C8"/>
    <w:rsid w:val="008F36B3"/>
    <w:rsid w:val="008F5586"/>
    <w:rsid w:val="00902F26"/>
    <w:rsid w:val="00906FB4"/>
    <w:rsid w:val="009150EB"/>
    <w:rsid w:val="00923013"/>
    <w:rsid w:val="009323DE"/>
    <w:rsid w:val="00933052"/>
    <w:rsid w:val="0094128F"/>
    <w:rsid w:val="009437A0"/>
    <w:rsid w:val="00944A67"/>
    <w:rsid w:val="00945DD1"/>
    <w:rsid w:val="00952A59"/>
    <w:rsid w:val="009545BF"/>
    <w:rsid w:val="00955E6E"/>
    <w:rsid w:val="00956C0D"/>
    <w:rsid w:val="009602B7"/>
    <w:rsid w:val="00963EC1"/>
    <w:rsid w:val="00970025"/>
    <w:rsid w:val="00970274"/>
    <w:rsid w:val="0097573E"/>
    <w:rsid w:val="009767FE"/>
    <w:rsid w:val="00981CB2"/>
    <w:rsid w:val="009842BE"/>
    <w:rsid w:val="0099464D"/>
    <w:rsid w:val="009948AD"/>
    <w:rsid w:val="00995DAA"/>
    <w:rsid w:val="00996FB0"/>
    <w:rsid w:val="009975B4"/>
    <w:rsid w:val="00997D05"/>
    <w:rsid w:val="009A00C5"/>
    <w:rsid w:val="009A7C49"/>
    <w:rsid w:val="009B0E4C"/>
    <w:rsid w:val="009B17F6"/>
    <w:rsid w:val="009B3EB7"/>
    <w:rsid w:val="009B4F59"/>
    <w:rsid w:val="009B784C"/>
    <w:rsid w:val="009C1108"/>
    <w:rsid w:val="009C202E"/>
    <w:rsid w:val="009C4732"/>
    <w:rsid w:val="009C68AE"/>
    <w:rsid w:val="009C73D4"/>
    <w:rsid w:val="009C7BF9"/>
    <w:rsid w:val="009D1256"/>
    <w:rsid w:val="009D6273"/>
    <w:rsid w:val="009D64BA"/>
    <w:rsid w:val="009D66A8"/>
    <w:rsid w:val="009D769E"/>
    <w:rsid w:val="009E07FC"/>
    <w:rsid w:val="009E11D3"/>
    <w:rsid w:val="009E218C"/>
    <w:rsid w:val="009E3BA1"/>
    <w:rsid w:val="009E4BC1"/>
    <w:rsid w:val="009E5425"/>
    <w:rsid w:val="009F140E"/>
    <w:rsid w:val="009F2599"/>
    <w:rsid w:val="009F29D0"/>
    <w:rsid w:val="009F2D69"/>
    <w:rsid w:val="009F64F3"/>
    <w:rsid w:val="009F7C35"/>
    <w:rsid w:val="00A01439"/>
    <w:rsid w:val="00A03736"/>
    <w:rsid w:val="00A055DF"/>
    <w:rsid w:val="00A05823"/>
    <w:rsid w:val="00A074EE"/>
    <w:rsid w:val="00A07F22"/>
    <w:rsid w:val="00A11411"/>
    <w:rsid w:val="00A1401B"/>
    <w:rsid w:val="00A15A46"/>
    <w:rsid w:val="00A17401"/>
    <w:rsid w:val="00A21F34"/>
    <w:rsid w:val="00A23E8D"/>
    <w:rsid w:val="00A24137"/>
    <w:rsid w:val="00A2747A"/>
    <w:rsid w:val="00A3142F"/>
    <w:rsid w:val="00A34E28"/>
    <w:rsid w:val="00A35B2E"/>
    <w:rsid w:val="00A361DC"/>
    <w:rsid w:val="00A425DB"/>
    <w:rsid w:val="00A427DD"/>
    <w:rsid w:val="00A448E0"/>
    <w:rsid w:val="00A4701F"/>
    <w:rsid w:val="00A476B4"/>
    <w:rsid w:val="00A53ADD"/>
    <w:rsid w:val="00A61BE7"/>
    <w:rsid w:val="00A626D9"/>
    <w:rsid w:val="00A67142"/>
    <w:rsid w:val="00A67998"/>
    <w:rsid w:val="00A7009D"/>
    <w:rsid w:val="00A71355"/>
    <w:rsid w:val="00A741C6"/>
    <w:rsid w:val="00A80703"/>
    <w:rsid w:val="00A83AA0"/>
    <w:rsid w:val="00A858D3"/>
    <w:rsid w:val="00A933A2"/>
    <w:rsid w:val="00A95DCA"/>
    <w:rsid w:val="00A965EB"/>
    <w:rsid w:val="00A96676"/>
    <w:rsid w:val="00A96962"/>
    <w:rsid w:val="00A97BA4"/>
    <w:rsid w:val="00AA0D05"/>
    <w:rsid w:val="00AA37DA"/>
    <w:rsid w:val="00AB0282"/>
    <w:rsid w:val="00AB0EF6"/>
    <w:rsid w:val="00AB18C0"/>
    <w:rsid w:val="00AC4449"/>
    <w:rsid w:val="00AC4497"/>
    <w:rsid w:val="00AD3486"/>
    <w:rsid w:val="00AD3956"/>
    <w:rsid w:val="00AD41C8"/>
    <w:rsid w:val="00AD447A"/>
    <w:rsid w:val="00AD46C2"/>
    <w:rsid w:val="00AD6F47"/>
    <w:rsid w:val="00AE5AE0"/>
    <w:rsid w:val="00B013A2"/>
    <w:rsid w:val="00B04ED6"/>
    <w:rsid w:val="00B06263"/>
    <w:rsid w:val="00B06EA9"/>
    <w:rsid w:val="00B129B4"/>
    <w:rsid w:val="00B1572A"/>
    <w:rsid w:val="00B225F7"/>
    <w:rsid w:val="00B22602"/>
    <w:rsid w:val="00B23F8E"/>
    <w:rsid w:val="00B409E7"/>
    <w:rsid w:val="00B456C1"/>
    <w:rsid w:val="00B46F4F"/>
    <w:rsid w:val="00B51049"/>
    <w:rsid w:val="00B57776"/>
    <w:rsid w:val="00B61034"/>
    <w:rsid w:val="00B61B02"/>
    <w:rsid w:val="00B71FBD"/>
    <w:rsid w:val="00B73AB4"/>
    <w:rsid w:val="00B76399"/>
    <w:rsid w:val="00B8103D"/>
    <w:rsid w:val="00B8200D"/>
    <w:rsid w:val="00B82E10"/>
    <w:rsid w:val="00B838E0"/>
    <w:rsid w:val="00B85B48"/>
    <w:rsid w:val="00B91F05"/>
    <w:rsid w:val="00BA06CD"/>
    <w:rsid w:val="00BA275E"/>
    <w:rsid w:val="00BB106C"/>
    <w:rsid w:val="00BB184E"/>
    <w:rsid w:val="00BB5EE1"/>
    <w:rsid w:val="00BB7019"/>
    <w:rsid w:val="00BB72F7"/>
    <w:rsid w:val="00BC3BD0"/>
    <w:rsid w:val="00BC423C"/>
    <w:rsid w:val="00BC5F88"/>
    <w:rsid w:val="00BC6FD4"/>
    <w:rsid w:val="00BC7566"/>
    <w:rsid w:val="00BD6E62"/>
    <w:rsid w:val="00BD7871"/>
    <w:rsid w:val="00BD78DF"/>
    <w:rsid w:val="00BE62E4"/>
    <w:rsid w:val="00BF67F7"/>
    <w:rsid w:val="00BF722B"/>
    <w:rsid w:val="00C00906"/>
    <w:rsid w:val="00C013FD"/>
    <w:rsid w:val="00C04E17"/>
    <w:rsid w:val="00C07A91"/>
    <w:rsid w:val="00C1124A"/>
    <w:rsid w:val="00C1272A"/>
    <w:rsid w:val="00C133D1"/>
    <w:rsid w:val="00C13C14"/>
    <w:rsid w:val="00C13C2F"/>
    <w:rsid w:val="00C1646D"/>
    <w:rsid w:val="00C17621"/>
    <w:rsid w:val="00C218C6"/>
    <w:rsid w:val="00C22683"/>
    <w:rsid w:val="00C23B70"/>
    <w:rsid w:val="00C24FE7"/>
    <w:rsid w:val="00C26F5C"/>
    <w:rsid w:val="00C31D47"/>
    <w:rsid w:val="00C33B91"/>
    <w:rsid w:val="00C33DA8"/>
    <w:rsid w:val="00C34393"/>
    <w:rsid w:val="00C3505D"/>
    <w:rsid w:val="00C35251"/>
    <w:rsid w:val="00C404A3"/>
    <w:rsid w:val="00C44720"/>
    <w:rsid w:val="00C4526D"/>
    <w:rsid w:val="00C46DAE"/>
    <w:rsid w:val="00C5160C"/>
    <w:rsid w:val="00C51901"/>
    <w:rsid w:val="00C53476"/>
    <w:rsid w:val="00C557C5"/>
    <w:rsid w:val="00C558C2"/>
    <w:rsid w:val="00C570FA"/>
    <w:rsid w:val="00C617B0"/>
    <w:rsid w:val="00C6528E"/>
    <w:rsid w:val="00C66D98"/>
    <w:rsid w:val="00C72402"/>
    <w:rsid w:val="00C72A4A"/>
    <w:rsid w:val="00C84C3C"/>
    <w:rsid w:val="00C85AB3"/>
    <w:rsid w:val="00C87394"/>
    <w:rsid w:val="00C875E3"/>
    <w:rsid w:val="00C90213"/>
    <w:rsid w:val="00C90A58"/>
    <w:rsid w:val="00C92726"/>
    <w:rsid w:val="00C936BC"/>
    <w:rsid w:val="00C94D1F"/>
    <w:rsid w:val="00CA085E"/>
    <w:rsid w:val="00CA14C5"/>
    <w:rsid w:val="00CA2DB7"/>
    <w:rsid w:val="00CA492E"/>
    <w:rsid w:val="00CB2F3B"/>
    <w:rsid w:val="00CB6607"/>
    <w:rsid w:val="00CB6971"/>
    <w:rsid w:val="00CC0A48"/>
    <w:rsid w:val="00CC0DD8"/>
    <w:rsid w:val="00CC57B7"/>
    <w:rsid w:val="00CD01EA"/>
    <w:rsid w:val="00CD26E4"/>
    <w:rsid w:val="00CD2CDF"/>
    <w:rsid w:val="00CD3EF3"/>
    <w:rsid w:val="00CD4AFE"/>
    <w:rsid w:val="00CE76FA"/>
    <w:rsid w:val="00CF363E"/>
    <w:rsid w:val="00D04724"/>
    <w:rsid w:val="00D05E7A"/>
    <w:rsid w:val="00D10F8F"/>
    <w:rsid w:val="00D129F9"/>
    <w:rsid w:val="00D17008"/>
    <w:rsid w:val="00D2053B"/>
    <w:rsid w:val="00D229B1"/>
    <w:rsid w:val="00D35034"/>
    <w:rsid w:val="00D353D9"/>
    <w:rsid w:val="00D401F4"/>
    <w:rsid w:val="00D41D51"/>
    <w:rsid w:val="00D42B4F"/>
    <w:rsid w:val="00D52195"/>
    <w:rsid w:val="00D533FE"/>
    <w:rsid w:val="00D561D8"/>
    <w:rsid w:val="00D57C49"/>
    <w:rsid w:val="00D60297"/>
    <w:rsid w:val="00D61487"/>
    <w:rsid w:val="00D626C3"/>
    <w:rsid w:val="00D628CA"/>
    <w:rsid w:val="00D66467"/>
    <w:rsid w:val="00D66468"/>
    <w:rsid w:val="00D730FF"/>
    <w:rsid w:val="00D75B03"/>
    <w:rsid w:val="00D82177"/>
    <w:rsid w:val="00D8323B"/>
    <w:rsid w:val="00D8371C"/>
    <w:rsid w:val="00D8642C"/>
    <w:rsid w:val="00D87A6F"/>
    <w:rsid w:val="00D92D7F"/>
    <w:rsid w:val="00D96293"/>
    <w:rsid w:val="00D96820"/>
    <w:rsid w:val="00D97B38"/>
    <w:rsid w:val="00DA2650"/>
    <w:rsid w:val="00DA2ABE"/>
    <w:rsid w:val="00DA389C"/>
    <w:rsid w:val="00DB0FE7"/>
    <w:rsid w:val="00DB1EF4"/>
    <w:rsid w:val="00DB29DF"/>
    <w:rsid w:val="00DB5106"/>
    <w:rsid w:val="00DC13FC"/>
    <w:rsid w:val="00DC54B2"/>
    <w:rsid w:val="00DC56CC"/>
    <w:rsid w:val="00DD399F"/>
    <w:rsid w:val="00DD468D"/>
    <w:rsid w:val="00DD52FC"/>
    <w:rsid w:val="00DD7B71"/>
    <w:rsid w:val="00DE0BB4"/>
    <w:rsid w:val="00DE1151"/>
    <w:rsid w:val="00DE21E8"/>
    <w:rsid w:val="00DE3473"/>
    <w:rsid w:val="00DE3F81"/>
    <w:rsid w:val="00DE7372"/>
    <w:rsid w:val="00DF0DD4"/>
    <w:rsid w:val="00DF4A4A"/>
    <w:rsid w:val="00DF5C7E"/>
    <w:rsid w:val="00DF6AB8"/>
    <w:rsid w:val="00E00085"/>
    <w:rsid w:val="00E044CE"/>
    <w:rsid w:val="00E102FD"/>
    <w:rsid w:val="00E131B3"/>
    <w:rsid w:val="00E13915"/>
    <w:rsid w:val="00E2222B"/>
    <w:rsid w:val="00E22C92"/>
    <w:rsid w:val="00E25598"/>
    <w:rsid w:val="00E27486"/>
    <w:rsid w:val="00E27E4B"/>
    <w:rsid w:val="00E341A2"/>
    <w:rsid w:val="00E35C04"/>
    <w:rsid w:val="00E376D5"/>
    <w:rsid w:val="00E40373"/>
    <w:rsid w:val="00E40494"/>
    <w:rsid w:val="00E404A8"/>
    <w:rsid w:val="00E40BF1"/>
    <w:rsid w:val="00E448C1"/>
    <w:rsid w:val="00E450CC"/>
    <w:rsid w:val="00E52A7C"/>
    <w:rsid w:val="00E54499"/>
    <w:rsid w:val="00E61C70"/>
    <w:rsid w:val="00E61C92"/>
    <w:rsid w:val="00E65036"/>
    <w:rsid w:val="00E65385"/>
    <w:rsid w:val="00E70EDC"/>
    <w:rsid w:val="00E71DD8"/>
    <w:rsid w:val="00E777E9"/>
    <w:rsid w:val="00E80A34"/>
    <w:rsid w:val="00E82D9B"/>
    <w:rsid w:val="00E84EEF"/>
    <w:rsid w:val="00E86116"/>
    <w:rsid w:val="00E921D8"/>
    <w:rsid w:val="00E960CF"/>
    <w:rsid w:val="00E9757E"/>
    <w:rsid w:val="00EA2B54"/>
    <w:rsid w:val="00EA4541"/>
    <w:rsid w:val="00EA5596"/>
    <w:rsid w:val="00EA7529"/>
    <w:rsid w:val="00EB17FF"/>
    <w:rsid w:val="00EB2388"/>
    <w:rsid w:val="00EB2F70"/>
    <w:rsid w:val="00EB3A3F"/>
    <w:rsid w:val="00EB3D65"/>
    <w:rsid w:val="00EB4861"/>
    <w:rsid w:val="00EB5671"/>
    <w:rsid w:val="00EB7D03"/>
    <w:rsid w:val="00EC1D7C"/>
    <w:rsid w:val="00EC280C"/>
    <w:rsid w:val="00EC7C39"/>
    <w:rsid w:val="00EC7DD7"/>
    <w:rsid w:val="00ED0529"/>
    <w:rsid w:val="00ED2310"/>
    <w:rsid w:val="00ED407E"/>
    <w:rsid w:val="00ED4F10"/>
    <w:rsid w:val="00ED52E0"/>
    <w:rsid w:val="00ED679B"/>
    <w:rsid w:val="00EE16B0"/>
    <w:rsid w:val="00EE196B"/>
    <w:rsid w:val="00EE582B"/>
    <w:rsid w:val="00EF4178"/>
    <w:rsid w:val="00EF4B6E"/>
    <w:rsid w:val="00EF4EA2"/>
    <w:rsid w:val="00F02108"/>
    <w:rsid w:val="00F03587"/>
    <w:rsid w:val="00F06F02"/>
    <w:rsid w:val="00F07683"/>
    <w:rsid w:val="00F1067E"/>
    <w:rsid w:val="00F12A5A"/>
    <w:rsid w:val="00F23D2E"/>
    <w:rsid w:val="00F32F5A"/>
    <w:rsid w:val="00F3518E"/>
    <w:rsid w:val="00F35756"/>
    <w:rsid w:val="00F36D26"/>
    <w:rsid w:val="00F40B98"/>
    <w:rsid w:val="00F40CFE"/>
    <w:rsid w:val="00F40FDD"/>
    <w:rsid w:val="00F4174D"/>
    <w:rsid w:val="00F42376"/>
    <w:rsid w:val="00F43AB8"/>
    <w:rsid w:val="00F44D80"/>
    <w:rsid w:val="00F50777"/>
    <w:rsid w:val="00F50E50"/>
    <w:rsid w:val="00F532B4"/>
    <w:rsid w:val="00F53F9D"/>
    <w:rsid w:val="00F561A3"/>
    <w:rsid w:val="00F569A7"/>
    <w:rsid w:val="00F62C8F"/>
    <w:rsid w:val="00F74E93"/>
    <w:rsid w:val="00F77519"/>
    <w:rsid w:val="00F87164"/>
    <w:rsid w:val="00F913DB"/>
    <w:rsid w:val="00F928D7"/>
    <w:rsid w:val="00F95ED4"/>
    <w:rsid w:val="00F962D3"/>
    <w:rsid w:val="00FA210E"/>
    <w:rsid w:val="00FA45EA"/>
    <w:rsid w:val="00FB2608"/>
    <w:rsid w:val="00FB2862"/>
    <w:rsid w:val="00FB2DFC"/>
    <w:rsid w:val="00FB6105"/>
    <w:rsid w:val="00FC1A13"/>
    <w:rsid w:val="00FC2F33"/>
    <w:rsid w:val="00FC3D50"/>
    <w:rsid w:val="00FD4FD4"/>
    <w:rsid w:val="00FD6094"/>
    <w:rsid w:val="00FE3485"/>
    <w:rsid w:val="00FE48A1"/>
    <w:rsid w:val="00FE6E56"/>
    <w:rsid w:val="00FF2CC4"/>
    <w:rsid w:val="00FF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90135E-5F7C-4B5B-9C0C-FB7DA5DD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4CA"/>
  </w:style>
  <w:style w:type="paragraph" w:styleId="Heading1">
    <w:name w:val="heading 1"/>
    <w:basedOn w:val="Normal"/>
    <w:next w:val="Normal"/>
    <w:link w:val="Heading1Char"/>
    <w:uiPriority w:val="9"/>
    <w:qFormat/>
    <w:rsid w:val="006544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44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544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544C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544C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44C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544C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544C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544C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C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544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544C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544C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544C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544C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544C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544C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544CA"/>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6544CA"/>
    <w:rPr>
      <w:rFonts w:asciiTheme="majorHAnsi" w:eastAsiaTheme="majorEastAsia" w:hAnsiTheme="majorHAnsi" w:cstheme="majorBidi"/>
      <w:color w:val="17365D" w:themeColor="text2" w:themeShade="BF"/>
      <w:spacing w:val="5"/>
      <w:kern w:val="28"/>
      <w:sz w:val="52"/>
      <w:szCs w:val="52"/>
    </w:rPr>
  </w:style>
  <w:style w:type="paragraph" w:styleId="Title">
    <w:name w:val="Title"/>
    <w:basedOn w:val="Normal"/>
    <w:next w:val="Normal"/>
    <w:link w:val="TitleChar"/>
    <w:uiPriority w:val="10"/>
    <w:qFormat/>
    <w:rsid w:val="006544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vertAlign w:val="superscript"/>
    </w:rPr>
  </w:style>
  <w:style w:type="character" w:customStyle="1" w:styleId="ListLabel1">
    <w:name w:val="ListLabel 1"/>
    <w:rPr>
      <w:rFonts w:cs="Courier New"/>
    </w:rPr>
  </w:style>
  <w:style w:type="character" w:customStyle="1" w:styleId="FootnoteCharacters">
    <w:name w:val="Footnote Characters"/>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style>
  <w:style w:type="paragraph" w:customStyle="1" w:styleId="Heading">
    <w:name w:val="Heading"/>
    <w:basedOn w:val="Normal"/>
    <w:next w:val="TextBody"/>
    <w:pPr>
      <w:keepNext/>
      <w:spacing w:before="240" w:after="120"/>
    </w:pPr>
    <w:rPr>
      <w:rFonts w:ascii="Liberation Sans" w:hAnsi="Liberation Sans" w:cs="Lohit Devanagari"/>
      <w:sz w:val="28"/>
      <w:szCs w:val="28"/>
    </w:rPr>
  </w:style>
  <w:style w:type="paragraph" w:customStyle="1" w:styleId="TextBody">
    <w:name w:val="Text Body"/>
    <w:basedOn w:val="Normal"/>
    <w:pPr>
      <w:spacing w:after="120"/>
    </w:pPr>
  </w:style>
  <w:style w:type="paragraph" w:styleId="List">
    <w:name w:val="List"/>
    <w:basedOn w:val="TextBody"/>
    <w:rPr>
      <w:rFonts w:cs="Lohit Devanagari"/>
    </w:rPr>
  </w:style>
  <w:style w:type="paragraph" w:styleId="Caption">
    <w:name w:val="caption"/>
    <w:basedOn w:val="Normal"/>
    <w:next w:val="Normal"/>
    <w:uiPriority w:val="35"/>
    <w:unhideWhenUsed/>
    <w:qFormat/>
    <w:rsid w:val="006544CA"/>
    <w:pPr>
      <w:spacing w:line="240" w:lineRule="auto"/>
    </w:pPr>
    <w:rPr>
      <w:b/>
      <w:bCs/>
      <w:color w:val="4F81BD" w:themeColor="accent1"/>
      <w:sz w:val="18"/>
      <w:szCs w:val="18"/>
    </w:rPr>
  </w:style>
  <w:style w:type="paragraph" w:customStyle="1" w:styleId="Index">
    <w:name w:val="Index"/>
    <w:basedOn w:val="Normal"/>
    <w:pPr>
      <w:suppressLineNumbers/>
    </w:pPr>
    <w:rPr>
      <w:rFonts w:cs="Lohit Devanagari"/>
    </w:rPr>
  </w:style>
  <w:style w:type="paragraph" w:styleId="ListParagraph">
    <w:name w:val="List Paragraph"/>
    <w:basedOn w:val="Normal"/>
    <w:uiPriority w:val="34"/>
    <w:qFormat/>
    <w:rsid w:val="006544CA"/>
    <w:pPr>
      <w:ind w:left="720"/>
      <w:contextualSpacing/>
    </w:pPr>
  </w:style>
  <w:style w:type="paragraph" w:styleId="FootnoteText">
    <w:name w:val="footnote text"/>
    <w:basedOn w:val="Normal"/>
    <w:pPr>
      <w:spacing w:after="0" w:line="100" w:lineRule="atLeast"/>
    </w:pPr>
    <w:rPr>
      <w:sz w:val="20"/>
      <w:szCs w:val="20"/>
    </w:rPr>
  </w:style>
  <w:style w:type="paragraph" w:customStyle="1" w:styleId="Footnote">
    <w:name w:val="Footnote"/>
    <w:basedOn w:val="Normal"/>
  </w:style>
  <w:style w:type="paragraph" w:styleId="NoSpacing">
    <w:name w:val="No Spacing"/>
    <w:uiPriority w:val="1"/>
    <w:qFormat/>
    <w:rsid w:val="006544CA"/>
    <w:pPr>
      <w:spacing w:after="0" w:line="240" w:lineRule="auto"/>
    </w:pPr>
  </w:style>
  <w:style w:type="paragraph" w:styleId="BalloonText">
    <w:name w:val="Balloon Text"/>
    <w:basedOn w:val="Normal"/>
    <w:link w:val="BalloonTextChar"/>
    <w:uiPriority w:val="99"/>
    <w:semiHidden/>
    <w:unhideWhenUsed/>
    <w:rsid w:val="00DA38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89C"/>
    <w:rPr>
      <w:rFonts w:ascii="Tahoma" w:eastAsia="AR PL UMing HK" w:hAnsi="Tahoma" w:cs="Tahoma"/>
      <w:sz w:val="16"/>
      <w:szCs w:val="16"/>
    </w:rPr>
  </w:style>
  <w:style w:type="paragraph" w:styleId="Subtitle">
    <w:name w:val="Subtitle"/>
    <w:basedOn w:val="Normal"/>
    <w:next w:val="Normal"/>
    <w:link w:val="SubtitleChar"/>
    <w:uiPriority w:val="11"/>
    <w:qFormat/>
    <w:rsid w:val="006544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544C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6544CA"/>
    <w:rPr>
      <w:b/>
      <w:bCs/>
    </w:rPr>
  </w:style>
  <w:style w:type="character" w:styleId="Emphasis">
    <w:name w:val="Emphasis"/>
    <w:basedOn w:val="DefaultParagraphFont"/>
    <w:uiPriority w:val="20"/>
    <w:qFormat/>
    <w:rsid w:val="006544CA"/>
    <w:rPr>
      <w:i/>
      <w:iCs/>
    </w:rPr>
  </w:style>
  <w:style w:type="paragraph" w:styleId="Quote">
    <w:name w:val="Quote"/>
    <w:basedOn w:val="Normal"/>
    <w:next w:val="Normal"/>
    <w:link w:val="QuoteChar"/>
    <w:uiPriority w:val="29"/>
    <w:qFormat/>
    <w:rsid w:val="006544CA"/>
    <w:rPr>
      <w:i/>
      <w:iCs/>
      <w:color w:val="000000" w:themeColor="text1"/>
    </w:rPr>
  </w:style>
  <w:style w:type="character" w:customStyle="1" w:styleId="QuoteChar">
    <w:name w:val="Quote Char"/>
    <w:basedOn w:val="DefaultParagraphFont"/>
    <w:link w:val="Quote"/>
    <w:uiPriority w:val="29"/>
    <w:rsid w:val="006544CA"/>
    <w:rPr>
      <w:i/>
      <w:iCs/>
      <w:color w:val="000000" w:themeColor="text1"/>
    </w:rPr>
  </w:style>
  <w:style w:type="paragraph" w:styleId="IntenseQuote">
    <w:name w:val="Intense Quote"/>
    <w:basedOn w:val="Normal"/>
    <w:next w:val="Normal"/>
    <w:link w:val="IntenseQuoteChar"/>
    <w:uiPriority w:val="30"/>
    <w:qFormat/>
    <w:rsid w:val="006544C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544CA"/>
    <w:rPr>
      <w:b/>
      <w:bCs/>
      <w:i/>
      <w:iCs/>
      <w:color w:val="4F81BD" w:themeColor="accent1"/>
    </w:rPr>
  </w:style>
  <w:style w:type="character" w:styleId="SubtleEmphasis">
    <w:name w:val="Subtle Emphasis"/>
    <w:basedOn w:val="DefaultParagraphFont"/>
    <w:uiPriority w:val="19"/>
    <w:qFormat/>
    <w:rsid w:val="006544CA"/>
    <w:rPr>
      <w:i/>
      <w:iCs/>
      <w:color w:val="808080" w:themeColor="text1" w:themeTint="7F"/>
    </w:rPr>
  </w:style>
  <w:style w:type="character" w:styleId="IntenseEmphasis">
    <w:name w:val="Intense Emphasis"/>
    <w:basedOn w:val="DefaultParagraphFont"/>
    <w:uiPriority w:val="21"/>
    <w:qFormat/>
    <w:rsid w:val="006544CA"/>
    <w:rPr>
      <w:b/>
      <w:bCs/>
      <w:i/>
      <w:iCs/>
      <w:color w:val="4F81BD" w:themeColor="accent1"/>
    </w:rPr>
  </w:style>
  <w:style w:type="character" w:styleId="SubtleReference">
    <w:name w:val="Subtle Reference"/>
    <w:basedOn w:val="DefaultParagraphFont"/>
    <w:uiPriority w:val="31"/>
    <w:qFormat/>
    <w:rsid w:val="006544CA"/>
    <w:rPr>
      <w:smallCaps/>
      <w:color w:val="C0504D" w:themeColor="accent2"/>
      <w:u w:val="single"/>
    </w:rPr>
  </w:style>
  <w:style w:type="character" w:styleId="IntenseReference">
    <w:name w:val="Intense Reference"/>
    <w:basedOn w:val="DefaultParagraphFont"/>
    <w:uiPriority w:val="32"/>
    <w:qFormat/>
    <w:rsid w:val="006544CA"/>
    <w:rPr>
      <w:b/>
      <w:bCs/>
      <w:smallCaps/>
      <w:color w:val="C0504D" w:themeColor="accent2"/>
      <w:spacing w:val="5"/>
      <w:u w:val="single"/>
    </w:rPr>
  </w:style>
  <w:style w:type="character" w:styleId="BookTitle">
    <w:name w:val="Book Title"/>
    <w:basedOn w:val="DefaultParagraphFont"/>
    <w:uiPriority w:val="33"/>
    <w:qFormat/>
    <w:rsid w:val="006544CA"/>
    <w:rPr>
      <w:b/>
      <w:bCs/>
      <w:smallCaps/>
      <w:spacing w:val="5"/>
    </w:rPr>
  </w:style>
  <w:style w:type="paragraph" w:styleId="TOCHeading">
    <w:name w:val="TOC Heading"/>
    <w:basedOn w:val="Heading1"/>
    <w:next w:val="Normal"/>
    <w:uiPriority w:val="39"/>
    <w:semiHidden/>
    <w:unhideWhenUsed/>
    <w:qFormat/>
    <w:rsid w:val="006544CA"/>
    <w:pPr>
      <w:outlineLvl w:val="9"/>
    </w:pPr>
  </w:style>
  <w:style w:type="character" w:customStyle="1" w:styleId="ParaChar">
    <w:name w:val="Para Char"/>
    <w:link w:val="Para"/>
    <w:locked/>
    <w:rsid w:val="00FE3485"/>
    <w:rPr>
      <w:rFonts w:ascii="Times New Roman" w:eastAsia="Times New Roman" w:hAnsi="Times New Roman" w:cs="Times New Roman"/>
      <w:color w:val="000000"/>
      <w:szCs w:val="20"/>
      <w:lang w:val="en-AU" w:eastAsia="en-AU"/>
    </w:rPr>
  </w:style>
  <w:style w:type="paragraph" w:customStyle="1" w:styleId="Para">
    <w:name w:val="Para"/>
    <w:basedOn w:val="Normal"/>
    <w:link w:val="ParaChar"/>
    <w:rsid w:val="00FE3485"/>
    <w:pPr>
      <w:spacing w:after="120" w:line="240" w:lineRule="auto"/>
      <w:ind w:left="851"/>
      <w:jc w:val="both"/>
    </w:pPr>
    <w:rPr>
      <w:rFonts w:ascii="Times New Roman" w:eastAsia="Times New Roman" w:hAnsi="Times New Roman" w:cs="Times New Roman"/>
      <w:color w:val="000000"/>
      <w:szCs w:val="20"/>
      <w:lang w:val="en-AU" w:eastAsia="en-AU"/>
    </w:rPr>
  </w:style>
  <w:style w:type="paragraph" w:customStyle="1" w:styleId="TableNormal1">
    <w:name w:val="Table Normal1"/>
    <w:basedOn w:val="Normal"/>
    <w:autoRedefine/>
    <w:rsid w:val="00092A5A"/>
    <w:pPr>
      <w:keepNext/>
      <w:spacing w:before="40" w:after="40" w:line="256" w:lineRule="auto"/>
    </w:pPr>
    <w:rPr>
      <w:rFonts w:ascii="Times New Roman" w:eastAsia="Times New Roman" w:hAnsi="Times New Roman" w:cs="Times New Roman"/>
      <w:color w:val="000000"/>
      <w:szCs w:val="20"/>
      <w:lang w:val="en-AU" w:eastAsia="en-AU"/>
    </w:rPr>
  </w:style>
  <w:style w:type="paragraph" w:customStyle="1" w:styleId="StyleCaptionJustifiedLeft5cm">
    <w:name w:val="Style Caption + Justified Left:  5 cm"/>
    <w:basedOn w:val="Caption"/>
    <w:autoRedefine/>
    <w:rsid w:val="009E218C"/>
    <w:pPr>
      <w:keepLines/>
      <w:widowControl w:val="0"/>
      <w:spacing w:before="60" w:after="240"/>
      <w:jc w:val="center"/>
    </w:pPr>
    <w:rPr>
      <w:rFonts w:ascii="Times New Roman" w:eastAsia="Times New Roman" w:hAnsi="Times New Roman" w:cs="Times New Roman"/>
      <w:b w:val="0"/>
      <w:color w:val="auto"/>
      <w:sz w:val="22"/>
      <w:szCs w:val="20"/>
      <w:lang w:val="en-AU" w:eastAsia="en-AU"/>
    </w:rPr>
  </w:style>
  <w:style w:type="paragraph" w:styleId="Header">
    <w:name w:val="header"/>
    <w:basedOn w:val="Normal"/>
    <w:link w:val="HeaderChar"/>
    <w:uiPriority w:val="99"/>
    <w:unhideWhenUsed/>
    <w:rsid w:val="00147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9DB"/>
  </w:style>
  <w:style w:type="paragraph" w:styleId="Footer">
    <w:name w:val="footer"/>
    <w:basedOn w:val="Normal"/>
    <w:link w:val="FooterChar"/>
    <w:uiPriority w:val="99"/>
    <w:unhideWhenUsed/>
    <w:rsid w:val="00147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9DB"/>
  </w:style>
  <w:style w:type="character" w:styleId="Hyperlink">
    <w:name w:val="Hyperlink"/>
    <w:basedOn w:val="DefaultParagraphFont"/>
    <w:uiPriority w:val="99"/>
    <w:unhideWhenUsed/>
    <w:rsid w:val="008A3447"/>
    <w:rPr>
      <w:color w:val="0000FF" w:themeColor="hyperlink"/>
      <w:u w:val="single"/>
    </w:rPr>
  </w:style>
  <w:style w:type="paragraph" w:styleId="TOC1">
    <w:name w:val="toc 1"/>
    <w:basedOn w:val="Normal"/>
    <w:next w:val="Normal"/>
    <w:autoRedefine/>
    <w:uiPriority w:val="39"/>
    <w:unhideWhenUsed/>
    <w:rsid w:val="006507C3"/>
    <w:pPr>
      <w:tabs>
        <w:tab w:val="right" w:leader="dot" w:pos="9350"/>
      </w:tabs>
      <w:spacing w:after="100"/>
      <w:jc w:val="both"/>
    </w:pPr>
  </w:style>
  <w:style w:type="paragraph" w:styleId="TOC2">
    <w:name w:val="toc 2"/>
    <w:basedOn w:val="Normal"/>
    <w:next w:val="Normal"/>
    <w:autoRedefine/>
    <w:uiPriority w:val="39"/>
    <w:unhideWhenUsed/>
    <w:rsid w:val="00C90213"/>
    <w:pPr>
      <w:spacing w:after="100"/>
      <w:ind w:left="220"/>
    </w:pPr>
  </w:style>
  <w:style w:type="paragraph" w:styleId="TOC3">
    <w:name w:val="toc 3"/>
    <w:basedOn w:val="Normal"/>
    <w:next w:val="Normal"/>
    <w:autoRedefine/>
    <w:uiPriority w:val="39"/>
    <w:unhideWhenUsed/>
    <w:rsid w:val="003C433F"/>
    <w:pPr>
      <w:spacing w:after="100"/>
      <w:ind w:left="440"/>
    </w:pPr>
  </w:style>
  <w:style w:type="paragraph" w:customStyle="1" w:styleId="TableContents">
    <w:name w:val="Table Contents"/>
    <w:basedOn w:val="Normal"/>
    <w:uiPriority w:val="99"/>
    <w:rsid w:val="00EC7C39"/>
    <w:pPr>
      <w:suppressLineNumbers/>
      <w:autoSpaceDE w:val="0"/>
      <w:autoSpaceDN w:val="0"/>
      <w:adjustRightInd w:val="0"/>
      <w:spacing w:after="0" w:line="240" w:lineRule="auto"/>
    </w:pPr>
    <w:rPr>
      <w:rFonts w:ascii="Liberation Serif" w:hAnsi="Liberation Serif"/>
      <w:sz w:val="24"/>
      <w:szCs w:val="24"/>
    </w:rPr>
  </w:style>
  <w:style w:type="character" w:styleId="PlaceholderText">
    <w:name w:val="Placeholder Text"/>
    <w:basedOn w:val="DefaultParagraphFont"/>
    <w:uiPriority w:val="99"/>
    <w:semiHidden/>
    <w:rsid w:val="003405C9"/>
    <w:rPr>
      <w:color w:val="808080"/>
    </w:rPr>
  </w:style>
  <w:style w:type="paragraph" w:styleId="Revision">
    <w:name w:val="Revision"/>
    <w:hidden/>
    <w:uiPriority w:val="99"/>
    <w:semiHidden/>
    <w:rsid w:val="004932AD"/>
    <w:pPr>
      <w:spacing w:after="0" w:line="240" w:lineRule="auto"/>
    </w:pPr>
  </w:style>
  <w:style w:type="character" w:styleId="FollowedHyperlink">
    <w:name w:val="FollowedHyperlink"/>
    <w:basedOn w:val="DefaultParagraphFont"/>
    <w:uiPriority w:val="99"/>
    <w:semiHidden/>
    <w:unhideWhenUsed/>
    <w:rsid w:val="004932AD"/>
    <w:rPr>
      <w:color w:val="800080" w:themeColor="followedHyperlink"/>
      <w:u w:val="single"/>
    </w:rPr>
  </w:style>
  <w:style w:type="paragraph" w:styleId="NormalWeb">
    <w:name w:val="Normal (Web)"/>
    <w:basedOn w:val="Normal"/>
    <w:uiPriority w:val="99"/>
    <w:unhideWhenUsed/>
    <w:rsid w:val="005E20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23645">
      <w:bodyDiv w:val="1"/>
      <w:marLeft w:val="0"/>
      <w:marRight w:val="0"/>
      <w:marTop w:val="0"/>
      <w:marBottom w:val="0"/>
      <w:divBdr>
        <w:top w:val="none" w:sz="0" w:space="0" w:color="auto"/>
        <w:left w:val="none" w:sz="0" w:space="0" w:color="auto"/>
        <w:bottom w:val="none" w:sz="0" w:space="0" w:color="auto"/>
        <w:right w:val="none" w:sz="0" w:space="0" w:color="auto"/>
      </w:divBdr>
    </w:div>
    <w:div w:id="632100857">
      <w:bodyDiv w:val="1"/>
      <w:marLeft w:val="0"/>
      <w:marRight w:val="0"/>
      <w:marTop w:val="0"/>
      <w:marBottom w:val="0"/>
      <w:divBdr>
        <w:top w:val="none" w:sz="0" w:space="0" w:color="auto"/>
        <w:left w:val="none" w:sz="0" w:space="0" w:color="auto"/>
        <w:bottom w:val="none" w:sz="0" w:space="0" w:color="auto"/>
        <w:right w:val="none" w:sz="0" w:space="0" w:color="auto"/>
      </w:divBdr>
      <w:divsChild>
        <w:div w:id="187373701">
          <w:marLeft w:val="0"/>
          <w:marRight w:val="0"/>
          <w:marTop w:val="0"/>
          <w:marBottom w:val="0"/>
          <w:divBdr>
            <w:top w:val="none" w:sz="0" w:space="0" w:color="auto"/>
            <w:left w:val="none" w:sz="0" w:space="0" w:color="auto"/>
            <w:bottom w:val="none" w:sz="0" w:space="0" w:color="auto"/>
            <w:right w:val="none" w:sz="0" w:space="0" w:color="auto"/>
          </w:divBdr>
          <w:divsChild>
            <w:div w:id="401611428">
              <w:marLeft w:val="0"/>
              <w:marRight w:val="0"/>
              <w:marTop w:val="0"/>
              <w:marBottom w:val="0"/>
              <w:divBdr>
                <w:top w:val="none" w:sz="0" w:space="0" w:color="auto"/>
                <w:left w:val="none" w:sz="0" w:space="0" w:color="auto"/>
                <w:bottom w:val="none" w:sz="0" w:space="0" w:color="auto"/>
                <w:right w:val="none" w:sz="0" w:space="0" w:color="auto"/>
              </w:divBdr>
              <w:divsChild>
                <w:div w:id="203493881">
                  <w:marLeft w:val="0"/>
                  <w:marRight w:val="0"/>
                  <w:marTop w:val="0"/>
                  <w:marBottom w:val="0"/>
                  <w:divBdr>
                    <w:top w:val="none" w:sz="0" w:space="0" w:color="auto"/>
                    <w:left w:val="none" w:sz="0" w:space="0" w:color="auto"/>
                    <w:bottom w:val="none" w:sz="0" w:space="0" w:color="auto"/>
                    <w:right w:val="none" w:sz="0" w:space="0" w:color="auto"/>
                  </w:divBdr>
                  <w:divsChild>
                    <w:div w:id="141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330487">
      <w:bodyDiv w:val="1"/>
      <w:marLeft w:val="0"/>
      <w:marRight w:val="0"/>
      <w:marTop w:val="0"/>
      <w:marBottom w:val="0"/>
      <w:divBdr>
        <w:top w:val="none" w:sz="0" w:space="0" w:color="auto"/>
        <w:left w:val="none" w:sz="0" w:space="0" w:color="auto"/>
        <w:bottom w:val="none" w:sz="0" w:space="0" w:color="auto"/>
        <w:right w:val="none" w:sz="0" w:space="0" w:color="auto"/>
      </w:divBdr>
    </w:div>
    <w:div w:id="1955168120">
      <w:bodyDiv w:val="1"/>
      <w:marLeft w:val="0"/>
      <w:marRight w:val="0"/>
      <w:marTop w:val="0"/>
      <w:marBottom w:val="0"/>
      <w:divBdr>
        <w:top w:val="none" w:sz="0" w:space="0" w:color="auto"/>
        <w:left w:val="none" w:sz="0" w:space="0" w:color="auto"/>
        <w:bottom w:val="none" w:sz="0" w:space="0" w:color="auto"/>
        <w:right w:val="none" w:sz="0" w:space="0" w:color="auto"/>
      </w:divBdr>
    </w:div>
    <w:div w:id="2054385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E9732B-AADF-4A0B-9255-2BCF869A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24</Pages>
  <Words>5051</Words>
  <Characters>28793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MIT Lincoln Laboratory</Company>
  <LinksUpToDate>false</LinksUpToDate>
  <CharactersWithSpaces>33777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Authorized User</dc:creator>
  <cp:lastModifiedBy>WALLER, RALPH C CTR USAF HAF NASIC/GSMR</cp:lastModifiedBy>
  <cp:revision>21</cp:revision>
  <cp:lastPrinted>2018-01-11T17:33:00Z</cp:lastPrinted>
  <dcterms:created xsi:type="dcterms:W3CDTF">2018-02-13T19:30:00Z</dcterms:created>
  <dcterms:modified xsi:type="dcterms:W3CDTF">2018-02-13T20:53:00Z</dcterms:modified>
</cp:coreProperties>
</file>