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FC278" w14:textId="77777777" w:rsidR="001B06F9" w:rsidRPr="00B3671F" w:rsidRDefault="001B06F9" w:rsidP="001B06F9">
      <w:pPr>
        <w:spacing w:line="240" w:lineRule="auto"/>
        <w:jc w:val="center"/>
        <w:rPr>
          <w:b/>
          <w:bCs/>
          <w:sz w:val="32"/>
          <w:szCs w:val="32"/>
        </w:rPr>
      </w:pPr>
      <w:r w:rsidRPr="00B3671F">
        <w:rPr>
          <w:b/>
          <w:bCs/>
          <w:sz w:val="32"/>
          <w:szCs w:val="32"/>
        </w:rPr>
        <w:t>Pamela Berry</w:t>
      </w:r>
    </w:p>
    <w:p w14:paraId="1B4437C2" w14:textId="6B709948" w:rsidR="001B06F9" w:rsidRPr="00A74F3C" w:rsidRDefault="001B06F9" w:rsidP="001B06F9">
      <w:pPr>
        <w:spacing w:line="240" w:lineRule="auto"/>
        <w:jc w:val="center"/>
        <w:rPr>
          <w:sz w:val="20"/>
          <w:szCs w:val="20"/>
        </w:rPr>
      </w:pPr>
      <w:r>
        <w:rPr>
          <w:sz w:val="20"/>
          <w:szCs w:val="20"/>
        </w:rPr>
        <w:t xml:space="preserve">Data </w:t>
      </w:r>
      <w:r w:rsidR="000176AE">
        <w:rPr>
          <w:sz w:val="20"/>
          <w:szCs w:val="20"/>
        </w:rPr>
        <w:t>Specialist</w:t>
      </w:r>
      <w:r>
        <w:rPr>
          <w:sz w:val="20"/>
          <w:szCs w:val="20"/>
        </w:rPr>
        <w:t xml:space="preserve"> </w:t>
      </w:r>
    </w:p>
    <w:p w14:paraId="03DAC7E3" w14:textId="6912AC8F" w:rsidR="00A91F3A" w:rsidRDefault="00A91F3A" w:rsidP="001B06F9">
      <w:pPr>
        <w:spacing w:line="240" w:lineRule="auto"/>
        <w:jc w:val="center"/>
        <w:rPr>
          <w:rStyle w:val="Hyperlink"/>
          <w:color w:val="auto"/>
          <w:sz w:val="20"/>
          <w:szCs w:val="20"/>
          <w:u w:val="none"/>
        </w:rPr>
      </w:pPr>
      <w:r>
        <w:rPr>
          <w:sz w:val="20"/>
          <w:szCs w:val="20"/>
        </w:rPr>
        <w:t>Nashville, TN |</w:t>
      </w:r>
      <w:r w:rsidR="001B06F9" w:rsidRPr="00A74F3C">
        <w:rPr>
          <w:sz w:val="20"/>
          <w:szCs w:val="20"/>
        </w:rPr>
        <w:t xml:space="preserve"> (231)499-3014 |  </w:t>
      </w:r>
      <w:hyperlink r:id="rId5" w:history="1">
        <w:r w:rsidR="00327302" w:rsidRPr="00DC73F5">
          <w:rPr>
            <w:rStyle w:val="Hyperlink"/>
            <w:sz w:val="20"/>
            <w:szCs w:val="20"/>
          </w:rPr>
          <w:t>pberry725c@gmail.com</w:t>
        </w:r>
      </w:hyperlink>
      <w:r w:rsidR="001B06F9">
        <w:rPr>
          <w:sz w:val="20"/>
          <w:szCs w:val="20"/>
        </w:rPr>
        <w:t xml:space="preserve"> </w:t>
      </w:r>
      <w:r w:rsidR="001B06F9" w:rsidRPr="00A74F3C">
        <w:rPr>
          <w:sz w:val="20"/>
          <w:szCs w:val="20"/>
        </w:rPr>
        <w:t xml:space="preserve">| </w:t>
      </w:r>
      <w:hyperlink r:id="rId6" w:history="1">
        <w:r w:rsidR="007B55EA" w:rsidRPr="0011137F">
          <w:rPr>
            <w:rStyle w:val="Hyperlink"/>
            <w:sz w:val="20"/>
            <w:szCs w:val="20"/>
          </w:rPr>
          <w:t>linkedin.com/in/pamela-berry-725c/</w:t>
        </w:r>
        <w:r w:rsidR="00764C24" w:rsidRPr="0011137F">
          <w:rPr>
            <w:rStyle w:val="Hyperlink"/>
            <w:sz w:val="20"/>
            <w:szCs w:val="20"/>
          </w:rPr>
          <w:t xml:space="preserve"> </w:t>
        </w:r>
      </w:hyperlink>
      <w:r w:rsidR="00764C24" w:rsidRPr="00764C24">
        <w:rPr>
          <w:rStyle w:val="Hyperlink"/>
          <w:color w:val="auto"/>
          <w:sz w:val="20"/>
          <w:szCs w:val="20"/>
          <w:u w:val="none"/>
        </w:rPr>
        <w:t xml:space="preserve"> </w:t>
      </w:r>
    </w:p>
    <w:p w14:paraId="4BA866A7" w14:textId="4DE338C7" w:rsidR="00672B99" w:rsidRPr="00672B99" w:rsidRDefault="008F2D27" w:rsidP="00580682">
      <w:pPr>
        <w:pBdr>
          <w:bottom w:val="single" w:sz="6" w:space="1" w:color="auto"/>
        </w:pBdr>
        <w:spacing w:line="360" w:lineRule="auto"/>
        <w:jc w:val="center"/>
        <w:rPr>
          <w:sz w:val="20"/>
          <w:szCs w:val="20"/>
        </w:rPr>
      </w:pPr>
      <w:r w:rsidRPr="00672B99">
        <w:rPr>
          <w:sz w:val="20"/>
          <w:szCs w:val="20"/>
        </w:rPr>
        <w:t xml:space="preserve">Portfolio: </w:t>
      </w:r>
      <w:hyperlink r:id="rId7" w:history="1">
        <w:r w:rsidR="00111723" w:rsidRPr="00672B99">
          <w:rPr>
            <w:rStyle w:val="Hyperlink"/>
            <w:sz w:val="20"/>
            <w:szCs w:val="20"/>
          </w:rPr>
          <w:t>https://pberry725c.github.io/PamelaBerry.github.io/</w:t>
        </w:r>
      </w:hyperlink>
    </w:p>
    <w:p w14:paraId="58FECE43" w14:textId="0AD7B504" w:rsidR="007C4EBA" w:rsidRPr="007C4EBA" w:rsidRDefault="007C4EBA" w:rsidP="00B67BB1">
      <w:pPr>
        <w:spacing w:line="240" w:lineRule="auto"/>
        <w:rPr>
          <w:b/>
          <w:bCs/>
          <w:sz w:val="22"/>
          <w:szCs w:val="22"/>
        </w:rPr>
      </w:pPr>
      <w:r>
        <w:rPr>
          <w:b/>
          <w:bCs/>
          <w:sz w:val="22"/>
          <w:szCs w:val="22"/>
        </w:rPr>
        <w:t>Professional Summary:</w:t>
      </w:r>
    </w:p>
    <w:p w14:paraId="500D3AAF" w14:textId="4BF93416" w:rsidR="00423561" w:rsidRDefault="00BB5E09" w:rsidP="003A3705">
      <w:pPr>
        <w:pBdr>
          <w:bottom w:val="single" w:sz="6" w:space="1" w:color="auto"/>
        </w:pBdr>
        <w:spacing w:after="0" w:line="240" w:lineRule="auto"/>
        <w:rPr>
          <w:sz w:val="20"/>
          <w:szCs w:val="20"/>
        </w:rPr>
      </w:pPr>
      <w:r w:rsidRPr="00BB5E09">
        <w:rPr>
          <w:sz w:val="20"/>
          <w:szCs w:val="20"/>
        </w:rPr>
        <w:t xml:space="preserve">Motivated and detail-oriented professional with 7+ years of experience in inventory management, supply chain processes, and operational efficiency. Skilled in identifying and resolving inventory discrepancies, optimizing workflows, and maintaining compliance with inventory control standards. Proven ability to meet productivity goals in fast-paced environments through strong analytical and problem-solving skills. Adept at cross-functional collaboration and leveraging technology to enhance inventory accuracy and streamline operations. </w:t>
      </w:r>
    </w:p>
    <w:p w14:paraId="5A2364C2" w14:textId="77777777" w:rsidR="000176AE" w:rsidRPr="00647AAF" w:rsidRDefault="000176AE" w:rsidP="003A3705">
      <w:pPr>
        <w:pBdr>
          <w:bottom w:val="single" w:sz="6" w:space="1" w:color="auto"/>
        </w:pBdr>
        <w:spacing w:after="0" w:line="240" w:lineRule="auto"/>
        <w:rPr>
          <w:sz w:val="16"/>
          <w:szCs w:val="16"/>
        </w:rPr>
      </w:pPr>
    </w:p>
    <w:p w14:paraId="4ED9DBD2" w14:textId="77777777" w:rsidR="003A3705" w:rsidRPr="00647AAF" w:rsidRDefault="003A3705" w:rsidP="003A3705">
      <w:pPr>
        <w:spacing w:after="0" w:line="240" w:lineRule="auto"/>
        <w:rPr>
          <w:sz w:val="16"/>
          <w:szCs w:val="16"/>
        </w:rPr>
      </w:pPr>
    </w:p>
    <w:p w14:paraId="695D0D18" w14:textId="3EC1F741" w:rsidR="007F4178" w:rsidRPr="00975AE3" w:rsidRDefault="00975AE3" w:rsidP="00B67BB1">
      <w:pPr>
        <w:spacing w:line="240" w:lineRule="auto"/>
        <w:rPr>
          <w:b/>
          <w:bCs/>
          <w:sz w:val="22"/>
          <w:szCs w:val="22"/>
        </w:rPr>
      </w:pPr>
      <w:r w:rsidRPr="00975AE3">
        <w:rPr>
          <w:b/>
          <w:bCs/>
          <w:sz w:val="22"/>
          <w:szCs w:val="22"/>
        </w:rPr>
        <w:t>Skills and Technologies:</w:t>
      </w:r>
    </w:p>
    <w:p w14:paraId="04464DC3" w14:textId="114DD75B" w:rsidR="0045751E" w:rsidRPr="004F378A" w:rsidRDefault="0045751E" w:rsidP="00B67BB1">
      <w:pPr>
        <w:spacing w:after="0" w:line="240" w:lineRule="auto"/>
        <w:rPr>
          <w:sz w:val="20"/>
          <w:szCs w:val="20"/>
        </w:rPr>
      </w:pPr>
      <w:r w:rsidRPr="004F378A">
        <w:rPr>
          <w:sz w:val="20"/>
          <w:szCs w:val="20"/>
        </w:rPr>
        <w:t xml:space="preserve">Core Skills: </w:t>
      </w:r>
      <w:r w:rsidR="00DD21AC">
        <w:rPr>
          <w:sz w:val="20"/>
          <w:szCs w:val="20"/>
        </w:rPr>
        <w:t>Inventory Control</w:t>
      </w:r>
      <w:r w:rsidR="001B06F9" w:rsidRPr="004F378A">
        <w:rPr>
          <w:sz w:val="20"/>
          <w:szCs w:val="20"/>
        </w:rPr>
        <w:t>,</w:t>
      </w:r>
      <w:r w:rsidR="009D77B1" w:rsidRPr="004F378A">
        <w:rPr>
          <w:sz w:val="20"/>
          <w:szCs w:val="20"/>
        </w:rPr>
        <w:t xml:space="preserve"> Process Optimization,</w:t>
      </w:r>
      <w:r w:rsidR="001B06F9" w:rsidRPr="004F378A">
        <w:rPr>
          <w:sz w:val="20"/>
          <w:szCs w:val="20"/>
        </w:rPr>
        <w:t xml:space="preserve"> </w:t>
      </w:r>
      <w:r w:rsidR="001E273A">
        <w:rPr>
          <w:sz w:val="20"/>
          <w:szCs w:val="20"/>
        </w:rPr>
        <w:t>Analytical Problem-Solving</w:t>
      </w:r>
      <w:r w:rsidR="000B35C6" w:rsidRPr="004F378A">
        <w:rPr>
          <w:sz w:val="20"/>
          <w:szCs w:val="20"/>
        </w:rPr>
        <w:t xml:space="preserve">, </w:t>
      </w:r>
      <w:r w:rsidR="001B06F9" w:rsidRPr="004F378A">
        <w:rPr>
          <w:sz w:val="20"/>
          <w:szCs w:val="20"/>
        </w:rPr>
        <w:t>Verbal and Written Communication</w:t>
      </w:r>
      <w:r w:rsidR="00061651">
        <w:rPr>
          <w:sz w:val="20"/>
          <w:szCs w:val="20"/>
        </w:rPr>
        <w:t>, Time Management</w:t>
      </w:r>
      <w:r w:rsidR="001B06F9" w:rsidRPr="004F378A">
        <w:rPr>
          <w:sz w:val="20"/>
          <w:szCs w:val="20"/>
        </w:rPr>
        <w:t xml:space="preserve"> </w:t>
      </w:r>
    </w:p>
    <w:p w14:paraId="68FB270A" w14:textId="3F77801D" w:rsidR="00B67BB1" w:rsidRDefault="00873D81" w:rsidP="00B67BB1">
      <w:pPr>
        <w:pBdr>
          <w:bottom w:val="single" w:sz="6" w:space="1" w:color="auto"/>
        </w:pBdr>
        <w:spacing w:after="0" w:line="240" w:lineRule="auto"/>
        <w:rPr>
          <w:sz w:val="20"/>
          <w:szCs w:val="20"/>
        </w:rPr>
      </w:pPr>
      <w:r w:rsidRPr="004F378A">
        <w:rPr>
          <w:sz w:val="20"/>
          <w:szCs w:val="20"/>
        </w:rPr>
        <w:t xml:space="preserve">Technologies: </w:t>
      </w:r>
      <w:r w:rsidR="001E273A">
        <w:rPr>
          <w:sz w:val="20"/>
          <w:szCs w:val="20"/>
        </w:rPr>
        <w:t>MS Office Suite (Excel, Word, PowerPoint), SQL, Python, Power BI and Tableau</w:t>
      </w:r>
    </w:p>
    <w:p w14:paraId="5AA70426" w14:textId="77777777" w:rsidR="00B67BB1" w:rsidRPr="00647AAF" w:rsidRDefault="00B67BB1" w:rsidP="00B67BB1">
      <w:pPr>
        <w:pBdr>
          <w:bottom w:val="single" w:sz="6" w:space="1" w:color="auto"/>
        </w:pBdr>
        <w:spacing w:line="240" w:lineRule="auto"/>
        <w:rPr>
          <w:sz w:val="16"/>
          <w:szCs w:val="16"/>
        </w:rPr>
      </w:pPr>
    </w:p>
    <w:p w14:paraId="2A7993F7" w14:textId="261D0C33" w:rsidR="00672B99" w:rsidRPr="00672B99" w:rsidRDefault="00672B99" w:rsidP="00377656">
      <w:pPr>
        <w:rPr>
          <w:b/>
          <w:bCs/>
          <w:sz w:val="22"/>
          <w:szCs w:val="22"/>
        </w:rPr>
      </w:pPr>
      <w:r w:rsidRPr="00672B99">
        <w:rPr>
          <w:b/>
          <w:bCs/>
          <w:sz w:val="22"/>
          <w:szCs w:val="22"/>
        </w:rPr>
        <w:t xml:space="preserve">Professional Experience: </w:t>
      </w:r>
    </w:p>
    <w:p w14:paraId="36E54329" w14:textId="1CF646E1" w:rsidR="0067540A" w:rsidRPr="00423561" w:rsidRDefault="001B06F9" w:rsidP="0072574A">
      <w:pPr>
        <w:spacing w:line="240" w:lineRule="auto"/>
        <w:rPr>
          <w:b/>
          <w:bCs/>
          <w:sz w:val="20"/>
          <w:szCs w:val="20"/>
        </w:rPr>
      </w:pPr>
      <w:r>
        <w:rPr>
          <w:b/>
          <w:bCs/>
          <w:sz w:val="20"/>
          <w:szCs w:val="20"/>
        </w:rPr>
        <w:t xml:space="preserve">Data Analytics Fellow </w:t>
      </w:r>
      <w:r w:rsidR="00423561">
        <w:rPr>
          <w:b/>
          <w:bCs/>
          <w:sz w:val="20"/>
          <w:szCs w:val="20"/>
        </w:rPr>
        <w:t xml:space="preserve">| </w:t>
      </w:r>
      <w:r w:rsidR="00BC7302" w:rsidRPr="0067540A">
        <w:rPr>
          <w:i/>
          <w:iCs/>
          <w:sz w:val="20"/>
          <w:szCs w:val="20"/>
        </w:rPr>
        <w:t xml:space="preserve">General Assembly </w:t>
      </w:r>
      <w:r w:rsidRPr="0067540A">
        <w:rPr>
          <w:i/>
          <w:iCs/>
          <w:sz w:val="20"/>
          <w:szCs w:val="20"/>
        </w:rPr>
        <w:t>| Remote</w:t>
      </w:r>
      <w:r w:rsidR="00BC7302" w:rsidRPr="0067540A">
        <w:rPr>
          <w:i/>
          <w:iCs/>
          <w:sz w:val="20"/>
          <w:szCs w:val="20"/>
        </w:rPr>
        <w:t xml:space="preserve"> </w:t>
      </w:r>
      <w:r w:rsidR="00423561">
        <w:rPr>
          <w:b/>
          <w:bCs/>
          <w:sz w:val="20"/>
          <w:szCs w:val="20"/>
        </w:rPr>
        <w:t xml:space="preserve">| </w:t>
      </w:r>
      <w:r w:rsidR="00BC7302" w:rsidRPr="00852933">
        <w:rPr>
          <w:i/>
          <w:iCs/>
          <w:sz w:val="20"/>
          <w:szCs w:val="20"/>
        </w:rPr>
        <w:t>August 2024 – November 2024</w:t>
      </w:r>
    </w:p>
    <w:p w14:paraId="7548ECC4" w14:textId="24574F42" w:rsidR="001826F7" w:rsidRPr="001826F7" w:rsidRDefault="00D5580E" w:rsidP="001826F7">
      <w:pPr>
        <w:pStyle w:val="ListParagraph"/>
        <w:numPr>
          <w:ilvl w:val="0"/>
          <w:numId w:val="3"/>
        </w:numPr>
        <w:rPr>
          <w:sz w:val="20"/>
          <w:szCs w:val="20"/>
        </w:rPr>
      </w:pPr>
      <w:r>
        <w:rPr>
          <w:sz w:val="20"/>
          <w:szCs w:val="20"/>
        </w:rPr>
        <w:t>Analyzed complex datasets</w:t>
      </w:r>
      <w:r w:rsidR="001826F7" w:rsidRPr="001826F7">
        <w:rPr>
          <w:sz w:val="20"/>
          <w:szCs w:val="20"/>
        </w:rPr>
        <w:t xml:space="preserve">, identifying inefficiencies </w:t>
      </w:r>
      <w:r w:rsidR="00A25901">
        <w:rPr>
          <w:sz w:val="20"/>
          <w:szCs w:val="20"/>
        </w:rPr>
        <w:t>which</w:t>
      </w:r>
      <w:r w:rsidR="001826F7" w:rsidRPr="001826F7">
        <w:rPr>
          <w:sz w:val="20"/>
          <w:szCs w:val="20"/>
        </w:rPr>
        <w:t xml:space="preserve"> inform actionable strategies for operational optimiz</w:t>
      </w:r>
      <w:r w:rsidR="001826F7">
        <w:rPr>
          <w:sz w:val="20"/>
          <w:szCs w:val="20"/>
        </w:rPr>
        <w:t>ation.</w:t>
      </w:r>
    </w:p>
    <w:p w14:paraId="7291CF60" w14:textId="6BB291B1" w:rsidR="00A76F80" w:rsidRPr="00A76F80" w:rsidRDefault="00A76F80" w:rsidP="00A76F80">
      <w:pPr>
        <w:pStyle w:val="ListParagraph"/>
        <w:numPr>
          <w:ilvl w:val="0"/>
          <w:numId w:val="3"/>
        </w:numPr>
        <w:rPr>
          <w:sz w:val="20"/>
          <w:szCs w:val="20"/>
        </w:rPr>
      </w:pPr>
      <w:r w:rsidRPr="00A76F80">
        <w:rPr>
          <w:sz w:val="20"/>
          <w:szCs w:val="20"/>
        </w:rPr>
        <w:t xml:space="preserve">Designed interactive dashboards, </w:t>
      </w:r>
      <w:r w:rsidR="006931A8">
        <w:rPr>
          <w:sz w:val="20"/>
          <w:szCs w:val="20"/>
        </w:rPr>
        <w:t xml:space="preserve">streamlining performance metric tracking for stakeholders. </w:t>
      </w:r>
    </w:p>
    <w:p w14:paraId="4FC11784" w14:textId="68368E2A" w:rsidR="00AC62CE" w:rsidRPr="000308B6" w:rsidRDefault="000308B6" w:rsidP="000308B6">
      <w:pPr>
        <w:pStyle w:val="ListParagraph"/>
        <w:numPr>
          <w:ilvl w:val="0"/>
          <w:numId w:val="3"/>
        </w:numPr>
        <w:rPr>
          <w:sz w:val="20"/>
          <w:szCs w:val="20"/>
        </w:rPr>
      </w:pPr>
      <w:r w:rsidRPr="000308B6">
        <w:rPr>
          <w:sz w:val="20"/>
          <w:szCs w:val="20"/>
        </w:rPr>
        <w:t>Strengthened expertise in advanced data visualization tools such as Power BI and Tableau to drive storytelling and engagement.</w:t>
      </w:r>
    </w:p>
    <w:p w14:paraId="511D1C48" w14:textId="787E116E" w:rsidR="000641DA" w:rsidRPr="000641DA" w:rsidRDefault="000641DA" w:rsidP="000641DA">
      <w:pPr>
        <w:pStyle w:val="ListParagraph"/>
        <w:numPr>
          <w:ilvl w:val="0"/>
          <w:numId w:val="3"/>
        </w:numPr>
        <w:rPr>
          <w:sz w:val="20"/>
          <w:szCs w:val="20"/>
        </w:rPr>
      </w:pPr>
      <w:r w:rsidRPr="000641DA">
        <w:rPr>
          <w:sz w:val="20"/>
          <w:szCs w:val="20"/>
        </w:rPr>
        <w:t xml:space="preserve">Collaborated cross-functionally to </w:t>
      </w:r>
      <w:r w:rsidR="00570726">
        <w:rPr>
          <w:sz w:val="20"/>
          <w:szCs w:val="20"/>
        </w:rPr>
        <w:t>align</w:t>
      </w:r>
      <w:r w:rsidRPr="000641DA">
        <w:rPr>
          <w:sz w:val="20"/>
          <w:szCs w:val="20"/>
        </w:rPr>
        <w:t xml:space="preserve"> technical findings with </w:t>
      </w:r>
      <w:r w:rsidR="000812D2">
        <w:rPr>
          <w:sz w:val="20"/>
          <w:szCs w:val="20"/>
        </w:rPr>
        <w:t xml:space="preserve">operational </w:t>
      </w:r>
      <w:r w:rsidRPr="000641DA">
        <w:rPr>
          <w:sz w:val="20"/>
          <w:szCs w:val="20"/>
        </w:rPr>
        <w:t>goals</w:t>
      </w:r>
      <w:r w:rsidR="00570726">
        <w:rPr>
          <w:sz w:val="20"/>
          <w:szCs w:val="20"/>
        </w:rPr>
        <w:t xml:space="preserve">, enhancing decision-making </w:t>
      </w:r>
      <w:r w:rsidR="00B02AEF">
        <w:rPr>
          <w:sz w:val="20"/>
          <w:szCs w:val="20"/>
        </w:rPr>
        <w:t>processes</w:t>
      </w:r>
      <w:r w:rsidRPr="000641DA">
        <w:rPr>
          <w:sz w:val="20"/>
          <w:szCs w:val="20"/>
        </w:rPr>
        <w:t>.</w:t>
      </w:r>
    </w:p>
    <w:p w14:paraId="72A36770" w14:textId="65D4CAF5" w:rsidR="001B06F9" w:rsidRPr="00423561" w:rsidRDefault="001B06F9" w:rsidP="0072574A">
      <w:pPr>
        <w:spacing w:line="240" w:lineRule="auto"/>
        <w:rPr>
          <w:sz w:val="20"/>
          <w:szCs w:val="20"/>
        </w:rPr>
      </w:pPr>
      <w:r w:rsidRPr="00A74F3C">
        <w:rPr>
          <w:b/>
          <w:bCs/>
          <w:sz w:val="20"/>
          <w:szCs w:val="20"/>
        </w:rPr>
        <w:t>Sales Merchandiser</w:t>
      </w:r>
      <w:r w:rsidRPr="00A74F3C">
        <w:rPr>
          <w:sz w:val="20"/>
          <w:szCs w:val="20"/>
        </w:rPr>
        <w:t xml:space="preserve"> </w:t>
      </w:r>
      <w:r w:rsidR="00423561">
        <w:rPr>
          <w:sz w:val="20"/>
          <w:szCs w:val="20"/>
        </w:rPr>
        <w:t xml:space="preserve">| </w:t>
      </w:r>
      <w:r w:rsidR="00FF3B70" w:rsidRPr="00852933">
        <w:rPr>
          <w:i/>
          <w:iCs/>
          <w:sz w:val="20"/>
          <w:szCs w:val="20"/>
        </w:rPr>
        <w:t>PepsiCo</w:t>
      </w:r>
      <w:r w:rsidR="00BC7302" w:rsidRPr="00852933">
        <w:rPr>
          <w:i/>
          <w:iCs/>
          <w:sz w:val="20"/>
          <w:szCs w:val="20"/>
        </w:rPr>
        <w:t xml:space="preserve"> |</w:t>
      </w:r>
      <w:r w:rsidRPr="00852933">
        <w:rPr>
          <w:i/>
          <w:iCs/>
          <w:sz w:val="20"/>
          <w:szCs w:val="20"/>
        </w:rPr>
        <w:t xml:space="preserve"> Nashville, TN </w:t>
      </w:r>
      <w:r w:rsidR="00423561">
        <w:rPr>
          <w:sz w:val="20"/>
          <w:szCs w:val="20"/>
        </w:rPr>
        <w:t xml:space="preserve">| </w:t>
      </w:r>
      <w:r w:rsidR="00BC7302" w:rsidRPr="00852933">
        <w:rPr>
          <w:i/>
          <w:iCs/>
          <w:sz w:val="20"/>
          <w:szCs w:val="20"/>
        </w:rPr>
        <w:t>Jan 2018 – Aug 2024</w:t>
      </w:r>
    </w:p>
    <w:p w14:paraId="6F5D3FAD" w14:textId="77777777" w:rsidR="009E4B5A" w:rsidRPr="009E4B5A" w:rsidRDefault="009E4B5A" w:rsidP="009E4B5A">
      <w:pPr>
        <w:pStyle w:val="ListParagraph"/>
        <w:numPr>
          <w:ilvl w:val="0"/>
          <w:numId w:val="3"/>
        </w:numPr>
        <w:rPr>
          <w:sz w:val="20"/>
          <w:szCs w:val="20"/>
        </w:rPr>
      </w:pPr>
      <w:r w:rsidRPr="009E4B5A">
        <w:rPr>
          <w:sz w:val="20"/>
          <w:szCs w:val="20"/>
        </w:rPr>
        <w:t>Reduced stock discrepancies by 20% through meticulous inventory monitoring and implementation of data-driven solutions.</w:t>
      </w:r>
    </w:p>
    <w:p w14:paraId="41A2E0BA" w14:textId="77777777" w:rsidR="009E4B5A" w:rsidRPr="009E4B5A" w:rsidRDefault="009E4B5A" w:rsidP="009E4B5A">
      <w:pPr>
        <w:pStyle w:val="ListParagraph"/>
        <w:numPr>
          <w:ilvl w:val="0"/>
          <w:numId w:val="3"/>
        </w:numPr>
        <w:rPr>
          <w:sz w:val="20"/>
          <w:szCs w:val="20"/>
        </w:rPr>
      </w:pPr>
      <w:r w:rsidRPr="009E4B5A">
        <w:rPr>
          <w:sz w:val="20"/>
          <w:szCs w:val="20"/>
        </w:rPr>
        <w:t>Managed inventory records to ensure alignment with market demand, minimizing overages and shortages.</w:t>
      </w:r>
    </w:p>
    <w:p w14:paraId="224BE715" w14:textId="40B505BD" w:rsidR="00930526" w:rsidRDefault="00D905F2" w:rsidP="00930526">
      <w:pPr>
        <w:pStyle w:val="ListParagraph"/>
        <w:numPr>
          <w:ilvl w:val="0"/>
          <w:numId w:val="3"/>
        </w:numPr>
        <w:rPr>
          <w:sz w:val="20"/>
          <w:szCs w:val="20"/>
        </w:rPr>
      </w:pPr>
      <w:r w:rsidRPr="00D905F2">
        <w:rPr>
          <w:sz w:val="20"/>
          <w:szCs w:val="20"/>
        </w:rPr>
        <w:t xml:space="preserve">Collaborated with warehouse teams and cross-functional partners to </w:t>
      </w:r>
      <w:r w:rsidR="00366774" w:rsidRPr="00366774">
        <w:rPr>
          <w:sz w:val="20"/>
          <w:szCs w:val="20"/>
        </w:rPr>
        <w:t>streamline distribution processes and achieve productivity targets.</w:t>
      </w:r>
    </w:p>
    <w:p w14:paraId="096636A0" w14:textId="147D344B" w:rsidR="00930526" w:rsidRPr="00930526" w:rsidRDefault="00930526" w:rsidP="00930526">
      <w:pPr>
        <w:pStyle w:val="ListParagraph"/>
        <w:numPr>
          <w:ilvl w:val="0"/>
          <w:numId w:val="3"/>
        </w:numPr>
        <w:rPr>
          <w:sz w:val="20"/>
          <w:szCs w:val="20"/>
        </w:rPr>
      </w:pPr>
      <w:r w:rsidRPr="00930526">
        <w:rPr>
          <w:sz w:val="20"/>
          <w:szCs w:val="20"/>
        </w:rPr>
        <w:t>Trained team members on inventory control procedures, fostering a culture of accuracy and efficiency.</w:t>
      </w:r>
    </w:p>
    <w:p w14:paraId="1C13FB0B" w14:textId="1028564E" w:rsidR="001B06F9" w:rsidRPr="00423561" w:rsidRDefault="001B06F9" w:rsidP="0072574A">
      <w:pPr>
        <w:spacing w:line="240" w:lineRule="auto"/>
        <w:rPr>
          <w:sz w:val="20"/>
          <w:szCs w:val="20"/>
        </w:rPr>
      </w:pPr>
      <w:r w:rsidRPr="00146A3C">
        <w:rPr>
          <w:b/>
          <w:bCs/>
          <w:sz w:val="20"/>
          <w:szCs w:val="20"/>
        </w:rPr>
        <w:t>Facility Supervisor</w:t>
      </w:r>
      <w:r>
        <w:rPr>
          <w:sz w:val="20"/>
          <w:szCs w:val="20"/>
        </w:rPr>
        <w:t xml:space="preserve"> </w:t>
      </w:r>
      <w:r w:rsidR="00423561">
        <w:rPr>
          <w:sz w:val="20"/>
          <w:szCs w:val="20"/>
        </w:rPr>
        <w:t xml:space="preserve">| </w:t>
      </w:r>
      <w:r w:rsidR="00BC7302" w:rsidRPr="00852933">
        <w:rPr>
          <w:i/>
          <w:iCs/>
          <w:sz w:val="20"/>
          <w:szCs w:val="20"/>
        </w:rPr>
        <w:t xml:space="preserve">Aunt Tara's Creative Canine Solutions | Traverse City, MI </w:t>
      </w:r>
      <w:r w:rsidR="00423561">
        <w:rPr>
          <w:sz w:val="20"/>
          <w:szCs w:val="20"/>
        </w:rPr>
        <w:t xml:space="preserve">| </w:t>
      </w:r>
      <w:r w:rsidRPr="00852933">
        <w:rPr>
          <w:i/>
          <w:iCs/>
          <w:sz w:val="20"/>
          <w:szCs w:val="20"/>
        </w:rPr>
        <w:t xml:space="preserve">Sep 2017 - Nov 2018 </w:t>
      </w:r>
    </w:p>
    <w:p w14:paraId="7EB74E30" w14:textId="77777777" w:rsidR="007A0FA2" w:rsidRPr="007A0FA2" w:rsidRDefault="007A0FA2" w:rsidP="007A0FA2">
      <w:pPr>
        <w:pStyle w:val="ListParagraph"/>
        <w:numPr>
          <w:ilvl w:val="0"/>
          <w:numId w:val="3"/>
        </w:numPr>
        <w:pBdr>
          <w:bottom w:val="single" w:sz="6" w:space="1" w:color="auto"/>
        </w:pBdr>
        <w:spacing w:after="0"/>
        <w:rPr>
          <w:sz w:val="20"/>
          <w:szCs w:val="20"/>
        </w:rPr>
      </w:pPr>
      <w:r w:rsidRPr="007A0FA2">
        <w:rPr>
          <w:sz w:val="20"/>
          <w:szCs w:val="20"/>
        </w:rPr>
        <w:t>Improved operational workflows by implementing data-informed scheduling systems, increasing efficiency.</w:t>
      </w:r>
    </w:p>
    <w:p w14:paraId="030A9E89" w14:textId="77777777" w:rsidR="00410FAB" w:rsidRPr="00410FAB" w:rsidRDefault="00410FAB" w:rsidP="00410FAB">
      <w:pPr>
        <w:pStyle w:val="ListParagraph"/>
        <w:numPr>
          <w:ilvl w:val="0"/>
          <w:numId w:val="3"/>
        </w:numPr>
        <w:pBdr>
          <w:bottom w:val="single" w:sz="6" w:space="1" w:color="auto"/>
        </w:pBdr>
        <w:spacing w:after="0"/>
        <w:rPr>
          <w:sz w:val="20"/>
          <w:szCs w:val="20"/>
        </w:rPr>
      </w:pPr>
      <w:r w:rsidRPr="00410FAB">
        <w:rPr>
          <w:sz w:val="20"/>
          <w:szCs w:val="20"/>
        </w:rPr>
        <w:t>Monitored supply levels to prevent shortages, ensuring seamless daily operations.</w:t>
      </w:r>
    </w:p>
    <w:p w14:paraId="76181A48" w14:textId="7BD9EE8A" w:rsidR="005D5F1B" w:rsidRPr="005D5F1B" w:rsidRDefault="005D5F1B" w:rsidP="005D5F1B">
      <w:pPr>
        <w:pStyle w:val="ListParagraph"/>
        <w:numPr>
          <w:ilvl w:val="0"/>
          <w:numId w:val="3"/>
        </w:numPr>
        <w:pBdr>
          <w:bottom w:val="single" w:sz="6" w:space="1" w:color="auto"/>
        </w:pBdr>
        <w:spacing w:after="0"/>
        <w:rPr>
          <w:sz w:val="20"/>
          <w:szCs w:val="20"/>
        </w:rPr>
      </w:pPr>
      <w:r w:rsidRPr="005D5F1B">
        <w:rPr>
          <w:sz w:val="20"/>
          <w:szCs w:val="20"/>
        </w:rPr>
        <w:t>Addressed operational challenges through targeted solutions, achieving a 95% satisfaction rate among clients.</w:t>
      </w:r>
    </w:p>
    <w:p w14:paraId="1B9DF695" w14:textId="77777777" w:rsidR="0072574A" w:rsidRPr="00647AAF" w:rsidRDefault="0072574A" w:rsidP="0072574A">
      <w:pPr>
        <w:pBdr>
          <w:bottom w:val="single" w:sz="6" w:space="1" w:color="auto"/>
        </w:pBdr>
        <w:spacing w:line="240" w:lineRule="auto"/>
        <w:rPr>
          <w:sz w:val="16"/>
          <w:szCs w:val="16"/>
        </w:rPr>
      </w:pPr>
    </w:p>
    <w:p w14:paraId="5BB60410" w14:textId="41D28367" w:rsidR="00771DDA" w:rsidRPr="002E5FA9" w:rsidRDefault="00771DDA" w:rsidP="0072574A">
      <w:pPr>
        <w:spacing w:after="0" w:line="240" w:lineRule="auto"/>
        <w:rPr>
          <w:b/>
          <w:bCs/>
          <w:sz w:val="22"/>
          <w:szCs w:val="22"/>
        </w:rPr>
      </w:pPr>
      <w:r w:rsidRPr="002E5FA9">
        <w:rPr>
          <w:b/>
          <w:bCs/>
          <w:sz w:val="22"/>
          <w:szCs w:val="22"/>
        </w:rPr>
        <w:t xml:space="preserve">Education: </w:t>
      </w:r>
    </w:p>
    <w:p w14:paraId="2EBCB4DC" w14:textId="77777777" w:rsidR="00852933" w:rsidRDefault="001B06F9" w:rsidP="009753A0">
      <w:pPr>
        <w:spacing w:after="0" w:line="240" w:lineRule="auto"/>
        <w:rPr>
          <w:sz w:val="20"/>
          <w:szCs w:val="20"/>
        </w:rPr>
      </w:pPr>
      <w:r w:rsidRPr="00A74F3C">
        <w:rPr>
          <w:b/>
          <w:bCs/>
          <w:sz w:val="20"/>
          <w:szCs w:val="20"/>
        </w:rPr>
        <w:t>General Assembly</w:t>
      </w:r>
      <w:r w:rsidRPr="00A74F3C">
        <w:rPr>
          <w:sz w:val="20"/>
          <w:szCs w:val="20"/>
        </w:rPr>
        <w:t xml:space="preserve"> </w:t>
      </w:r>
    </w:p>
    <w:p w14:paraId="56842777" w14:textId="507BEF8F" w:rsidR="009645F4" w:rsidRDefault="001B06F9" w:rsidP="0072574A">
      <w:pPr>
        <w:spacing w:line="240" w:lineRule="auto"/>
        <w:rPr>
          <w:sz w:val="20"/>
          <w:szCs w:val="20"/>
        </w:rPr>
      </w:pPr>
      <w:r w:rsidRPr="00A45C03">
        <w:rPr>
          <w:i/>
          <w:iCs/>
          <w:sz w:val="20"/>
          <w:szCs w:val="20"/>
        </w:rPr>
        <w:t>Data Analytics Certification</w:t>
      </w:r>
      <w:r w:rsidRPr="00A74F3C">
        <w:rPr>
          <w:sz w:val="20"/>
          <w:szCs w:val="20"/>
        </w:rPr>
        <w:t xml:space="preserve"> </w:t>
      </w:r>
      <w:r w:rsidR="00832646">
        <w:rPr>
          <w:sz w:val="20"/>
          <w:szCs w:val="20"/>
        </w:rPr>
        <w:t>|</w:t>
      </w:r>
      <w:r w:rsidR="00832646" w:rsidRPr="00832646">
        <w:rPr>
          <w:i/>
          <w:iCs/>
          <w:sz w:val="20"/>
          <w:szCs w:val="20"/>
        </w:rPr>
        <w:t xml:space="preserve"> 2024</w:t>
      </w:r>
    </w:p>
    <w:p w14:paraId="0E550FC8" w14:textId="0C17B366" w:rsidR="009645F4" w:rsidRPr="00647AAF" w:rsidRDefault="009645F4" w:rsidP="00647AAF">
      <w:pPr>
        <w:pStyle w:val="ListParagraph"/>
        <w:numPr>
          <w:ilvl w:val="0"/>
          <w:numId w:val="6"/>
        </w:numPr>
        <w:spacing w:line="240" w:lineRule="auto"/>
        <w:rPr>
          <w:sz w:val="20"/>
          <w:szCs w:val="20"/>
        </w:rPr>
      </w:pPr>
      <w:r w:rsidRPr="00647AAF">
        <w:rPr>
          <w:sz w:val="20"/>
          <w:szCs w:val="20"/>
        </w:rPr>
        <w:t xml:space="preserve">Notable </w:t>
      </w:r>
      <w:r w:rsidR="00647AAF">
        <w:rPr>
          <w:sz w:val="20"/>
          <w:szCs w:val="20"/>
        </w:rPr>
        <w:t>P</w:t>
      </w:r>
      <w:r w:rsidRPr="00647AAF">
        <w:rPr>
          <w:sz w:val="20"/>
          <w:szCs w:val="20"/>
        </w:rPr>
        <w:t>roject:</w:t>
      </w:r>
      <w:r w:rsidR="00C37AF4" w:rsidRPr="00647AAF">
        <w:rPr>
          <w:sz w:val="20"/>
          <w:szCs w:val="20"/>
        </w:rPr>
        <w:t xml:space="preserve"> Completion of capstone projects which conducted a comprehensive analysis </w:t>
      </w:r>
      <w:r w:rsidR="00700BE1" w:rsidRPr="00647AAF">
        <w:rPr>
          <w:sz w:val="20"/>
          <w:szCs w:val="20"/>
        </w:rPr>
        <w:t xml:space="preserve">of datasets, delivering actionable insights into prevalence </w:t>
      </w:r>
      <w:r w:rsidR="004D485D" w:rsidRPr="00647AAF">
        <w:rPr>
          <w:sz w:val="20"/>
          <w:szCs w:val="20"/>
        </w:rPr>
        <w:t xml:space="preserve">statistics and operational trends. </w:t>
      </w:r>
    </w:p>
    <w:p w14:paraId="4A18C10F" w14:textId="1A5F55C8" w:rsidR="00852933" w:rsidRDefault="001B06F9" w:rsidP="009753A0">
      <w:pPr>
        <w:spacing w:after="0"/>
        <w:rPr>
          <w:sz w:val="20"/>
          <w:szCs w:val="20"/>
        </w:rPr>
      </w:pPr>
      <w:r w:rsidRPr="00A74F3C">
        <w:rPr>
          <w:b/>
          <w:bCs/>
          <w:sz w:val="20"/>
          <w:szCs w:val="20"/>
        </w:rPr>
        <w:t>Cornerstone University</w:t>
      </w:r>
      <w:r w:rsidRPr="00A74F3C">
        <w:rPr>
          <w:sz w:val="20"/>
          <w:szCs w:val="20"/>
        </w:rPr>
        <w:t xml:space="preserve"> </w:t>
      </w:r>
    </w:p>
    <w:p w14:paraId="43EB010F" w14:textId="592E550B" w:rsidR="00CC29A4" w:rsidRDefault="001B06F9" w:rsidP="001B06F9">
      <w:pPr>
        <w:rPr>
          <w:sz w:val="20"/>
          <w:szCs w:val="20"/>
        </w:rPr>
      </w:pPr>
      <w:proofErr w:type="gramStart"/>
      <w:r w:rsidRPr="00832646">
        <w:rPr>
          <w:i/>
          <w:iCs/>
          <w:sz w:val="20"/>
          <w:szCs w:val="20"/>
        </w:rPr>
        <w:t>Bachelor's Degree in Psychology</w:t>
      </w:r>
      <w:proofErr w:type="gramEnd"/>
      <w:r w:rsidRPr="00832646">
        <w:rPr>
          <w:i/>
          <w:iCs/>
          <w:sz w:val="20"/>
          <w:szCs w:val="20"/>
        </w:rPr>
        <w:t xml:space="preserve"> </w:t>
      </w:r>
      <w:r w:rsidR="009D082A" w:rsidRPr="00832646">
        <w:rPr>
          <w:i/>
          <w:iCs/>
          <w:sz w:val="20"/>
          <w:szCs w:val="20"/>
        </w:rPr>
        <w:t>| Grand Rapids, MI</w:t>
      </w:r>
    </w:p>
    <w:p w14:paraId="3BAC560A" w14:textId="1C314EB2" w:rsidR="004D485D" w:rsidRPr="004D485D" w:rsidRDefault="004D485D" w:rsidP="00647AAF">
      <w:pPr>
        <w:pStyle w:val="ListParagraph"/>
        <w:numPr>
          <w:ilvl w:val="0"/>
          <w:numId w:val="6"/>
        </w:numPr>
      </w:pPr>
      <w:r w:rsidRPr="00647AAF">
        <w:rPr>
          <w:sz w:val="20"/>
          <w:szCs w:val="20"/>
        </w:rPr>
        <w:t xml:space="preserve">Notable Project: </w:t>
      </w:r>
      <w:r w:rsidR="00425DE8" w:rsidRPr="00647AAF">
        <w:rPr>
          <w:sz w:val="20"/>
          <w:szCs w:val="20"/>
        </w:rPr>
        <w:t>Design, execution, and presentation of a solo statistical research project</w:t>
      </w:r>
      <w:r w:rsidR="00647AAF" w:rsidRPr="00647AAF">
        <w:rPr>
          <w:sz w:val="20"/>
          <w:szCs w:val="20"/>
        </w:rPr>
        <w:t xml:space="preserve"> utilizing methodologies to derive actionable conclusions. </w:t>
      </w:r>
    </w:p>
    <w:sectPr w:rsidR="004D485D" w:rsidRPr="004D485D" w:rsidSect="001B06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85BAA"/>
    <w:multiLevelType w:val="hybridMultilevel"/>
    <w:tmpl w:val="9CE8F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02C22"/>
    <w:multiLevelType w:val="hybridMultilevel"/>
    <w:tmpl w:val="0EE48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EC4217"/>
    <w:multiLevelType w:val="hybridMultilevel"/>
    <w:tmpl w:val="4178EB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EE7C5B"/>
    <w:multiLevelType w:val="hybridMultilevel"/>
    <w:tmpl w:val="E346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9866D7"/>
    <w:multiLevelType w:val="hybridMultilevel"/>
    <w:tmpl w:val="6218B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CC434A6"/>
    <w:multiLevelType w:val="hybridMultilevel"/>
    <w:tmpl w:val="200A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598397">
    <w:abstractNumId w:val="2"/>
  </w:num>
  <w:num w:numId="2" w16cid:durableId="1394889377">
    <w:abstractNumId w:val="0"/>
  </w:num>
  <w:num w:numId="3" w16cid:durableId="911737549">
    <w:abstractNumId w:val="4"/>
  </w:num>
  <w:num w:numId="4" w16cid:durableId="1283615919">
    <w:abstractNumId w:val="3"/>
  </w:num>
  <w:num w:numId="5" w16cid:durableId="2007202700">
    <w:abstractNumId w:val="5"/>
  </w:num>
  <w:num w:numId="6" w16cid:durableId="1765416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6F9"/>
    <w:rsid w:val="00002419"/>
    <w:rsid w:val="000045F3"/>
    <w:rsid w:val="000176AE"/>
    <w:rsid w:val="00022B04"/>
    <w:rsid w:val="000308B6"/>
    <w:rsid w:val="00061651"/>
    <w:rsid w:val="000641DA"/>
    <w:rsid w:val="000812D2"/>
    <w:rsid w:val="000B35C6"/>
    <w:rsid w:val="000F7A5E"/>
    <w:rsid w:val="0011137F"/>
    <w:rsid w:val="00111723"/>
    <w:rsid w:val="00156306"/>
    <w:rsid w:val="00164A81"/>
    <w:rsid w:val="001826F7"/>
    <w:rsid w:val="001B06F9"/>
    <w:rsid w:val="001B272C"/>
    <w:rsid w:val="001E273A"/>
    <w:rsid w:val="001F0C9B"/>
    <w:rsid w:val="00237410"/>
    <w:rsid w:val="0024059A"/>
    <w:rsid w:val="00280D94"/>
    <w:rsid w:val="002C0C2B"/>
    <w:rsid w:val="002C7FBB"/>
    <w:rsid w:val="002E5FA9"/>
    <w:rsid w:val="003015C6"/>
    <w:rsid w:val="00315337"/>
    <w:rsid w:val="00327302"/>
    <w:rsid w:val="00327C1D"/>
    <w:rsid w:val="00350B00"/>
    <w:rsid w:val="00366774"/>
    <w:rsid w:val="00373914"/>
    <w:rsid w:val="00377656"/>
    <w:rsid w:val="00383AB5"/>
    <w:rsid w:val="00396C22"/>
    <w:rsid w:val="003A3705"/>
    <w:rsid w:val="003F38A1"/>
    <w:rsid w:val="00410FAB"/>
    <w:rsid w:val="00423561"/>
    <w:rsid w:val="00425DE8"/>
    <w:rsid w:val="0045751E"/>
    <w:rsid w:val="00460A15"/>
    <w:rsid w:val="00476A50"/>
    <w:rsid w:val="00483DAF"/>
    <w:rsid w:val="00485927"/>
    <w:rsid w:val="004D485D"/>
    <w:rsid w:val="004E5F57"/>
    <w:rsid w:val="004E6BF2"/>
    <w:rsid w:val="004F378A"/>
    <w:rsid w:val="004F6F69"/>
    <w:rsid w:val="005300FD"/>
    <w:rsid w:val="0053185E"/>
    <w:rsid w:val="00536AB9"/>
    <w:rsid w:val="0054599D"/>
    <w:rsid w:val="00556F11"/>
    <w:rsid w:val="00570726"/>
    <w:rsid w:val="00575B71"/>
    <w:rsid w:val="00580682"/>
    <w:rsid w:val="005D1FB6"/>
    <w:rsid w:val="005D5F1B"/>
    <w:rsid w:val="005F530A"/>
    <w:rsid w:val="00647AAF"/>
    <w:rsid w:val="00656238"/>
    <w:rsid w:val="00672B99"/>
    <w:rsid w:val="0067540A"/>
    <w:rsid w:val="0067713D"/>
    <w:rsid w:val="006931A8"/>
    <w:rsid w:val="006A22EF"/>
    <w:rsid w:val="006B2C6C"/>
    <w:rsid w:val="00700BE1"/>
    <w:rsid w:val="0072574A"/>
    <w:rsid w:val="00730664"/>
    <w:rsid w:val="0074451B"/>
    <w:rsid w:val="00764C24"/>
    <w:rsid w:val="00771DDA"/>
    <w:rsid w:val="007A0FA2"/>
    <w:rsid w:val="007A1FFF"/>
    <w:rsid w:val="007B55EA"/>
    <w:rsid w:val="007C0398"/>
    <w:rsid w:val="007C4EBA"/>
    <w:rsid w:val="007E17A6"/>
    <w:rsid w:val="007F4178"/>
    <w:rsid w:val="00824443"/>
    <w:rsid w:val="00832646"/>
    <w:rsid w:val="00852933"/>
    <w:rsid w:val="00873D81"/>
    <w:rsid w:val="008F2D27"/>
    <w:rsid w:val="00930526"/>
    <w:rsid w:val="00934962"/>
    <w:rsid w:val="00942644"/>
    <w:rsid w:val="00946E77"/>
    <w:rsid w:val="00957D9C"/>
    <w:rsid w:val="009645F4"/>
    <w:rsid w:val="009753A0"/>
    <w:rsid w:val="00975AE3"/>
    <w:rsid w:val="009A587C"/>
    <w:rsid w:val="009C0574"/>
    <w:rsid w:val="009C4565"/>
    <w:rsid w:val="009D082A"/>
    <w:rsid w:val="009D77B1"/>
    <w:rsid w:val="009E4B5A"/>
    <w:rsid w:val="009F5D64"/>
    <w:rsid w:val="00A01DFE"/>
    <w:rsid w:val="00A258CF"/>
    <w:rsid w:val="00A25901"/>
    <w:rsid w:val="00A410BB"/>
    <w:rsid w:val="00A76F80"/>
    <w:rsid w:val="00A91F3A"/>
    <w:rsid w:val="00A957BC"/>
    <w:rsid w:val="00AB6569"/>
    <w:rsid w:val="00AC62CE"/>
    <w:rsid w:val="00AE23AB"/>
    <w:rsid w:val="00B02AEF"/>
    <w:rsid w:val="00B04A80"/>
    <w:rsid w:val="00B3671F"/>
    <w:rsid w:val="00B67BB1"/>
    <w:rsid w:val="00BB4994"/>
    <w:rsid w:val="00BB5E09"/>
    <w:rsid w:val="00BC23FF"/>
    <w:rsid w:val="00BC7302"/>
    <w:rsid w:val="00C37AF4"/>
    <w:rsid w:val="00C52B6C"/>
    <w:rsid w:val="00C562F8"/>
    <w:rsid w:val="00CA47ED"/>
    <w:rsid w:val="00CA64DB"/>
    <w:rsid w:val="00CC29A4"/>
    <w:rsid w:val="00D41622"/>
    <w:rsid w:val="00D5480C"/>
    <w:rsid w:val="00D5580E"/>
    <w:rsid w:val="00D84A8A"/>
    <w:rsid w:val="00D905F2"/>
    <w:rsid w:val="00DC1DA0"/>
    <w:rsid w:val="00DD21AC"/>
    <w:rsid w:val="00DE522C"/>
    <w:rsid w:val="00E86B98"/>
    <w:rsid w:val="00EB7400"/>
    <w:rsid w:val="00EF287C"/>
    <w:rsid w:val="00F00469"/>
    <w:rsid w:val="00F22A3D"/>
    <w:rsid w:val="00F760AE"/>
    <w:rsid w:val="00F86371"/>
    <w:rsid w:val="00FD6A4E"/>
    <w:rsid w:val="00FF3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7C54"/>
  <w15:chartTrackingRefBased/>
  <w15:docId w15:val="{C458D5D9-2DAF-471B-AFD7-BB4D0203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6F9"/>
    <w:pPr>
      <w:spacing w:after="120" w:line="264" w:lineRule="auto"/>
    </w:pPr>
    <w:rPr>
      <w:rFonts w:eastAsiaTheme="minorEastAsia"/>
      <w:kern w:val="0"/>
      <w:sz w:val="21"/>
      <w:szCs w:val="21"/>
      <w14:ligatures w14:val="none"/>
    </w:rPr>
  </w:style>
  <w:style w:type="paragraph" w:styleId="Heading1">
    <w:name w:val="heading 1"/>
    <w:basedOn w:val="Normal"/>
    <w:next w:val="Normal"/>
    <w:link w:val="Heading1Char"/>
    <w:uiPriority w:val="9"/>
    <w:qFormat/>
    <w:rsid w:val="001B0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6F9"/>
    <w:rPr>
      <w:rFonts w:eastAsiaTheme="majorEastAsia" w:cstheme="majorBidi"/>
      <w:color w:val="272727" w:themeColor="text1" w:themeTint="D8"/>
    </w:rPr>
  </w:style>
  <w:style w:type="paragraph" w:styleId="Title">
    <w:name w:val="Title"/>
    <w:basedOn w:val="Normal"/>
    <w:next w:val="Normal"/>
    <w:link w:val="TitleChar"/>
    <w:uiPriority w:val="10"/>
    <w:qFormat/>
    <w:rsid w:val="001B0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6F9"/>
    <w:pPr>
      <w:spacing w:before="160"/>
      <w:jc w:val="center"/>
    </w:pPr>
    <w:rPr>
      <w:i/>
      <w:iCs/>
      <w:color w:val="404040" w:themeColor="text1" w:themeTint="BF"/>
    </w:rPr>
  </w:style>
  <w:style w:type="character" w:customStyle="1" w:styleId="QuoteChar">
    <w:name w:val="Quote Char"/>
    <w:basedOn w:val="DefaultParagraphFont"/>
    <w:link w:val="Quote"/>
    <w:uiPriority w:val="29"/>
    <w:rsid w:val="001B06F9"/>
    <w:rPr>
      <w:i/>
      <w:iCs/>
      <w:color w:val="404040" w:themeColor="text1" w:themeTint="BF"/>
    </w:rPr>
  </w:style>
  <w:style w:type="paragraph" w:styleId="ListParagraph">
    <w:name w:val="List Paragraph"/>
    <w:basedOn w:val="Normal"/>
    <w:uiPriority w:val="34"/>
    <w:qFormat/>
    <w:rsid w:val="001B06F9"/>
    <w:pPr>
      <w:ind w:left="720"/>
      <w:contextualSpacing/>
    </w:pPr>
  </w:style>
  <w:style w:type="character" w:styleId="IntenseEmphasis">
    <w:name w:val="Intense Emphasis"/>
    <w:basedOn w:val="DefaultParagraphFont"/>
    <w:uiPriority w:val="21"/>
    <w:qFormat/>
    <w:rsid w:val="001B06F9"/>
    <w:rPr>
      <w:i/>
      <w:iCs/>
      <w:color w:val="0F4761" w:themeColor="accent1" w:themeShade="BF"/>
    </w:rPr>
  </w:style>
  <w:style w:type="paragraph" w:styleId="IntenseQuote">
    <w:name w:val="Intense Quote"/>
    <w:basedOn w:val="Normal"/>
    <w:next w:val="Normal"/>
    <w:link w:val="IntenseQuoteChar"/>
    <w:uiPriority w:val="30"/>
    <w:qFormat/>
    <w:rsid w:val="001B0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6F9"/>
    <w:rPr>
      <w:i/>
      <w:iCs/>
      <w:color w:val="0F4761" w:themeColor="accent1" w:themeShade="BF"/>
    </w:rPr>
  </w:style>
  <w:style w:type="character" w:styleId="IntenseReference">
    <w:name w:val="Intense Reference"/>
    <w:basedOn w:val="DefaultParagraphFont"/>
    <w:uiPriority w:val="32"/>
    <w:qFormat/>
    <w:rsid w:val="001B06F9"/>
    <w:rPr>
      <w:b/>
      <w:bCs/>
      <w:smallCaps/>
      <w:color w:val="0F4761" w:themeColor="accent1" w:themeShade="BF"/>
      <w:spacing w:val="5"/>
    </w:rPr>
  </w:style>
  <w:style w:type="character" w:styleId="Hyperlink">
    <w:name w:val="Hyperlink"/>
    <w:basedOn w:val="DefaultParagraphFont"/>
    <w:uiPriority w:val="99"/>
    <w:unhideWhenUsed/>
    <w:rsid w:val="001B06F9"/>
    <w:rPr>
      <w:color w:val="467886" w:themeColor="hyperlink"/>
      <w:u w:val="single"/>
    </w:rPr>
  </w:style>
  <w:style w:type="character" w:styleId="UnresolvedMention">
    <w:name w:val="Unresolved Mention"/>
    <w:basedOn w:val="DefaultParagraphFont"/>
    <w:uiPriority w:val="99"/>
    <w:semiHidden/>
    <w:unhideWhenUsed/>
    <w:rsid w:val="00764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8049">
      <w:bodyDiv w:val="1"/>
      <w:marLeft w:val="0"/>
      <w:marRight w:val="0"/>
      <w:marTop w:val="0"/>
      <w:marBottom w:val="0"/>
      <w:divBdr>
        <w:top w:val="none" w:sz="0" w:space="0" w:color="auto"/>
        <w:left w:val="none" w:sz="0" w:space="0" w:color="auto"/>
        <w:bottom w:val="none" w:sz="0" w:space="0" w:color="auto"/>
        <w:right w:val="none" w:sz="0" w:space="0" w:color="auto"/>
      </w:divBdr>
    </w:div>
    <w:div w:id="114298783">
      <w:bodyDiv w:val="1"/>
      <w:marLeft w:val="0"/>
      <w:marRight w:val="0"/>
      <w:marTop w:val="0"/>
      <w:marBottom w:val="0"/>
      <w:divBdr>
        <w:top w:val="none" w:sz="0" w:space="0" w:color="auto"/>
        <w:left w:val="none" w:sz="0" w:space="0" w:color="auto"/>
        <w:bottom w:val="none" w:sz="0" w:space="0" w:color="auto"/>
        <w:right w:val="none" w:sz="0" w:space="0" w:color="auto"/>
      </w:divBdr>
    </w:div>
    <w:div w:id="317852247">
      <w:bodyDiv w:val="1"/>
      <w:marLeft w:val="0"/>
      <w:marRight w:val="0"/>
      <w:marTop w:val="0"/>
      <w:marBottom w:val="0"/>
      <w:divBdr>
        <w:top w:val="none" w:sz="0" w:space="0" w:color="auto"/>
        <w:left w:val="none" w:sz="0" w:space="0" w:color="auto"/>
        <w:bottom w:val="none" w:sz="0" w:space="0" w:color="auto"/>
        <w:right w:val="none" w:sz="0" w:space="0" w:color="auto"/>
      </w:divBdr>
    </w:div>
    <w:div w:id="327758236">
      <w:bodyDiv w:val="1"/>
      <w:marLeft w:val="0"/>
      <w:marRight w:val="0"/>
      <w:marTop w:val="0"/>
      <w:marBottom w:val="0"/>
      <w:divBdr>
        <w:top w:val="none" w:sz="0" w:space="0" w:color="auto"/>
        <w:left w:val="none" w:sz="0" w:space="0" w:color="auto"/>
        <w:bottom w:val="none" w:sz="0" w:space="0" w:color="auto"/>
        <w:right w:val="none" w:sz="0" w:space="0" w:color="auto"/>
      </w:divBdr>
    </w:div>
    <w:div w:id="337346098">
      <w:bodyDiv w:val="1"/>
      <w:marLeft w:val="0"/>
      <w:marRight w:val="0"/>
      <w:marTop w:val="0"/>
      <w:marBottom w:val="0"/>
      <w:divBdr>
        <w:top w:val="none" w:sz="0" w:space="0" w:color="auto"/>
        <w:left w:val="none" w:sz="0" w:space="0" w:color="auto"/>
        <w:bottom w:val="none" w:sz="0" w:space="0" w:color="auto"/>
        <w:right w:val="none" w:sz="0" w:space="0" w:color="auto"/>
      </w:divBdr>
    </w:div>
    <w:div w:id="383677660">
      <w:bodyDiv w:val="1"/>
      <w:marLeft w:val="0"/>
      <w:marRight w:val="0"/>
      <w:marTop w:val="0"/>
      <w:marBottom w:val="0"/>
      <w:divBdr>
        <w:top w:val="none" w:sz="0" w:space="0" w:color="auto"/>
        <w:left w:val="none" w:sz="0" w:space="0" w:color="auto"/>
        <w:bottom w:val="none" w:sz="0" w:space="0" w:color="auto"/>
        <w:right w:val="none" w:sz="0" w:space="0" w:color="auto"/>
      </w:divBdr>
    </w:div>
    <w:div w:id="386074475">
      <w:bodyDiv w:val="1"/>
      <w:marLeft w:val="0"/>
      <w:marRight w:val="0"/>
      <w:marTop w:val="0"/>
      <w:marBottom w:val="0"/>
      <w:divBdr>
        <w:top w:val="none" w:sz="0" w:space="0" w:color="auto"/>
        <w:left w:val="none" w:sz="0" w:space="0" w:color="auto"/>
        <w:bottom w:val="none" w:sz="0" w:space="0" w:color="auto"/>
        <w:right w:val="none" w:sz="0" w:space="0" w:color="auto"/>
      </w:divBdr>
    </w:div>
    <w:div w:id="403458726">
      <w:bodyDiv w:val="1"/>
      <w:marLeft w:val="0"/>
      <w:marRight w:val="0"/>
      <w:marTop w:val="0"/>
      <w:marBottom w:val="0"/>
      <w:divBdr>
        <w:top w:val="none" w:sz="0" w:space="0" w:color="auto"/>
        <w:left w:val="none" w:sz="0" w:space="0" w:color="auto"/>
        <w:bottom w:val="none" w:sz="0" w:space="0" w:color="auto"/>
        <w:right w:val="none" w:sz="0" w:space="0" w:color="auto"/>
      </w:divBdr>
    </w:div>
    <w:div w:id="413237047">
      <w:bodyDiv w:val="1"/>
      <w:marLeft w:val="0"/>
      <w:marRight w:val="0"/>
      <w:marTop w:val="0"/>
      <w:marBottom w:val="0"/>
      <w:divBdr>
        <w:top w:val="none" w:sz="0" w:space="0" w:color="auto"/>
        <w:left w:val="none" w:sz="0" w:space="0" w:color="auto"/>
        <w:bottom w:val="none" w:sz="0" w:space="0" w:color="auto"/>
        <w:right w:val="none" w:sz="0" w:space="0" w:color="auto"/>
      </w:divBdr>
    </w:div>
    <w:div w:id="426342033">
      <w:bodyDiv w:val="1"/>
      <w:marLeft w:val="0"/>
      <w:marRight w:val="0"/>
      <w:marTop w:val="0"/>
      <w:marBottom w:val="0"/>
      <w:divBdr>
        <w:top w:val="none" w:sz="0" w:space="0" w:color="auto"/>
        <w:left w:val="none" w:sz="0" w:space="0" w:color="auto"/>
        <w:bottom w:val="none" w:sz="0" w:space="0" w:color="auto"/>
        <w:right w:val="none" w:sz="0" w:space="0" w:color="auto"/>
      </w:divBdr>
    </w:div>
    <w:div w:id="466246483">
      <w:bodyDiv w:val="1"/>
      <w:marLeft w:val="0"/>
      <w:marRight w:val="0"/>
      <w:marTop w:val="0"/>
      <w:marBottom w:val="0"/>
      <w:divBdr>
        <w:top w:val="none" w:sz="0" w:space="0" w:color="auto"/>
        <w:left w:val="none" w:sz="0" w:space="0" w:color="auto"/>
        <w:bottom w:val="none" w:sz="0" w:space="0" w:color="auto"/>
        <w:right w:val="none" w:sz="0" w:space="0" w:color="auto"/>
      </w:divBdr>
    </w:div>
    <w:div w:id="495532229">
      <w:bodyDiv w:val="1"/>
      <w:marLeft w:val="0"/>
      <w:marRight w:val="0"/>
      <w:marTop w:val="0"/>
      <w:marBottom w:val="0"/>
      <w:divBdr>
        <w:top w:val="none" w:sz="0" w:space="0" w:color="auto"/>
        <w:left w:val="none" w:sz="0" w:space="0" w:color="auto"/>
        <w:bottom w:val="none" w:sz="0" w:space="0" w:color="auto"/>
        <w:right w:val="none" w:sz="0" w:space="0" w:color="auto"/>
      </w:divBdr>
    </w:div>
    <w:div w:id="530387039">
      <w:bodyDiv w:val="1"/>
      <w:marLeft w:val="0"/>
      <w:marRight w:val="0"/>
      <w:marTop w:val="0"/>
      <w:marBottom w:val="0"/>
      <w:divBdr>
        <w:top w:val="none" w:sz="0" w:space="0" w:color="auto"/>
        <w:left w:val="none" w:sz="0" w:space="0" w:color="auto"/>
        <w:bottom w:val="none" w:sz="0" w:space="0" w:color="auto"/>
        <w:right w:val="none" w:sz="0" w:space="0" w:color="auto"/>
      </w:divBdr>
    </w:div>
    <w:div w:id="563950596">
      <w:bodyDiv w:val="1"/>
      <w:marLeft w:val="0"/>
      <w:marRight w:val="0"/>
      <w:marTop w:val="0"/>
      <w:marBottom w:val="0"/>
      <w:divBdr>
        <w:top w:val="none" w:sz="0" w:space="0" w:color="auto"/>
        <w:left w:val="none" w:sz="0" w:space="0" w:color="auto"/>
        <w:bottom w:val="none" w:sz="0" w:space="0" w:color="auto"/>
        <w:right w:val="none" w:sz="0" w:space="0" w:color="auto"/>
      </w:divBdr>
    </w:div>
    <w:div w:id="596983369">
      <w:bodyDiv w:val="1"/>
      <w:marLeft w:val="0"/>
      <w:marRight w:val="0"/>
      <w:marTop w:val="0"/>
      <w:marBottom w:val="0"/>
      <w:divBdr>
        <w:top w:val="none" w:sz="0" w:space="0" w:color="auto"/>
        <w:left w:val="none" w:sz="0" w:space="0" w:color="auto"/>
        <w:bottom w:val="none" w:sz="0" w:space="0" w:color="auto"/>
        <w:right w:val="none" w:sz="0" w:space="0" w:color="auto"/>
      </w:divBdr>
    </w:div>
    <w:div w:id="619262808">
      <w:bodyDiv w:val="1"/>
      <w:marLeft w:val="0"/>
      <w:marRight w:val="0"/>
      <w:marTop w:val="0"/>
      <w:marBottom w:val="0"/>
      <w:divBdr>
        <w:top w:val="none" w:sz="0" w:space="0" w:color="auto"/>
        <w:left w:val="none" w:sz="0" w:space="0" w:color="auto"/>
        <w:bottom w:val="none" w:sz="0" w:space="0" w:color="auto"/>
        <w:right w:val="none" w:sz="0" w:space="0" w:color="auto"/>
      </w:divBdr>
    </w:div>
    <w:div w:id="654995203">
      <w:bodyDiv w:val="1"/>
      <w:marLeft w:val="0"/>
      <w:marRight w:val="0"/>
      <w:marTop w:val="0"/>
      <w:marBottom w:val="0"/>
      <w:divBdr>
        <w:top w:val="none" w:sz="0" w:space="0" w:color="auto"/>
        <w:left w:val="none" w:sz="0" w:space="0" w:color="auto"/>
        <w:bottom w:val="none" w:sz="0" w:space="0" w:color="auto"/>
        <w:right w:val="none" w:sz="0" w:space="0" w:color="auto"/>
      </w:divBdr>
    </w:div>
    <w:div w:id="676350603">
      <w:bodyDiv w:val="1"/>
      <w:marLeft w:val="0"/>
      <w:marRight w:val="0"/>
      <w:marTop w:val="0"/>
      <w:marBottom w:val="0"/>
      <w:divBdr>
        <w:top w:val="none" w:sz="0" w:space="0" w:color="auto"/>
        <w:left w:val="none" w:sz="0" w:space="0" w:color="auto"/>
        <w:bottom w:val="none" w:sz="0" w:space="0" w:color="auto"/>
        <w:right w:val="none" w:sz="0" w:space="0" w:color="auto"/>
      </w:divBdr>
    </w:div>
    <w:div w:id="700861628">
      <w:bodyDiv w:val="1"/>
      <w:marLeft w:val="0"/>
      <w:marRight w:val="0"/>
      <w:marTop w:val="0"/>
      <w:marBottom w:val="0"/>
      <w:divBdr>
        <w:top w:val="none" w:sz="0" w:space="0" w:color="auto"/>
        <w:left w:val="none" w:sz="0" w:space="0" w:color="auto"/>
        <w:bottom w:val="none" w:sz="0" w:space="0" w:color="auto"/>
        <w:right w:val="none" w:sz="0" w:space="0" w:color="auto"/>
      </w:divBdr>
    </w:div>
    <w:div w:id="822432386">
      <w:bodyDiv w:val="1"/>
      <w:marLeft w:val="0"/>
      <w:marRight w:val="0"/>
      <w:marTop w:val="0"/>
      <w:marBottom w:val="0"/>
      <w:divBdr>
        <w:top w:val="none" w:sz="0" w:space="0" w:color="auto"/>
        <w:left w:val="none" w:sz="0" w:space="0" w:color="auto"/>
        <w:bottom w:val="none" w:sz="0" w:space="0" w:color="auto"/>
        <w:right w:val="none" w:sz="0" w:space="0" w:color="auto"/>
      </w:divBdr>
    </w:div>
    <w:div w:id="912858282">
      <w:bodyDiv w:val="1"/>
      <w:marLeft w:val="0"/>
      <w:marRight w:val="0"/>
      <w:marTop w:val="0"/>
      <w:marBottom w:val="0"/>
      <w:divBdr>
        <w:top w:val="none" w:sz="0" w:space="0" w:color="auto"/>
        <w:left w:val="none" w:sz="0" w:space="0" w:color="auto"/>
        <w:bottom w:val="none" w:sz="0" w:space="0" w:color="auto"/>
        <w:right w:val="none" w:sz="0" w:space="0" w:color="auto"/>
      </w:divBdr>
    </w:div>
    <w:div w:id="964703392">
      <w:bodyDiv w:val="1"/>
      <w:marLeft w:val="0"/>
      <w:marRight w:val="0"/>
      <w:marTop w:val="0"/>
      <w:marBottom w:val="0"/>
      <w:divBdr>
        <w:top w:val="none" w:sz="0" w:space="0" w:color="auto"/>
        <w:left w:val="none" w:sz="0" w:space="0" w:color="auto"/>
        <w:bottom w:val="none" w:sz="0" w:space="0" w:color="auto"/>
        <w:right w:val="none" w:sz="0" w:space="0" w:color="auto"/>
      </w:divBdr>
    </w:div>
    <w:div w:id="981539353">
      <w:bodyDiv w:val="1"/>
      <w:marLeft w:val="0"/>
      <w:marRight w:val="0"/>
      <w:marTop w:val="0"/>
      <w:marBottom w:val="0"/>
      <w:divBdr>
        <w:top w:val="none" w:sz="0" w:space="0" w:color="auto"/>
        <w:left w:val="none" w:sz="0" w:space="0" w:color="auto"/>
        <w:bottom w:val="none" w:sz="0" w:space="0" w:color="auto"/>
        <w:right w:val="none" w:sz="0" w:space="0" w:color="auto"/>
      </w:divBdr>
    </w:div>
    <w:div w:id="1020090264">
      <w:bodyDiv w:val="1"/>
      <w:marLeft w:val="0"/>
      <w:marRight w:val="0"/>
      <w:marTop w:val="0"/>
      <w:marBottom w:val="0"/>
      <w:divBdr>
        <w:top w:val="none" w:sz="0" w:space="0" w:color="auto"/>
        <w:left w:val="none" w:sz="0" w:space="0" w:color="auto"/>
        <w:bottom w:val="none" w:sz="0" w:space="0" w:color="auto"/>
        <w:right w:val="none" w:sz="0" w:space="0" w:color="auto"/>
      </w:divBdr>
    </w:div>
    <w:div w:id="1073696724">
      <w:bodyDiv w:val="1"/>
      <w:marLeft w:val="0"/>
      <w:marRight w:val="0"/>
      <w:marTop w:val="0"/>
      <w:marBottom w:val="0"/>
      <w:divBdr>
        <w:top w:val="none" w:sz="0" w:space="0" w:color="auto"/>
        <w:left w:val="none" w:sz="0" w:space="0" w:color="auto"/>
        <w:bottom w:val="none" w:sz="0" w:space="0" w:color="auto"/>
        <w:right w:val="none" w:sz="0" w:space="0" w:color="auto"/>
      </w:divBdr>
    </w:div>
    <w:div w:id="1082222977">
      <w:bodyDiv w:val="1"/>
      <w:marLeft w:val="0"/>
      <w:marRight w:val="0"/>
      <w:marTop w:val="0"/>
      <w:marBottom w:val="0"/>
      <w:divBdr>
        <w:top w:val="none" w:sz="0" w:space="0" w:color="auto"/>
        <w:left w:val="none" w:sz="0" w:space="0" w:color="auto"/>
        <w:bottom w:val="none" w:sz="0" w:space="0" w:color="auto"/>
        <w:right w:val="none" w:sz="0" w:space="0" w:color="auto"/>
      </w:divBdr>
    </w:div>
    <w:div w:id="1209490074">
      <w:bodyDiv w:val="1"/>
      <w:marLeft w:val="0"/>
      <w:marRight w:val="0"/>
      <w:marTop w:val="0"/>
      <w:marBottom w:val="0"/>
      <w:divBdr>
        <w:top w:val="none" w:sz="0" w:space="0" w:color="auto"/>
        <w:left w:val="none" w:sz="0" w:space="0" w:color="auto"/>
        <w:bottom w:val="none" w:sz="0" w:space="0" w:color="auto"/>
        <w:right w:val="none" w:sz="0" w:space="0" w:color="auto"/>
      </w:divBdr>
    </w:div>
    <w:div w:id="1247113926">
      <w:bodyDiv w:val="1"/>
      <w:marLeft w:val="0"/>
      <w:marRight w:val="0"/>
      <w:marTop w:val="0"/>
      <w:marBottom w:val="0"/>
      <w:divBdr>
        <w:top w:val="none" w:sz="0" w:space="0" w:color="auto"/>
        <w:left w:val="none" w:sz="0" w:space="0" w:color="auto"/>
        <w:bottom w:val="none" w:sz="0" w:space="0" w:color="auto"/>
        <w:right w:val="none" w:sz="0" w:space="0" w:color="auto"/>
      </w:divBdr>
    </w:div>
    <w:div w:id="1265728234">
      <w:bodyDiv w:val="1"/>
      <w:marLeft w:val="0"/>
      <w:marRight w:val="0"/>
      <w:marTop w:val="0"/>
      <w:marBottom w:val="0"/>
      <w:divBdr>
        <w:top w:val="none" w:sz="0" w:space="0" w:color="auto"/>
        <w:left w:val="none" w:sz="0" w:space="0" w:color="auto"/>
        <w:bottom w:val="none" w:sz="0" w:space="0" w:color="auto"/>
        <w:right w:val="none" w:sz="0" w:space="0" w:color="auto"/>
      </w:divBdr>
    </w:div>
    <w:div w:id="1328944844">
      <w:bodyDiv w:val="1"/>
      <w:marLeft w:val="0"/>
      <w:marRight w:val="0"/>
      <w:marTop w:val="0"/>
      <w:marBottom w:val="0"/>
      <w:divBdr>
        <w:top w:val="none" w:sz="0" w:space="0" w:color="auto"/>
        <w:left w:val="none" w:sz="0" w:space="0" w:color="auto"/>
        <w:bottom w:val="none" w:sz="0" w:space="0" w:color="auto"/>
        <w:right w:val="none" w:sz="0" w:space="0" w:color="auto"/>
      </w:divBdr>
    </w:div>
    <w:div w:id="1380083161">
      <w:bodyDiv w:val="1"/>
      <w:marLeft w:val="0"/>
      <w:marRight w:val="0"/>
      <w:marTop w:val="0"/>
      <w:marBottom w:val="0"/>
      <w:divBdr>
        <w:top w:val="none" w:sz="0" w:space="0" w:color="auto"/>
        <w:left w:val="none" w:sz="0" w:space="0" w:color="auto"/>
        <w:bottom w:val="none" w:sz="0" w:space="0" w:color="auto"/>
        <w:right w:val="none" w:sz="0" w:space="0" w:color="auto"/>
      </w:divBdr>
    </w:div>
    <w:div w:id="1383749616">
      <w:bodyDiv w:val="1"/>
      <w:marLeft w:val="0"/>
      <w:marRight w:val="0"/>
      <w:marTop w:val="0"/>
      <w:marBottom w:val="0"/>
      <w:divBdr>
        <w:top w:val="none" w:sz="0" w:space="0" w:color="auto"/>
        <w:left w:val="none" w:sz="0" w:space="0" w:color="auto"/>
        <w:bottom w:val="none" w:sz="0" w:space="0" w:color="auto"/>
        <w:right w:val="none" w:sz="0" w:space="0" w:color="auto"/>
      </w:divBdr>
    </w:div>
    <w:div w:id="1415127084">
      <w:bodyDiv w:val="1"/>
      <w:marLeft w:val="0"/>
      <w:marRight w:val="0"/>
      <w:marTop w:val="0"/>
      <w:marBottom w:val="0"/>
      <w:divBdr>
        <w:top w:val="none" w:sz="0" w:space="0" w:color="auto"/>
        <w:left w:val="none" w:sz="0" w:space="0" w:color="auto"/>
        <w:bottom w:val="none" w:sz="0" w:space="0" w:color="auto"/>
        <w:right w:val="none" w:sz="0" w:space="0" w:color="auto"/>
      </w:divBdr>
    </w:div>
    <w:div w:id="1443375747">
      <w:bodyDiv w:val="1"/>
      <w:marLeft w:val="0"/>
      <w:marRight w:val="0"/>
      <w:marTop w:val="0"/>
      <w:marBottom w:val="0"/>
      <w:divBdr>
        <w:top w:val="none" w:sz="0" w:space="0" w:color="auto"/>
        <w:left w:val="none" w:sz="0" w:space="0" w:color="auto"/>
        <w:bottom w:val="none" w:sz="0" w:space="0" w:color="auto"/>
        <w:right w:val="none" w:sz="0" w:space="0" w:color="auto"/>
      </w:divBdr>
    </w:div>
    <w:div w:id="1462115188">
      <w:bodyDiv w:val="1"/>
      <w:marLeft w:val="0"/>
      <w:marRight w:val="0"/>
      <w:marTop w:val="0"/>
      <w:marBottom w:val="0"/>
      <w:divBdr>
        <w:top w:val="none" w:sz="0" w:space="0" w:color="auto"/>
        <w:left w:val="none" w:sz="0" w:space="0" w:color="auto"/>
        <w:bottom w:val="none" w:sz="0" w:space="0" w:color="auto"/>
        <w:right w:val="none" w:sz="0" w:space="0" w:color="auto"/>
      </w:divBdr>
    </w:div>
    <w:div w:id="1527716437">
      <w:bodyDiv w:val="1"/>
      <w:marLeft w:val="0"/>
      <w:marRight w:val="0"/>
      <w:marTop w:val="0"/>
      <w:marBottom w:val="0"/>
      <w:divBdr>
        <w:top w:val="none" w:sz="0" w:space="0" w:color="auto"/>
        <w:left w:val="none" w:sz="0" w:space="0" w:color="auto"/>
        <w:bottom w:val="none" w:sz="0" w:space="0" w:color="auto"/>
        <w:right w:val="none" w:sz="0" w:space="0" w:color="auto"/>
      </w:divBdr>
    </w:div>
    <w:div w:id="1535726211">
      <w:bodyDiv w:val="1"/>
      <w:marLeft w:val="0"/>
      <w:marRight w:val="0"/>
      <w:marTop w:val="0"/>
      <w:marBottom w:val="0"/>
      <w:divBdr>
        <w:top w:val="none" w:sz="0" w:space="0" w:color="auto"/>
        <w:left w:val="none" w:sz="0" w:space="0" w:color="auto"/>
        <w:bottom w:val="none" w:sz="0" w:space="0" w:color="auto"/>
        <w:right w:val="none" w:sz="0" w:space="0" w:color="auto"/>
      </w:divBdr>
    </w:div>
    <w:div w:id="1537740139">
      <w:bodyDiv w:val="1"/>
      <w:marLeft w:val="0"/>
      <w:marRight w:val="0"/>
      <w:marTop w:val="0"/>
      <w:marBottom w:val="0"/>
      <w:divBdr>
        <w:top w:val="none" w:sz="0" w:space="0" w:color="auto"/>
        <w:left w:val="none" w:sz="0" w:space="0" w:color="auto"/>
        <w:bottom w:val="none" w:sz="0" w:space="0" w:color="auto"/>
        <w:right w:val="none" w:sz="0" w:space="0" w:color="auto"/>
      </w:divBdr>
    </w:div>
    <w:div w:id="1647279641">
      <w:bodyDiv w:val="1"/>
      <w:marLeft w:val="0"/>
      <w:marRight w:val="0"/>
      <w:marTop w:val="0"/>
      <w:marBottom w:val="0"/>
      <w:divBdr>
        <w:top w:val="none" w:sz="0" w:space="0" w:color="auto"/>
        <w:left w:val="none" w:sz="0" w:space="0" w:color="auto"/>
        <w:bottom w:val="none" w:sz="0" w:space="0" w:color="auto"/>
        <w:right w:val="none" w:sz="0" w:space="0" w:color="auto"/>
      </w:divBdr>
    </w:div>
    <w:div w:id="1709523583">
      <w:bodyDiv w:val="1"/>
      <w:marLeft w:val="0"/>
      <w:marRight w:val="0"/>
      <w:marTop w:val="0"/>
      <w:marBottom w:val="0"/>
      <w:divBdr>
        <w:top w:val="none" w:sz="0" w:space="0" w:color="auto"/>
        <w:left w:val="none" w:sz="0" w:space="0" w:color="auto"/>
        <w:bottom w:val="none" w:sz="0" w:space="0" w:color="auto"/>
        <w:right w:val="none" w:sz="0" w:space="0" w:color="auto"/>
      </w:divBdr>
    </w:div>
    <w:div w:id="1747263694">
      <w:bodyDiv w:val="1"/>
      <w:marLeft w:val="0"/>
      <w:marRight w:val="0"/>
      <w:marTop w:val="0"/>
      <w:marBottom w:val="0"/>
      <w:divBdr>
        <w:top w:val="none" w:sz="0" w:space="0" w:color="auto"/>
        <w:left w:val="none" w:sz="0" w:space="0" w:color="auto"/>
        <w:bottom w:val="none" w:sz="0" w:space="0" w:color="auto"/>
        <w:right w:val="none" w:sz="0" w:space="0" w:color="auto"/>
      </w:divBdr>
    </w:div>
    <w:div w:id="1814131027">
      <w:bodyDiv w:val="1"/>
      <w:marLeft w:val="0"/>
      <w:marRight w:val="0"/>
      <w:marTop w:val="0"/>
      <w:marBottom w:val="0"/>
      <w:divBdr>
        <w:top w:val="none" w:sz="0" w:space="0" w:color="auto"/>
        <w:left w:val="none" w:sz="0" w:space="0" w:color="auto"/>
        <w:bottom w:val="none" w:sz="0" w:space="0" w:color="auto"/>
        <w:right w:val="none" w:sz="0" w:space="0" w:color="auto"/>
      </w:divBdr>
    </w:div>
    <w:div w:id="1869293458">
      <w:bodyDiv w:val="1"/>
      <w:marLeft w:val="0"/>
      <w:marRight w:val="0"/>
      <w:marTop w:val="0"/>
      <w:marBottom w:val="0"/>
      <w:divBdr>
        <w:top w:val="none" w:sz="0" w:space="0" w:color="auto"/>
        <w:left w:val="none" w:sz="0" w:space="0" w:color="auto"/>
        <w:bottom w:val="none" w:sz="0" w:space="0" w:color="auto"/>
        <w:right w:val="none" w:sz="0" w:space="0" w:color="auto"/>
      </w:divBdr>
    </w:div>
    <w:div w:id="1889025458">
      <w:bodyDiv w:val="1"/>
      <w:marLeft w:val="0"/>
      <w:marRight w:val="0"/>
      <w:marTop w:val="0"/>
      <w:marBottom w:val="0"/>
      <w:divBdr>
        <w:top w:val="none" w:sz="0" w:space="0" w:color="auto"/>
        <w:left w:val="none" w:sz="0" w:space="0" w:color="auto"/>
        <w:bottom w:val="none" w:sz="0" w:space="0" w:color="auto"/>
        <w:right w:val="none" w:sz="0" w:space="0" w:color="auto"/>
      </w:divBdr>
    </w:div>
    <w:div w:id="1894078019">
      <w:bodyDiv w:val="1"/>
      <w:marLeft w:val="0"/>
      <w:marRight w:val="0"/>
      <w:marTop w:val="0"/>
      <w:marBottom w:val="0"/>
      <w:divBdr>
        <w:top w:val="none" w:sz="0" w:space="0" w:color="auto"/>
        <w:left w:val="none" w:sz="0" w:space="0" w:color="auto"/>
        <w:bottom w:val="none" w:sz="0" w:space="0" w:color="auto"/>
        <w:right w:val="none" w:sz="0" w:space="0" w:color="auto"/>
      </w:divBdr>
    </w:div>
    <w:div w:id="1935435169">
      <w:bodyDiv w:val="1"/>
      <w:marLeft w:val="0"/>
      <w:marRight w:val="0"/>
      <w:marTop w:val="0"/>
      <w:marBottom w:val="0"/>
      <w:divBdr>
        <w:top w:val="none" w:sz="0" w:space="0" w:color="auto"/>
        <w:left w:val="none" w:sz="0" w:space="0" w:color="auto"/>
        <w:bottom w:val="none" w:sz="0" w:space="0" w:color="auto"/>
        <w:right w:val="none" w:sz="0" w:space="0" w:color="auto"/>
      </w:divBdr>
    </w:div>
    <w:div w:id="1989938759">
      <w:bodyDiv w:val="1"/>
      <w:marLeft w:val="0"/>
      <w:marRight w:val="0"/>
      <w:marTop w:val="0"/>
      <w:marBottom w:val="0"/>
      <w:divBdr>
        <w:top w:val="none" w:sz="0" w:space="0" w:color="auto"/>
        <w:left w:val="none" w:sz="0" w:space="0" w:color="auto"/>
        <w:bottom w:val="none" w:sz="0" w:space="0" w:color="auto"/>
        <w:right w:val="none" w:sz="0" w:space="0" w:color="auto"/>
      </w:divBdr>
    </w:div>
    <w:div w:id="2077706815">
      <w:bodyDiv w:val="1"/>
      <w:marLeft w:val="0"/>
      <w:marRight w:val="0"/>
      <w:marTop w:val="0"/>
      <w:marBottom w:val="0"/>
      <w:divBdr>
        <w:top w:val="none" w:sz="0" w:space="0" w:color="auto"/>
        <w:left w:val="none" w:sz="0" w:space="0" w:color="auto"/>
        <w:bottom w:val="none" w:sz="0" w:space="0" w:color="auto"/>
        <w:right w:val="none" w:sz="0" w:space="0" w:color="auto"/>
      </w:divBdr>
    </w:div>
    <w:div w:id="2084375497">
      <w:bodyDiv w:val="1"/>
      <w:marLeft w:val="0"/>
      <w:marRight w:val="0"/>
      <w:marTop w:val="0"/>
      <w:marBottom w:val="0"/>
      <w:divBdr>
        <w:top w:val="none" w:sz="0" w:space="0" w:color="auto"/>
        <w:left w:val="none" w:sz="0" w:space="0" w:color="auto"/>
        <w:bottom w:val="none" w:sz="0" w:space="0" w:color="auto"/>
        <w:right w:val="none" w:sz="0" w:space="0" w:color="auto"/>
      </w:divBdr>
    </w:div>
    <w:div w:id="2118214236">
      <w:bodyDiv w:val="1"/>
      <w:marLeft w:val="0"/>
      <w:marRight w:val="0"/>
      <w:marTop w:val="0"/>
      <w:marBottom w:val="0"/>
      <w:divBdr>
        <w:top w:val="none" w:sz="0" w:space="0" w:color="auto"/>
        <w:left w:val="none" w:sz="0" w:space="0" w:color="auto"/>
        <w:bottom w:val="none" w:sz="0" w:space="0" w:color="auto"/>
        <w:right w:val="none" w:sz="0" w:space="0" w:color="auto"/>
      </w:divBdr>
    </w:div>
    <w:div w:id="213910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berry725c.github.io/PamelaBerry.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amela-berry-725c/" TargetMode="External"/><Relationship Id="rId5" Type="http://schemas.openxmlformats.org/officeDocument/2006/relationships/hyperlink" Target="mailto:pberry725c@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Berry</dc:creator>
  <cp:keywords/>
  <dc:description/>
  <cp:lastModifiedBy>Pamela Berry</cp:lastModifiedBy>
  <cp:revision>18</cp:revision>
  <cp:lastPrinted>2025-01-07T20:35:00Z</cp:lastPrinted>
  <dcterms:created xsi:type="dcterms:W3CDTF">2025-01-22T19:41:00Z</dcterms:created>
  <dcterms:modified xsi:type="dcterms:W3CDTF">2025-01-22T19:55:00Z</dcterms:modified>
</cp:coreProperties>
</file>