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CBCB5" w14:textId="4371FB2D" w:rsidR="00585711" w:rsidRPr="00585711" w:rsidRDefault="008E5F2C" w:rsidP="00585711">
      <w:pPr>
        <w:pStyle w:val="ListParagraph"/>
        <w:numPr>
          <w:ilvl w:val="1"/>
          <w:numId w:val="2"/>
        </w:numPr>
      </w:pPr>
      <w:r>
        <w:rPr>
          <w:rFonts w:asciiTheme="majorHAnsi" w:hAnsiTheme="majorHAnsi"/>
        </w:rPr>
        <w:t>G</w:t>
      </w:r>
      <w:r w:rsidR="00585711" w:rsidRPr="00585711">
        <w:rPr>
          <w:rFonts w:asciiTheme="majorHAnsi" w:hAnsiTheme="majorHAnsi"/>
        </w:rPr>
        <w:t xml:space="preserve">ender Pay Gap LAB </w:t>
      </w:r>
    </w:p>
    <w:p w14:paraId="050BE417" w14:textId="77777777" w:rsidR="00585711" w:rsidRDefault="00585711" w:rsidP="00585711">
      <w:pPr>
        <w:pStyle w:val="ListParagraph"/>
        <w:ind w:left="420"/>
      </w:pPr>
    </w:p>
    <w:p w14:paraId="3AA24690" w14:textId="38F6F4F7" w:rsidR="00585711" w:rsidRDefault="00585711" w:rsidP="00585711">
      <w:r>
        <w:t>1.How many companies are in the dat</w:t>
      </w:r>
      <w:r w:rsidR="008E5F2C">
        <w:t>a</w:t>
      </w:r>
      <w:r>
        <w:t xml:space="preserve"> set?</w:t>
      </w:r>
    </w:p>
    <w:p w14:paraId="41CB6AF7" w14:textId="05BF10CB" w:rsidR="00297AD9" w:rsidRDefault="00B9795E" w:rsidP="00585711">
      <w:r>
        <w:t>There are 10,174</w:t>
      </w:r>
      <w:r w:rsidR="007B4BC2">
        <w:t xml:space="preserve"> in the date set.</w:t>
      </w:r>
      <w:r w:rsidR="00A709DE">
        <w:t xml:space="preserve"> </w:t>
      </w:r>
    </w:p>
    <w:p w14:paraId="555D0231" w14:textId="23B3BFA2" w:rsidR="00B9795E" w:rsidRDefault="00A709DE" w:rsidP="4140F948">
      <w:pPr>
        <w:pStyle w:val="ListParagraph"/>
        <w:numPr>
          <w:ilvl w:val="0"/>
          <w:numId w:val="5"/>
        </w:numPr>
      </w:pPr>
      <w:r w:rsidRPr="00A709DE">
        <w:t xml:space="preserve">SELECT </w:t>
      </w:r>
      <w:proofErr w:type="gramStart"/>
      <w:r w:rsidRPr="00A709DE">
        <w:t>COUNT(</w:t>
      </w:r>
      <w:proofErr w:type="spellStart"/>
      <w:proofErr w:type="gramEnd"/>
      <w:r w:rsidRPr="00A709DE">
        <w:t>employername</w:t>
      </w:r>
      <w:proofErr w:type="spellEnd"/>
      <w:r w:rsidRPr="00A709DE">
        <w:t xml:space="preserve"> IS NOT NULL) FROM gender_pay_gap_21_22;</w:t>
      </w:r>
    </w:p>
    <w:p w14:paraId="7488DB01" w14:textId="765894D6" w:rsidR="00E27C5F" w:rsidRDefault="00E27C5F" w:rsidP="00585711">
      <w:r>
        <w:t>2.</w:t>
      </w:r>
      <w:r w:rsidR="004C2979">
        <w:t>How many of them submitted their data after the reporting deadline?</w:t>
      </w:r>
    </w:p>
    <w:p w14:paraId="04E28C7E" w14:textId="488964EE" w:rsidR="0A21694A" w:rsidRDefault="7DDCB9C3">
      <w:r>
        <w:t xml:space="preserve">There are 361 companies that have submitted after the </w:t>
      </w:r>
      <w:r w:rsidR="00B04057">
        <w:t>deadline</w:t>
      </w:r>
      <w:r>
        <w:t>.</w:t>
      </w:r>
    </w:p>
    <w:p w14:paraId="1BCAC330" w14:textId="02713B62" w:rsidR="00857C14" w:rsidRDefault="6C4050D2" w:rsidP="7D41EE19">
      <w:pPr>
        <w:pStyle w:val="ListParagraph"/>
        <w:numPr>
          <w:ilvl w:val="0"/>
          <w:numId w:val="4"/>
        </w:numPr>
      </w:pPr>
      <w:r>
        <w:t xml:space="preserve">SELECT </w:t>
      </w:r>
      <w:proofErr w:type="gramStart"/>
      <w:r>
        <w:t>count(</w:t>
      </w:r>
      <w:proofErr w:type="gramEnd"/>
      <w:r>
        <w:t>*) FROM gender_pay_gap_21_22</w:t>
      </w:r>
    </w:p>
    <w:p w14:paraId="63B41DCA" w14:textId="208F0B36" w:rsidR="00857C14" w:rsidRDefault="6C4050D2" w:rsidP="7D41EE19">
      <w:pPr>
        <w:pStyle w:val="ListParagraph"/>
        <w:numPr>
          <w:ilvl w:val="0"/>
          <w:numId w:val="4"/>
        </w:numPr>
      </w:pPr>
      <w:r>
        <w:t xml:space="preserve">WHERE </w:t>
      </w:r>
      <w:proofErr w:type="spellStart"/>
      <w:proofErr w:type="gramStart"/>
      <w:r>
        <w:t>submittedafterthedeadline</w:t>
      </w:r>
      <w:proofErr w:type="spellEnd"/>
      <w:proofErr w:type="gramEnd"/>
      <w:r>
        <w:t xml:space="preserve"> = 'true</w:t>
      </w:r>
      <w:proofErr w:type="gramStart"/>
      <w:r>
        <w:t>' ;</w:t>
      </w:r>
      <w:proofErr w:type="gramEnd"/>
    </w:p>
    <w:p w14:paraId="71A87E70" w14:textId="686BE5BE" w:rsidR="00F3295A" w:rsidRDefault="00B85444" w:rsidP="00585711">
      <w:r>
        <w:t xml:space="preserve">3. How many companies have not </w:t>
      </w:r>
      <w:proofErr w:type="gramStart"/>
      <w:r>
        <w:t>provide</w:t>
      </w:r>
      <w:proofErr w:type="gramEnd"/>
      <w:r>
        <w:t xml:space="preserve"> a URL?</w:t>
      </w:r>
    </w:p>
    <w:p w14:paraId="4D203D9C" w14:textId="386551DE" w:rsidR="186BBDD2" w:rsidRDefault="6D704A03">
      <w:r>
        <w:t xml:space="preserve">3700 have not provided a URL for </w:t>
      </w:r>
      <w:proofErr w:type="spellStart"/>
      <w:r>
        <w:t>pgp</w:t>
      </w:r>
      <w:proofErr w:type="spellEnd"/>
      <w:r>
        <w:t xml:space="preserve"> information</w:t>
      </w:r>
    </w:p>
    <w:p w14:paraId="0135196E" w14:textId="2E6EE499" w:rsidR="6D704A03" w:rsidRDefault="6D704A03" w:rsidP="2B549CB6">
      <w:pPr>
        <w:pStyle w:val="ListParagraph"/>
        <w:numPr>
          <w:ilvl w:val="0"/>
          <w:numId w:val="6"/>
        </w:numPr>
      </w:pPr>
      <w:r>
        <w:t xml:space="preserve">SELECT </w:t>
      </w:r>
      <w:proofErr w:type="gramStart"/>
      <w:r>
        <w:t>count(</w:t>
      </w:r>
      <w:proofErr w:type="gramEnd"/>
      <w:r>
        <w:t xml:space="preserve">*) FROM gender_pay_gap_21_22 </w:t>
      </w:r>
    </w:p>
    <w:p w14:paraId="7BBF5ED2" w14:textId="319B6C8E" w:rsidR="7D31CB80" w:rsidRDefault="6D704A03" w:rsidP="00E60914">
      <w:pPr>
        <w:pStyle w:val="ListParagraph"/>
        <w:numPr>
          <w:ilvl w:val="0"/>
          <w:numId w:val="6"/>
        </w:numPr>
      </w:pPr>
      <w:r w:rsidRPr="2B549CB6">
        <w:t xml:space="preserve">WHERE </w:t>
      </w:r>
      <w:proofErr w:type="spellStart"/>
      <w:r w:rsidRPr="2B549CB6">
        <w:t>companylinktogpginfo</w:t>
      </w:r>
      <w:proofErr w:type="spellEnd"/>
      <w:r w:rsidRPr="2B549CB6">
        <w:t xml:space="preserve"> = '0</w:t>
      </w:r>
      <w:proofErr w:type="gramStart"/>
      <w:r w:rsidRPr="2B549CB6">
        <w:t>';</w:t>
      </w:r>
      <w:proofErr w:type="gramEnd"/>
    </w:p>
    <w:p w14:paraId="447D5868" w14:textId="7F07E656" w:rsidR="00FD7836" w:rsidRDefault="00FD7836" w:rsidP="00585711">
      <w:r>
        <w:t>4. Which measures of pay gap contain too much missing dat</w:t>
      </w:r>
      <w:r w:rsidR="001B45FC">
        <w:t>a</w:t>
      </w:r>
      <w:r>
        <w:t>, and should not be used in our analysis?</w:t>
      </w:r>
    </w:p>
    <w:tbl>
      <w:tblPr>
        <w:tblStyle w:val="TableGrid"/>
        <w:tblW w:w="0" w:type="auto"/>
        <w:tblLayout w:type="fixed"/>
        <w:tblLook w:val="06A0" w:firstRow="1" w:lastRow="0" w:firstColumn="1" w:lastColumn="0" w:noHBand="1" w:noVBand="1"/>
      </w:tblPr>
      <w:tblGrid>
        <w:gridCol w:w="4680"/>
        <w:gridCol w:w="4680"/>
      </w:tblGrid>
      <w:tr w:rsidR="378C4305" w14:paraId="5C094F1B" w14:textId="77777777" w:rsidTr="378C4305">
        <w:trPr>
          <w:trHeight w:val="300"/>
        </w:trPr>
        <w:tc>
          <w:tcPr>
            <w:tcW w:w="4680" w:type="dxa"/>
          </w:tcPr>
          <w:p w14:paraId="37793957" w14:textId="7CACE28A" w:rsidR="31BADE50" w:rsidRDefault="31BADE50" w:rsidP="378C4305">
            <w:r>
              <w:t>Measure</w:t>
            </w:r>
          </w:p>
        </w:tc>
        <w:tc>
          <w:tcPr>
            <w:tcW w:w="4680" w:type="dxa"/>
          </w:tcPr>
          <w:p w14:paraId="2DA05DA8" w14:textId="4319FA17" w:rsidR="378C4305" w:rsidRDefault="31BADE50" w:rsidP="378C4305">
            <w:r>
              <w:t>Num of zeros</w:t>
            </w:r>
          </w:p>
        </w:tc>
      </w:tr>
      <w:tr w:rsidR="378C4305" w14:paraId="60A120B9" w14:textId="77777777" w:rsidTr="24790032">
        <w:trPr>
          <w:trHeight w:val="1050"/>
        </w:trPr>
        <w:tc>
          <w:tcPr>
            <w:tcW w:w="4680" w:type="dxa"/>
          </w:tcPr>
          <w:p w14:paraId="4B2EDD4E" w14:textId="7F911F26" w:rsidR="378C4305" w:rsidRDefault="31BADE50" w:rsidP="3F27A0E7">
            <w:pPr>
              <w:rPr>
                <w:highlight w:val="yellow"/>
              </w:rPr>
            </w:pPr>
            <w:r w:rsidRPr="3F27A0E7">
              <w:rPr>
                <w:highlight w:val="yellow"/>
              </w:rPr>
              <w:t xml:space="preserve">SELECT </w:t>
            </w:r>
            <w:proofErr w:type="gramStart"/>
            <w:r w:rsidRPr="3F27A0E7">
              <w:rPr>
                <w:highlight w:val="yellow"/>
              </w:rPr>
              <w:t>count(</w:t>
            </w:r>
            <w:proofErr w:type="gramEnd"/>
            <w:r w:rsidRPr="3F27A0E7">
              <w:rPr>
                <w:highlight w:val="yellow"/>
              </w:rPr>
              <w:t>*) FROM gender_pay_gap_21_22</w:t>
            </w:r>
            <w:r>
              <w:t xml:space="preserve">  </w:t>
            </w:r>
          </w:p>
          <w:p w14:paraId="779FF6AF" w14:textId="58756AE9" w:rsidR="378C4305" w:rsidRDefault="31BADE50" w:rsidP="378C4305">
            <w:pPr>
              <w:rPr>
                <w:highlight w:val="yellow"/>
              </w:rPr>
            </w:pPr>
            <w:r w:rsidRPr="3F27A0E7">
              <w:rPr>
                <w:highlight w:val="yellow"/>
              </w:rPr>
              <w:t xml:space="preserve">WHERE </w:t>
            </w:r>
            <w:proofErr w:type="spellStart"/>
            <w:r w:rsidR="00D44AAC" w:rsidRPr="6A9CA007">
              <w:rPr>
                <w:sz w:val="28"/>
                <w:szCs w:val="28"/>
              </w:rPr>
              <w:t>diffmeanhourlypercent</w:t>
            </w:r>
            <w:proofErr w:type="spellEnd"/>
            <w:r w:rsidRPr="6A9CA007">
              <w:rPr>
                <w:sz w:val="28"/>
                <w:szCs w:val="28"/>
                <w:highlight w:val="yellow"/>
              </w:rPr>
              <w:t xml:space="preserve"> </w:t>
            </w:r>
            <w:r w:rsidRPr="3F27A0E7">
              <w:rPr>
                <w:highlight w:val="yellow"/>
              </w:rPr>
              <w:t>= '0';</w:t>
            </w:r>
          </w:p>
        </w:tc>
        <w:tc>
          <w:tcPr>
            <w:tcW w:w="4680" w:type="dxa"/>
          </w:tcPr>
          <w:p w14:paraId="33B25CA8" w14:textId="374003BC" w:rsidR="378C4305" w:rsidRDefault="7A3F013A" w:rsidP="378C4305">
            <w:r>
              <w:t>99</w:t>
            </w:r>
          </w:p>
        </w:tc>
      </w:tr>
      <w:tr w:rsidR="63C18754" w14:paraId="1E2DC4CB" w14:textId="77777777" w:rsidTr="007444F4">
        <w:trPr>
          <w:trHeight w:val="512"/>
        </w:trPr>
        <w:tc>
          <w:tcPr>
            <w:tcW w:w="4680" w:type="dxa"/>
          </w:tcPr>
          <w:p w14:paraId="6BC037E8" w14:textId="3D2FE0DD" w:rsidR="63C18754" w:rsidRDefault="7A3F013A" w:rsidP="63C18754">
            <w:pPr>
              <w:rPr>
                <w:highlight w:val="yellow"/>
              </w:rPr>
            </w:pPr>
            <w:proofErr w:type="spellStart"/>
            <w:r w:rsidRPr="27D0CCCC">
              <w:rPr>
                <w:highlight w:val="yellow"/>
              </w:rPr>
              <w:t>diffmedianhourlypercent</w:t>
            </w:r>
            <w:proofErr w:type="spellEnd"/>
          </w:p>
        </w:tc>
        <w:tc>
          <w:tcPr>
            <w:tcW w:w="4680" w:type="dxa"/>
          </w:tcPr>
          <w:p w14:paraId="7A2DE82E" w14:textId="38832155" w:rsidR="63C18754" w:rsidRDefault="7A3F013A" w:rsidP="63C18754">
            <w:r>
              <w:t>861</w:t>
            </w:r>
          </w:p>
        </w:tc>
      </w:tr>
      <w:tr w:rsidR="34FCA0D2" w14:paraId="60706429" w14:textId="77777777" w:rsidTr="007444F4">
        <w:trPr>
          <w:trHeight w:val="530"/>
        </w:trPr>
        <w:tc>
          <w:tcPr>
            <w:tcW w:w="4680" w:type="dxa"/>
          </w:tcPr>
          <w:p w14:paraId="0EF64B10" w14:textId="2589AF40" w:rsidR="34FCA0D2" w:rsidRDefault="69700E5A" w:rsidP="34FCA0D2">
            <w:pPr>
              <w:rPr>
                <w:highlight w:val="yellow"/>
              </w:rPr>
            </w:pPr>
            <w:proofErr w:type="spellStart"/>
            <w:r w:rsidRPr="332C5AA9">
              <w:rPr>
                <w:highlight w:val="yellow"/>
              </w:rPr>
              <w:t>diffmeanbonuspercent</w:t>
            </w:r>
            <w:proofErr w:type="spellEnd"/>
          </w:p>
        </w:tc>
        <w:tc>
          <w:tcPr>
            <w:tcW w:w="4680" w:type="dxa"/>
          </w:tcPr>
          <w:p w14:paraId="6C6399F7" w14:textId="125ABB29" w:rsidR="34FCA0D2" w:rsidRDefault="69700E5A" w:rsidP="34FCA0D2">
            <w:r>
              <w:t>2837</w:t>
            </w:r>
          </w:p>
        </w:tc>
      </w:tr>
      <w:tr w:rsidR="246BF06B" w14:paraId="0D26CF04" w14:textId="77777777" w:rsidTr="246BF06B">
        <w:trPr>
          <w:trHeight w:val="530"/>
        </w:trPr>
        <w:tc>
          <w:tcPr>
            <w:tcW w:w="4680" w:type="dxa"/>
          </w:tcPr>
          <w:p w14:paraId="16FACC34" w14:textId="20DFD0AF" w:rsidR="00CE5EC0" w:rsidRDefault="00A7616C" w:rsidP="246BF06B">
            <w:pPr>
              <w:rPr>
                <w:highlight w:val="yellow"/>
              </w:rPr>
            </w:pPr>
            <w:proofErr w:type="spellStart"/>
            <w:r>
              <w:rPr>
                <w:highlight w:val="yellow"/>
              </w:rPr>
              <w:t>Diffme</w:t>
            </w:r>
            <w:r w:rsidR="00CA0F13">
              <w:rPr>
                <w:highlight w:val="yellow"/>
              </w:rPr>
              <w:t>dianbonuspercent</w:t>
            </w:r>
            <w:proofErr w:type="spellEnd"/>
          </w:p>
        </w:tc>
        <w:tc>
          <w:tcPr>
            <w:tcW w:w="4680" w:type="dxa"/>
          </w:tcPr>
          <w:p w14:paraId="02814C60" w14:textId="41CB2062" w:rsidR="246BF06B" w:rsidRDefault="7CE9BAEA" w:rsidP="246BF06B">
            <w:r>
              <w:t>4019</w:t>
            </w:r>
          </w:p>
        </w:tc>
      </w:tr>
      <w:tr w:rsidR="009D476F" w14:paraId="41AA0952" w14:textId="77777777" w:rsidTr="246BF06B">
        <w:trPr>
          <w:trHeight w:val="530"/>
        </w:trPr>
        <w:tc>
          <w:tcPr>
            <w:tcW w:w="4680" w:type="dxa"/>
          </w:tcPr>
          <w:p w14:paraId="3AFB4532" w14:textId="61E11B14" w:rsidR="009D476F" w:rsidRDefault="00183D0C" w:rsidP="246BF06B">
            <w:pPr>
              <w:rPr>
                <w:highlight w:val="yellow"/>
              </w:rPr>
            </w:pPr>
            <w:proofErr w:type="spellStart"/>
            <w:r>
              <w:rPr>
                <w:highlight w:val="yellow"/>
              </w:rPr>
              <w:t>malebonuspercent</w:t>
            </w:r>
            <w:proofErr w:type="spellEnd"/>
          </w:p>
        </w:tc>
        <w:tc>
          <w:tcPr>
            <w:tcW w:w="4680" w:type="dxa"/>
          </w:tcPr>
          <w:p w14:paraId="549A61E2" w14:textId="46E94AED" w:rsidR="009D476F" w:rsidRDefault="00485A61" w:rsidP="246BF06B">
            <w:r>
              <w:t>2704</w:t>
            </w:r>
          </w:p>
        </w:tc>
      </w:tr>
      <w:tr w:rsidR="00F548A3" w14:paraId="0EAFE9B0" w14:textId="77777777" w:rsidTr="246BF06B">
        <w:trPr>
          <w:trHeight w:val="530"/>
        </w:trPr>
        <w:tc>
          <w:tcPr>
            <w:tcW w:w="4680" w:type="dxa"/>
          </w:tcPr>
          <w:p w14:paraId="2D26E657" w14:textId="561B6CC9" w:rsidR="00F548A3" w:rsidRDefault="00303E0A" w:rsidP="246BF06B">
            <w:pPr>
              <w:rPr>
                <w:highlight w:val="yellow"/>
              </w:rPr>
            </w:pPr>
            <w:proofErr w:type="spellStart"/>
            <w:r>
              <w:rPr>
                <w:highlight w:val="yellow"/>
              </w:rPr>
              <w:t>femalebonuspercent</w:t>
            </w:r>
            <w:proofErr w:type="spellEnd"/>
          </w:p>
        </w:tc>
        <w:tc>
          <w:tcPr>
            <w:tcW w:w="4680" w:type="dxa"/>
          </w:tcPr>
          <w:p w14:paraId="485F64EE" w14:textId="30D7498E" w:rsidR="00F548A3" w:rsidRDefault="00485A61" w:rsidP="246BF06B">
            <w:r>
              <w:t>2754</w:t>
            </w:r>
          </w:p>
        </w:tc>
      </w:tr>
      <w:tr w:rsidR="00303E0A" w14:paraId="1D493FCE" w14:textId="77777777" w:rsidTr="246BF06B">
        <w:trPr>
          <w:trHeight w:val="530"/>
        </w:trPr>
        <w:tc>
          <w:tcPr>
            <w:tcW w:w="4680" w:type="dxa"/>
          </w:tcPr>
          <w:p w14:paraId="5DBA16C3" w14:textId="0C792D2F" w:rsidR="00303E0A" w:rsidRDefault="00303E0A" w:rsidP="246BF06B">
            <w:pPr>
              <w:rPr>
                <w:highlight w:val="yellow"/>
              </w:rPr>
            </w:pPr>
            <w:proofErr w:type="spellStart"/>
            <w:r>
              <w:rPr>
                <w:highlight w:val="yellow"/>
              </w:rPr>
              <w:t>malelowerquartile</w:t>
            </w:r>
            <w:proofErr w:type="spellEnd"/>
          </w:p>
        </w:tc>
        <w:tc>
          <w:tcPr>
            <w:tcW w:w="4680" w:type="dxa"/>
          </w:tcPr>
          <w:p w14:paraId="47081CE4" w14:textId="7FB7AB62" w:rsidR="00303E0A" w:rsidRDefault="0058735C" w:rsidP="246BF06B">
            <w:r>
              <w:t>229</w:t>
            </w:r>
          </w:p>
        </w:tc>
      </w:tr>
      <w:tr w:rsidR="00303E0A" w14:paraId="7E928023" w14:textId="77777777" w:rsidTr="246BF06B">
        <w:trPr>
          <w:trHeight w:val="530"/>
        </w:trPr>
        <w:tc>
          <w:tcPr>
            <w:tcW w:w="4680" w:type="dxa"/>
          </w:tcPr>
          <w:p w14:paraId="1B005EF8" w14:textId="6C95ECD6" w:rsidR="00303E0A" w:rsidRDefault="00303E0A" w:rsidP="246BF06B">
            <w:pPr>
              <w:rPr>
                <w:highlight w:val="yellow"/>
              </w:rPr>
            </w:pPr>
            <w:proofErr w:type="spellStart"/>
            <w:r>
              <w:rPr>
                <w:highlight w:val="yellow"/>
              </w:rPr>
              <w:t>femalelo</w:t>
            </w:r>
            <w:r w:rsidR="00B56134">
              <w:rPr>
                <w:highlight w:val="yellow"/>
              </w:rPr>
              <w:t>werquartile</w:t>
            </w:r>
            <w:proofErr w:type="spellEnd"/>
          </w:p>
        </w:tc>
        <w:tc>
          <w:tcPr>
            <w:tcW w:w="4680" w:type="dxa"/>
          </w:tcPr>
          <w:p w14:paraId="7848091C" w14:textId="45C164CA" w:rsidR="00303E0A" w:rsidRDefault="00825F98" w:rsidP="246BF06B">
            <w:r>
              <w:t>218</w:t>
            </w:r>
          </w:p>
        </w:tc>
      </w:tr>
      <w:tr w:rsidR="00B56134" w14:paraId="1A618FE9" w14:textId="77777777" w:rsidTr="246BF06B">
        <w:trPr>
          <w:trHeight w:val="530"/>
        </w:trPr>
        <w:tc>
          <w:tcPr>
            <w:tcW w:w="4680" w:type="dxa"/>
          </w:tcPr>
          <w:p w14:paraId="7CDDD95A" w14:textId="07166A3B" w:rsidR="00B56134" w:rsidRDefault="00696BBA" w:rsidP="246BF06B">
            <w:pPr>
              <w:rPr>
                <w:highlight w:val="yellow"/>
              </w:rPr>
            </w:pPr>
            <w:proofErr w:type="spellStart"/>
            <w:r>
              <w:rPr>
                <w:highlight w:val="yellow"/>
              </w:rPr>
              <w:t>malelowermiddlequartile</w:t>
            </w:r>
            <w:proofErr w:type="spellEnd"/>
          </w:p>
        </w:tc>
        <w:tc>
          <w:tcPr>
            <w:tcW w:w="4680" w:type="dxa"/>
          </w:tcPr>
          <w:p w14:paraId="65E8430F" w14:textId="508FE128" w:rsidR="00B56134" w:rsidRDefault="00531DAA" w:rsidP="246BF06B">
            <w:r>
              <w:t>215</w:t>
            </w:r>
          </w:p>
        </w:tc>
      </w:tr>
      <w:tr w:rsidR="00696BBA" w14:paraId="429BA648" w14:textId="77777777" w:rsidTr="246BF06B">
        <w:trPr>
          <w:trHeight w:val="530"/>
        </w:trPr>
        <w:tc>
          <w:tcPr>
            <w:tcW w:w="4680" w:type="dxa"/>
          </w:tcPr>
          <w:p w14:paraId="444F82CD" w14:textId="5A573D84" w:rsidR="00696BBA" w:rsidRDefault="00696BBA" w:rsidP="246BF06B">
            <w:pPr>
              <w:rPr>
                <w:highlight w:val="yellow"/>
              </w:rPr>
            </w:pPr>
            <w:proofErr w:type="spellStart"/>
            <w:r>
              <w:rPr>
                <w:highlight w:val="yellow"/>
              </w:rPr>
              <w:lastRenderedPageBreak/>
              <w:t>femalelowermiddlequartile</w:t>
            </w:r>
            <w:proofErr w:type="spellEnd"/>
          </w:p>
        </w:tc>
        <w:tc>
          <w:tcPr>
            <w:tcW w:w="4680" w:type="dxa"/>
          </w:tcPr>
          <w:p w14:paraId="3959BC5A" w14:textId="6343AE91" w:rsidR="00696BBA" w:rsidRDefault="00E47B07" w:rsidP="246BF06B">
            <w:r>
              <w:t>241</w:t>
            </w:r>
          </w:p>
        </w:tc>
      </w:tr>
      <w:tr w:rsidR="00696BBA" w14:paraId="159EB4CD" w14:textId="77777777" w:rsidTr="246BF06B">
        <w:trPr>
          <w:trHeight w:val="530"/>
        </w:trPr>
        <w:tc>
          <w:tcPr>
            <w:tcW w:w="4680" w:type="dxa"/>
          </w:tcPr>
          <w:p w14:paraId="156D68B5" w14:textId="1CB6AC89" w:rsidR="00696BBA" w:rsidRDefault="00696BBA" w:rsidP="246BF06B">
            <w:pPr>
              <w:rPr>
                <w:highlight w:val="yellow"/>
              </w:rPr>
            </w:pPr>
            <w:proofErr w:type="spellStart"/>
            <w:r>
              <w:rPr>
                <w:highlight w:val="yellow"/>
              </w:rPr>
              <w:t>maleuppermiddlequartile</w:t>
            </w:r>
            <w:proofErr w:type="spellEnd"/>
          </w:p>
        </w:tc>
        <w:tc>
          <w:tcPr>
            <w:tcW w:w="4680" w:type="dxa"/>
          </w:tcPr>
          <w:p w14:paraId="2156AFB0" w14:textId="46753858" w:rsidR="00696BBA" w:rsidRDefault="00A923FE" w:rsidP="246BF06B">
            <w:r>
              <w:t>207</w:t>
            </w:r>
          </w:p>
        </w:tc>
      </w:tr>
      <w:tr w:rsidR="00696BBA" w14:paraId="07328F29" w14:textId="77777777" w:rsidTr="246BF06B">
        <w:trPr>
          <w:trHeight w:val="530"/>
        </w:trPr>
        <w:tc>
          <w:tcPr>
            <w:tcW w:w="4680" w:type="dxa"/>
          </w:tcPr>
          <w:p w14:paraId="53F4E95E" w14:textId="3C1E2D85" w:rsidR="00696BBA" w:rsidRDefault="00696BBA" w:rsidP="246BF06B">
            <w:pPr>
              <w:rPr>
                <w:highlight w:val="yellow"/>
              </w:rPr>
            </w:pPr>
            <w:proofErr w:type="spellStart"/>
            <w:r>
              <w:rPr>
                <w:highlight w:val="yellow"/>
              </w:rPr>
              <w:t>femaleuppermiddlequartile</w:t>
            </w:r>
            <w:proofErr w:type="spellEnd"/>
          </w:p>
        </w:tc>
        <w:tc>
          <w:tcPr>
            <w:tcW w:w="4680" w:type="dxa"/>
          </w:tcPr>
          <w:p w14:paraId="75A99E80" w14:textId="3A05F1B7" w:rsidR="00696BBA" w:rsidRDefault="00A923FE" w:rsidP="246BF06B">
            <w:r>
              <w:t>248</w:t>
            </w:r>
          </w:p>
        </w:tc>
      </w:tr>
      <w:tr w:rsidR="00696BBA" w14:paraId="4CFECDDA" w14:textId="77777777" w:rsidTr="246BF06B">
        <w:trPr>
          <w:trHeight w:val="530"/>
        </w:trPr>
        <w:tc>
          <w:tcPr>
            <w:tcW w:w="4680" w:type="dxa"/>
          </w:tcPr>
          <w:p w14:paraId="627B7CB0" w14:textId="5DAF35BB" w:rsidR="00696BBA" w:rsidRDefault="00696BBA" w:rsidP="246BF06B">
            <w:pPr>
              <w:rPr>
                <w:highlight w:val="yellow"/>
              </w:rPr>
            </w:pPr>
            <w:proofErr w:type="spellStart"/>
            <w:r>
              <w:rPr>
                <w:highlight w:val="yellow"/>
              </w:rPr>
              <w:t>maletopquartile</w:t>
            </w:r>
            <w:proofErr w:type="spellEnd"/>
          </w:p>
        </w:tc>
        <w:tc>
          <w:tcPr>
            <w:tcW w:w="4680" w:type="dxa"/>
          </w:tcPr>
          <w:p w14:paraId="366B49E6" w14:textId="49684431" w:rsidR="00696BBA" w:rsidRDefault="00A923FE" w:rsidP="246BF06B">
            <w:r>
              <w:t>195</w:t>
            </w:r>
          </w:p>
        </w:tc>
      </w:tr>
      <w:tr w:rsidR="00696BBA" w14:paraId="4992714F" w14:textId="77777777" w:rsidTr="246BF06B">
        <w:trPr>
          <w:trHeight w:val="530"/>
        </w:trPr>
        <w:tc>
          <w:tcPr>
            <w:tcW w:w="4680" w:type="dxa"/>
          </w:tcPr>
          <w:p w14:paraId="2F1CA162" w14:textId="72D51715" w:rsidR="00696BBA" w:rsidRDefault="00696BBA" w:rsidP="246BF06B">
            <w:pPr>
              <w:rPr>
                <w:highlight w:val="yellow"/>
              </w:rPr>
            </w:pPr>
            <w:proofErr w:type="spellStart"/>
            <w:r>
              <w:rPr>
                <w:highlight w:val="yellow"/>
              </w:rPr>
              <w:t>femaletopquartile</w:t>
            </w:r>
            <w:proofErr w:type="spellEnd"/>
          </w:p>
        </w:tc>
        <w:tc>
          <w:tcPr>
            <w:tcW w:w="4680" w:type="dxa"/>
          </w:tcPr>
          <w:p w14:paraId="786804F0" w14:textId="503AF47E" w:rsidR="00696BBA" w:rsidRDefault="00A923FE" w:rsidP="246BF06B">
            <w:r>
              <w:t>242</w:t>
            </w:r>
          </w:p>
        </w:tc>
      </w:tr>
    </w:tbl>
    <w:p w14:paraId="2CA7DFF8" w14:textId="77777777" w:rsidR="007444F4" w:rsidRDefault="007444F4" w:rsidP="00585711"/>
    <w:p w14:paraId="5A0CF61F" w14:textId="244915C3" w:rsidR="00160BE6" w:rsidRDefault="00CA606C" w:rsidP="00585711">
      <w:r>
        <w:t xml:space="preserve">The bonus percentages include a large number of </w:t>
      </w:r>
      <w:r w:rsidR="00AD3E42">
        <w:t xml:space="preserve">potentially </w:t>
      </w:r>
      <w:r>
        <w:t xml:space="preserve">missing </w:t>
      </w:r>
      <w:proofErr w:type="gramStart"/>
      <w:r>
        <w:t>data, and</w:t>
      </w:r>
      <w:proofErr w:type="gramEnd"/>
      <w:r>
        <w:t xml:space="preserve"> thus may not be reliable measures </w:t>
      </w:r>
      <w:r w:rsidR="0031662B">
        <w:t xml:space="preserve">for </w:t>
      </w:r>
      <w:r w:rsidR="008046E6">
        <w:t>analysis.</w:t>
      </w:r>
      <w:r w:rsidR="00F065A6">
        <w:t xml:space="preserve"> There is no way to separate nulls verses true </w:t>
      </w:r>
      <w:r w:rsidR="007464BD">
        <w:t xml:space="preserve">0 entries. </w:t>
      </w:r>
    </w:p>
    <w:p w14:paraId="246B7951" w14:textId="13D95567" w:rsidR="00B14C2A" w:rsidRDefault="00DF6A3A" w:rsidP="00585711">
      <w:r>
        <w:t xml:space="preserve">5. Chose which column you </w:t>
      </w:r>
      <w:r w:rsidR="00D23BF0">
        <w:t xml:space="preserve">will use to calculate the pay gap.  Will you use </w:t>
      </w:r>
      <w:proofErr w:type="spellStart"/>
      <w:r w:rsidR="00F367EF">
        <w:t>diffmeanhourlypercent</w:t>
      </w:r>
      <w:proofErr w:type="spellEnd"/>
      <w:r w:rsidR="00F367EF">
        <w:t xml:space="preserve"> or </w:t>
      </w:r>
      <w:proofErr w:type="spellStart"/>
      <w:r w:rsidR="00F367EF">
        <w:t>diffmedianhourlypercent</w:t>
      </w:r>
      <w:proofErr w:type="spellEnd"/>
      <w:r w:rsidR="001E1399">
        <w:t xml:space="preserve">? Justify your choice. </w:t>
      </w:r>
    </w:p>
    <w:p w14:paraId="64A7CD3A" w14:textId="4A424287" w:rsidR="00780BC8" w:rsidRDefault="00780BC8" w:rsidP="00585711">
      <w:r>
        <w:t xml:space="preserve">We chose to use the median hourly percent </w:t>
      </w:r>
      <w:r w:rsidR="00BA3027">
        <w:t>as our metric</w:t>
      </w:r>
      <w:r w:rsidR="00421BF6">
        <w:t xml:space="preserve"> as we feel that it shows a more accurate representation of the </w:t>
      </w:r>
      <w:r w:rsidR="0099304E">
        <w:t>pay gap</w:t>
      </w:r>
      <w:r w:rsidR="00BA3027">
        <w:t xml:space="preserve">.  This was </w:t>
      </w:r>
      <w:r w:rsidR="0099304E">
        <w:t xml:space="preserve">also </w:t>
      </w:r>
      <w:r w:rsidR="00BA3027">
        <w:t>the metric chosen by the BBC when they reported the data</w:t>
      </w:r>
      <w:r w:rsidR="009906E5">
        <w:t xml:space="preserve"> in previous years.  </w:t>
      </w:r>
    </w:p>
    <w:p w14:paraId="0CDFA610" w14:textId="3C1DF75F" w:rsidR="001E1399" w:rsidRDefault="001E1399" w:rsidP="00585711">
      <w:r>
        <w:t xml:space="preserve">6. Use an appropriate metric to find the average pay gap across all the companies in the data set.  Did you use the mean or the median as your averaging metric? Justify your choice. </w:t>
      </w:r>
    </w:p>
    <w:p w14:paraId="13334A22" w14:textId="2484BD6C" w:rsidR="001E1399" w:rsidRDefault="000209C1" w:rsidP="00585711">
      <w:proofErr w:type="spellStart"/>
      <w:r>
        <w:t>Diffmeanhourlypercent</w:t>
      </w:r>
      <w:proofErr w:type="spellEnd"/>
      <w:r>
        <w:t xml:space="preserve"> average= 13.64</w:t>
      </w:r>
      <w:r>
        <w:tab/>
      </w:r>
      <w:proofErr w:type="spellStart"/>
      <w:r>
        <w:t>diffmedianhourlypercent</w:t>
      </w:r>
      <w:proofErr w:type="spellEnd"/>
      <w:r>
        <w:t xml:space="preserve"> average= 12.31</w:t>
      </w:r>
    </w:p>
    <w:p w14:paraId="6D35B3D0" w14:textId="4215F93A" w:rsidR="000209C1" w:rsidRDefault="00041E54" w:rsidP="00585711">
      <w:r>
        <w:t xml:space="preserve">We used the average of the </w:t>
      </w:r>
      <w:proofErr w:type="gramStart"/>
      <w:r>
        <w:t>median</w:t>
      </w:r>
      <w:proofErr w:type="gramEnd"/>
      <w:r w:rsidR="00974D02">
        <w:t xml:space="preserve"> because it </w:t>
      </w:r>
      <w:r w:rsidR="008F5EE9">
        <w:t xml:space="preserve">isn’t affected </w:t>
      </w:r>
      <w:r w:rsidR="006F0066">
        <w:t xml:space="preserve">by outliers so it </w:t>
      </w:r>
      <w:proofErr w:type="gramStart"/>
      <w:r w:rsidR="006F0066">
        <w:t>show</w:t>
      </w:r>
      <w:proofErr w:type="gramEnd"/>
      <w:r w:rsidR="006F0066">
        <w:t xml:space="preserve"> more of a true average. </w:t>
      </w:r>
    </w:p>
    <w:p w14:paraId="3DD176FD" w14:textId="4511BF8B" w:rsidR="001E1399" w:rsidRDefault="001E1399" w:rsidP="00585711">
      <w:r>
        <w:t xml:space="preserve">7. What are some caveats we need to be aware of when reporting the </w:t>
      </w:r>
      <w:proofErr w:type="gramStart"/>
      <w:r>
        <w:t>figure</w:t>
      </w:r>
      <w:proofErr w:type="gramEnd"/>
      <w:r>
        <w:t xml:space="preserve"> we’ve just calculated?</w:t>
      </w:r>
    </w:p>
    <w:p w14:paraId="69E0CB63" w14:textId="257545BC" w:rsidR="65079A54" w:rsidRDefault="2E02A335">
      <w:r>
        <w:t xml:space="preserve">For the median there is more missing data, so it may not be fully representative of the population. </w:t>
      </w:r>
      <w:r w:rsidR="38A3E96F">
        <w:t xml:space="preserve">The mean, on the other hand, can be influenced by outliers on either side of disproportionately </w:t>
      </w:r>
      <w:r w:rsidR="0796A295">
        <w:t xml:space="preserve">positive or negative scores. </w:t>
      </w:r>
    </w:p>
    <w:p w14:paraId="4C6F3E2A" w14:textId="77777777" w:rsidR="001E1399" w:rsidRDefault="001E1399" w:rsidP="00585711"/>
    <w:p w14:paraId="2DE5D829" w14:textId="0D9917A8" w:rsidR="001E1399" w:rsidRDefault="001C05D9" w:rsidP="00585711">
      <w:r w:rsidRPr="00066927">
        <w:rPr>
          <w:bCs/>
          <w:u w:val="single"/>
        </w:rPr>
        <w:t>8</w:t>
      </w:r>
      <w:r w:rsidRPr="00066927">
        <w:rPr>
          <w:bCs/>
        </w:rPr>
        <w:t>.</w:t>
      </w:r>
      <w:r>
        <w:t xml:space="preserve"> What are the 10 companies with the largest pay gaps </w:t>
      </w:r>
      <w:r w:rsidR="009A2F0C">
        <w:t>skewed towards men?</w:t>
      </w:r>
    </w:p>
    <w:p w14:paraId="2ABCE19E" w14:textId="77777777" w:rsidR="00CE0659" w:rsidRDefault="1EC71281" w:rsidP="3D5CE4C5">
      <w:pPr>
        <w:pStyle w:val="ListParagraph"/>
        <w:numPr>
          <w:ilvl w:val="0"/>
          <w:numId w:val="12"/>
        </w:numPr>
      </w:pPr>
      <w:r>
        <w:t xml:space="preserve">SELECT </w:t>
      </w:r>
      <w:proofErr w:type="spellStart"/>
      <w:r>
        <w:t>employername</w:t>
      </w:r>
      <w:proofErr w:type="spellEnd"/>
      <w:r>
        <w:t>,</w:t>
      </w:r>
      <w:r w:rsidR="00CE0659">
        <w:t xml:space="preserve"> </w:t>
      </w:r>
      <w:proofErr w:type="spellStart"/>
      <w:r>
        <w:t>siccodes</w:t>
      </w:r>
      <w:proofErr w:type="spellEnd"/>
      <w:r>
        <w:t>,</w:t>
      </w:r>
      <w:r w:rsidR="00CE0659">
        <w:t xml:space="preserve"> </w:t>
      </w:r>
      <w:proofErr w:type="spellStart"/>
      <w:r>
        <w:t>diffmeanhourlypercent</w:t>
      </w:r>
      <w:proofErr w:type="spellEnd"/>
      <w:r>
        <w:t xml:space="preserve">, </w:t>
      </w:r>
      <w:proofErr w:type="spellStart"/>
      <w:r>
        <w:t>diffmedianhourlypercent</w:t>
      </w:r>
      <w:proofErr w:type="spellEnd"/>
      <w:r>
        <w:t xml:space="preserve">, address  </w:t>
      </w:r>
    </w:p>
    <w:p w14:paraId="014776C7" w14:textId="4F632CDC" w:rsidR="000550FB" w:rsidRDefault="1EC71281" w:rsidP="3D5CE4C5">
      <w:pPr>
        <w:pStyle w:val="ListParagraph"/>
        <w:numPr>
          <w:ilvl w:val="0"/>
          <w:numId w:val="12"/>
        </w:numPr>
      </w:pPr>
      <w:r>
        <w:t>FROM gender_pay_gap_21_22</w:t>
      </w:r>
    </w:p>
    <w:p w14:paraId="4F8F7BAF" w14:textId="53F60C29" w:rsidR="000550FB" w:rsidRDefault="1EC71281" w:rsidP="3D5CE4C5">
      <w:pPr>
        <w:pStyle w:val="ListParagraph"/>
        <w:numPr>
          <w:ilvl w:val="0"/>
          <w:numId w:val="12"/>
        </w:numPr>
      </w:pPr>
      <w:r>
        <w:lastRenderedPageBreak/>
        <w:t xml:space="preserve">ORDER BY </w:t>
      </w:r>
      <w:proofErr w:type="spellStart"/>
      <w:r>
        <w:t>diffmeanhourlypercent</w:t>
      </w:r>
      <w:proofErr w:type="spellEnd"/>
      <w:r>
        <w:t xml:space="preserve"> DESC</w:t>
      </w:r>
    </w:p>
    <w:p w14:paraId="2E7BBA08" w14:textId="43B6A011" w:rsidR="000550FB" w:rsidRDefault="1EC71281" w:rsidP="3D5CE4C5">
      <w:pPr>
        <w:pStyle w:val="ListParagraph"/>
        <w:numPr>
          <w:ilvl w:val="0"/>
          <w:numId w:val="12"/>
        </w:numPr>
      </w:pPr>
      <w:r>
        <w:t xml:space="preserve">LIMIT </w:t>
      </w:r>
      <w:proofErr w:type="gramStart"/>
      <w:r>
        <w:t>10;</w:t>
      </w:r>
      <w:proofErr w:type="gramEnd"/>
    </w:p>
    <w:p w14:paraId="69B2C474" w14:textId="7BBB3DE5" w:rsidR="76952D77" w:rsidRDefault="76952D77" w:rsidP="76952D77"/>
    <w:p w14:paraId="3B8770B1" w14:textId="222FD69A" w:rsidR="1C2E6ACC" w:rsidRDefault="1C2E6ACC" w:rsidP="4144BFF2"/>
    <w:p w14:paraId="207D6E57" w14:textId="455A768C" w:rsidR="000550FB" w:rsidRDefault="000550FB" w:rsidP="00585711">
      <w:r>
        <w:t>9. What do you notice about the results? Are these well-known companies?</w:t>
      </w:r>
    </w:p>
    <w:p w14:paraId="20F9EADE" w14:textId="7F0A8C13" w:rsidR="005F3BF1" w:rsidRDefault="00922304" w:rsidP="00585711">
      <w:r>
        <w:t>A large portion of the top 10 companies are football club</w:t>
      </w:r>
      <w:r w:rsidR="003C22A8">
        <w:t>s</w:t>
      </w:r>
      <w:r w:rsidR="00FF04F6">
        <w:t xml:space="preserve">. </w:t>
      </w:r>
      <w:r w:rsidR="00C1057B">
        <w:t>These companies are likely to have more male than female employees which may skew the results</w:t>
      </w:r>
      <w:r w:rsidR="00C64672">
        <w:t xml:space="preserve">. </w:t>
      </w:r>
    </w:p>
    <w:p w14:paraId="4A4D26C3" w14:textId="3929A8C9" w:rsidR="005F3BF1" w:rsidRDefault="005F3BF1" w:rsidP="00585711">
      <w:r>
        <w:t>10. Apply some additional filtering to pick out the most signi</w:t>
      </w:r>
      <w:r w:rsidR="00192813">
        <w:t xml:space="preserve">ficant companies with large pay gaps. </w:t>
      </w:r>
    </w:p>
    <w:p w14:paraId="544895C0" w14:textId="07098D0E" w:rsidR="00192813" w:rsidRDefault="006D1F5E" w:rsidP="00585711">
      <w:r>
        <w:t xml:space="preserve">The top 5 companies all have less than 500 </w:t>
      </w:r>
      <w:proofErr w:type="gramStart"/>
      <w:r>
        <w:t>employees</w:t>
      </w:r>
      <w:proofErr w:type="gramEnd"/>
      <w:r>
        <w:t xml:space="preserve"> total</w:t>
      </w:r>
      <w:r w:rsidR="00EF5364">
        <w:t xml:space="preserve">.  The top 3 companies </w:t>
      </w:r>
      <w:r w:rsidR="0021089A">
        <w:t xml:space="preserve">report </w:t>
      </w:r>
      <w:r w:rsidR="00540014">
        <w:t>almost no, or no female employees a</w:t>
      </w:r>
      <w:r w:rsidR="002D4E5D">
        <w:t>t</w:t>
      </w:r>
      <w:r w:rsidR="00540014">
        <w:t xml:space="preserve"> all </w:t>
      </w:r>
      <w:r w:rsidR="00C346EA">
        <w:t xml:space="preserve">in </w:t>
      </w:r>
      <w:r w:rsidR="001776E5">
        <w:t>an</w:t>
      </w:r>
      <w:r w:rsidR="00A061B9">
        <w:t>y</w:t>
      </w:r>
      <w:r w:rsidR="001776E5">
        <w:t xml:space="preserve"> of </w:t>
      </w:r>
      <w:r w:rsidR="00C346EA">
        <w:t xml:space="preserve">their quartiles. </w:t>
      </w:r>
    </w:p>
    <w:p w14:paraId="1558ACD7" w14:textId="3425A87F" w:rsidR="00192813" w:rsidRDefault="00192813" w:rsidP="00585711">
      <w:r>
        <w:t>11. How would you report on the results? Can we say that these companies are engaging in unla</w:t>
      </w:r>
      <w:r w:rsidR="00B679C8">
        <w:t xml:space="preserve">wful pay discrimination? </w:t>
      </w:r>
    </w:p>
    <w:p w14:paraId="448732DE" w14:textId="18718F2B" w:rsidR="00B679C8" w:rsidRDefault="00D0089E" w:rsidP="00585711">
      <w:r>
        <w:t xml:space="preserve">The </w:t>
      </w:r>
      <w:r w:rsidR="0093064E">
        <w:t xml:space="preserve">top </w:t>
      </w:r>
      <w:r w:rsidR="00D54D2F">
        <w:t>companies with little or no female employees</w:t>
      </w:r>
      <w:r w:rsidR="001D54BC">
        <w:t xml:space="preserve"> </w:t>
      </w:r>
      <w:r w:rsidR="00C27642">
        <w:t xml:space="preserve">would likely not be considered </w:t>
      </w:r>
      <w:r w:rsidR="00835451">
        <w:t xml:space="preserve">as </w:t>
      </w:r>
      <w:r w:rsidR="00C27642">
        <w:t xml:space="preserve">engaging in unlawful pay discrimination as there is </w:t>
      </w:r>
      <w:r w:rsidR="00C06DCD">
        <w:t>no</w:t>
      </w:r>
      <w:r w:rsidR="002D3F40">
        <w:t xml:space="preserve"> available comparison.  </w:t>
      </w:r>
      <w:r w:rsidR="002B39F7">
        <w:t xml:space="preserve">Discriminatory </w:t>
      </w:r>
      <w:r w:rsidR="00A601E1">
        <w:t>employment practices maybe</w:t>
      </w:r>
      <w:r w:rsidR="0040436D">
        <w:t xml:space="preserve">, but </w:t>
      </w:r>
      <w:r w:rsidR="00A62B43">
        <w:t>not pay.</w:t>
      </w:r>
    </w:p>
    <w:p w14:paraId="0D979D3C" w14:textId="4DDE72AE" w:rsidR="78D6375F" w:rsidRDefault="00585711">
      <w:r>
        <w:t>12. What’s the average pay gap in London vs outside London?</w:t>
      </w:r>
      <w:r w:rsidR="00147F78">
        <w:t xml:space="preserve"> </w:t>
      </w:r>
    </w:p>
    <w:p w14:paraId="649ABCB3" w14:textId="11479868" w:rsidR="00B679C8" w:rsidRDefault="061A1575" w:rsidP="03D61ABD">
      <w:r>
        <w:t xml:space="preserve">SELECT * FROM gender_pay_gap_21_22 WHERE address LIKE '%London%' </w:t>
      </w:r>
    </w:p>
    <w:p w14:paraId="6F3A715C" w14:textId="1199B9DE" w:rsidR="00B679C8" w:rsidRDefault="061A1575" w:rsidP="03D61ABD">
      <w:r>
        <w:t xml:space="preserve">AND address NOT LIKE '%London Road%' </w:t>
      </w:r>
    </w:p>
    <w:p w14:paraId="255D857D" w14:textId="07F762D2" w:rsidR="00B679C8" w:rsidRDefault="061A1575" w:rsidP="03D61ABD">
      <w:r>
        <w:t xml:space="preserve">AND address NOT LIKE '%London Street%' </w:t>
      </w:r>
    </w:p>
    <w:p w14:paraId="3D698379" w14:textId="11924C29" w:rsidR="00B679C8" w:rsidRDefault="061A1575" w:rsidP="03D61ABD">
      <w:r>
        <w:t xml:space="preserve">AND address NOT LIKE '%London Luton%' </w:t>
      </w:r>
    </w:p>
    <w:p w14:paraId="52F5A094" w14:textId="345C9B78" w:rsidR="00B679C8" w:rsidRDefault="061A1575" w:rsidP="03D61ABD">
      <w:r>
        <w:t>AND address NOT LIKE '%Londonderry%'</w:t>
      </w:r>
    </w:p>
    <w:p w14:paraId="4BA67B51" w14:textId="6C0B239D" w:rsidR="00B679C8" w:rsidRDefault="061A1575" w:rsidP="19AA222B">
      <w:r>
        <w:t>OR</w:t>
      </w:r>
      <w:r w:rsidR="5266E1F7">
        <w:t xml:space="preserve"> postcode</w:t>
      </w:r>
      <w:r>
        <w:t xml:space="preserve"> = 'EC3R 7LP</w:t>
      </w:r>
      <w:proofErr w:type="gramStart"/>
      <w:r>
        <w:t>';</w:t>
      </w:r>
      <w:proofErr w:type="gramEnd"/>
      <w:r w:rsidR="5266E1F7">
        <w:t xml:space="preserve"> </w:t>
      </w:r>
    </w:p>
    <w:p w14:paraId="30990B46" w14:textId="4E77F276" w:rsidR="772A5315" w:rsidRDefault="772A5315"/>
    <w:p w14:paraId="3F7C201D" w14:textId="0F4B3431" w:rsidR="4FACA2BC" w:rsidRDefault="4FACA2BC">
      <w:r>
        <w:t xml:space="preserve">SELECT </w:t>
      </w:r>
      <w:proofErr w:type="gramStart"/>
      <w:r>
        <w:t>AVG(</w:t>
      </w:r>
      <w:proofErr w:type="spellStart"/>
      <w:proofErr w:type="gramEnd"/>
      <w:r>
        <w:t>diffmeanhourlypercent</w:t>
      </w:r>
      <w:proofErr w:type="spellEnd"/>
      <w:r>
        <w:t>), AVG(</w:t>
      </w:r>
      <w:proofErr w:type="spellStart"/>
      <w:r>
        <w:t>diffmedianhourlypercent</w:t>
      </w:r>
      <w:proofErr w:type="spellEnd"/>
      <w:r>
        <w:t xml:space="preserve">) FROM gender_pay_gap_21_22 </w:t>
      </w:r>
    </w:p>
    <w:p w14:paraId="295DFCCD" w14:textId="2A595CC3" w:rsidR="4FACA2BC" w:rsidRDefault="4FACA2BC" w:rsidP="4B6F17E6">
      <w:r>
        <w:t xml:space="preserve">WHERE address LIKE '%London%' </w:t>
      </w:r>
    </w:p>
    <w:p w14:paraId="6AD06810" w14:textId="578DBDD5" w:rsidR="4FACA2BC" w:rsidRDefault="4FACA2BC" w:rsidP="4B6F17E6">
      <w:r>
        <w:t xml:space="preserve">AND address NOT LIKE '%London Road%' </w:t>
      </w:r>
    </w:p>
    <w:p w14:paraId="30DCD85A" w14:textId="51C953B7" w:rsidR="4FACA2BC" w:rsidRDefault="4FACA2BC" w:rsidP="4B6F17E6">
      <w:r>
        <w:lastRenderedPageBreak/>
        <w:t xml:space="preserve">AND address NOT LIKE '%London Street%' </w:t>
      </w:r>
    </w:p>
    <w:p w14:paraId="3D44BE4C" w14:textId="67DC0832" w:rsidR="4FACA2BC" w:rsidRDefault="4FACA2BC" w:rsidP="4B6F17E6">
      <w:r>
        <w:t xml:space="preserve">AND address NOT LIKE '%London Luton%' </w:t>
      </w:r>
    </w:p>
    <w:p w14:paraId="778F60EC" w14:textId="068DBD7E" w:rsidR="4FACA2BC" w:rsidRDefault="4FACA2BC" w:rsidP="4B6F17E6">
      <w:r>
        <w:t>AND address NOT LIKE '%Londonderry%'</w:t>
      </w:r>
    </w:p>
    <w:p w14:paraId="6C5A864A" w14:textId="54C0B795" w:rsidR="4FACA2BC" w:rsidRDefault="4FACA2BC" w:rsidP="4B6F17E6">
      <w:r>
        <w:t>OR postcode = 'EC3R 7LP</w:t>
      </w:r>
      <w:proofErr w:type="gramStart"/>
      <w:r>
        <w:t>';</w:t>
      </w:r>
      <w:proofErr w:type="gramEnd"/>
    </w:p>
    <w:p w14:paraId="14D4E572" w14:textId="64E6C543" w:rsidR="4B6F17E6" w:rsidRDefault="1157398D" w:rsidP="5D77722B">
      <w:pPr>
        <w:pStyle w:val="ListParagraph"/>
        <w:numPr>
          <w:ilvl w:val="0"/>
          <w:numId w:val="13"/>
        </w:numPr>
      </w:pPr>
      <w:r>
        <w:t>"avg"</w:t>
      </w:r>
      <w:r w:rsidR="4B6F17E6">
        <w:tab/>
      </w:r>
      <w:r>
        <w:t>"avg-2"</w:t>
      </w:r>
    </w:p>
    <w:p w14:paraId="167E88DE" w14:textId="359A6FDB" w:rsidR="4B6F17E6" w:rsidRDefault="1157398D" w:rsidP="5D77722B">
      <w:pPr>
        <w:pStyle w:val="ListParagraph"/>
        <w:numPr>
          <w:ilvl w:val="0"/>
          <w:numId w:val="13"/>
        </w:numPr>
      </w:pPr>
      <w:r w:rsidRPr="5D77722B">
        <w:t>15.8500000000000000</w:t>
      </w:r>
      <w:r w:rsidR="4B6F17E6">
        <w:tab/>
      </w:r>
      <w:r w:rsidRPr="5D77722B">
        <w:t>13.7683720930232558</w:t>
      </w:r>
      <w:r w:rsidR="155F7BBF">
        <w:t xml:space="preserve"> </w:t>
      </w:r>
    </w:p>
    <w:p w14:paraId="43E65334" w14:textId="3E90F077" w:rsidR="2EEAA337" w:rsidRDefault="2EEAA337"/>
    <w:p w14:paraId="76185855" w14:textId="3D1D961D" w:rsidR="772A5315" w:rsidRDefault="7F82C511" w:rsidP="772A5315">
      <w:r>
        <w:t xml:space="preserve">SELECT * FROM gender_pay_gap_21_22 </w:t>
      </w:r>
      <w:r w:rsidR="32608264">
        <w:t xml:space="preserve"> </w:t>
      </w:r>
    </w:p>
    <w:p w14:paraId="2C48B58B" w14:textId="1B61EC88" w:rsidR="772A5315" w:rsidRDefault="7F82C511" w:rsidP="2EEAA337">
      <w:r>
        <w:t xml:space="preserve">WHERE address LIKE '%London Road%' </w:t>
      </w:r>
      <w:r w:rsidR="32608264">
        <w:t xml:space="preserve"> </w:t>
      </w:r>
    </w:p>
    <w:p w14:paraId="3E3377FD" w14:textId="0DB33AC8" w:rsidR="772A5315" w:rsidRDefault="7F82C511" w:rsidP="2EEAA337">
      <w:r>
        <w:t xml:space="preserve">AND address LIKE '%London Street%' </w:t>
      </w:r>
      <w:r w:rsidR="32608264">
        <w:t xml:space="preserve"> </w:t>
      </w:r>
    </w:p>
    <w:p w14:paraId="2770153F" w14:textId="184D14D1" w:rsidR="772A5315" w:rsidRDefault="7F82C511" w:rsidP="2EEAA337">
      <w:r>
        <w:t xml:space="preserve">AND address LIKE '%London Luton%' </w:t>
      </w:r>
      <w:r w:rsidR="32608264">
        <w:t xml:space="preserve"> </w:t>
      </w:r>
    </w:p>
    <w:p w14:paraId="2EB7DEA7" w14:textId="441441A3" w:rsidR="32608264" w:rsidRDefault="32608264" w:rsidP="7C3E004C">
      <w:r>
        <w:t xml:space="preserve">AND address LIKE '%Londonderry%' </w:t>
      </w:r>
    </w:p>
    <w:p w14:paraId="7695C8B9" w14:textId="12D1587C" w:rsidR="32608264" w:rsidRDefault="32608264" w:rsidP="7C3E004C">
      <w:r>
        <w:t>OR address NOT LIKE '%</w:t>
      </w:r>
      <w:proofErr w:type="gramStart"/>
      <w:r>
        <w:t>London,%</w:t>
      </w:r>
      <w:proofErr w:type="gramEnd"/>
      <w:r>
        <w:t xml:space="preserve">' </w:t>
      </w:r>
    </w:p>
    <w:p w14:paraId="636D4BC9" w14:textId="3DF2DB6D" w:rsidR="772A5315" w:rsidRDefault="7F82C511" w:rsidP="2EEAA337">
      <w:r>
        <w:t xml:space="preserve">ORDER BY </w:t>
      </w:r>
      <w:proofErr w:type="gramStart"/>
      <w:r>
        <w:t>postcode;</w:t>
      </w:r>
      <w:proofErr w:type="gramEnd"/>
    </w:p>
    <w:p w14:paraId="22E40108" w14:textId="5B48BACC" w:rsidR="7C3E004C" w:rsidRDefault="7C3E004C" w:rsidP="7C3E004C">
      <w:pPr>
        <w:rPr>
          <w:highlight w:val="cyan"/>
        </w:rPr>
      </w:pPr>
    </w:p>
    <w:p w14:paraId="48E46921" w14:textId="5BBF1498" w:rsidR="375B4F3D" w:rsidRDefault="08CC0E41" w:rsidP="6EFF36C1">
      <w:proofErr w:type="gramStart"/>
      <w:r>
        <w:t>SELECT  AVG</w:t>
      </w:r>
      <w:proofErr w:type="gramEnd"/>
      <w:r>
        <w:t>(</w:t>
      </w:r>
      <w:proofErr w:type="spellStart"/>
      <w:r>
        <w:t>diffmeanhourlypercent</w:t>
      </w:r>
      <w:proofErr w:type="spellEnd"/>
      <w:r>
        <w:t>), AVG(</w:t>
      </w:r>
      <w:proofErr w:type="spellStart"/>
      <w:r>
        <w:t>diffmedianhourlypercent</w:t>
      </w:r>
      <w:proofErr w:type="spellEnd"/>
      <w:r>
        <w:t xml:space="preserve">) FROM gender_pay_gap_21_22  </w:t>
      </w:r>
    </w:p>
    <w:p w14:paraId="75E3724E" w14:textId="3B10D37B" w:rsidR="375B4F3D" w:rsidRDefault="08CC0E41" w:rsidP="375B4F3D">
      <w:r>
        <w:t xml:space="preserve">WHERE address LIKE '%London Road%'  </w:t>
      </w:r>
    </w:p>
    <w:p w14:paraId="402BB0A0" w14:textId="3DAACBB1" w:rsidR="375B4F3D" w:rsidRDefault="08CC0E41" w:rsidP="375B4F3D">
      <w:r>
        <w:t xml:space="preserve">AND address LIKE '%London Street%'  </w:t>
      </w:r>
    </w:p>
    <w:p w14:paraId="6BD90978" w14:textId="0146D110" w:rsidR="375B4F3D" w:rsidRDefault="08CC0E41" w:rsidP="375B4F3D">
      <w:r>
        <w:t xml:space="preserve">AND address LIKE '%London Luton%'  </w:t>
      </w:r>
    </w:p>
    <w:p w14:paraId="31AE29F9" w14:textId="404C332D" w:rsidR="375B4F3D" w:rsidRDefault="08CC0E41" w:rsidP="375B4F3D">
      <w:r>
        <w:t xml:space="preserve">AND address LIKE '%Londonderry%' </w:t>
      </w:r>
    </w:p>
    <w:p w14:paraId="6550CA4A" w14:textId="35F25B7B" w:rsidR="375B4F3D" w:rsidRDefault="08CC0E41" w:rsidP="375B4F3D">
      <w:r>
        <w:t>OR address NOT LIKE '%</w:t>
      </w:r>
      <w:proofErr w:type="gramStart"/>
      <w:r>
        <w:t>London,%</w:t>
      </w:r>
      <w:proofErr w:type="gramEnd"/>
      <w:r>
        <w:t>' ;</w:t>
      </w:r>
    </w:p>
    <w:p w14:paraId="30E36331" w14:textId="4163B443" w:rsidR="772A5315" w:rsidRDefault="772A5315" w:rsidP="772A5315"/>
    <w:p w14:paraId="4C190283" w14:textId="36DB259C" w:rsidR="1232DA82" w:rsidRDefault="1232DA82" w:rsidP="772A5315">
      <w:r>
        <w:t>"avg"</w:t>
      </w:r>
      <w:r>
        <w:tab/>
        <w:t>"avg-2"</w:t>
      </w:r>
    </w:p>
    <w:p w14:paraId="354A1D0C" w14:textId="419B63F3" w:rsidR="772A5315" w:rsidRDefault="78A89256">
      <w:pPr>
        <w:rPr>
          <w:sz w:val="32"/>
          <w:szCs w:val="32"/>
        </w:rPr>
      </w:pPr>
      <w:r>
        <w:t>13.0369429922827981</w:t>
      </w:r>
      <w:r w:rsidR="78D6375F">
        <w:tab/>
      </w:r>
      <w:r>
        <w:t>11.9211227284042818</w:t>
      </w:r>
      <w:r w:rsidR="52C69B6F" w:rsidRPr="497B183C">
        <w:rPr>
          <w:sz w:val="32"/>
          <w:szCs w:val="32"/>
        </w:rPr>
        <w:t>#12 visualization ideas</w:t>
      </w:r>
    </w:p>
    <w:p w14:paraId="16050028" w14:textId="45B3BCB8" w:rsidR="00E27C5F" w:rsidRDefault="560AC815" w:rsidP="00585711">
      <w:r>
        <w:t>13. What’s the average pay gap in London vs Birmingham?</w:t>
      </w:r>
    </w:p>
    <w:p w14:paraId="0B2BE4E0" w14:textId="51512E02" w:rsidR="00B679C8" w:rsidRDefault="00B679C8" w:rsidP="00585711"/>
    <w:p w14:paraId="75FD5F81" w14:textId="1A945E03" w:rsidR="0FCD1B15" w:rsidRDefault="0FCD1B15">
      <w:r>
        <w:t xml:space="preserve">SELECT * FROM gender_pay_gap_21_22 </w:t>
      </w:r>
    </w:p>
    <w:p w14:paraId="11CB9CB9" w14:textId="750E257A" w:rsidR="0FCD1B15" w:rsidRDefault="0FCD1B15" w:rsidP="49B59CF7">
      <w:r>
        <w:t xml:space="preserve">WHERE address LIKE '%Birmingham%' </w:t>
      </w:r>
    </w:p>
    <w:p w14:paraId="07BBC7D2" w14:textId="1CA148B5" w:rsidR="0FCD1B15" w:rsidRDefault="0FCD1B15" w:rsidP="49B59CF7">
      <w:r>
        <w:t>AND postcode NOT LIKE 'W%'</w:t>
      </w:r>
    </w:p>
    <w:p w14:paraId="57CCEE58" w14:textId="2A918C5C" w:rsidR="0FCD1B15" w:rsidRDefault="0FCD1B15" w:rsidP="49B59CF7">
      <w:r>
        <w:t xml:space="preserve">ORDER BY </w:t>
      </w:r>
      <w:proofErr w:type="gramStart"/>
      <w:r>
        <w:t>postcode;</w:t>
      </w:r>
      <w:proofErr w:type="gramEnd"/>
    </w:p>
    <w:p w14:paraId="7FD08842" w14:textId="3EA9CD9D" w:rsidR="49B59CF7" w:rsidRDefault="49B59CF7"/>
    <w:p w14:paraId="1B08D1C7" w14:textId="51315E04" w:rsidR="00B679C8" w:rsidRDefault="49749F60" w:rsidP="00585711">
      <w:r>
        <w:t xml:space="preserve">SELECT </w:t>
      </w:r>
      <w:proofErr w:type="gramStart"/>
      <w:r>
        <w:t>AVG(</w:t>
      </w:r>
      <w:proofErr w:type="spellStart"/>
      <w:proofErr w:type="gramEnd"/>
      <w:r>
        <w:t>diffmeanhourlypercent</w:t>
      </w:r>
      <w:proofErr w:type="spellEnd"/>
      <w:r>
        <w:t>), AVG(</w:t>
      </w:r>
      <w:proofErr w:type="spellStart"/>
      <w:r>
        <w:t>diffmedianhourlypercent</w:t>
      </w:r>
      <w:proofErr w:type="spellEnd"/>
      <w:r>
        <w:t xml:space="preserve">) FROM gender_pay_gap_21_22 </w:t>
      </w:r>
    </w:p>
    <w:p w14:paraId="0E83B9A2" w14:textId="0C2E4013" w:rsidR="00B679C8" w:rsidRDefault="49749F60" w:rsidP="0A5C82B7">
      <w:r>
        <w:t>WHERE address LIKE '%Birmingham%'</w:t>
      </w:r>
      <w:r w:rsidR="3B407BFF">
        <w:t xml:space="preserve"> </w:t>
      </w:r>
    </w:p>
    <w:p w14:paraId="25172C02" w14:textId="15704A45" w:rsidR="49749F60" w:rsidRDefault="3B407BFF">
      <w:r>
        <w:t>AND postcode NOT LIKE 'W%</w:t>
      </w:r>
      <w:proofErr w:type="gramStart"/>
      <w:r>
        <w:t>'</w:t>
      </w:r>
      <w:r w:rsidR="49749F60">
        <w:t>;</w:t>
      </w:r>
      <w:proofErr w:type="gramEnd"/>
    </w:p>
    <w:p w14:paraId="35B605C0" w14:textId="6563E77C" w:rsidR="49749F60" w:rsidRDefault="49749F60">
      <w:r>
        <w:t>"avg"</w:t>
      </w:r>
      <w:r>
        <w:tab/>
        <w:t>"avg-2"</w:t>
      </w:r>
    </w:p>
    <w:p w14:paraId="327BA17D" w14:textId="78C49513" w:rsidR="00B679C8" w:rsidRDefault="5F7476B3" w:rsidP="00585711">
      <w:r>
        <w:t>13.2376288659793814</w:t>
      </w:r>
      <w:r w:rsidR="00B679C8">
        <w:tab/>
      </w:r>
      <w:r>
        <w:t>10.9123711340206186</w:t>
      </w:r>
    </w:p>
    <w:p w14:paraId="5BC220E7" w14:textId="74F70B9F" w:rsidR="0A5C82B7" w:rsidRDefault="0A5C82B7" w:rsidP="0A5C82B7"/>
    <w:p w14:paraId="2E064E23" w14:textId="4847F4C1" w:rsidR="00B679C8" w:rsidRDefault="00B679C8" w:rsidP="00585711">
      <w:pPr>
        <w:rPr>
          <w:highlight w:val="yellow"/>
        </w:rPr>
      </w:pPr>
      <w:r>
        <w:t>14. What is the average pay gap within schools?</w:t>
      </w:r>
      <w:r w:rsidR="77D5ABE9">
        <w:t xml:space="preserve"> </w:t>
      </w:r>
    </w:p>
    <w:tbl>
      <w:tblPr>
        <w:tblW w:w="0" w:type="auto"/>
        <w:tblLayout w:type="fixed"/>
        <w:tblLook w:val="06A0" w:firstRow="1" w:lastRow="0" w:firstColumn="1" w:lastColumn="0" w:noHBand="1" w:noVBand="1"/>
      </w:tblPr>
      <w:tblGrid>
        <w:gridCol w:w="900"/>
        <w:gridCol w:w="4722"/>
      </w:tblGrid>
      <w:tr w:rsidR="72D77013" w14:paraId="0A0E26D6" w14:textId="77777777" w:rsidTr="72D77013">
        <w:trPr>
          <w:trHeight w:val="300"/>
        </w:trPr>
        <w:tc>
          <w:tcPr>
            <w:tcW w:w="900" w:type="dxa"/>
            <w:vAlign w:val="center"/>
          </w:tcPr>
          <w:p w14:paraId="40D21FB2" w14:textId="04D406C5" w:rsidR="72D77013" w:rsidRDefault="72D77013" w:rsidP="72D77013">
            <w:pPr>
              <w:spacing w:after="0"/>
            </w:pPr>
            <w:r>
              <w:t>85100</w:t>
            </w:r>
          </w:p>
        </w:tc>
        <w:tc>
          <w:tcPr>
            <w:tcW w:w="4722" w:type="dxa"/>
            <w:vAlign w:val="center"/>
          </w:tcPr>
          <w:p w14:paraId="12ED6528" w14:textId="521ABBEF" w:rsidR="72D77013" w:rsidRDefault="72D77013" w:rsidP="72D77013">
            <w:pPr>
              <w:spacing w:after="0"/>
            </w:pPr>
            <w:r>
              <w:t>Pre-primary education</w:t>
            </w:r>
          </w:p>
        </w:tc>
      </w:tr>
      <w:tr w:rsidR="72D77013" w14:paraId="3C2AFC74" w14:textId="77777777" w:rsidTr="72D77013">
        <w:trPr>
          <w:trHeight w:val="300"/>
        </w:trPr>
        <w:tc>
          <w:tcPr>
            <w:tcW w:w="900" w:type="dxa"/>
            <w:vAlign w:val="center"/>
          </w:tcPr>
          <w:p w14:paraId="7E2755D9" w14:textId="26BA65CA" w:rsidR="72D77013" w:rsidRDefault="72D77013" w:rsidP="72D77013">
            <w:pPr>
              <w:spacing w:after="0"/>
            </w:pPr>
            <w:r>
              <w:t>85200</w:t>
            </w:r>
          </w:p>
        </w:tc>
        <w:tc>
          <w:tcPr>
            <w:tcW w:w="4722" w:type="dxa"/>
            <w:vAlign w:val="center"/>
          </w:tcPr>
          <w:p w14:paraId="6C7CC229" w14:textId="5C29B6B6" w:rsidR="72D77013" w:rsidRDefault="72D77013" w:rsidP="72D77013">
            <w:pPr>
              <w:spacing w:after="0"/>
            </w:pPr>
            <w:r>
              <w:t>Primary education</w:t>
            </w:r>
          </w:p>
        </w:tc>
      </w:tr>
      <w:tr w:rsidR="72D77013" w14:paraId="3D6F5236" w14:textId="77777777" w:rsidTr="72D77013">
        <w:trPr>
          <w:trHeight w:val="300"/>
        </w:trPr>
        <w:tc>
          <w:tcPr>
            <w:tcW w:w="900" w:type="dxa"/>
            <w:vAlign w:val="center"/>
          </w:tcPr>
          <w:p w14:paraId="77C6F057" w14:textId="042296E7" w:rsidR="72D77013" w:rsidRDefault="72D77013" w:rsidP="72D77013">
            <w:pPr>
              <w:spacing w:after="0"/>
            </w:pPr>
            <w:r>
              <w:t>85310</w:t>
            </w:r>
          </w:p>
        </w:tc>
        <w:tc>
          <w:tcPr>
            <w:tcW w:w="4722" w:type="dxa"/>
            <w:vAlign w:val="center"/>
          </w:tcPr>
          <w:p w14:paraId="5CADDD57" w14:textId="4B583AC3" w:rsidR="72D77013" w:rsidRDefault="72D77013" w:rsidP="72D77013">
            <w:pPr>
              <w:spacing w:after="0"/>
            </w:pPr>
            <w:r>
              <w:t>General secondary education</w:t>
            </w:r>
          </w:p>
        </w:tc>
      </w:tr>
      <w:tr w:rsidR="72D77013" w14:paraId="3CB31EA6" w14:textId="77777777" w:rsidTr="72D77013">
        <w:trPr>
          <w:trHeight w:val="300"/>
        </w:trPr>
        <w:tc>
          <w:tcPr>
            <w:tcW w:w="900" w:type="dxa"/>
            <w:vAlign w:val="center"/>
          </w:tcPr>
          <w:p w14:paraId="240430C9" w14:textId="4B92AF55" w:rsidR="72D77013" w:rsidRDefault="72D77013" w:rsidP="72D77013">
            <w:pPr>
              <w:spacing w:after="0"/>
            </w:pPr>
            <w:r>
              <w:t>85320</w:t>
            </w:r>
          </w:p>
        </w:tc>
        <w:tc>
          <w:tcPr>
            <w:tcW w:w="4722" w:type="dxa"/>
            <w:vAlign w:val="center"/>
          </w:tcPr>
          <w:p w14:paraId="2AC23F7F" w14:textId="3589922E" w:rsidR="72D77013" w:rsidRDefault="72D77013" w:rsidP="72D77013">
            <w:pPr>
              <w:spacing w:after="0"/>
            </w:pPr>
            <w:r>
              <w:t>Technical and vocational secondary education</w:t>
            </w:r>
          </w:p>
        </w:tc>
      </w:tr>
      <w:tr w:rsidR="72D77013" w14:paraId="5DB57560" w14:textId="77777777" w:rsidTr="72D77013">
        <w:trPr>
          <w:trHeight w:val="300"/>
        </w:trPr>
        <w:tc>
          <w:tcPr>
            <w:tcW w:w="900" w:type="dxa"/>
            <w:vAlign w:val="center"/>
          </w:tcPr>
          <w:p w14:paraId="5EB419DA" w14:textId="53B21146" w:rsidR="72D77013" w:rsidRDefault="72D77013" w:rsidP="72D77013">
            <w:pPr>
              <w:spacing w:after="0"/>
            </w:pPr>
            <w:r>
              <w:t>85410</w:t>
            </w:r>
          </w:p>
        </w:tc>
        <w:tc>
          <w:tcPr>
            <w:tcW w:w="4722" w:type="dxa"/>
            <w:vAlign w:val="center"/>
          </w:tcPr>
          <w:p w14:paraId="6FAAEBFD" w14:textId="322D9EAC" w:rsidR="72D77013" w:rsidRDefault="72D77013" w:rsidP="72D77013">
            <w:pPr>
              <w:spacing w:after="0"/>
            </w:pPr>
            <w:r>
              <w:t>Post-secondary non-tertiary education</w:t>
            </w:r>
          </w:p>
        </w:tc>
      </w:tr>
      <w:tr w:rsidR="72D77013" w14:paraId="46E518DD" w14:textId="77777777" w:rsidTr="72D77013">
        <w:trPr>
          <w:trHeight w:val="300"/>
        </w:trPr>
        <w:tc>
          <w:tcPr>
            <w:tcW w:w="900" w:type="dxa"/>
            <w:vAlign w:val="center"/>
          </w:tcPr>
          <w:p w14:paraId="3A22BB30" w14:textId="7450E599" w:rsidR="72D77013" w:rsidRDefault="72D77013" w:rsidP="72D77013">
            <w:pPr>
              <w:spacing w:after="0"/>
            </w:pPr>
            <w:r>
              <w:t>85421</w:t>
            </w:r>
          </w:p>
        </w:tc>
        <w:tc>
          <w:tcPr>
            <w:tcW w:w="4722" w:type="dxa"/>
            <w:vAlign w:val="center"/>
          </w:tcPr>
          <w:p w14:paraId="4C74CFCD" w14:textId="6EA9681B" w:rsidR="72D77013" w:rsidRDefault="72D77013" w:rsidP="72D77013">
            <w:pPr>
              <w:spacing w:after="0"/>
            </w:pPr>
            <w:r>
              <w:t>First-degree level higher education</w:t>
            </w:r>
          </w:p>
        </w:tc>
      </w:tr>
      <w:tr w:rsidR="72D77013" w14:paraId="18006EE2" w14:textId="77777777" w:rsidTr="72D77013">
        <w:trPr>
          <w:trHeight w:val="300"/>
        </w:trPr>
        <w:tc>
          <w:tcPr>
            <w:tcW w:w="900" w:type="dxa"/>
            <w:vAlign w:val="center"/>
          </w:tcPr>
          <w:p w14:paraId="0DE0510A" w14:textId="3973C440" w:rsidR="72D77013" w:rsidRDefault="72D77013" w:rsidP="72D77013">
            <w:pPr>
              <w:spacing w:after="0"/>
            </w:pPr>
            <w:r>
              <w:t>85422</w:t>
            </w:r>
          </w:p>
        </w:tc>
        <w:tc>
          <w:tcPr>
            <w:tcW w:w="4722" w:type="dxa"/>
            <w:vAlign w:val="center"/>
          </w:tcPr>
          <w:p w14:paraId="6DA23B14" w14:textId="74C44E74" w:rsidR="72D77013" w:rsidRDefault="72D77013" w:rsidP="72D77013">
            <w:pPr>
              <w:spacing w:after="0"/>
            </w:pPr>
            <w:r>
              <w:t>Post-graduate level higher education</w:t>
            </w:r>
          </w:p>
        </w:tc>
      </w:tr>
      <w:tr w:rsidR="72D77013" w14:paraId="2494047A" w14:textId="77777777" w:rsidTr="72D77013">
        <w:trPr>
          <w:trHeight w:val="300"/>
        </w:trPr>
        <w:tc>
          <w:tcPr>
            <w:tcW w:w="900" w:type="dxa"/>
            <w:vAlign w:val="center"/>
          </w:tcPr>
          <w:p w14:paraId="73E3394F" w14:textId="3F9707F0" w:rsidR="72D77013" w:rsidRDefault="72D77013" w:rsidP="72D77013">
            <w:pPr>
              <w:spacing w:after="0"/>
            </w:pPr>
            <w:r>
              <w:t>85510</w:t>
            </w:r>
          </w:p>
        </w:tc>
        <w:tc>
          <w:tcPr>
            <w:tcW w:w="4722" w:type="dxa"/>
            <w:vAlign w:val="center"/>
          </w:tcPr>
          <w:p w14:paraId="44B18DEA" w14:textId="4CFF3AB0" w:rsidR="72D77013" w:rsidRDefault="72D77013" w:rsidP="72D77013">
            <w:pPr>
              <w:spacing w:after="0"/>
            </w:pPr>
            <w:r>
              <w:t>Sports and recreation education</w:t>
            </w:r>
          </w:p>
        </w:tc>
      </w:tr>
      <w:tr w:rsidR="72D77013" w14:paraId="527C714C" w14:textId="77777777" w:rsidTr="72D77013">
        <w:trPr>
          <w:trHeight w:val="300"/>
        </w:trPr>
        <w:tc>
          <w:tcPr>
            <w:tcW w:w="900" w:type="dxa"/>
            <w:vAlign w:val="center"/>
          </w:tcPr>
          <w:p w14:paraId="2CCFFB25" w14:textId="7CAE69F2" w:rsidR="72D77013" w:rsidRDefault="72D77013" w:rsidP="72D77013">
            <w:pPr>
              <w:spacing w:after="0"/>
            </w:pPr>
            <w:r>
              <w:t>85520</w:t>
            </w:r>
          </w:p>
        </w:tc>
        <w:tc>
          <w:tcPr>
            <w:tcW w:w="4722" w:type="dxa"/>
            <w:vAlign w:val="center"/>
          </w:tcPr>
          <w:p w14:paraId="7D018DDB" w14:textId="39A756C1" w:rsidR="72D77013" w:rsidRDefault="72D77013" w:rsidP="72D77013">
            <w:pPr>
              <w:spacing w:after="0"/>
            </w:pPr>
            <w:r>
              <w:t>Cultural education</w:t>
            </w:r>
          </w:p>
        </w:tc>
      </w:tr>
      <w:tr w:rsidR="72D77013" w14:paraId="6B03A45B" w14:textId="77777777" w:rsidTr="72D77013">
        <w:trPr>
          <w:trHeight w:val="300"/>
        </w:trPr>
        <w:tc>
          <w:tcPr>
            <w:tcW w:w="900" w:type="dxa"/>
            <w:vAlign w:val="center"/>
          </w:tcPr>
          <w:p w14:paraId="37DC76C6" w14:textId="6D15D9EF" w:rsidR="72D77013" w:rsidRDefault="72D77013" w:rsidP="72D77013">
            <w:pPr>
              <w:spacing w:after="0"/>
            </w:pPr>
            <w:r>
              <w:t>85530</w:t>
            </w:r>
          </w:p>
        </w:tc>
        <w:tc>
          <w:tcPr>
            <w:tcW w:w="4722" w:type="dxa"/>
            <w:vAlign w:val="center"/>
          </w:tcPr>
          <w:p w14:paraId="7122C9AB" w14:textId="73DAA767" w:rsidR="72D77013" w:rsidRDefault="72D77013" w:rsidP="72D77013">
            <w:pPr>
              <w:spacing w:after="0"/>
            </w:pPr>
            <w:r>
              <w:t>Driving school activities</w:t>
            </w:r>
          </w:p>
        </w:tc>
      </w:tr>
      <w:tr w:rsidR="72D77013" w14:paraId="53D1F553" w14:textId="77777777" w:rsidTr="72D77013">
        <w:trPr>
          <w:trHeight w:val="300"/>
        </w:trPr>
        <w:tc>
          <w:tcPr>
            <w:tcW w:w="900" w:type="dxa"/>
            <w:vAlign w:val="center"/>
          </w:tcPr>
          <w:p w14:paraId="0CCA3836" w14:textId="7FB394F5" w:rsidR="72D77013" w:rsidRDefault="72D77013" w:rsidP="72D77013">
            <w:pPr>
              <w:spacing w:after="0"/>
            </w:pPr>
            <w:r>
              <w:t>85590</w:t>
            </w:r>
          </w:p>
        </w:tc>
        <w:tc>
          <w:tcPr>
            <w:tcW w:w="4722" w:type="dxa"/>
            <w:vAlign w:val="center"/>
          </w:tcPr>
          <w:p w14:paraId="53D1E477" w14:textId="52677510" w:rsidR="72D77013" w:rsidRDefault="72D77013" w:rsidP="72D77013">
            <w:pPr>
              <w:spacing w:after="0"/>
            </w:pPr>
            <w:r>
              <w:t xml:space="preserve">Other education </w:t>
            </w:r>
            <w:proofErr w:type="spellStart"/>
            <w:r>
              <w:t>n.e.c.</w:t>
            </w:r>
            <w:proofErr w:type="spellEnd"/>
          </w:p>
        </w:tc>
      </w:tr>
      <w:tr w:rsidR="72D77013" w14:paraId="19DA45B2" w14:textId="77777777" w:rsidTr="72D77013">
        <w:trPr>
          <w:trHeight w:val="300"/>
        </w:trPr>
        <w:tc>
          <w:tcPr>
            <w:tcW w:w="900" w:type="dxa"/>
            <w:vAlign w:val="center"/>
          </w:tcPr>
          <w:p w14:paraId="4F8FDECB" w14:textId="0B246408" w:rsidR="72D77013" w:rsidRDefault="72D77013" w:rsidP="72D77013">
            <w:pPr>
              <w:spacing w:after="0"/>
            </w:pPr>
            <w:r>
              <w:t>85600</w:t>
            </w:r>
          </w:p>
        </w:tc>
        <w:tc>
          <w:tcPr>
            <w:tcW w:w="4722" w:type="dxa"/>
            <w:vAlign w:val="center"/>
          </w:tcPr>
          <w:p w14:paraId="15C08E9F" w14:textId="774AEEC9" w:rsidR="72D77013" w:rsidRDefault="72D77013" w:rsidP="72D77013">
            <w:pPr>
              <w:spacing w:after="0"/>
            </w:pPr>
            <w:r>
              <w:t>Educational support services</w:t>
            </w:r>
          </w:p>
        </w:tc>
      </w:tr>
    </w:tbl>
    <w:p w14:paraId="6062A6AF" w14:textId="1190F5D0" w:rsidR="16C76B5D" w:rsidRDefault="16C76B5D"/>
    <w:p w14:paraId="1D963F73" w14:textId="2B14BB9B" w:rsidR="308DEC2C" w:rsidRDefault="31B9C3F3" w:rsidP="172AF5FC">
      <w:pPr>
        <w:pStyle w:val="ListParagraph"/>
        <w:numPr>
          <w:ilvl w:val="0"/>
          <w:numId w:val="8"/>
        </w:numPr>
      </w:pPr>
      <w:r>
        <w:t xml:space="preserve">SELECT </w:t>
      </w:r>
      <w:proofErr w:type="gramStart"/>
      <w:r>
        <w:t>AVG(</w:t>
      </w:r>
      <w:proofErr w:type="spellStart"/>
      <w:proofErr w:type="gramEnd"/>
      <w:r>
        <w:t>diffmeanhourlypercent</w:t>
      </w:r>
      <w:proofErr w:type="spellEnd"/>
      <w:r>
        <w:t>) FROM gender_pay_gap_21_22</w:t>
      </w:r>
    </w:p>
    <w:p w14:paraId="0CC1F0A4" w14:textId="62BD72CD" w:rsidR="308DEC2C" w:rsidRDefault="31B9C3F3" w:rsidP="172AF5FC">
      <w:pPr>
        <w:pStyle w:val="ListParagraph"/>
        <w:numPr>
          <w:ilvl w:val="0"/>
          <w:numId w:val="8"/>
        </w:numPr>
      </w:pPr>
      <w:r>
        <w:t xml:space="preserve">WHERE </w:t>
      </w:r>
      <w:proofErr w:type="spellStart"/>
      <w:r>
        <w:t>siccodes</w:t>
      </w:r>
      <w:proofErr w:type="spellEnd"/>
      <w:r>
        <w:t xml:space="preserve"> LIKE '85%</w:t>
      </w:r>
      <w:proofErr w:type="gramStart"/>
      <w:r>
        <w:t>';</w:t>
      </w:r>
      <w:proofErr w:type="gramEnd"/>
    </w:p>
    <w:p w14:paraId="7137E4E8" w14:textId="60B46527" w:rsidR="31B9C3F3" w:rsidRDefault="31B9C3F3" w:rsidP="32F390BC">
      <w:pPr>
        <w:pStyle w:val="ListParagraph"/>
        <w:numPr>
          <w:ilvl w:val="1"/>
          <w:numId w:val="8"/>
        </w:numPr>
      </w:pPr>
      <w:r>
        <w:t>"avg"</w:t>
      </w:r>
      <w:r w:rsidR="47B45802">
        <w:t xml:space="preserve"> </w:t>
      </w:r>
      <w:r>
        <w:t>17.3164543524416136</w:t>
      </w:r>
    </w:p>
    <w:p w14:paraId="5BAEB08E" w14:textId="388FD835" w:rsidR="6F7662D0" w:rsidRDefault="6F7662D0" w:rsidP="6F7662D0"/>
    <w:p w14:paraId="54045A3D" w14:textId="6C9070CF" w:rsidR="65583F70" w:rsidRDefault="65583F70" w:rsidP="7B38F794">
      <w:pPr>
        <w:pStyle w:val="ListParagraph"/>
        <w:numPr>
          <w:ilvl w:val="0"/>
          <w:numId w:val="7"/>
        </w:numPr>
      </w:pPr>
      <w:r>
        <w:t xml:space="preserve">SELECT </w:t>
      </w:r>
      <w:proofErr w:type="gramStart"/>
      <w:r>
        <w:t>AVG(</w:t>
      </w:r>
      <w:proofErr w:type="spellStart"/>
      <w:proofErr w:type="gramEnd"/>
      <w:r>
        <w:t>diffmedianhourlypercent</w:t>
      </w:r>
      <w:proofErr w:type="spellEnd"/>
      <w:r>
        <w:t>) FROM gender_pay_gap_21_22</w:t>
      </w:r>
    </w:p>
    <w:p w14:paraId="42374AC1" w14:textId="7C9D2D04" w:rsidR="75807BCC" w:rsidRDefault="65583F70" w:rsidP="7B38F794">
      <w:pPr>
        <w:pStyle w:val="ListParagraph"/>
        <w:numPr>
          <w:ilvl w:val="0"/>
          <w:numId w:val="7"/>
        </w:numPr>
      </w:pPr>
      <w:r>
        <w:t xml:space="preserve">WHERE </w:t>
      </w:r>
      <w:proofErr w:type="spellStart"/>
      <w:r>
        <w:t>siccodes</w:t>
      </w:r>
      <w:proofErr w:type="spellEnd"/>
      <w:r>
        <w:t xml:space="preserve"> LIKE '85%</w:t>
      </w:r>
      <w:proofErr w:type="gramStart"/>
      <w:r>
        <w:t>';</w:t>
      </w:r>
      <w:proofErr w:type="gramEnd"/>
    </w:p>
    <w:p w14:paraId="371F9A4E" w14:textId="2B2F54FE" w:rsidR="00423ECC" w:rsidRDefault="65583F70" w:rsidP="7B38F794">
      <w:pPr>
        <w:pStyle w:val="ListParagraph"/>
        <w:numPr>
          <w:ilvl w:val="1"/>
          <w:numId w:val="7"/>
        </w:numPr>
      </w:pPr>
      <w:r>
        <w:t>"avg"</w:t>
      </w:r>
      <w:r w:rsidR="1522A2CD">
        <w:t xml:space="preserve"> </w:t>
      </w:r>
      <w:r>
        <w:t>25.7299363057324841</w:t>
      </w:r>
    </w:p>
    <w:p w14:paraId="454B173E" w14:textId="7A243A69" w:rsidR="52D052D0" w:rsidRDefault="52D052D0" w:rsidP="52D052D0"/>
    <w:p w14:paraId="1B182F38" w14:textId="7CFC535E" w:rsidR="00423ECC" w:rsidRDefault="00423ECC" w:rsidP="00585711">
      <w:r>
        <w:t>15. What is the average pay gap within banks?</w:t>
      </w:r>
    </w:p>
    <w:tbl>
      <w:tblPr>
        <w:tblW w:w="0" w:type="auto"/>
        <w:tblLayout w:type="fixed"/>
        <w:tblLook w:val="06A0" w:firstRow="1" w:lastRow="0" w:firstColumn="1" w:lastColumn="0" w:noHBand="1" w:noVBand="1"/>
      </w:tblPr>
      <w:tblGrid>
        <w:gridCol w:w="900"/>
        <w:gridCol w:w="2027"/>
      </w:tblGrid>
      <w:tr w:rsidR="44EC91F3" w14:paraId="2E583E44" w14:textId="77777777" w:rsidTr="76952D77">
        <w:trPr>
          <w:trHeight w:val="300"/>
        </w:trPr>
        <w:tc>
          <w:tcPr>
            <w:tcW w:w="900" w:type="dxa"/>
            <w:vAlign w:val="center"/>
          </w:tcPr>
          <w:p w14:paraId="229A71EC" w14:textId="24B643E7" w:rsidR="44EC91F3" w:rsidRDefault="44EC91F3" w:rsidP="44EC91F3">
            <w:pPr>
              <w:spacing w:after="0"/>
            </w:pPr>
            <w:r>
              <w:t>64191</w:t>
            </w:r>
          </w:p>
        </w:tc>
        <w:tc>
          <w:tcPr>
            <w:tcW w:w="2027" w:type="dxa"/>
            <w:vAlign w:val="center"/>
          </w:tcPr>
          <w:p w14:paraId="3A29E968" w14:textId="0E0FB1F8" w:rsidR="44EC91F3" w:rsidRDefault="44EC91F3" w:rsidP="44EC91F3">
            <w:pPr>
              <w:spacing w:after="0"/>
            </w:pPr>
            <w:r>
              <w:t>Banks</w:t>
            </w:r>
          </w:p>
        </w:tc>
      </w:tr>
      <w:tr w:rsidR="582E2059" w14:paraId="007BB50E" w14:textId="77777777" w:rsidTr="76952D77">
        <w:trPr>
          <w:trHeight w:val="300"/>
        </w:trPr>
        <w:tc>
          <w:tcPr>
            <w:tcW w:w="900" w:type="dxa"/>
            <w:vAlign w:val="center"/>
          </w:tcPr>
          <w:p w14:paraId="17055BAC" w14:textId="5017E59B" w:rsidR="582E2059" w:rsidRDefault="582E2059" w:rsidP="582E2059">
            <w:pPr>
              <w:spacing w:after="0"/>
            </w:pPr>
            <w:r>
              <w:t>64110</w:t>
            </w:r>
          </w:p>
        </w:tc>
        <w:tc>
          <w:tcPr>
            <w:tcW w:w="2027" w:type="dxa"/>
            <w:vAlign w:val="center"/>
          </w:tcPr>
          <w:p w14:paraId="4CFE433C" w14:textId="20B4942D" w:rsidR="582E2059" w:rsidRDefault="582E2059" w:rsidP="582E2059">
            <w:pPr>
              <w:spacing w:after="0"/>
            </w:pPr>
            <w:r>
              <w:t>Central banking</w:t>
            </w:r>
          </w:p>
        </w:tc>
      </w:tr>
    </w:tbl>
    <w:p w14:paraId="658BB219" w14:textId="221D694C" w:rsidR="0A0D9A46" w:rsidRDefault="0A0D9A46"/>
    <w:p w14:paraId="08498422" w14:textId="564E5AE4" w:rsidR="20F6B3EA" w:rsidRDefault="20F6B3EA" w:rsidP="027013FD">
      <w:pPr>
        <w:pStyle w:val="ListParagraph"/>
        <w:numPr>
          <w:ilvl w:val="0"/>
          <w:numId w:val="11"/>
        </w:numPr>
      </w:pPr>
      <w:r>
        <w:t xml:space="preserve">SELECT </w:t>
      </w:r>
      <w:proofErr w:type="gramStart"/>
      <w:r>
        <w:t>AVG(</w:t>
      </w:r>
      <w:proofErr w:type="spellStart"/>
      <w:proofErr w:type="gramEnd"/>
      <w:r>
        <w:t>diffmeanhourlypercent</w:t>
      </w:r>
      <w:proofErr w:type="spellEnd"/>
      <w:r>
        <w:t>) FROM gender_pay_gap_21_22</w:t>
      </w:r>
    </w:p>
    <w:p w14:paraId="5B2FF0D1" w14:textId="5362BBBA" w:rsidR="20F6B3EA" w:rsidRDefault="20F6B3EA" w:rsidP="027013FD">
      <w:pPr>
        <w:pStyle w:val="ListParagraph"/>
        <w:numPr>
          <w:ilvl w:val="0"/>
          <w:numId w:val="11"/>
        </w:numPr>
      </w:pPr>
      <w:r>
        <w:t xml:space="preserve">WHERE </w:t>
      </w:r>
      <w:proofErr w:type="spellStart"/>
      <w:r>
        <w:t>siccodes</w:t>
      </w:r>
      <w:proofErr w:type="spellEnd"/>
      <w:r>
        <w:t xml:space="preserve"> LIKE '64191</w:t>
      </w:r>
      <w:proofErr w:type="gramStart"/>
      <w:r>
        <w:t>';</w:t>
      </w:r>
      <w:proofErr w:type="gramEnd"/>
    </w:p>
    <w:p w14:paraId="60452E32" w14:textId="34D749E1" w:rsidR="20F6B3EA" w:rsidRDefault="20F6B3EA" w:rsidP="7CE24D01">
      <w:pPr>
        <w:pStyle w:val="ListParagraph"/>
        <w:numPr>
          <w:ilvl w:val="1"/>
          <w:numId w:val="11"/>
        </w:numPr>
      </w:pPr>
      <w:r>
        <w:t>"avg"</w:t>
      </w:r>
      <w:r w:rsidR="3C5D4E97">
        <w:t xml:space="preserve"> </w:t>
      </w:r>
      <w:r>
        <w:t>31.4000000000000000</w:t>
      </w:r>
    </w:p>
    <w:p w14:paraId="08A1D492" w14:textId="280C8FF1" w:rsidR="170DC5A6" w:rsidRDefault="170DC5A6" w:rsidP="170DC5A6"/>
    <w:p w14:paraId="2EE9AE2D" w14:textId="4CEB17F5" w:rsidR="20F6B3EA" w:rsidRDefault="20F6B3EA" w:rsidP="34B2370B">
      <w:pPr>
        <w:pStyle w:val="ListParagraph"/>
        <w:numPr>
          <w:ilvl w:val="0"/>
          <w:numId w:val="10"/>
        </w:numPr>
      </w:pPr>
      <w:r>
        <w:t xml:space="preserve">SELECT </w:t>
      </w:r>
      <w:proofErr w:type="gramStart"/>
      <w:r>
        <w:t>AVG(</w:t>
      </w:r>
      <w:proofErr w:type="spellStart"/>
      <w:proofErr w:type="gramEnd"/>
      <w:r>
        <w:t>diffmedianhourlypercent</w:t>
      </w:r>
      <w:proofErr w:type="spellEnd"/>
      <w:r>
        <w:t>) FROM gender_pay_gap_21_22</w:t>
      </w:r>
    </w:p>
    <w:p w14:paraId="068A1127" w14:textId="6EB190E7" w:rsidR="20F6B3EA" w:rsidRDefault="20F6B3EA" w:rsidP="76952D77">
      <w:pPr>
        <w:pStyle w:val="ListParagraph"/>
        <w:numPr>
          <w:ilvl w:val="0"/>
          <w:numId w:val="10"/>
        </w:numPr>
      </w:pPr>
      <w:r>
        <w:t xml:space="preserve">WHERE </w:t>
      </w:r>
      <w:proofErr w:type="spellStart"/>
      <w:r>
        <w:t>siccodes</w:t>
      </w:r>
      <w:proofErr w:type="spellEnd"/>
      <w:r>
        <w:t xml:space="preserve"> LIKE '64191</w:t>
      </w:r>
      <w:proofErr w:type="gramStart"/>
      <w:r>
        <w:t>';</w:t>
      </w:r>
      <w:proofErr w:type="gramEnd"/>
    </w:p>
    <w:p w14:paraId="15095B39" w14:textId="226B25FA" w:rsidR="185E0268" w:rsidRDefault="185E0268" w:rsidP="76952D77">
      <w:pPr>
        <w:pStyle w:val="ListParagraph"/>
        <w:numPr>
          <w:ilvl w:val="1"/>
          <w:numId w:val="10"/>
        </w:numPr>
      </w:pPr>
      <w:r>
        <w:t>"avg" 31.7205882352941176</w:t>
      </w:r>
    </w:p>
    <w:p w14:paraId="2D6877B9" w14:textId="7C85D8D9" w:rsidR="31B23BC3" w:rsidRDefault="31B23BC3" w:rsidP="76952D77">
      <w:r>
        <w:t xml:space="preserve">SELECT </w:t>
      </w:r>
      <w:proofErr w:type="gramStart"/>
      <w:r>
        <w:t>AVG(</w:t>
      </w:r>
      <w:proofErr w:type="spellStart"/>
      <w:proofErr w:type="gramEnd"/>
      <w:r>
        <w:t>diffmeanhourlypercent</w:t>
      </w:r>
      <w:proofErr w:type="spellEnd"/>
      <w:r>
        <w:t>) FROM gender_pay_gap_21_22</w:t>
      </w:r>
    </w:p>
    <w:p w14:paraId="277979BB" w14:textId="44F3F2BF" w:rsidR="31B23BC3" w:rsidRDefault="31B23BC3" w:rsidP="76952D77">
      <w:r>
        <w:t xml:space="preserve">WHERE </w:t>
      </w:r>
      <w:proofErr w:type="spellStart"/>
      <w:r>
        <w:t>siccodes</w:t>
      </w:r>
      <w:proofErr w:type="spellEnd"/>
      <w:r>
        <w:t xml:space="preserve"> LIKE '64191%' OR </w:t>
      </w:r>
      <w:proofErr w:type="spellStart"/>
      <w:r>
        <w:t>siccodes</w:t>
      </w:r>
      <w:proofErr w:type="spellEnd"/>
      <w:r>
        <w:t xml:space="preserve"> LIKE '64110%</w:t>
      </w:r>
      <w:proofErr w:type="gramStart"/>
      <w:r>
        <w:t>';</w:t>
      </w:r>
      <w:proofErr w:type="gramEnd"/>
    </w:p>
    <w:p w14:paraId="37146D2E" w14:textId="6EBDE374" w:rsidR="31B23BC3" w:rsidRDefault="31B23BC3" w:rsidP="76952D77">
      <w:r>
        <w:t>"avg" 31.6866666666666667</w:t>
      </w:r>
    </w:p>
    <w:p w14:paraId="56B685E6" w14:textId="0974148E" w:rsidR="76952D77" w:rsidRDefault="76952D77" w:rsidP="76952D77"/>
    <w:p w14:paraId="77D28404" w14:textId="538BC6B4" w:rsidR="31B23BC3" w:rsidRDefault="31B23BC3" w:rsidP="76952D77">
      <w:r>
        <w:t xml:space="preserve">SELECT </w:t>
      </w:r>
      <w:proofErr w:type="gramStart"/>
      <w:r>
        <w:t>AVG(</w:t>
      </w:r>
      <w:proofErr w:type="spellStart"/>
      <w:proofErr w:type="gramEnd"/>
      <w:r>
        <w:t>diffmedianhourlypercent</w:t>
      </w:r>
      <w:proofErr w:type="spellEnd"/>
      <w:r>
        <w:t>) FROM gender_pay_gap_21_22</w:t>
      </w:r>
    </w:p>
    <w:p w14:paraId="66A98D79" w14:textId="3C45E3EA" w:rsidR="31B23BC3" w:rsidRDefault="31B23BC3" w:rsidP="76952D77">
      <w:r>
        <w:t xml:space="preserve">WHERE </w:t>
      </w:r>
      <w:proofErr w:type="spellStart"/>
      <w:r>
        <w:t>siccodes</w:t>
      </w:r>
      <w:proofErr w:type="spellEnd"/>
      <w:r>
        <w:t xml:space="preserve"> LIKE '64191%' OR </w:t>
      </w:r>
      <w:proofErr w:type="spellStart"/>
      <w:r>
        <w:t>siccodes</w:t>
      </w:r>
      <w:proofErr w:type="spellEnd"/>
      <w:r>
        <w:t xml:space="preserve"> LIKE '64110%</w:t>
      </w:r>
      <w:proofErr w:type="gramStart"/>
      <w:r>
        <w:t>';</w:t>
      </w:r>
      <w:proofErr w:type="gramEnd"/>
    </w:p>
    <w:p w14:paraId="267901BC" w14:textId="13AD6EE6" w:rsidR="31B23BC3" w:rsidRDefault="31B23BC3" w:rsidP="76952D77">
      <w:r>
        <w:t>"avg"</w:t>
      </w:r>
    </w:p>
    <w:p w14:paraId="52376FBA" w14:textId="08780129" w:rsidR="31B23BC3" w:rsidRDefault="31B23BC3" w:rsidP="76952D77">
      <w:r>
        <w:t>31.5511111111111111</w:t>
      </w:r>
    </w:p>
    <w:p w14:paraId="0476E43C" w14:textId="145B40EC" w:rsidR="76952D77" w:rsidRDefault="76952D77" w:rsidP="76952D77"/>
    <w:p w14:paraId="3279D0AD" w14:textId="5C2C3704" w:rsidR="6C04C890" w:rsidRDefault="6C04C890" w:rsidP="76952D77">
      <w:pPr>
        <w:rPr>
          <w:highlight w:val="yellow"/>
        </w:rPr>
      </w:pPr>
      <w:r w:rsidRPr="76952D77">
        <w:rPr>
          <w:highlight w:val="yellow"/>
        </w:rPr>
        <w:t xml:space="preserve">EXTRA- finding all multi </w:t>
      </w:r>
      <w:proofErr w:type="spellStart"/>
      <w:r w:rsidRPr="76952D77">
        <w:rPr>
          <w:highlight w:val="yellow"/>
        </w:rPr>
        <w:t>siccode</w:t>
      </w:r>
      <w:proofErr w:type="spellEnd"/>
      <w:r w:rsidRPr="76952D77">
        <w:rPr>
          <w:highlight w:val="yellow"/>
        </w:rPr>
        <w:t xml:space="preserve"> 64191 classifications</w:t>
      </w:r>
    </w:p>
    <w:p w14:paraId="5FEBBEE5" w14:textId="05355358" w:rsidR="06486938" w:rsidRDefault="06486938" w:rsidP="76952D77">
      <w:pPr>
        <w:rPr>
          <w:highlight w:val="yellow"/>
        </w:rPr>
      </w:pPr>
      <w:r w:rsidRPr="76952D77">
        <w:rPr>
          <w:highlight w:val="yellow"/>
        </w:rPr>
        <w:t xml:space="preserve">SELECT </w:t>
      </w:r>
      <w:proofErr w:type="spellStart"/>
      <w:proofErr w:type="gramStart"/>
      <w:r w:rsidRPr="76952D77">
        <w:rPr>
          <w:highlight w:val="yellow"/>
        </w:rPr>
        <w:t>employername,siccodes</w:t>
      </w:r>
      <w:proofErr w:type="gramEnd"/>
      <w:r w:rsidRPr="76952D77">
        <w:rPr>
          <w:highlight w:val="yellow"/>
        </w:rPr>
        <w:t>,diffmeanhourlypercent</w:t>
      </w:r>
      <w:proofErr w:type="spellEnd"/>
      <w:r w:rsidRPr="76952D77">
        <w:rPr>
          <w:highlight w:val="yellow"/>
        </w:rPr>
        <w:t xml:space="preserve">, </w:t>
      </w:r>
      <w:proofErr w:type="spellStart"/>
      <w:r w:rsidRPr="76952D77">
        <w:rPr>
          <w:highlight w:val="yellow"/>
        </w:rPr>
        <w:t>diffmedianhourlypercent</w:t>
      </w:r>
      <w:proofErr w:type="spellEnd"/>
      <w:r w:rsidRPr="76952D77">
        <w:rPr>
          <w:highlight w:val="yellow"/>
        </w:rPr>
        <w:t xml:space="preserve">, address, </w:t>
      </w:r>
      <w:proofErr w:type="spellStart"/>
      <w:r w:rsidRPr="76952D77">
        <w:rPr>
          <w:highlight w:val="yellow"/>
        </w:rPr>
        <w:t>employersize,responsibleperson</w:t>
      </w:r>
      <w:proofErr w:type="spellEnd"/>
      <w:r>
        <w:t xml:space="preserve"> </w:t>
      </w:r>
    </w:p>
    <w:p w14:paraId="476190C8" w14:textId="6F30B6EB" w:rsidR="06486938" w:rsidRDefault="06486938" w:rsidP="76952D77">
      <w:pPr>
        <w:rPr>
          <w:highlight w:val="yellow"/>
        </w:rPr>
      </w:pPr>
      <w:r w:rsidRPr="76952D77">
        <w:rPr>
          <w:highlight w:val="yellow"/>
        </w:rPr>
        <w:t xml:space="preserve">FROM gender_pay_gap_21_22 WHERE </w:t>
      </w:r>
      <w:proofErr w:type="spellStart"/>
      <w:r w:rsidRPr="76952D77">
        <w:rPr>
          <w:highlight w:val="yellow"/>
        </w:rPr>
        <w:t>siccodes</w:t>
      </w:r>
      <w:proofErr w:type="spellEnd"/>
      <w:r w:rsidRPr="76952D77">
        <w:rPr>
          <w:highlight w:val="yellow"/>
        </w:rPr>
        <w:t xml:space="preserve"> LIKE '64191%'</w:t>
      </w:r>
    </w:p>
    <w:p w14:paraId="0AEED7D5" w14:textId="5F88F134" w:rsidR="06486938" w:rsidRDefault="06486938" w:rsidP="76952D77">
      <w:pPr>
        <w:rPr>
          <w:highlight w:val="yellow"/>
        </w:rPr>
      </w:pPr>
      <w:r w:rsidRPr="76952D77">
        <w:rPr>
          <w:highlight w:val="yellow"/>
        </w:rPr>
        <w:lastRenderedPageBreak/>
        <w:t xml:space="preserve">ORDER BY </w:t>
      </w:r>
      <w:proofErr w:type="spellStart"/>
      <w:r w:rsidRPr="76952D77">
        <w:rPr>
          <w:highlight w:val="yellow"/>
        </w:rPr>
        <w:t>diffmeanhourlypercent</w:t>
      </w:r>
      <w:proofErr w:type="spellEnd"/>
      <w:r w:rsidRPr="76952D77">
        <w:rPr>
          <w:highlight w:val="yellow"/>
        </w:rPr>
        <w:t xml:space="preserve"> </w:t>
      </w:r>
      <w:proofErr w:type="gramStart"/>
      <w:r w:rsidRPr="76952D77">
        <w:rPr>
          <w:highlight w:val="yellow"/>
        </w:rPr>
        <w:t>DESC;</w:t>
      </w:r>
      <w:proofErr w:type="gramEnd"/>
    </w:p>
    <w:p w14:paraId="00082CAC" w14:textId="5FA29924" w:rsidR="3D8E2197" w:rsidRDefault="3D8E2197" w:rsidP="76952D77">
      <w:r>
        <w:t xml:space="preserve">SELECT </w:t>
      </w:r>
      <w:proofErr w:type="gramStart"/>
      <w:r>
        <w:t>AVG(</w:t>
      </w:r>
      <w:proofErr w:type="spellStart"/>
      <w:proofErr w:type="gramEnd"/>
      <w:r>
        <w:t>diffmedianhourlypercent</w:t>
      </w:r>
      <w:proofErr w:type="spellEnd"/>
      <w:r>
        <w:t xml:space="preserve">) FROM gender_pay_gap_21_22 </w:t>
      </w:r>
    </w:p>
    <w:p w14:paraId="319D0012" w14:textId="07FBC91C" w:rsidR="3D8E2197" w:rsidRDefault="3D8E2197" w:rsidP="76952D77">
      <w:r>
        <w:t xml:space="preserve">WHERE </w:t>
      </w:r>
      <w:proofErr w:type="spellStart"/>
      <w:r>
        <w:t>siccodes</w:t>
      </w:r>
      <w:proofErr w:type="spellEnd"/>
      <w:r>
        <w:t xml:space="preserve"> LIKE '64%</w:t>
      </w:r>
      <w:proofErr w:type="gramStart"/>
      <w:r>
        <w:t>';</w:t>
      </w:r>
      <w:proofErr w:type="gramEnd"/>
    </w:p>
    <w:p w14:paraId="492A0916" w14:textId="178075ED" w:rsidR="3FED7C16" w:rsidRDefault="3FED7C16">
      <w:proofErr w:type="gramStart"/>
      <w:r>
        <w:t>Jus</w:t>
      </w:r>
      <w:proofErr w:type="gramEnd"/>
      <w:r>
        <w:t xml:space="preserve"> in </w:t>
      </w:r>
      <w:proofErr w:type="gramStart"/>
      <w:r>
        <w:t>case(</w:t>
      </w:r>
      <w:proofErr w:type="gramEnd"/>
      <w:r>
        <w:t>for a laugh)</w:t>
      </w:r>
    </w:p>
    <w:p w14:paraId="4AB8029C" w14:textId="75407E78" w:rsidR="3FED7C16" w:rsidRDefault="3FED7C16">
      <w:r>
        <w:t xml:space="preserve">SELECT * FROM gender_pay_gap_21_22 </w:t>
      </w:r>
    </w:p>
    <w:p w14:paraId="500B7E5A" w14:textId="7428DA4D" w:rsidR="3FED7C16" w:rsidRDefault="3FED7C16" w:rsidP="49B59CF7">
      <w:r>
        <w:t xml:space="preserve">WHERE </w:t>
      </w:r>
      <w:proofErr w:type="spellStart"/>
      <w:r>
        <w:t>siccodes</w:t>
      </w:r>
      <w:proofErr w:type="spellEnd"/>
      <w:r>
        <w:t xml:space="preserve"> LIKE '64%</w:t>
      </w:r>
      <w:proofErr w:type="gramStart"/>
      <w:r>
        <w:t>';</w:t>
      </w:r>
      <w:proofErr w:type="gramEnd"/>
    </w:p>
    <w:p w14:paraId="168D9CA1" w14:textId="4776484B" w:rsidR="76952D77" w:rsidRDefault="76952D77" w:rsidP="76952D77">
      <w:pPr>
        <w:rPr>
          <w:highlight w:val="yellow"/>
        </w:rPr>
      </w:pPr>
    </w:p>
    <w:p w14:paraId="075AA664" w14:textId="77777777" w:rsidR="0096368F" w:rsidRDefault="0096368F" w:rsidP="0096368F"/>
    <w:p w14:paraId="2DA0F8BF" w14:textId="77777777" w:rsidR="0096368F" w:rsidRPr="00585711" w:rsidRDefault="0096368F" w:rsidP="0096368F">
      <w:r>
        <w:t>16. Is there a relationship between the number of employees at a company and the average pay gap?</w:t>
      </w:r>
    </w:p>
    <w:p w14:paraId="4D8FFD89" w14:textId="32EFEA2B" w:rsidR="0096368F" w:rsidRPr="00585711" w:rsidRDefault="4B4AD561" w:rsidP="0096368F">
      <w:r>
        <w:t>Larger companies tend to have less pronounced pay gaps than small companies</w:t>
      </w:r>
      <w:r w:rsidR="5847D562">
        <w:t xml:space="preserve"> </w:t>
      </w:r>
    </w:p>
    <w:p w14:paraId="3EE9BB30" w14:textId="112A39D8" w:rsidR="49B59CF7" w:rsidRDefault="49B59CF7"/>
    <w:p w14:paraId="3D1F5C0D" w14:textId="0E1CBC05" w:rsidR="62A37DEB" w:rsidRDefault="62A37DEB">
      <w:r>
        <w:t xml:space="preserve"> SELECT </w:t>
      </w:r>
      <w:proofErr w:type="spellStart"/>
      <w:proofErr w:type="gramStart"/>
      <w:r>
        <w:t>employername,siccodes</w:t>
      </w:r>
      <w:proofErr w:type="gramEnd"/>
      <w:r>
        <w:t>,diffmeanhourlypercent</w:t>
      </w:r>
      <w:proofErr w:type="spellEnd"/>
      <w:r>
        <w:t xml:space="preserve">, </w:t>
      </w:r>
      <w:proofErr w:type="spellStart"/>
      <w:r>
        <w:t>diffmedianhourlypercent</w:t>
      </w:r>
      <w:proofErr w:type="spellEnd"/>
      <w:r>
        <w:t xml:space="preserve">, address, </w:t>
      </w:r>
      <w:proofErr w:type="spellStart"/>
      <w:r>
        <w:t>employersize,responsibleperson</w:t>
      </w:r>
      <w:proofErr w:type="spellEnd"/>
      <w:r>
        <w:t xml:space="preserve"> </w:t>
      </w:r>
    </w:p>
    <w:p w14:paraId="19E2D220" w14:textId="738F7485" w:rsidR="62A37DEB" w:rsidRDefault="62A37DEB">
      <w:r>
        <w:t xml:space="preserve">FROM gender_pay_gap_21_22 WHERE </w:t>
      </w:r>
      <w:proofErr w:type="spellStart"/>
      <w:r>
        <w:t>employersize</w:t>
      </w:r>
      <w:proofErr w:type="spellEnd"/>
      <w:r>
        <w:t xml:space="preserve"> = '20,000 or more'</w:t>
      </w:r>
    </w:p>
    <w:p w14:paraId="1BB3E07E" w14:textId="0EC5D785" w:rsidR="62A37DEB" w:rsidRDefault="62A37DEB">
      <w:r>
        <w:t xml:space="preserve">ORDER BY </w:t>
      </w:r>
      <w:proofErr w:type="spellStart"/>
      <w:r>
        <w:t>diffmeanhourlypercent</w:t>
      </w:r>
      <w:proofErr w:type="spellEnd"/>
      <w:r>
        <w:t xml:space="preserve"> DESC</w:t>
      </w:r>
    </w:p>
    <w:p w14:paraId="333C342A" w14:textId="07A49DBC" w:rsidR="62A37DEB" w:rsidRDefault="62A37DEB">
      <w:r>
        <w:t xml:space="preserve">LIMIT </w:t>
      </w:r>
      <w:proofErr w:type="gramStart"/>
      <w:r>
        <w:t>10;</w:t>
      </w:r>
      <w:proofErr w:type="gramEnd"/>
    </w:p>
    <w:p w14:paraId="0DA6960D" w14:textId="4247FFB1" w:rsidR="33030F11" w:rsidRDefault="33030F11" w:rsidP="49B59CF7">
      <w:pPr>
        <w:spacing w:after="0"/>
      </w:pPr>
      <w:r w:rsidRPr="49B59CF7">
        <w:rPr>
          <w:rFonts w:ascii="Arial" w:eastAsia="Arial" w:hAnsi="Arial" w:cs="Arial"/>
          <w:color w:val="000000" w:themeColor="text1"/>
          <w:sz w:val="22"/>
          <w:szCs w:val="22"/>
        </w:rPr>
        <w:t>"20,000 or more"</w:t>
      </w:r>
    </w:p>
    <w:p w14:paraId="22B905C9" w14:textId="76C90885" w:rsidR="33030F11" w:rsidRDefault="33030F11" w:rsidP="49B59CF7">
      <w:pPr>
        <w:spacing w:after="0"/>
      </w:pPr>
      <w:r w:rsidRPr="49B59CF7">
        <w:rPr>
          <w:rFonts w:ascii="Arial" w:eastAsia="Arial" w:hAnsi="Arial" w:cs="Arial"/>
          <w:color w:val="000000" w:themeColor="text1"/>
          <w:sz w:val="22"/>
          <w:szCs w:val="22"/>
        </w:rPr>
        <w:t>4274</w:t>
      </w:r>
      <w:r>
        <w:tab/>
      </w:r>
      <w:r w:rsidRPr="49B59CF7">
        <w:rPr>
          <w:rFonts w:ascii="Arial" w:eastAsia="Arial" w:hAnsi="Arial" w:cs="Arial"/>
          <w:color w:val="000000" w:themeColor="text1"/>
          <w:sz w:val="22"/>
          <w:szCs w:val="22"/>
        </w:rPr>
        <w:t>"250 to 499"</w:t>
      </w:r>
      <w:r w:rsidR="6B8261AD" w:rsidRPr="49B59CF7">
        <w:rPr>
          <w:rFonts w:ascii="Arial" w:eastAsia="Arial" w:hAnsi="Arial" w:cs="Arial"/>
          <w:color w:val="000000" w:themeColor="text1"/>
          <w:sz w:val="22"/>
          <w:szCs w:val="22"/>
        </w:rPr>
        <w:t>X</w:t>
      </w:r>
    </w:p>
    <w:p w14:paraId="245ECC3A" w14:textId="064A64E3" w:rsidR="33030F11" w:rsidRDefault="33030F11" w:rsidP="49B59CF7">
      <w:pPr>
        <w:spacing w:after="0"/>
      </w:pPr>
      <w:r w:rsidRPr="49B59CF7">
        <w:rPr>
          <w:rFonts w:ascii="Arial" w:eastAsia="Arial" w:hAnsi="Arial" w:cs="Arial"/>
          <w:color w:val="000000" w:themeColor="text1"/>
          <w:sz w:val="22"/>
          <w:szCs w:val="22"/>
        </w:rPr>
        <w:t>464</w:t>
      </w:r>
      <w:r>
        <w:tab/>
      </w:r>
      <w:r w:rsidRPr="49B59CF7">
        <w:rPr>
          <w:rFonts w:ascii="Arial" w:eastAsia="Arial" w:hAnsi="Arial" w:cs="Arial"/>
          <w:color w:val="000000" w:themeColor="text1"/>
          <w:sz w:val="22"/>
          <w:szCs w:val="22"/>
        </w:rPr>
        <w:t>"5000 to 19,999"</w:t>
      </w:r>
      <w:r w:rsidR="62B55F83" w:rsidRPr="49B59CF7">
        <w:rPr>
          <w:rFonts w:ascii="Arial" w:eastAsia="Arial" w:hAnsi="Arial" w:cs="Arial"/>
          <w:color w:val="000000" w:themeColor="text1"/>
          <w:sz w:val="22"/>
          <w:szCs w:val="22"/>
        </w:rPr>
        <w:t>X</w:t>
      </w:r>
    </w:p>
    <w:p w14:paraId="3F3631B0" w14:textId="6F82329E" w:rsidR="33030F11" w:rsidRDefault="33030F11" w:rsidP="49B59CF7">
      <w:pPr>
        <w:spacing w:after="0"/>
      </w:pPr>
      <w:r w:rsidRPr="49B59CF7">
        <w:rPr>
          <w:rFonts w:ascii="Arial" w:eastAsia="Arial" w:hAnsi="Arial" w:cs="Arial"/>
          <w:color w:val="000000" w:themeColor="text1"/>
          <w:sz w:val="22"/>
          <w:szCs w:val="22"/>
        </w:rPr>
        <w:t>2131</w:t>
      </w:r>
      <w:r>
        <w:tab/>
      </w:r>
      <w:r w:rsidRPr="49B59CF7">
        <w:rPr>
          <w:rFonts w:ascii="Arial" w:eastAsia="Arial" w:hAnsi="Arial" w:cs="Arial"/>
          <w:color w:val="000000" w:themeColor="text1"/>
          <w:sz w:val="22"/>
          <w:szCs w:val="22"/>
        </w:rPr>
        <w:t>"1000 to 4999"</w:t>
      </w:r>
      <w:r w:rsidR="2D259AA4" w:rsidRPr="49B59CF7">
        <w:rPr>
          <w:rFonts w:ascii="Arial" w:eastAsia="Arial" w:hAnsi="Arial" w:cs="Arial"/>
          <w:color w:val="000000" w:themeColor="text1"/>
          <w:sz w:val="22"/>
          <w:szCs w:val="22"/>
        </w:rPr>
        <w:t>X</w:t>
      </w:r>
    </w:p>
    <w:p w14:paraId="0FE5895D" w14:textId="07446207" w:rsidR="33030F11" w:rsidRDefault="33030F11" w:rsidP="49B59CF7">
      <w:pPr>
        <w:spacing w:after="0"/>
      </w:pPr>
      <w:r w:rsidRPr="49B59CF7">
        <w:rPr>
          <w:rFonts w:ascii="Arial" w:eastAsia="Arial" w:hAnsi="Arial" w:cs="Arial"/>
          <w:color w:val="000000" w:themeColor="text1"/>
          <w:sz w:val="22"/>
          <w:szCs w:val="22"/>
        </w:rPr>
        <w:t>532</w:t>
      </w:r>
      <w:r>
        <w:tab/>
      </w:r>
      <w:r w:rsidRPr="49B59CF7">
        <w:rPr>
          <w:rFonts w:ascii="Arial" w:eastAsia="Arial" w:hAnsi="Arial" w:cs="Arial"/>
          <w:color w:val="000000" w:themeColor="text1"/>
          <w:sz w:val="22"/>
          <w:szCs w:val="22"/>
        </w:rPr>
        <w:t>"Less than 250"</w:t>
      </w:r>
      <w:r w:rsidR="30A621F6" w:rsidRPr="49B59CF7">
        <w:rPr>
          <w:rFonts w:ascii="Arial" w:eastAsia="Arial" w:hAnsi="Arial" w:cs="Arial"/>
          <w:color w:val="000000" w:themeColor="text1"/>
          <w:sz w:val="22"/>
          <w:szCs w:val="22"/>
        </w:rPr>
        <w:t>X</w:t>
      </w:r>
    </w:p>
    <w:p w14:paraId="600476DB" w14:textId="0802815A" w:rsidR="33030F11" w:rsidRDefault="33030F11" w:rsidP="49B59CF7">
      <w:pPr>
        <w:spacing w:after="0"/>
        <w:rPr>
          <w:rFonts w:ascii="Arial" w:eastAsia="Arial" w:hAnsi="Arial" w:cs="Arial"/>
          <w:color w:val="000000" w:themeColor="text1"/>
          <w:sz w:val="22"/>
          <w:szCs w:val="22"/>
        </w:rPr>
      </w:pPr>
      <w:r w:rsidRPr="49B59CF7">
        <w:rPr>
          <w:rFonts w:ascii="Arial" w:eastAsia="Arial" w:hAnsi="Arial" w:cs="Arial"/>
          <w:color w:val="000000" w:themeColor="text1"/>
          <w:sz w:val="22"/>
          <w:szCs w:val="22"/>
        </w:rPr>
        <w:t>210</w:t>
      </w:r>
      <w:r>
        <w:tab/>
      </w:r>
      <w:r w:rsidRPr="49B59CF7">
        <w:rPr>
          <w:rFonts w:ascii="Arial" w:eastAsia="Arial" w:hAnsi="Arial" w:cs="Arial"/>
          <w:color w:val="000000" w:themeColor="text1"/>
          <w:sz w:val="22"/>
          <w:szCs w:val="22"/>
        </w:rPr>
        <w:t>"Not Provided"</w:t>
      </w:r>
      <w:r w:rsidR="0836A05B" w:rsidRPr="49B59CF7">
        <w:rPr>
          <w:rFonts w:ascii="Arial" w:eastAsia="Arial" w:hAnsi="Arial" w:cs="Arial"/>
          <w:color w:val="000000" w:themeColor="text1"/>
          <w:sz w:val="22"/>
          <w:szCs w:val="22"/>
        </w:rPr>
        <w:t xml:space="preserve"> not doing this</w:t>
      </w:r>
    </w:p>
    <w:p w14:paraId="2D11303F" w14:textId="6C566A97" w:rsidR="33030F11" w:rsidRDefault="33030F11" w:rsidP="49B59CF7">
      <w:pPr>
        <w:spacing w:after="0"/>
      </w:pPr>
      <w:r w:rsidRPr="49B59CF7">
        <w:rPr>
          <w:rFonts w:ascii="Arial" w:eastAsia="Arial" w:hAnsi="Arial" w:cs="Arial"/>
          <w:color w:val="000000" w:themeColor="text1"/>
          <w:sz w:val="22"/>
          <w:szCs w:val="22"/>
        </w:rPr>
        <w:t>2501</w:t>
      </w:r>
      <w:r>
        <w:tab/>
      </w:r>
      <w:r w:rsidRPr="49B59CF7">
        <w:rPr>
          <w:rFonts w:ascii="Arial" w:eastAsia="Arial" w:hAnsi="Arial" w:cs="Arial"/>
          <w:color w:val="000000" w:themeColor="text1"/>
          <w:sz w:val="22"/>
          <w:szCs w:val="22"/>
        </w:rPr>
        <w:t>"500 to 999"</w:t>
      </w:r>
    </w:p>
    <w:p w14:paraId="45F254F1" w14:textId="59ADD2DA" w:rsidR="49B59CF7" w:rsidRDefault="49B59CF7"/>
    <w:p w14:paraId="2CB5478F" w14:textId="0019B1A6" w:rsidR="29F95B51" w:rsidRDefault="29F95B51" w:rsidP="4E1F9FCC">
      <w:pPr>
        <w:rPr>
          <w:sz w:val="32"/>
          <w:szCs w:val="32"/>
        </w:rPr>
      </w:pPr>
      <w:r w:rsidRPr="4E1F9FCC">
        <w:rPr>
          <w:sz w:val="32"/>
          <w:szCs w:val="32"/>
        </w:rPr>
        <w:t>#</w:t>
      </w:r>
      <w:r w:rsidRPr="6E52F62B">
        <w:rPr>
          <w:sz w:val="32"/>
          <w:szCs w:val="32"/>
        </w:rPr>
        <w:t>16</w:t>
      </w:r>
      <w:r w:rsidRPr="4E1F9FCC">
        <w:rPr>
          <w:sz w:val="32"/>
          <w:szCs w:val="32"/>
        </w:rPr>
        <w:t xml:space="preserve"> visualization ideas</w:t>
      </w:r>
    </w:p>
    <w:p w14:paraId="1F26475B" w14:textId="1C8DF11B" w:rsidR="37552C94" w:rsidRDefault="29F95B51" w:rsidP="7739D343">
      <w:pPr>
        <w:pStyle w:val="ListParagraph"/>
        <w:numPr>
          <w:ilvl w:val="0"/>
          <w:numId w:val="18"/>
        </w:numPr>
      </w:pPr>
      <w:r>
        <w:t>Stacked or cluster chart comparing the middle quartile for men and women at the companies that employ 20,000</w:t>
      </w:r>
      <w:r w:rsidR="6114EA50">
        <w:t>.</w:t>
      </w:r>
    </w:p>
    <w:p w14:paraId="1436115E" w14:textId="3E3F2532" w:rsidR="6114EA50" w:rsidRDefault="6114EA50" w:rsidP="21CE7B64">
      <w:pPr>
        <w:pStyle w:val="ListParagraph"/>
        <w:numPr>
          <w:ilvl w:val="0"/>
          <w:numId w:val="18"/>
        </w:numPr>
      </w:pPr>
      <w:r>
        <w:t>Maybe small multiples for the rest of the top ten of each company size</w:t>
      </w:r>
    </w:p>
    <w:p w14:paraId="456AA361" w14:textId="619624EA" w:rsidR="42682569" w:rsidRDefault="6114EA50" w:rsidP="42682569">
      <w:pPr>
        <w:pStyle w:val="ListParagraph"/>
        <w:numPr>
          <w:ilvl w:val="0"/>
          <w:numId w:val="18"/>
        </w:numPr>
      </w:pPr>
      <w:r>
        <w:t>Company names for x axis</w:t>
      </w:r>
    </w:p>
    <w:p w14:paraId="54844D63" w14:textId="4DC91C6A" w:rsidR="7DA3A4FD" w:rsidRDefault="6114EA50" w:rsidP="7DA3A4FD">
      <w:pPr>
        <w:pStyle w:val="ListParagraph"/>
        <w:numPr>
          <w:ilvl w:val="0"/>
          <w:numId w:val="18"/>
        </w:numPr>
      </w:pPr>
      <w:r>
        <w:lastRenderedPageBreak/>
        <w:t xml:space="preserve">Quartile for the x </w:t>
      </w:r>
    </w:p>
    <w:p w14:paraId="4DDE1116" w14:textId="09F5D5A2" w:rsidR="5A4C14E7" w:rsidRDefault="5A4C14E7" w:rsidP="7F2E4E06">
      <w:pPr>
        <w:rPr>
          <w:b/>
          <w:bCs/>
          <w:sz w:val="36"/>
          <w:szCs w:val="36"/>
          <w:u w:val="single"/>
        </w:rPr>
      </w:pPr>
      <w:r w:rsidRPr="2E3862B2">
        <w:rPr>
          <w:b/>
          <w:sz w:val="36"/>
          <w:szCs w:val="36"/>
          <w:u w:val="single"/>
        </w:rPr>
        <w:t>Presentation and visualization ideas and notes</w:t>
      </w:r>
    </w:p>
    <w:p w14:paraId="362EDC60" w14:textId="5AD8D7B2" w:rsidR="3D3C8ED8" w:rsidRDefault="3D3C8ED8" w:rsidP="194EB605">
      <w:r w:rsidRPr="12334D59">
        <w:t>Under-</w:t>
      </w:r>
      <w:r w:rsidRPr="0C0E20D1">
        <w:t>utilized</w:t>
      </w:r>
      <w:r w:rsidRPr="12334D59">
        <w:t xml:space="preserve"> </w:t>
      </w:r>
      <w:r w:rsidRPr="623D7E15">
        <w:t>columns</w:t>
      </w:r>
    </w:p>
    <w:p w14:paraId="4206764C" w14:textId="04D0B366" w:rsidR="3D3C8ED8" w:rsidRDefault="3D3C8ED8" w:rsidP="5D9D6FF7">
      <w:pPr>
        <w:pStyle w:val="ListParagraph"/>
        <w:numPr>
          <w:ilvl w:val="0"/>
          <w:numId w:val="15"/>
        </w:numPr>
      </w:pPr>
      <w:r w:rsidRPr="1D228F89">
        <w:t xml:space="preserve">Quartile </w:t>
      </w:r>
      <w:r w:rsidRPr="5D9D6FF7">
        <w:t>data</w:t>
      </w:r>
    </w:p>
    <w:p w14:paraId="6FF15BF9" w14:textId="4A4768DA" w:rsidR="3D3C8ED8" w:rsidRDefault="3D3C8ED8" w:rsidP="573E5332">
      <w:pPr>
        <w:pStyle w:val="ListParagraph"/>
        <w:numPr>
          <w:ilvl w:val="0"/>
          <w:numId w:val="15"/>
        </w:numPr>
      </w:pPr>
      <w:r w:rsidRPr="573E5332">
        <w:t>Sic codes</w:t>
      </w:r>
    </w:p>
    <w:p w14:paraId="4F326242" w14:textId="3195F8C0" w:rsidR="3C62E70C" w:rsidRDefault="3D3C8ED8" w:rsidP="4719DD59">
      <w:r w:rsidRPr="756A9810">
        <w:t xml:space="preserve">Ideas for </w:t>
      </w:r>
      <w:r w:rsidRPr="5DC05272">
        <w:t>these concepts</w:t>
      </w:r>
    </w:p>
    <w:p w14:paraId="0FDBFBC9" w14:textId="4DA5F407" w:rsidR="72968E9A" w:rsidRDefault="3D3C8ED8" w:rsidP="42FD422E">
      <w:pPr>
        <w:pStyle w:val="ListParagraph"/>
        <w:numPr>
          <w:ilvl w:val="0"/>
          <w:numId w:val="16"/>
        </w:numPr>
      </w:pPr>
      <w:r w:rsidRPr="6A4E88CC">
        <w:t xml:space="preserve">Comparing </w:t>
      </w:r>
      <w:r w:rsidRPr="5F60D450">
        <w:t xml:space="preserve">the </w:t>
      </w:r>
      <w:r w:rsidRPr="2122B906">
        <w:t xml:space="preserve">male to female </w:t>
      </w:r>
      <w:r w:rsidR="09796AC2" w:rsidRPr="47E3B83C">
        <w:t xml:space="preserve">quartile </w:t>
      </w:r>
      <w:r w:rsidRPr="47E3B83C">
        <w:t>ratio</w:t>
      </w:r>
      <w:r w:rsidRPr="19A5CDA4">
        <w:t xml:space="preserve"> for biggest</w:t>
      </w:r>
      <w:r w:rsidRPr="76037FEB">
        <w:t xml:space="preserve"> and </w:t>
      </w:r>
      <w:r w:rsidRPr="049D8931">
        <w:t>smallest companies</w:t>
      </w:r>
      <w:r w:rsidRPr="020443B2">
        <w:t xml:space="preserve"> with </w:t>
      </w:r>
      <w:r w:rsidRPr="145913A0">
        <w:t>largest pay</w:t>
      </w:r>
      <w:r w:rsidRPr="619C38FE">
        <w:t xml:space="preserve"> </w:t>
      </w:r>
      <w:r w:rsidRPr="6B8A8620">
        <w:t>gap</w:t>
      </w:r>
      <w:r w:rsidR="72BD3504" w:rsidRPr="045AFA23">
        <w:t xml:space="preserve"> </w:t>
      </w:r>
      <w:r w:rsidR="76A549F7" w:rsidRPr="31B547A3">
        <w:t>favoring</w:t>
      </w:r>
      <w:r w:rsidR="72BD3504" w:rsidRPr="3389BA1A">
        <w:t xml:space="preserve"> men</w:t>
      </w:r>
    </w:p>
    <w:p w14:paraId="22F63147" w14:textId="27D200B7" w:rsidR="72BD3504" w:rsidRDefault="72BD3504" w:rsidP="0C1922A9">
      <w:pPr>
        <w:pStyle w:val="ListParagraph"/>
        <w:numPr>
          <w:ilvl w:val="0"/>
          <w:numId w:val="16"/>
        </w:numPr>
      </w:pPr>
      <w:r w:rsidRPr="0C1922A9">
        <w:t xml:space="preserve">Comparing the male to female quartile ratio for biggest and smallest companies with largest pay gap </w:t>
      </w:r>
      <w:r w:rsidR="253FFF0A" w:rsidRPr="19B75F00">
        <w:t>favoring</w:t>
      </w:r>
      <w:r w:rsidRPr="0C1922A9">
        <w:t xml:space="preserve"> </w:t>
      </w:r>
      <w:r w:rsidRPr="1D017332">
        <w:t>women</w:t>
      </w:r>
    </w:p>
    <w:p w14:paraId="43522638" w14:textId="0ED53576" w:rsidR="1D017332" w:rsidRDefault="72BD3504" w:rsidP="1D017332">
      <w:pPr>
        <w:pStyle w:val="ListParagraph"/>
        <w:numPr>
          <w:ilvl w:val="0"/>
          <w:numId w:val="16"/>
        </w:numPr>
      </w:pPr>
      <w:r w:rsidRPr="785D1335">
        <w:t xml:space="preserve">What sic code </w:t>
      </w:r>
      <w:r w:rsidRPr="793C6A8C">
        <w:t xml:space="preserve">group </w:t>
      </w:r>
      <w:r w:rsidRPr="2D5F2F08">
        <w:t>has the largest pay</w:t>
      </w:r>
      <w:r w:rsidRPr="6B402949">
        <w:t xml:space="preserve"> gaps?</w:t>
      </w:r>
    </w:p>
    <w:p w14:paraId="4FFA9064" w14:textId="0EA64067" w:rsidR="3389BA1A" w:rsidRDefault="3389BA1A" w:rsidP="3389BA1A">
      <w:pPr>
        <w:pStyle w:val="ListParagraph"/>
        <w:numPr>
          <w:ilvl w:val="0"/>
          <w:numId w:val="16"/>
        </w:numPr>
      </w:pPr>
    </w:p>
    <w:p w14:paraId="61767297" w14:textId="5BA93E06" w:rsidR="49B59CF7" w:rsidRDefault="49B59CF7" w:rsidP="48F625A4"/>
    <w:sectPr w:rsidR="49B59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665F"/>
    <w:multiLevelType w:val="hybridMultilevel"/>
    <w:tmpl w:val="FFFFFFFF"/>
    <w:lvl w:ilvl="0" w:tplc="D1B813C8">
      <w:start w:val="1"/>
      <w:numFmt w:val="bullet"/>
      <w:lvlText w:val=""/>
      <w:lvlJc w:val="left"/>
      <w:pPr>
        <w:ind w:left="1080" w:hanging="360"/>
      </w:pPr>
      <w:rPr>
        <w:rFonts w:ascii="Symbol" w:hAnsi="Symbol" w:hint="default"/>
      </w:rPr>
    </w:lvl>
    <w:lvl w:ilvl="1" w:tplc="33083E9A">
      <w:start w:val="1"/>
      <w:numFmt w:val="bullet"/>
      <w:lvlText w:val="o"/>
      <w:lvlJc w:val="left"/>
      <w:pPr>
        <w:ind w:left="1800" w:hanging="360"/>
      </w:pPr>
      <w:rPr>
        <w:rFonts w:ascii="Courier New" w:hAnsi="Courier New" w:hint="default"/>
      </w:rPr>
    </w:lvl>
    <w:lvl w:ilvl="2" w:tplc="297270DE">
      <w:start w:val="1"/>
      <w:numFmt w:val="bullet"/>
      <w:lvlText w:val=""/>
      <w:lvlJc w:val="left"/>
      <w:pPr>
        <w:ind w:left="2520" w:hanging="360"/>
      </w:pPr>
      <w:rPr>
        <w:rFonts w:ascii="Wingdings" w:hAnsi="Wingdings" w:hint="default"/>
      </w:rPr>
    </w:lvl>
    <w:lvl w:ilvl="3" w:tplc="759A36E0">
      <w:start w:val="1"/>
      <w:numFmt w:val="bullet"/>
      <w:lvlText w:val=""/>
      <w:lvlJc w:val="left"/>
      <w:pPr>
        <w:ind w:left="3240" w:hanging="360"/>
      </w:pPr>
      <w:rPr>
        <w:rFonts w:ascii="Symbol" w:hAnsi="Symbol" w:hint="default"/>
      </w:rPr>
    </w:lvl>
    <w:lvl w:ilvl="4" w:tplc="8FC0266E">
      <w:start w:val="1"/>
      <w:numFmt w:val="bullet"/>
      <w:lvlText w:val="o"/>
      <w:lvlJc w:val="left"/>
      <w:pPr>
        <w:ind w:left="3960" w:hanging="360"/>
      </w:pPr>
      <w:rPr>
        <w:rFonts w:ascii="Courier New" w:hAnsi="Courier New" w:hint="default"/>
      </w:rPr>
    </w:lvl>
    <w:lvl w:ilvl="5" w:tplc="C3540CA4">
      <w:start w:val="1"/>
      <w:numFmt w:val="bullet"/>
      <w:lvlText w:val=""/>
      <w:lvlJc w:val="left"/>
      <w:pPr>
        <w:ind w:left="4680" w:hanging="360"/>
      </w:pPr>
      <w:rPr>
        <w:rFonts w:ascii="Wingdings" w:hAnsi="Wingdings" w:hint="default"/>
      </w:rPr>
    </w:lvl>
    <w:lvl w:ilvl="6" w:tplc="29F2959E">
      <w:start w:val="1"/>
      <w:numFmt w:val="bullet"/>
      <w:lvlText w:val=""/>
      <w:lvlJc w:val="left"/>
      <w:pPr>
        <w:ind w:left="5400" w:hanging="360"/>
      </w:pPr>
      <w:rPr>
        <w:rFonts w:ascii="Symbol" w:hAnsi="Symbol" w:hint="default"/>
      </w:rPr>
    </w:lvl>
    <w:lvl w:ilvl="7" w:tplc="6D4C6E18">
      <w:start w:val="1"/>
      <w:numFmt w:val="bullet"/>
      <w:lvlText w:val="o"/>
      <w:lvlJc w:val="left"/>
      <w:pPr>
        <w:ind w:left="6120" w:hanging="360"/>
      </w:pPr>
      <w:rPr>
        <w:rFonts w:ascii="Courier New" w:hAnsi="Courier New" w:hint="default"/>
      </w:rPr>
    </w:lvl>
    <w:lvl w:ilvl="8" w:tplc="09EC26EE">
      <w:start w:val="1"/>
      <w:numFmt w:val="bullet"/>
      <w:lvlText w:val=""/>
      <w:lvlJc w:val="left"/>
      <w:pPr>
        <w:ind w:left="6840" w:hanging="360"/>
      </w:pPr>
      <w:rPr>
        <w:rFonts w:ascii="Wingdings" w:hAnsi="Wingdings" w:hint="default"/>
      </w:rPr>
    </w:lvl>
  </w:abstractNum>
  <w:abstractNum w:abstractNumId="1" w15:restartNumberingAfterBreak="0">
    <w:nsid w:val="05F06907"/>
    <w:multiLevelType w:val="hybridMultilevel"/>
    <w:tmpl w:val="FFFFFFFF"/>
    <w:lvl w:ilvl="0" w:tplc="2A6E07A2">
      <w:start w:val="1"/>
      <w:numFmt w:val="bullet"/>
      <w:lvlText w:val=""/>
      <w:lvlJc w:val="left"/>
      <w:pPr>
        <w:ind w:left="720" w:hanging="360"/>
      </w:pPr>
      <w:rPr>
        <w:rFonts w:ascii="Symbol" w:hAnsi="Symbol" w:hint="default"/>
      </w:rPr>
    </w:lvl>
    <w:lvl w:ilvl="1" w:tplc="13F60BB0">
      <w:start w:val="1"/>
      <w:numFmt w:val="bullet"/>
      <w:lvlText w:val="o"/>
      <w:lvlJc w:val="left"/>
      <w:pPr>
        <w:ind w:left="1440" w:hanging="360"/>
      </w:pPr>
      <w:rPr>
        <w:rFonts w:ascii="Courier New" w:hAnsi="Courier New" w:hint="default"/>
      </w:rPr>
    </w:lvl>
    <w:lvl w:ilvl="2" w:tplc="BB10D102">
      <w:start w:val="1"/>
      <w:numFmt w:val="bullet"/>
      <w:lvlText w:val=""/>
      <w:lvlJc w:val="left"/>
      <w:pPr>
        <w:ind w:left="2160" w:hanging="360"/>
      </w:pPr>
      <w:rPr>
        <w:rFonts w:ascii="Wingdings" w:hAnsi="Wingdings" w:hint="default"/>
      </w:rPr>
    </w:lvl>
    <w:lvl w:ilvl="3" w:tplc="E244ECDA">
      <w:start w:val="1"/>
      <w:numFmt w:val="bullet"/>
      <w:lvlText w:val=""/>
      <w:lvlJc w:val="left"/>
      <w:pPr>
        <w:ind w:left="2880" w:hanging="360"/>
      </w:pPr>
      <w:rPr>
        <w:rFonts w:ascii="Symbol" w:hAnsi="Symbol" w:hint="default"/>
      </w:rPr>
    </w:lvl>
    <w:lvl w:ilvl="4" w:tplc="0AD60748">
      <w:start w:val="1"/>
      <w:numFmt w:val="bullet"/>
      <w:lvlText w:val="o"/>
      <w:lvlJc w:val="left"/>
      <w:pPr>
        <w:ind w:left="3600" w:hanging="360"/>
      </w:pPr>
      <w:rPr>
        <w:rFonts w:ascii="Courier New" w:hAnsi="Courier New" w:hint="default"/>
      </w:rPr>
    </w:lvl>
    <w:lvl w:ilvl="5" w:tplc="D98C569C">
      <w:start w:val="1"/>
      <w:numFmt w:val="bullet"/>
      <w:lvlText w:val=""/>
      <w:lvlJc w:val="left"/>
      <w:pPr>
        <w:ind w:left="4320" w:hanging="360"/>
      </w:pPr>
      <w:rPr>
        <w:rFonts w:ascii="Wingdings" w:hAnsi="Wingdings" w:hint="default"/>
      </w:rPr>
    </w:lvl>
    <w:lvl w:ilvl="6" w:tplc="1F8825D2">
      <w:start w:val="1"/>
      <w:numFmt w:val="bullet"/>
      <w:lvlText w:val=""/>
      <w:lvlJc w:val="left"/>
      <w:pPr>
        <w:ind w:left="5040" w:hanging="360"/>
      </w:pPr>
      <w:rPr>
        <w:rFonts w:ascii="Symbol" w:hAnsi="Symbol" w:hint="default"/>
      </w:rPr>
    </w:lvl>
    <w:lvl w:ilvl="7" w:tplc="621673C0">
      <w:start w:val="1"/>
      <w:numFmt w:val="bullet"/>
      <w:lvlText w:val="o"/>
      <w:lvlJc w:val="left"/>
      <w:pPr>
        <w:ind w:left="5760" w:hanging="360"/>
      </w:pPr>
      <w:rPr>
        <w:rFonts w:ascii="Courier New" w:hAnsi="Courier New" w:hint="default"/>
      </w:rPr>
    </w:lvl>
    <w:lvl w:ilvl="8" w:tplc="EE7EF490">
      <w:start w:val="1"/>
      <w:numFmt w:val="bullet"/>
      <w:lvlText w:val=""/>
      <w:lvlJc w:val="left"/>
      <w:pPr>
        <w:ind w:left="6480" w:hanging="360"/>
      </w:pPr>
      <w:rPr>
        <w:rFonts w:ascii="Wingdings" w:hAnsi="Wingdings" w:hint="default"/>
      </w:rPr>
    </w:lvl>
  </w:abstractNum>
  <w:abstractNum w:abstractNumId="2" w15:restartNumberingAfterBreak="0">
    <w:nsid w:val="0D611D29"/>
    <w:multiLevelType w:val="hybridMultilevel"/>
    <w:tmpl w:val="FFFFFFFF"/>
    <w:lvl w:ilvl="0" w:tplc="929AA838">
      <w:start w:val="1"/>
      <w:numFmt w:val="bullet"/>
      <w:lvlText w:val=""/>
      <w:lvlJc w:val="left"/>
      <w:pPr>
        <w:ind w:left="720" w:hanging="360"/>
      </w:pPr>
      <w:rPr>
        <w:rFonts w:ascii="Symbol" w:hAnsi="Symbol" w:hint="default"/>
      </w:rPr>
    </w:lvl>
    <w:lvl w:ilvl="1" w:tplc="DB8E72AE">
      <w:start w:val="1"/>
      <w:numFmt w:val="bullet"/>
      <w:lvlText w:val="o"/>
      <w:lvlJc w:val="left"/>
      <w:pPr>
        <w:ind w:left="1440" w:hanging="360"/>
      </w:pPr>
      <w:rPr>
        <w:rFonts w:ascii="Courier New" w:hAnsi="Courier New" w:hint="default"/>
      </w:rPr>
    </w:lvl>
    <w:lvl w:ilvl="2" w:tplc="167CD3C8">
      <w:start w:val="1"/>
      <w:numFmt w:val="bullet"/>
      <w:lvlText w:val=""/>
      <w:lvlJc w:val="left"/>
      <w:pPr>
        <w:ind w:left="2160" w:hanging="360"/>
      </w:pPr>
      <w:rPr>
        <w:rFonts w:ascii="Wingdings" w:hAnsi="Wingdings" w:hint="default"/>
      </w:rPr>
    </w:lvl>
    <w:lvl w:ilvl="3" w:tplc="294E072E">
      <w:start w:val="1"/>
      <w:numFmt w:val="bullet"/>
      <w:lvlText w:val=""/>
      <w:lvlJc w:val="left"/>
      <w:pPr>
        <w:ind w:left="2880" w:hanging="360"/>
      </w:pPr>
      <w:rPr>
        <w:rFonts w:ascii="Symbol" w:hAnsi="Symbol" w:hint="default"/>
      </w:rPr>
    </w:lvl>
    <w:lvl w:ilvl="4" w:tplc="DD6C254C">
      <w:start w:val="1"/>
      <w:numFmt w:val="bullet"/>
      <w:lvlText w:val="o"/>
      <w:lvlJc w:val="left"/>
      <w:pPr>
        <w:ind w:left="3600" w:hanging="360"/>
      </w:pPr>
      <w:rPr>
        <w:rFonts w:ascii="Courier New" w:hAnsi="Courier New" w:hint="default"/>
      </w:rPr>
    </w:lvl>
    <w:lvl w:ilvl="5" w:tplc="21E25CE0">
      <w:start w:val="1"/>
      <w:numFmt w:val="bullet"/>
      <w:lvlText w:val=""/>
      <w:lvlJc w:val="left"/>
      <w:pPr>
        <w:ind w:left="4320" w:hanging="360"/>
      </w:pPr>
      <w:rPr>
        <w:rFonts w:ascii="Wingdings" w:hAnsi="Wingdings" w:hint="default"/>
      </w:rPr>
    </w:lvl>
    <w:lvl w:ilvl="6" w:tplc="88825956">
      <w:start w:val="1"/>
      <w:numFmt w:val="bullet"/>
      <w:lvlText w:val=""/>
      <w:lvlJc w:val="left"/>
      <w:pPr>
        <w:ind w:left="5040" w:hanging="360"/>
      </w:pPr>
      <w:rPr>
        <w:rFonts w:ascii="Symbol" w:hAnsi="Symbol" w:hint="default"/>
      </w:rPr>
    </w:lvl>
    <w:lvl w:ilvl="7" w:tplc="A344FB36">
      <w:start w:val="1"/>
      <w:numFmt w:val="bullet"/>
      <w:lvlText w:val="o"/>
      <w:lvlJc w:val="left"/>
      <w:pPr>
        <w:ind w:left="5760" w:hanging="360"/>
      </w:pPr>
      <w:rPr>
        <w:rFonts w:ascii="Courier New" w:hAnsi="Courier New" w:hint="default"/>
      </w:rPr>
    </w:lvl>
    <w:lvl w:ilvl="8" w:tplc="F8F0B404">
      <w:start w:val="1"/>
      <w:numFmt w:val="bullet"/>
      <w:lvlText w:val=""/>
      <w:lvlJc w:val="left"/>
      <w:pPr>
        <w:ind w:left="6480" w:hanging="360"/>
      </w:pPr>
      <w:rPr>
        <w:rFonts w:ascii="Wingdings" w:hAnsi="Wingdings" w:hint="default"/>
      </w:rPr>
    </w:lvl>
  </w:abstractNum>
  <w:abstractNum w:abstractNumId="3" w15:restartNumberingAfterBreak="0">
    <w:nsid w:val="1373635C"/>
    <w:multiLevelType w:val="hybridMultilevel"/>
    <w:tmpl w:val="FFFFFFFF"/>
    <w:lvl w:ilvl="0" w:tplc="49243FD4">
      <w:start w:val="1"/>
      <w:numFmt w:val="bullet"/>
      <w:lvlText w:val=""/>
      <w:lvlJc w:val="left"/>
      <w:pPr>
        <w:ind w:left="720" w:hanging="360"/>
      </w:pPr>
      <w:rPr>
        <w:rFonts w:ascii="Symbol" w:hAnsi="Symbol" w:hint="default"/>
      </w:rPr>
    </w:lvl>
    <w:lvl w:ilvl="1" w:tplc="F68E3FE2">
      <w:start w:val="1"/>
      <w:numFmt w:val="bullet"/>
      <w:lvlText w:val="o"/>
      <w:lvlJc w:val="left"/>
      <w:pPr>
        <w:ind w:left="1440" w:hanging="360"/>
      </w:pPr>
      <w:rPr>
        <w:rFonts w:ascii="Courier New" w:hAnsi="Courier New" w:hint="default"/>
      </w:rPr>
    </w:lvl>
    <w:lvl w:ilvl="2" w:tplc="0FCC4840">
      <w:start w:val="1"/>
      <w:numFmt w:val="bullet"/>
      <w:lvlText w:val=""/>
      <w:lvlJc w:val="left"/>
      <w:pPr>
        <w:ind w:left="2160" w:hanging="360"/>
      </w:pPr>
      <w:rPr>
        <w:rFonts w:ascii="Wingdings" w:hAnsi="Wingdings" w:hint="default"/>
      </w:rPr>
    </w:lvl>
    <w:lvl w:ilvl="3" w:tplc="12FCA12E">
      <w:start w:val="1"/>
      <w:numFmt w:val="bullet"/>
      <w:lvlText w:val=""/>
      <w:lvlJc w:val="left"/>
      <w:pPr>
        <w:ind w:left="2880" w:hanging="360"/>
      </w:pPr>
      <w:rPr>
        <w:rFonts w:ascii="Symbol" w:hAnsi="Symbol" w:hint="default"/>
      </w:rPr>
    </w:lvl>
    <w:lvl w:ilvl="4" w:tplc="0AC0CEF0">
      <w:start w:val="1"/>
      <w:numFmt w:val="bullet"/>
      <w:lvlText w:val="o"/>
      <w:lvlJc w:val="left"/>
      <w:pPr>
        <w:ind w:left="3600" w:hanging="360"/>
      </w:pPr>
      <w:rPr>
        <w:rFonts w:ascii="Courier New" w:hAnsi="Courier New" w:hint="default"/>
      </w:rPr>
    </w:lvl>
    <w:lvl w:ilvl="5" w:tplc="830E2DEC">
      <w:start w:val="1"/>
      <w:numFmt w:val="bullet"/>
      <w:lvlText w:val=""/>
      <w:lvlJc w:val="left"/>
      <w:pPr>
        <w:ind w:left="4320" w:hanging="360"/>
      </w:pPr>
      <w:rPr>
        <w:rFonts w:ascii="Wingdings" w:hAnsi="Wingdings" w:hint="default"/>
      </w:rPr>
    </w:lvl>
    <w:lvl w:ilvl="6" w:tplc="2BE08B5A">
      <w:start w:val="1"/>
      <w:numFmt w:val="bullet"/>
      <w:lvlText w:val=""/>
      <w:lvlJc w:val="left"/>
      <w:pPr>
        <w:ind w:left="5040" w:hanging="360"/>
      </w:pPr>
      <w:rPr>
        <w:rFonts w:ascii="Symbol" w:hAnsi="Symbol" w:hint="default"/>
      </w:rPr>
    </w:lvl>
    <w:lvl w:ilvl="7" w:tplc="8FEE1A52">
      <w:start w:val="1"/>
      <w:numFmt w:val="bullet"/>
      <w:lvlText w:val="o"/>
      <w:lvlJc w:val="left"/>
      <w:pPr>
        <w:ind w:left="5760" w:hanging="360"/>
      </w:pPr>
      <w:rPr>
        <w:rFonts w:ascii="Courier New" w:hAnsi="Courier New" w:hint="default"/>
      </w:rPr>
    </w:lvl>
    <w:lvl w:ilvl="8" w:tplc="2BB2C2CE">
      <w:start w:val="1"/>
      <w:numFmt w:val="bullet"/>
      <w:lvlText w:val=""/>
      <w:lvlJc w:val="left"/>
      <w:pPr>
        <w:ind w:left="6480" w:hanging="360"/>
      </w:pPr>
      <w:rPr>
        <w:rFonts w:ascii="Wingdings" w:hAnsi="Wingdings" w:hint="default"/>
      </w:rPr>
    </w:lvl>
  </w:abstractNum>
  <w:abstractNum w:abstractNumId="4" w15:restartNumberingAfterBreak="0">
    <w:nsid w:val="1E7C6C35"/>
    <w:multiLevelType w:val="hybridMultilevel"/>
    <w:tmpl w:val="FFFFFFFF"/>
    <w:lvl w:ilvl="0" w:tplc="DF485AD4">
      <w:start w:val="1"/>
      <w:numFmt w:val="bullet"/>
      <w:lvlText w:val=""/>
      <w:lvlJc w:val="left"/>
      <w:pPr>
        <w:ind w:left="720" w:hanging="360"/>
      </w:pPr>
      <w:rPr>
        <w:rFonts w:ascii="Symbol" w:hAnsi="Symbol" w:hint="default"/>
      </w:rPr>
    </w:lvl>
    <w:lvl w:ilvl="1" w:tplc="E8BE3E76">
      <w:start w:val="1"/>
      <w:numFmt w:val="bullet"/>
      <w:lvlText w:val="o"/>
      <w:lvlJc w:val="left"/>
      <w:pPr>
        <w:ind w:left="1440" w:hanging="360"/>
      </w:pPr>
      <w:rPr>
        <w:rFonts w:ascii="Courier New" w:hAnsi="Courier New" w:hint="default"/>
      </w:rPr>
    </w:lvl>
    <w:lvl w:ilvl="2" w:tplc="A1920324">
      <w:start w:val="1"/>
      <w:numFmt w:val="bullet"/>
      <w:lvlText w:val=""/>
      <w:lvlJc w:val="left"/>
      <w:pPr>
        <w:ind w:left="2160" w:hanging="360"/>
      </w:pPr>
      <w:rPr>
        <w:rFonts w:ascii="Wingdings" w:hAnsi="Wingdings" w:hint="default"/>
      </w:rPr>
    </w:lvl>
    <w:lvl w:ilvl="3" w:tplc="BC80023E">
      <w:start w:val="1"/>
      <w:numFmt w:val="bullet"/>
      <w:lvlText w:val=""/>
      <w:lvlJc w:val="left"/>
      <w:pPr>
        <w:ind w:left="2880" w:hanging="360"/>
      </w:pPr>
      <w:rPr>
        <w:rFonts w:ascii="Symbol" w:hAnsi="Symbol" w:hint="default"/>
      </w:rPr>
    </w:lvl>
    <w:lvl w:ilvl="4" w:tplc="5FF22698">
      <w:start w:val="1"/>
      <w:numFmt w:val="bullet"/>
      <w:lvlText w:val="o"/>
      <w:lvlJc w:val="left"/>
      <w:pPr>
        <w:ind w:left="3600" w:hanging="360"/>
      </w:pPr>
      <w:rPr>
        <w:rFonts w:ascii="Courier New" w:hAnsi="Courier New" w:hint="default"/>
      </w:rPr>
    </w:lvl>
    <w:lvl w:ilvl="5" w:tplc="15F49FE0">
      <w:start w:val="1"/>
      <w:numFmt w:val="bullet"/>
      <w:lvlText w:val=""/>
      <w:lvlJc w:val="left"/>
      <w:pPr>
        <w:ind w:left="4320" w:hanging="360"/>
      </w:pPr>
      <w:rPr>
        <w:rFonts w:ascii="Wingdings" w:hAnsi="Wingdings" w:hint="default"/>
      </w:rPr>
    </w:lvl>
    <w:lvl w:ilvl="6" w:tplc="F25E9AE4">
      <w:start w:val="1"/>
      <w:numFmt w:val="bullet"/>
      <w:lvlText w:val=""/>
      <w:lvlJc w:val="left"/>
      <w:pPr>
        <w:ind w:left="5040" w:hanging="360"/>
      </w:pPr>
      <w:rPr>
        <w:rFonts w:ascii="Symbol" w:hAnsi="Symbol" w:hint="default"/>
      </w:rPr>
    </w:lvl>
    <w:lvl w:ilvl="7" w:tplc="8C809A7C">
      <w:start w:val="1"/>
      <w:numFmt w:val="bullet"/>
      <w:lvlText w:val="o"/>
      <w:lvlJc w:val="left"/>
      <w:pPr>
        <w:ind w:left="5760" w:hanging="360"/>
      </w:pPr>
      <w:rPr>
        <w:rFonts w:ascii="Courier New" w:hAnsi="Courier New" w:hint="default"/>
      </w:rPr>
    </w:lvl>
    <w:lvl w:ilvl="8" w:tplc="F54039BA">
      <w:start w:val="1"/>
      <w:numFmt w:val="bullet"/>
      <w:lvlText w:val=""/>
      <w:lvlJc w:val="left"/>
      <w:pPr>
        <w:ind w:left="6480" w:hanging="360"/>
      </w:pPr>
      <w:rPr>
        <w:rFonts w:ascii="Wingdings" w:hAnsi="Wingdings" w:hint="default"/>
      </w:rPr>
    </w:lvl>
  </w:abstractNum>
  <w:abstractNum w:abstractNumId="5" w15:restartNumberingAfterBreak="0">
    <w:nsid w:val="22240740"/>
    <w:multiLevelType w:val="hybridMultilevel"/>
    <w:tmpl w:val="B616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E7FD6"/>
    <w:multiLevelType w:val="hybridMultilevel"/>
    <w:tmpl w:val="24B4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D2215"/>
    <w:multiLevelType w:val="hybridMultilevel"/>
    <w:tmpl w:val="FFFFFFFF"/>
    <w:lvl w:ilvl="0" w:tplc="A022DDEE">
      <w:start w:val="1"/>
      <w:numFmt w:val="bullet"/>
      <w:lvlText w:val=""/>
      <w:lvlJc w:val="left"/>
      <w:pPr>
        <w:ind w:left="720" w:hanging="360"/>
      </w:pPr>
      <w:rPr>
        <w:rFonts w:ascii="Symbol" w:hAnsi="Symbol" w:hint="default"/>
      </w:rPr>
    </w:lvl>
    <w:lvl w:ilvl="1" w:tplc="9858D906">
      <w:start w:val="1"/>
      <w:numFmt w:val="bullet"/>
      <w:lvlText w:val="o"/>
      <w:lvlJc w:val="left"/>
      <w:pPr>
        <w:ind w:left="1440" w:hanging="360"/>
      </w:pPr>
      <w:rPr>
        <w:rFonts w:ascii="Courier New" w:hAnsi="Courier New" w:hint="default"/>
      </w:rPr>
    </w:lvl>
    <w:lvl w:ilvl="2" w:tplc="71A665BA">
      <w:start w:val="1"/>
      <w:numFmt w:val="bullet"/>
      <w:lvlText w:val=""/>
      <w:lvlJc w:val="left"/>
      <w:pPr>
        <w:ind w:left="2160" w:hanging="360"/>
      </w:pPr>
      <w:rPr>
        <w:rFonts w:ascii="Wingdings" w:hAnsi="Wingdings" w:hint="default"/>
      </w:rPr>
    </w:lvl>
    <w:lvl w:ilvl="3" w:tplc="E6B2B734">
      <w:start w:val="1"/>
      <w:numFmt w:val="bullet"/>
      <w:lvlText w:val=""/>
      <w:lvlJc w:val="left"/>
      <w:pPr>
        <w:ind w:left="2880" w:hanging="360"/>
      </w:pPr>
      <w:rPr>
        <w:rFonts w:ascii="Symbol" w:hAnsi="Symbol" w:hint="default"/>
      </w:rPr>
    </w:lvl>
    <w:lvl w:ilvl="4" w:tplc="B93E21E8">
      <w:start w:val="1"/>
      <w:numFmt w:val="bullet"/>
      <w:lvlText w:val="o"/>
      <w:lvlJc w:val="left"/>
      <w:pPr>
        <w:ind w:left="3600" w:hanging="360"/>
      </w:pPr>
      <w:rPr>
        <w:rFonts w:ascii="Courier New" w:hAnsi="Courier New" w:hint="default"/>
      </w:rPr>
    </w:lvl>
    <w:lvl w:ilvl="5" w:tplc="273A67D2">
      <w:start w:val="1"/>
      <w:numFmt w:val="bullet"/>
      <w:lvlText w:val=""/>
      <w:lvlJc w:val="left"/>
      <w:pPr>
        <w:ind w:left="4320" w:hanging="360"/>
      </w:pPr>
      <w:rPr>
        <w:rFonts w:ascii="Wingdings" w:hAnsi="Wingdings" w:hint="default"/>
      </w:rPr>
    </w:lvl>
    <w:lvl w:ilvl="6" w:tplc="4E628546">
      <w:start w:val="1"/>
      <w:numFmt w:val="bullet"/>
      <w:lvlText w:val=""/>
      <w:lvlJc w:val="left"/>
      <w:pPr>
        <w:ind w:left="5040" w:hanging="360"/>
      </w:pPr>
      <w:rPr>
        <w:rFonts w:ascii="Symbol" w:hAnsi="Symbol" w:hint="default"/>
      </w:rPr>
    </w:lvl>
    <w:lvl w:ilvl="7" w:tplc="66D8F54A">
      <w:start w:val="1"/>
      <w:numFmt w:val="bullet"/>
      <w:lvlText w:val="o"/>
      <w:lvlJc w:val="left"/>
      <w:pPr>
        <w:ind w:left="5760" w:hanging="360"/>
      </w:pPr>
      <w:rPr>
        <w:rFonts w:ascii="Courier New" w:hAnsi="Courier New" w:hint="default"/>
      </w:rPr>
    </w:lvl>
    <w:lvl w:ilvl="8" w:tplc="B3C66482">
      <w:start w:val="1"/>
      <w:numFmt w:val="bullet"/>
      <w:lvlText w:val=""/>
      <w:lvlJc w:val="left"/>
      <w:pPr>
        <w:ind w:left="6480" w:hanging="360"/>
      </w:pPr>
      <w:rPr>
        <w:rFonts w:ascii="Wingdings" w:hAnsi="Wingdings" w:hint="default"/>
      </w:rPr>
    </w:lvl>
  </w:abstractNum>
  <w:abstractNum w:abstractNumId="8" w15:restartNumberingAfterBreak="0">
    <w:nsid w:val="514DFCC9"/>
    <w:multiLevelType w:val="hybridMultilevel"/>
    <w:tmpl w:val="FFFFFFFF"/>
    <w:lvl w:ilvl="0" w:tplc="E73A39D0">
      <w:start w:val="1"/>
      <w:numFmt w:val="bullet"/>
      <w:lvlText w:val=""/>
      <w:lvlJc w:val="left"/>
      <w:pPr>
        <w:ind w:left="720" w:hanging="360"/>
      </w:pPr>
      <w:rPr>
        <w:rFonts w:ascii="Symbol" w:hAnsi="Symbol" w:hint="default"/>
      </w:rPr>
    </w:lvl>
    <w:lvl w:ilvl="1" w:tplc="4ADC40BE">
      <w:start w:val="1"/>
      <w:numFmt w:val="bullet"/>
      <w:lvlText w:val="o"/>
      <w:lvlJc w:val="left"/>
      <w:pPr>
        <w:ind w:left="1440" w:hanging="360"/>
      </w:pPr>
      <w:rPr>
        <w:rFonts w:ascii="Courier New" w:hAnsi="Courier New" w:hint="default"/>
      </w:rPr>
    </w:lvl>
    <w:lvl w:ilvl="2" w:tplc="3390A8FA">
      <w:start w:val="1"/>
      <w:numFmt w:val="bullet"/>
      <w:lvlText w:val=""/>
      <w:lvlJc w:val="left"/>
      <w:pPr>
        <w:ind w:left="2160" w:hanging="360"/>
      </w:pPr>
      <w:rPr>
        <w:rFonts w:ascii="Wingdings" w:hAnsi="Wingdings" w:hint="default"/>
      </w:rPr>
    </w:lvl>
    <w:lvl w:ilvl="3" w:tplc="222C40FE">
      <w:start w:val="1"/>
      <w:numFmt w:val="bullet"/>
      <w:lvlText w:val=""/>
      <w:lvlJc w:val="left"/>
      <w:pPr>
        <w:ind w:left="2880" w:hanging="360"/>
      </w:pPr>
      <w:rPr>
        <w:rFonts w:ascii="Symbol" w:hAnsi="Symbol" w:hint="default"/>
      </w:rPr>
    </w:lvl>
    <w:lvl w:ilvl="4" w:tplc="D1DC8008">
      <w:start w:val="1"/>
      <w:numFmt w:val="bullet"/>
      <w:lvlText w:val="o"/>
      <w:lvlJc w:val="left"/>
      <w:pPr>
        <w:ind w:left="3600" w:hanging="360"/>
      </w:pPr>
      <w:rPr>
        <w:rFonts w:ascii="Courier New" w:hAnsi="Courier New" w:hint="default"/>
      </w:rPr>
    </w:lvl>
    <w:lvl w:ilvl="5" w:tplc="2460D402">
      <w:start w:val="1"/>
      <w:numFmt w:val="bullet"/>
      <w:lvlText w:val=""/>
      <w:lvlJc w:val="left"/>
      <w:pPr>
        <w:ind w:left="4320" w:hanging="360"/>
      </w:pPr>
      <w:rPr>
        <w:rFonts w:ascii="Wingdings" w:hAnsi="Wingdings" w:hint="default"/>
      </w:rPr>
    </w:lvl>
    <w:lvl w:ilvl="6" w:tplc="05222520">
      <w:start w:val="1"/>
      <w:numFmt w:val="bullet"/>
      <w:lvlText w:val=""/>
      <w:lvlJc w:val="left"/>
      <w:pPr>
        <w:ind w:left="5040" w:hanging="360"/>
      </w:pPr>
      <w:rPr>
        <w:rFonts w:ascii="Symbol" w:hAnsi="Symbol" w:hint="default"/>
      </w:rPr>
    </w:lvl>
    <w:lvl w:ilvl="7" w:tplc="B18CDE02">
      <w:start w:val="1"/>
      <w:numFmt w:val="bullet"/>
      <w:lvlText w:val="o"/>
      <w:lvlJc w:val="left"/>
      <w:pPr>
        <w:ind w:left="5760" w:hanging="360"/>
      </w:pPr>
      <w:rPr>
        <w:rFonts w:ascii="Courier New" w:hAnsi="Courier New" w:hint="default"/>
      </w:rPr>
    </w:lvl>
    <w:lvl w:ilvl="8" w:tplc="7A6E4864">
      <w:start w:val="1"/>
      <w:numFmt w:val="bullet"/>
      <w:lvlText w:val=""/>
      <w:lvlJc w:val="left"/>
      <w:pPr>
        <w:ind w:left="6480" w:hanging="360"/>
      </w:pPr>
      <w:rPr>
        <w:rFonts w:ascii="Wingdings" w:hAnsi="Wingdings" w:hint="default"/>
      </w:rPr>
    </w:lvl>
  </w:abstractNum>
  <w:abstractNum w:abstractNumId="9" w15:restartNumberingAfterBreak="0">
    <w:nsid w:val="54B819D0"/>
    <w:multiLevelType w:val="hybridMultilevel"/>
    <w:tmpl w:val="FFFFFFFF"/>
    <w:lvl w:ilvl="0" w:tplc="6B923C7C">
      <w:start w:val="1"/>
      <w:numFmt w:val="bullet"/>
      <w:lvlText w:val=""/>
      <w:lvlJc w:val="left"/>
      <w:pPr>
        <w:ind w:left="720" w:hanging="360"/>
      </w:pPr>
      <w:rPr>
        <w:rFonts w:ascii="Symbol" w:hAnsi="Symbol" w:hint="default"/>
      </w:rPr>
    </w:lvl>
    <w:lvl w:ilvl="1" w:tplc="EE68C176">
      <w:start w:val="1"/>
      <w:numFmt w:val="bullet"/>
      <w:lvlText w:val="o"/>
      <w:lvlJc w:val="left"/>
      <w:pPr>
        <w:ind w:left="1440" w:hanging="360"/>
      </w:pPr>
      <w:rPr>
        <w:rFonts w:ascii="Courier New" w:hAnsi="Courier New" w:hint="default"/>
      </w:rPr>
    </w:lvl>
    <w:lvl w:ilvl="2" w:tplc="5672C988">
      <w:start w:val="1"/>
      <w:numFmt w:val="bullet"/>
      <w:lvlText w:val=""/>
      <w:lvlJc w:val="left"/>
      <w:pPr>
        <w:ind w:left="2160" w:hanging="360"/>
      </w:pPr>
      <w:rPr>
        <w:rFonts w:ascii="Wingdings" w:hAnsi="Wingdings" w:hint="default"/>
      </w:rPr>
    </w:lvl>
    <w:lvl w:ilvl="3" w:tplc="0E761742">
      <w:start w:val="1"/>
      <w:numFmt w:val="bullet"/>
      <w:lvlText w:val=""/>
      <w:lvlJc w:val="left"/>
      <w:pPr>
        <w:ind w:left="2880" w:hanging="360"/>
      </w:pPr>
      <w:rPr>
        <w:rFonts w:ascii="Symbol" w:hAnsi="Symbol" w:hint="default"/>
      </w:rPr>
    </w:lvl>
    <w:lvl w:ilvl="4" w:tplc="B6F43F06">
      <w:start w:val="1"/>
      <w:numFmt w:val="bullet"/>
      <w:lvlText w:val="o"/>
      <w:lvlJc w:val="left"/>
      <w:pPr>
        <w:ind w:left="3600" w:hanging="360"/>
      </w:pPr>
      <w:rPr>
        <w:rFonts w:ascii="Courier New" w:hAnsi="Courier New" w:hint="default"/>
      </w:rPr>
    </w:lvl>
    <w:lvl w:ilvl="5" w:tplc="4B2EA10C">
      <w:start w:val="1"/>
      <w:numFmt w:val="bullet"/>
      <w:lvlText w:val=""/>
      <w:lvlJc w:val="left"/>
      <w:pPr>
        <w:ind w:left="4320" w:hanging="360"/>
      </w:pPr>
      <w:rPr>
        <w:rFonts w:ascii="Wingdings" w:hAnsi="Wingdings" w:hint="default"/>
      </w:rPr>
    </w:lvl>
    <w:lvl w:ilvl="6" w:tplc="B6600D74">
      <w:start w:val="1"/>
      <w:numFmt w:val="bullet"/>
      <w:lvlText w:val=""/>
      <w:lvlJc w:val="left"/>
      <w:pPr>
        <w:ind w:left="5040" w:hanging="360"/>
      </w:pPr>
      <w:rPr>
        <w:rFonts w:ascii="Symbol" w:hAnsi="Symbol" w:hint="default"/>
      </w:rPr>
    </w:lvl>
    <w:lvl w:ilvl="7" w:tplc="5C7A0C68">
      <w:start w:val="1"/>
      <w:numFmt w:val="bullet"/>
      <w:lvlText w:val="o"/>
      <w:lvlJc w:val="left"/>
      <w:pPr>
        <w:ind w:left="5760" w:hanging="360"/>
      </w:pPr>
      <w:rPr>
        <w:rFonts w:ascii="Courier New" w:hAnsi="Courier New" w:hint="default"/>
      </w:rPr>
    </w:lvl>
    <w:lvl w:ilvl="8" w:tplc="30DEFA8E">
      <w:start w:val="1"/>
      <w:numFmt w:val="bullet"/>
      <w:lvlText w:val=""/>
      <w:lvlJc w:val="left"/>
      <w:pPr>
        <w:ind w:left="6480" w:hanging="360"/>
      </w:pPr>
      <w:rPr>
        <w:rFonts w:ascii="Wingdings" w:hAnsi="Wingdings" w:hint="default"/>
      </w:rPr>
    </w:lvl>
  </w:abstractNum>
  <w:abstractNum w:abstractNumId="10" w15:restartNumberingAfterBreak="0">
    <w:nsid w:val="5B77E041"/>
    <w:multiLevelType w:val="hybridMultilevel"/>
    <w:tmpl w:val="FFFFFFFF"/>
    <w:lvl w:ilvl="0" w:tplc="EE8ACA7C">
      <w:start w:val="1"/>
      <w:numFmt w:val="bullet"/>
      <w:lvlText w:val=""/>
      <w:lvlJc w:val="left"/>
      <w:pPr>
        <w:ind w:left="720" w:hanging="360"/>
      </w:pPr>
      <w:rPr>
        <w:rFonts w:ascii="Symbol" w:hAnsi="Symbol" w:hint="default"/>
      </w:rPr>
    </w:lvl>
    <w:lvl w:ilvl="1" w:tplc="AC04C12A">
      <w:start w:val="1"/>
      <w:numFmt w:val="bullet"/>
      <w:lvlText w:val="o"/>
      <w:lvlJc w:val="left"/>
      <w:pPr>
        <w:ind w:left="1440" w:hanging="360"/>
      </w:pPr>
      <w:rPr>
        <w:rFonts w:ascii="Courier New" w:hAnsi="Courier New" w:hint="default"/>
      </w:rPr>
    </w:lvl>
    <w:lvl w:ilvl="2" w:tplc="13AC0748">
      <w:start w:val="1"/>
      <w:numFmt w:val="bullet"/>
      <w:lvlText w:val=""/>
      <w:lvlJc w:val="left"/>
      <w:pPr>
        <w:ind w:left="2160" w:hanging="360"/>
      </w:pPr>
      <w:rPr>
        <w:rFonts w:ascii="Wingdings" w:hAnsi="Wingdings" w:hint="default"/>
      </w:rPr>
    </w:lvl>
    <w:lvl w:ilvl="3" w:tplc="D90E7D92">
      <w:start w:val="1"/>
      <w:numFmt w:val="bullet"/>
      <w:lvlText w:val=""/>
      <w:lvlJc w:val="left"/>
      <w:pPr>
        <w:ind w:left="2880" w:hanging="360"/>
      </w:pPr>
      <w:rPr>
        <w:rFonts w:ascii="Symbol" w:hAnsi="Symbol" w:hint="default"/>
      </w:rPr>
    </w:lvl>
    <w:lvl w:ilvl="4" w:tplc="B14A0E9E">
      <w:start w:val="1"/>
      <w:numFmt w:val="bullet"/>
      <w:lvlText w:val="o"/>
      <w:lvlJc w:val="left"/>
      <w:pPr>
        <w:ind w:left="3600" w:hanging="360"/>
      </w:pPr>
      <w:rPr>
        <w:rFonts w:ascii="Courier New" w:hAnsi="Courier New" w:hint="default"/>
      </w:rPr>
    </w:lvl>
    <w:lvl w:ilvl="5" w:tplc="333CE578">
      <w:start w:val="1"/>
      <w:numFmt w:val="bullet"/>
      <w:lvlText w:val=""/>
      <w:lvlJc w:val="left"/>
      <w:pPr>
        <w:ind w:left="4320" w:hanging="360"/>
      </w:pPr>
      <w:rPr>
        <w:rFonts w:ascii="Wingdings" w:hAnsi="Wingdings" w:hint="default"/>
      </w:rPr>
    </w:lvl>
    <w:lvl w:ilvl="6" w:tplc="C668F6F6">
      <w:start w:val="1"/>
      <w:numFmt w:val="bullet"/>
      <w:lvlText w:val=""/>
      <w:lvlJc w:val="left"/>
      <w:pPr>
        <w:ind w:left="5040" w:hanging="360"/>
      </w:pPr>
      <w:rPr>
        <w:rFonts w:ascii="Symbol" w:hAnsi="Symbol" w:hint="default"/>
      </w:rPr>
    </w:lvl>
    <w:lvl w:ilvl="7" w:tplc="003A12E8">
      <w:start w:val="1"/>
      <w:numFmt w:val="bullet"/>
      <w:lvlText w:val="o"/>
      <w:lvlJc w:val="left"/>
      <w:pPr>
        <w:ind w:left="5760" w:hanging="360"/>
      </w:pPr>
      <w:rPr>
        <w:rFonts w:ascii="Courier New" w:hAnsi="Courier New" w:hint="default"/>
      </w:rPr>
    </w:lvl>
    <w:lvl w:ilvl="8" w:tplc="8F4A7930">
      <w:start w:val="1"/>
      <w:numFmt w:val="bullet"/>
      <w:lvlText w:val=""/>
      <w:lvlJc w:val="left"/>
      <w:pPr>
        <w:ind w:left="6480" w:hanging="360"/>
      </w:pPr>
      <w:rPr>
        <w:rFonts w:ascii="Wingdings" w:hAnsi="Wingdings" w:hint="default"/>
      </w:rPr>
    </w:lvl>
  </w:abstractNum>
  <w:abstractNum w:abstractNumId="11" w15:restartNumberingAfterBreak="0">
    <w:nsid w:val="628FDAA9"/>
    <w:multiLevelType w:val="hybridMultilevel"/>
    <w:tmpl w:val="FFFFFFFF"/>
    <w:lvl w:ilvl="0" w:tplc="85D0E68A">
      <w:start w:val="1"/>
      <w:numFmt w:val="bullet"/>
      <w:lvlText w:val=""/>
      <w:lvlJc w:val="left"/>
      <w:pPr>
        <w:ind w:left="720" w:hanging="360"/>
      </w:pPr>
      <w:rPr>
        <w:rFonts w:ascii="Symbol" w:hAnsi="Symbol" w:hint="default"/>
      </w:rPr>
    </w:lvl>
    <w:lvl w:ilvl="1" w:tplc="F97803A8">
      <w:start w:val="1"/>
      <w:numFmt w:val="bullet"/>
      <w:lvlText w:val="o"/>
      <w:lvlJc w:val="left"/>
      <w:pPr>
        <w:ind w:left="1440" w:hanging="360"/>
      </w:pPr>
      <w:rPr>
        <w:rFonts w:ascii="Courier New" w:hAnsi="Courier New" w:hint="default"/>
      </w:rPr>
    </w:lvl>
    <w:lvl w:ilvl="2" w:tplc="9A2C21D4">
      <w:start w:val="1"/>
      <w:numFmt w:val="bullet"/>
      <w:lvlText w:val=""/>
      <w:lvlJc w:val="left"/>
      <w:pPr>
        <w:ind w:left="2160" w:hanging="360"/>
      </w:pPr>
      <w:rPr>
        <w:rFonts w:ascii="Wingdings" w:hAnsi="Wingdings" w:hint="default"/>
      </w:rPr>
    </w:lvl>
    <w:lvl w:ilvl="3" w:tplc="26B43EE0">
      <w:start w:val="1"/>
      <w:numFmt w:val="bullet"/>
      <w:lvlText w:val=""/>
      <w:lvlJc w:val="left"/>
      <w:pPr>
        <w:ind w:left="2880" w:hanging="360"/>
      </w:pPr>
      <w:rPr>
        <w:rFonts w:ascii="Symbol" w:hAnsi="Symbol" w:hint="default"/>
      </w:rPr>
    </w:lvl>
    <w:lvl w:ilvl="4" w:tplc="930CC4FA">
      <w:start w:val="1"/>
      <w:numFmt w:val="bullet"/>
      <w:lvlText w:val="o"/>
      <w:lvlJc w:val="left"/>
      <w:pPr>
        <w:ind w:left="3600" w:hanging="360"/>
      </w:pPr>
      <w:rPr>
        <w:rFonts w:ascii="Courier New" w:hAnsi="Courier New" w:hint="default"/>
      </w:rPr>
    </w:lvl>
    <w:lvl w:ilvl="5" w:tplc="3C46CC24">
      <w:start w:val="1"/>
      <w:numFmt w:val="bullet"/>
      <w:lvlText w:val=""/>
      <w:lvlJc w:val="left"/>
      <w:pPr>
        <w:ind w:left="4320" w:hanging="360"/>
      </w:pPr>
      <w:rPr>
        <w:rFonts w:ascii="Wingdings" w:hAnsi="Wingdings" w:hint="default"/>
      </w:rPr>
    </w:lvl>
    <w:lvl w:ilvl="6" w:tplc="1354FAF2">
      <w:start w:val="1"/>
      <w:numFmt w:val="bullet"/>
      <w:lvlText w:val=""/>
      <w:lvlJc w:val="left"/>
      <w:pPr>
        <w:ind w:left="5040" w:hanging="360"/>
      </w:pPr>
      <w:rPr>
        <w:rFonts w:ascii="Symbol" w:hAnsi="Symbol" w:hint="default"/>
      </w:rPr>
    </w:lvl>
    <w:lvl w:ilvl="7" w:tplc="9A2614D2">
      <w:start w:val="1"/>
      <w:numFmt w:val="bullet"/>
      <w:lvlText w:val="o"/>
      <w:lvlJc w:val="left"/>
      <w:pPr>
        <w:ind w:left="5760" w:hanging="360"/>
      </w:pPr>
      <w:rPr>
        <w:rFonts w:ascii="Courier New" w:hAnsi="Courier New" w:hint="default"/>
      </w:rPr>
    </w:lvl>
    <w:lvl w:ilvl="8" w:tplc="1778DD16">
      <w:start w:val="1"/>
      <w:numFmt w:val="bullet"/>
      <w:lvlText w:val=""/>
      <w:lvlJc w:val="left"/>
      <w:pPr>
        <w:ind w:left="6480" w:hanging="360"/>
      </w:pPr>
      <w:rPr>
        <w:rFonts w:ascii="Wingdings" w:hAnsi="Wingdings" w:hint="default"/>
      </w:rPr>
    </w:lvl>
  </w:abstractNum>
  <w:abstractNum w:abstractNumId="12" w15:restartNumberingAfterBreak="0">
    <w:nsid w:val="6CFA194B"/>
    <w:multiLevelType w:val="hybridMultilevel"/>
    <w:tmpl w:val="FFFFFFFF"/>
    <w:lvl w:ilvl="0" w:tplc="C81C707A">
      <w:start w:val="1"/>
      <w:numFmt w:val="bullet"/>
      <w:lvlText w:val=""/>
      <w:lvlJc w:val="left"/>
      <w:pPr>
        <w:ind w:left="720" w:hanging="360"/>
      </w:pPr>
      <w:rPr>
        <w:rFonts w:ascii="Symbol" w:hAnsi="Symbol" w:hint="default"/>
      </w:rPr>
    </w:lvl>
    <w:lvl w:ilvl="1" w:tplc="6ABC2596">
      <w:start w:val="1"/>
      <w:numFmt w:val="bullet"/>
      <w:lvlText w:val="o"/>
      <w:lvlJc w:val="left"/>
      <w:pPr>
        <w:ind w:left="1440" w:hanging="360"/>
      </w:pPr>
      <w:rPr>
        <w:rFonts w:ascii="Courier New" w:hAnsi="Courier New" w:hint="default"/>
      </w:rPr>
    </w:lvl>
    <w:lvl w:ilvl="2" w:tplc="4EAA5D9E">
      <w:start w:val="1"/>
      <w:numFmt w:val="bullet"/>
      <w:lvlText w:val=""/>
      <w:lvlJc w:val="left"/>
      <w:pPr>
        <w:ind w:left="2160" w:hanging="360"/>
      </w:pPr>
      <w:rPr>
        <w:rFonts w:ascii="Wingdings" w:hAnsi="Wingdings" w:hint="default"/>
      </w:rPr>
    </w:lvl>
    <w:lvl w:ilvl="3" w:tplc="0C24127C">
      <w:start w:val="1"/>
      <w:numFmt w:val="bullet"/>
      <w:lvlText w:val=""/>
      <w:lvlJc w:val="left"/>
      <w:pPr>
        <w:ind w:left="2880" w:hanging="360"/>
      </w:pPr>
      <w:rPr>
        <w:rFonts w:ascii="Symbol" w:hAnsi="Symbol" w:hint="default"/>
      </w:rPr>
    </w:lvl>
    <w:lvl w:ilvl="4" w:tplc="A10263C2">
      <w:start w:val="1"/>
      <w:numFmt w:val="bullet"/>
      <w:lvlText w:val="o"/>
      <w:lvlJc w:val="left"/>
      <w:pPr>
        <w:ind w:left="3600" w:hanging="360"/>
      </w:pPr>
      <w:rPr>
        <w:rFonts w:ascii="Courier New" w:hAnsi="Courier New" w:hint="default"/>
      </w:rPr>
    </w:lvl>
    <w:lvl w:ilvl="5" w:tplc="A53EEDE0">
      <w:start w:val="1"/>
      <w:numFmt w:val="bullet"/>
      <w:lvlText w:val=""/>
      <w:lvlJc w:val="left"/>
      <w:pPr>
        <w:ind w:left="4320" w:hanging="360"/>
      </w:pPr>
      <w:rPr>
        <w:rFonts w:ascii="Wingdings" w:hAnsi="Wingdings" w:hint="default"/>
      </w:rPr>
    </w:lvl>
    <w:lvl w:ilvl="6" w:tplc="5896F00A">
      <w:start w:val="1"/>
      <w:numFmt w:val="bullet"/>
      <w:lvlText w:val=""/>
      <w:lvlJc w:val="left"/>
      <w:pPr>
        <w:ind w:left="5040" w:hanging="360"/>
      </w:pPr>
      <w:rPr>
        <w:rFonts w:ascii="Symbol" w:hAnsi="Symbol" w:hint="default"/>
      </w:rPr>
    </w:lvl>
    <w:lvl w:ilvl="7" w:tplc="53543A38">
      <w:start w:val="1"/>
      <w:numFmt w:val="bullet"/>
      <w:lvlText w:val="o"/>
      <w:lvlJc w:val="left"/>
      <w:pPr>
        <w:ind w:left="5760" w:hanging="360"/>
      </w:pPr>
      <w:rPr>
        <w:rFonts w:ascii="Courier New" w:hAnsi="Courier New" w:hint="default"/>
      </w:rPr>
    </w:lvl>
    <w:lvl w:ilvl="8" w:tplc="CA3292D6">
      <w:start w:val="1"/>
      <w:numFmt w:val="bullet"/>
      <w:lvlText w:val=""/>
      <w:lvlJc w:val="left"/>
      <w:pPr>
        <w:ind w:left="6480" w:hanging="360"/>
      </w:pPr>
      <w:rPr>
        <w:rFonts w:ascii="Wingdings" w:hAnsi="Wingdings" w:hint="default"/>
      </w:rPr>
    </w:lvl>
  </w:abstractNum>
  <w:abstractNum w:abstractNumId="13" w15:restartNumberingAfterBreak="0">
    <w:nsid w:val="70247413"/>
    <w:multiLevelType w:val="multilevel"/>
    <w:tmpl w:val="9552E392"/>
    <w:lvl w:ilvl="0">
      <w:start w:val="3"/>
      <w:numFmt w:val="decimal"/>
      <w:lvlText w:val="%1"/>
      <w:lvlJc w:val="left"/>
      <w:pPr>
        <w:ind w:left="420" w:hanging="420"/>
      </w:pPr>
      <w:rPr>
        <w:rFonts w:asciiTheme="majorHAnsi" w:hAnsiTheme="majorHAnsi" w:hint="default"/>
      </w:rPr>
    </w:lvl>
    <w:lvl w:ilvl="1">
      <w:start w:val="10"/>
      <w:numFmt w:val="decimal"/>
      <w:lvlText w:val="%1.%2"/>
      <w:lvlJc w:val="left"/>
      <w:pPr>
        <w:ind w:left="420" w:hanging="420"/>
      </w:pPr>
      <w:rPr>
        <w:rFonts w:asciiTheme="majorHAnsi" w:hAnsiTheme="majorHAnsi" w:hint="default"/>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1080" w:hanging="1080"/>
      </w:pPr>
      <w:rPr>
        <w:rFonts w:asciiTheme="majorHAnsi" w:hAnsiTheme="majorHAnsi" w:hint="default"/>
      </w:rPr>
    </w:lvl>
    <w:lvl w:ilvl="4">
      <w:start w:val="1"/>
      <w:numFmt w:val="decimal"/>
      <w:lvlText w:val="%1.%2.%3.%4.%5"/>
      <w:lvlJc w:val="left"/>
      <w:pPr>
        <w:ind w:left="1080" w:hanging="1080"/>
      </w:pPr>
      <w:rPr>
        <w:rFonts w:asciiTheme="majorHAnsi" w:hAnsiTheme="majorHAnsi" w:hint="default"/>
      </w:rPr>
    </w:lvl>
    <w:lvl w:ilvl="5">
      <w:start w:val="1"/>
      <w:numFmt w:val="decimal"/>
      <w:lvlText w:val="%1.%2.%3.%4.%5.%6"/>
      <w:lvlJc w:val="left"/>
      <w:pPr>
        <w:ind w:left="1440" w:hanging="1440"/>
      </w:pPr>
      <w:rPr>
        <w:rFonts w:asciiTheme="majorHAnsi" w:hAnsiTheme="majorHAnsi" w:hint="default"/>
      </w:rPr>
    </w:lvl>
    <w:lvl w:ilvl="6">
      <w:start w:val="1"/>
      <w:numFmt w:val="decimal"/>
      <w:lvlText w:val="%1.%2.%3.%4.%5.%6.%7"/>
      <w:lvlJc w:val="left"/>
      <w:pPr>
        <w:ind w:left="1440" w:hanging="1440"/>
      </w:pPr>
      <w:rPr>
        <w:rFonts w:asciiTheme="majorHAnsi" w:hAnsiTheme="majorHAnsi" w:hint="default"/>
      </w:rPr>
    </w:lvl>
    <w:lvl w:ilvl="7">
      <w:start w:val="1"/>
      <w:numFmt w:val="decimal"/>
      <w:lvlText w:val="%1.%2.%3.%4.%5.%6.%7.%8"/>
      <w:lvlJc w:val="left"/>
      <w:pPr>
        <w:ind w:left="1800" w:hanging="1800"/>
      </w:pPr>
      <w:rPr>
        <w:rFonts w:asciiTheme="majorHAnsi" w:hAnsiTheme="majorHAnsi" w:hint="default"/>
      </w:rPr>
    </w:lvl>
    <w:lvl w:ilvl="8">
      <w:start w:val="1"/>
      <w:numFmt w:val="decimal"/>
      <w:lvlText w:val="%1.%2.%3.%4.%5.%6.%7.%8.%9"/>
      <w:lvlJc w:val="left"/>
      <w:pPr>
        <w:ind w:left="1800" w:hanging="1800"/>
      </w:pPr>
      <w:rPr>
        <w:rFonts w:asciiTheme="majorHAnsi" w:hAnsiTheme="majorHAnsi" w:hint="default"/>
      </w:rPr>
    </w:lvl>
  </w:abstractNum>
  <w:abstractNum w:abstractNumId="14" w15:restartNumberingAfterBreak="0">
    <w:nsid w:val="70468E90"/>
    <w:multiLevelType w:val="hybridMultilevel"/>
    <w:tmpl w:val="FFFFFFFF"/>
    <w:lvl w:ilvl="0" w:tplc="7DDE2410">
      <w:start w:val="1"/>
      <w:numFmt w:val="bullet"/>
      <w:lvlText w:val=""/>
      <w:lvlJc w:val="left"/>
      <w:pPr>
        <w:ind w:left="720" w:hanging="360"/>
      </w:pPr>
      <w:rPr>
        <w:rFonts w:ascii="Symbol" w:hAnsi="Symbol" w:hint="default"/>
      </w:rPr>
    </w:lvl>
    <w:lvl w:ilvl="1" w:tplc="EEC0E934">
      <w:start w:val="1"/>
      <w:numFmt w:val="bullet"/>
      <w:lvlText w:val="o"/>
      <w:lvlJc w:val="left"/>
      <w:pPr>
        <w:ind w:left="1440" w:hanging="360"/>
      </w:pPr>
      <w:rPr>
        <w:rFonts w:ascii="Courier New" w:hAnsi="Courier New" w:hint="default"/>
      </w:rPr>
    </w:lvl>
    <w:lvl w:ilvl="2" w:tplc="FC1C4C24">
      <w:start w:val="1"/>
      <w:numFmt w:val="bullet"/>
      <w:lvlText w:val=""/>
      <w:lvlJc w:val="left"/>
      <w:pPr>
        <w:ind w:left="2160" w:hanging="360"/>
      </w:pPr>
      <w:rPr>
        <w:rFonts w:ascii="Wingdings" w:hAnsi="Wingdings" w:hint="default"/>
      </w:rPr>
    </w:lvl>
    <w:lvl w:ilvl="3" w:tplc="83223C8A">
      <w:start w:val="1"/>
      <w:numFmt w:val="bullet"/>
      <w:lvlText w:val=""/>
      <w:lvlJc w:val="left"/>
      <w:pPr>
        <w:ind w:left="2880" w:hanging="360"/>
      </w:pPr>
      <w:rPr>
        <w:rFonts w:ascii="Symbol" w:hAnsi="Symbol" w:hint="default"/>
      </w:rPr>
    </w:lvl>
    <w:lvl w:ilvl="4" w:tplc="D8AE4084">
      <w:start w:val="1"/>
      <w:numFmt w:val="bullet"/>
      <w:lvlText w:val="o"/>
      <w:lvlJc w:val="left"/>
      <w:pPr>
        <w:ind w:left="3600" w:hanging="360"/>
      </w:pPr>
      <w:rPr>
        <w:rFonts w:ascii="Courier New" w:hAnsi="Courier New" w:hint="default"/>
      </w:rPr>
    </w:lvl>
    <w:lvl w:ilvl="5" w:tplc="8C946B42">
      <w:start w:val="1"/>
      <w:numFmt w:val="bullet"/>
      <w:lvlText w:val=""/>
      <w:lvlJc w:val="left"/>
      <w:pPr>
        <w:ind w:left="4320" w:hanging="360"/>
      </w:pPr>
      <w:rPr>
        <w:rFonts w:ascii="Wingdings" w:hAnsi="Wingdings" w:hint="default"/>
      </w:rPr>
    </w:lvl>
    <w:lvl w:ilvl="6" w:tplc="51E645C0">
      <w:start w:val="1"/>
      <w:numFmt w:val="bullet"/>
      <w:lvlText w:val=""/>
      <w:lvlJc w:val="left"/>
      <w:pPr>
        <w:ind w:left="5040" w:hanging="360"/>
      </w:pPr>
      <w:rPr>
        <w:rFonts w:ascii="Symbol" w:hAnsi="Symbol" w:hint="default"/>
      </w:rPr>
    </w:lvl>
    <w:lvl w:ilvl="7" w:tplc="5D9A65FC">
      <w:start w:val="1"/>
      <w:numFmt w:val="bullet"/>
      <w:lvlText w:val="o"/>
      <w:lvlJc w:val="left"/>
      <w:pPr>
        <w:ind w:left="5760" w:hanging="360"/>
      </w:pPr>
      <w:rPr>
        <w:rFonts w:ascii="Courier New" w:hAnsi="Courier New" w:hint="default"/>
      </w:rPr>
    </w:lvl>
    <w:lvl w:ilvl="8" w:tplc="EC9499B8">
      <w:start w:val="1"/>
      <w:numFmt w:val="bullet"/>
      <w:lvlText w:val=""/>
      <w:lvlJc w:val="left"/>
      <w:pPr>
        <w:ind w:left="6480" w:hanging="360"/>
      </w:pPr>
      <w:rPr>
        <w:rFonts w:ascii="Wingdings" w:hAnsi="Wingdings" w:hint="default"/>
      </w:rPr>
    </w:lvl>
  </w:abstractNum>
  <w:abstractNum w:abstractNumId="15" w15:restartNumberingAfterBreak="0">
    <w:nsid w:val="759129FA"/>
    <w:multiLevelType w:val="hybridMultilevel"/>
    <w:tmpl w:val="FFFFFFFF"/>
    <w:lvl w:ilvl="0" w:tplc="443C45F0">
      <w:start w:val="1"/>
      <w:numFmt w:val="bullet"/>
      <w:lvlText w:val=""/>
      <w:lvlJc w:val="left"/>
      <w:pPr>
        <w:ind w:left="720" w:hanging="360"/>
      </w:pPr>
      <w:rPr>
        <w:rFonts w:ascii="Symbol" w:hAnsi="Symbol" w:hint="default"/>
      </w:rPr>
    </w:lvl>
    <w:lvl w:ilvl="1" w:tplc="9504456C">
      <w:start w:val="1"/>
      <w:numFmt w:val="bullet"/>
      <w:lvlText w:val="o"/>
      <w:lvlJc w:val="left"/>
      <w:pPr>
        <w:ind w:left="1440" w:hanging="360"/>
      </w:pPr>
      <w:rPr>
        <w:rFonts w:ascii="Courier New" w:hAnsi="Courier New" w:hint="default"/>
      </w:rPr>
    </w:lvl>
    <w:lvl w:ilvl="2" w:tplc="8DB6E33C">
      <w:start w:val="1"/>
      <w:numFmt w:val="bullet"/>
      <w:lvlText w:val=""/>
      <w:lvlJc w:val="left"/>
      <w:pPr>
        <w:ind w:left="2160" w:hanging="360"/>
      </w:pPr>
      <w:rPr>
        <w:rFonts w:ascii="Wingdings" w:hAnsi="Wingdings" w:hint="default"/>
      </w:rPr>
    </w:lvl>
    <w:lvl w:ilvl="3" w:tplc="F9804B4E">
      <w:start w:val="1"/>
      <w:numFmt w:val="bullet"/>
      <w:lvlText w:val=""/>
      <w:lvlJc w:val="left"/>
      <w:pPr>
        <w:ind w:left="2880" w:hanging="360"/>
      </w:pPr>
      <w:rPr>
        <w:rFonts w:ascii="Symbol" w:hAnsi="Symbol" w:hint="default"/>
      </w:rPr>
    </w:lvl>
    <w:lvl w:ilvl="4" w:tplc="80D02860">
      <w:start w:val="1"/>
      <w:numFmt w:val="bullet"/>
      <w:lvlText w:val="o"/>
      <w:lvlJc w:val="left"/>
      <w:pPr>
        <w:ind w:left="3600" w:hanging="360"/>
      </w:pPr>
      <w:rPr>
        <w:rFonts w:ascii="Courier New" w:hAnsi="Courier New" w:hint="default"/>
      </w:rPr>
    </w:lvl>
    <w:lvl w:ilvl="5" w:tplc="5CE2C5C0">
      <w:start w:val="1"/>
      <w:numFmt w:val="bullet"/>
      <w:lvlText w:val=""/>
      <w:lvlJc w:val="left"/>
      <w:pPr>
        <w:ind w:left="4320" w:hanging="360"/>
      </w:pPr>
      <w:rPr>
        <w:rFonts w:ascii="Wingdings" w:hAnsi="Wingdings" w:hint="default"/>
      </w:rPr>
    </w:lvl>
    <w:lvl w:ilvl="6" w:tplc="CF4C4DCE">
      <w:start w:val="1"/>
      <w:numFmt w:val="bullet"/>
      <w:lvlText w:val=""/>
      <w:lvlJc w:val="left"/>
      <w:pPr>
        <w:ind w:left="5040" w:hanging="360"/>
      </w:pPr>
      <w:rPr>
        <w:rFonts w:ascii="Symbol" w:hAnsi="Symbol" w:hint="default"/>
      </w:rPr>
    </w:lvl>
    <w:lvl w:ilvl="7" w:tplc="3D66C0FA">
      <w:start w:val="1"/>
      <w:numFmt w:val="bullet"/>
      <w:lvlText w:val="o"/>
      <w:lvlJc w:val="left"/>
      <w:pPr>
        <w:ind w:left="5760" w:hanging="360"/>
      </w:pPr>
      <w:rPr>
        <w:rFonts w:ascii="Courier New" w:hAnsi="Courier New" w:hint="default"/>
      </w:rPr>
    </w:lvl>
    <w:lvl w:ilvl="8" w:tplc="B0A677B8">
      <w:start w:val="1"/>
      <w:numFmt w:val="bullet"/>
      <w:lvlText w:val=""/>
      <w:lvlJc w:val="left"/>
      <w:pPr>
        <w:ind w:left="6480" w:hanging="360"/>
      </w:pPr>
      <w:rPr>
        <w:rFonts w:ascii="Wingdings" w:hAnsi="Wingdings" w:hint="default"/>
      </w:rPr>
    </w:lvl>
  </w:abstractNum>
  <w:abstractNum w:abstractNumId="16" w15:restartNumberingAfterBreak="0">
    <w:nsid w:val="77D48066"/>
    <w:multiLevelType w:val="hybridMultilevel"/>
    <w:tmpl w:val="FFFFFFFF"/>
    <w:lvl w:ilvl="0" w:tplc="864C9194">
      <w:start w:val="1"/>
      <w:numFmt w:val="bullet"/>
      <w:lvlText w:val=""/>
      <w:lvlJc w:val="left"/>
      <w:pPr>
        <w:ind w:left="720" w:hanging="360"/>
      </w:pPr>
      <w:rPr>
        <w:rFonts w:ascii="Symbol" w:hAnsi="Symbol" w:hint="default"/>
      </w:rPr>
    </w:lvl>
    <w:lvl w:ilvl="1" w:tplc="6C28B58E">
      <w:start w:val="1"/>
      <w:numFmt w:val="bullet"/>
      <w:lvlText w:val="o"/>
      <w:lvlJc w:val="left"/>
      <w:pPr>
        <w:ind w:left="1440" w:hanging="360"/>
      </w:pPr>
      <w:rPr>
        <w:rFonts w:ascii="Courier New" w:hAnsi="Courier New" w:hint="default"/>
      </w:rPr>
    </w:lvl>
    <w:lvl w:ilvl="2" w:tplc="B622E4E6">
      <w:start w:val="1"/>
      <w:numFmt w:val="bullet"/>
      <w:lvlText w:val=""/>
      <w:lvlJc w:val="left"/>
      <w:pPr>
        <w:ind w:left="2160" w:hanging="360"/>
      </w:pPr>
      <w:rPr>
        <w:rFonts w:ascii="Wingdings" w:hAnsi="Wingdings" w:hint="default"/>
      </w:rPr>
    </w:lvl>
    <w:lvl w:ilvl="3" w:tplc="0114A1D4">
      <w:start w:val="1"/>
      <w:numFmt w:val="bullet"/>
      <w:lvlText w:val=""/>
      <w:lvlJc w:val="left"/>
      <w:pPr>
        <w:ind w:left="2880" w:hanging="360"/>
      </w:pPr>
      <w:rPr>
        <w:rFonts w:ascii="Symbol" w:hAnsi="Symbol" w:hint="default"/>
      </w:rPr>
    </w:lvl>
    <w:lvl w:ilvl="4" w:tplc="ED9E474A">
      <w:start w:val="1"/>
      <w:numFmt w:val="bullet"/>
      <w:lvlText w:val="o"/>
      <w:lvlJc w:val="left"/>
      <w:pPr>
        <w:ind w:left="3600" w:hanging="360"/>
      </w:pPr>
      <w:rPr>
        <w:rFonts w:ascii="Courier New" w:hAnsi="Courier New" w:hint="default"/>
      </w:rPr>
    </w:lvl>
    <w:lvl w:ilvl="5" w:tplc="3530C582">
      <w:start w:val="1"/>
      <w:numFmt w:val="bullet"/>
      <w:lvlText w:val=""/>
      <w:lvlJc w:val="left"/>
      <w:pPr>
        <w:ind w:left="4320" w:hanging="360"/>
      </w:pPr>
      <w:rPr>
        <w:rFonts w:ascii="Wingdings" w:hAnsi="Wingdings" w:hint="default"/>
      </w:rPr>
    </w:lvl>
    <w:lvl w:ilvl="6" w:tplc="C4068FEC">
      <w:start w:val="1"/>
      <w:numFmt w:val="bullet"/>
      <w:lvlText w:val=""/>
      <w:lvlJc w:val="left"/>
      <w:pPr>
        <w:ind w:left="5040" w:hanging="360"/>
      </w:pPr>
      <w:rPr>
        <w:rFonts w:ascii="Symbol" w:hAnsi="Symbol" w:hint="default"/>
      </w:rPr>
    </w:lvl>
    <w:lvl w:ilvl="7" w:tplc="E1949312">
      <w:start w:val="1"/>
      <w:numFmt w:val="bullet"/>
      <w:lvlText w:val="o"/>
      <w:lvlJc w:val="left"/>
      <w:pPr>
        <w:ind w:left="5760" w:hanging="360"/>
      </w:pPr>
      <w:rPr>
        <w:rFonts w:ascii="Courier New" w:hAnsi="Courier New" w:hint="default"/>
      </w:rPr>
    </w:lvl>
    <w:lvl w:ilvl="8" w:tplc="7E4C8CEA">
      <w:start w:val="1"/>
      <w:numFmt w:val="bullet"/>
      <w:lvlText w:val=""/>
      <w:lvlJc w:val="left"/>
      <w:pPr>
        <w:ind w:left="6480" w:hanging="360"/>
      </w:pPr>
      <w:rPr>
        <w:rFonts w:ascii="Wingdings" w:hAnsi="Wingdings" w:hint="default"/>
      </w:rPr>
    </w:lvl>
  </w:abstractNum>
  <w:abstractNum w:abstractNumId="17" w15:restartNumberingAfterBreak="0">
    <w:nsid w:val="7C145AC0"/>
    <w:multiLevelType w:val="hybridMultilevel"/>
    <w:tmpl w:val="FFFFFFFF"/>
    <w:lvl w:ilvl="0" w:tplc="DEF049BA">
      <w:start w:val="1"/>
      <w:numFmt w:val="bullet"/>
      <w:lvlText w:val=""/>
      <w:lvlJc w:val="left"/>
      <w:pPr>
        <w:ind w:left="720" w:hanging="360"/>
      </w:pPr>
      <w:rPr>
        <w:rFonts w:ascii="Symbol" w:hAnsi="Symbol" w:hint="default"/>
      </w:rPr>
    </w:lvl>
    <w:lvl w:ilvl="1" w:tplc="F67E0C20">
      <w:start w:val="1"/>
      <w:numFmt w:val="bullet"/>
      <w:lvlText w:val="o"/>
      <w:lvlJc w:val="left"/>
      <w:pPr>
        <w:ind w:left="1440" w:hanging="360"/>
      </w:pPr>
      <w:rPr>
        <w:rFonts w:ascii="Courier New" w:hAnsi="Courier New" w:hint="default"/>
      </w:rPr>
    </w:lvl>
    <w:lvl w:ilvl="2" w:tplc="8C841ACC">
      <w:start w:val="1"/>
      <w:numFmt w:val="bullet"/>
      <w:lvlText w:val=""/>
      <w:lvlJc w:val="left"/>
      <w:pPr>
        <w:ind w:left="2160" w:hanging="360"/>
      </w:pPr>
      <w:rPr>
        <w:rFonts w:ascii="Wingdings" w:hAnsi="Wingdings" w:hint="default"/>
      </w:rPr>
    </w:lvl>
    <w:lvl w:ilvl="3" w:tplc="6DA4C328">
      <w:start w:val="1"/>
      <w:numFmt w:val="bullet"/>
      <w:lvlText w:val=""/>
      <w:lvlJc w:val="left"/>
      <w:pPr>
        <w:ind w:left="2880" w:hanging="360"/>
      </w:pPr>
      <w:rPr>
        <w:rFonts w:ascii="Symbol" w:hAnsi="Symbol" w:hint="default"/>
      </w:rPr>
    </w:lvl>
    <w:lvl w:ilvl="4" w:tplc="7C0C3FC6">
      <w:start w:val="1"/>
      <w:numFmt w:val="bullet"/>
      <w:lvlText w:val="o"/>
      <w:lvlJc w:val="left"/>
      <w:pPr>
        <w:ind w:left="3600" w:hanging="360"/>
      </w:pPr>
      <w:rPr>
        <w:rFonts w:ascii="Courier New" w:hAnsi="Courier New" w:hint="default"/>
      </w:rPr>
    </w:lvl>
    <w:lvl w:ilvl="5" w:tplc="1DC8F1F8">
      <w:start w:val="1"/>
      <w:numFmt w:val="bullet"/>
      <w:lvlText w:val=""/>
      <w:lvlJc w:val="left"/>
      <w:pPr>
        <w:ind w:left="4320" w:hanging="360"/>
      </w:pPr>
      <w:rPr>
        <w:rFonts w:ascii="Wingdings" w:hAnsi="Wingdings" w:hint="default"/>
      </w:rPr>
    </w:lvl>
    <w:lvl w:ilvl="6" w:tplc="732E0E84">
      <w:start w:val="1"/>
      <w:numFmt w:val="bullet"/>
      <w:lvlText w:val=""/>
      <w:lvlJc w:val="left"/>
      <w:pPr>
        <w:ind w:left="5040" w:hanging="360"/>
      </w:pPr>
      <w:rPr>
        <w:rFonts w:ascii="Symbol" w:hAnsi="Symbol" w:hint="default"/>
      </w:rPr>
    </w:lvl>
    <w:lvl w:ilvl="7" w:tplc="2A22DAF0">
      <w:start w:val="1"/>
      <w:numFmt w:val="bullet"/>
      <w:lvlText w:val="o"/>
      <w:lvlJc w:val="left"/>
      <w:pPr>
        <w:ind w:left="5760" w:hanging="360"/>
      </w:pPr>
      <w:rPr>
        <w:rFonts w:ascii="Courier New" w:hAnsi="Courier New" w:hint="default"/>
      </w:rPr>
    </w:lvl>
    <w:lvl w:ilvl="8" w:tplc="A44A3AD6">
      <w:start w:val="1"/>
      <w:numFmt w:val="bullet"/>
      <w:lvlText w:val=""/>
      <w:lvlJc w:val="left"/>
      <w:pPr>
        <w:ind w:left="6480" w:hanging="360"/>
      </w:pPr>
      <w:rPr>
        <w:rFonts w:ascii="Wingdings" w:hAnsi="Wingdings" w:hint="default"/>
      </w:rPr>
    </w:lvl>
  </w:abstractNum>
  <w:abstractNum w:abstractNumId="18" w15:restartNumberingAfterBreak="0">
    <w:nsid w:val="7C9670FF"/>
    <w:multiLevelType w:val="hybridMultilevel"/>
    <w:tmpl w:val="FFFFFFFF"/>
    <w:lvl w:ilvl="0" w:tplc="5718A1C4">
      <w:start w:val="1"/>
      <w:numFmt w:val="bullet"/>
      <w:lvlText w:val=""/>
      <w:lvlJc w:val="left"/>
      <w:pPr>
        <w:ind w:left="720" w:hanging="360"/>
      </w:pPr>
      <w:rPr>
        <w:rFonts w:ascii="Symbol" w:hAnsi="Symbol" w:hint="default"/>
      </w:rPr>
    </w:lvl>
    <w:lvl w:ilvl="1" w:tplc="6898E766">
      <w:start w:val="1"/>
      <w:numFmt w:val="bullet"/>
      <w:lvlText w:val="o"/>
      <w:lvlJc w:val="left"/>
      <w:pPr>
        <w:ind w:left="1440" w:hanging="360"/>
      </w:pPr>
      <w:rPr>
        <w:rFonts w:ascii="Courier New" w:hAnsi="Courier New" w:hint="default"/>
      </w:rPr>
    </w:lvl>
    <w:lvl w:ilvl="2" w:tplc="B52C02D4">
      <w:start w:val="1"/>
      <w:numFmt w:val="bullet"/>
      <w:lvlText w:val=""/>
      <w:lvlJc w:val="left"/>
      <w:pPr>
        <w:ind w:left="2160" w:hanging="360"/>
      </w:pPr>
      <w:rPr>
        <w:rFonts w:ascii="Wingdings" w:hAnsi="Wingdings" w:hint="default"/>
      </w:rPr>
    </w:lvl>
    <w:lvl w:ilvl="3" w:tplc="DBA84874">
      <w:start w:val="1"/>
      <w:numFmt w:val="bullet"/>
      <w:lvlText w:val=""/>
      <w:lvlJc w:val="left"/>
      <w:pPr>
        <w:ind w:left="2880" w:hanging="360"/>
      </w:pPr>
      <w:rPr>
        <w:rFonts w:ascii="Symbol" w:hAnsi="Symbol" w:hint="default"/>
      </w:rPr>
    </w:lvl>
    <w:lvl w:ilvl="4" w:tplc="09FA035C">
      <w:start w:val="1"/>
      <w:numFmt w:val="bullet"/>
      <w:lvlText w:val="o"/>
      <w:lvlJc w:val="left"/>
      <w:pPr>
        <w:ind w:left="3600" w:hanging="360"/>
      </w:pPr>
      <w:rPr>
        <w:rFonts w:ascii="Courier New" w:hAnsi="Courier New" w:hint="default"/>
      </w:rPr>
    </w:lvl>
    <w:lvl w:ilvl="5" w:tplc="2BC2018E">
      <w:start w:val="1"/>
      <w:numFmt w:val="bullet"/>
      <w:lvlText w:val=""/>
      <w:lvlJc w:val="left"/>
      <w:pPr>
        <w:ind w:left="4320" w:hanging="360"/>
      </w:pPr>
      <w:rPr>
        <w:rFonts w:ascii="Wingdings" w:hAnsi="Wingdings" w:hint="default"/>
      </w:rPr>
    </w:lvl>
    <w:lvl w:ilvl="6" w:tplc="02D4C78C">
      <w:start w:val="1"/>
      <w:numFmt w:val="bullet"/>
      <w:lvlText w:val=""/>
      <w:lvlJc w:val="left"/>
      <w:pPr>
        <w:ind w:left="5040" w:hanging="360"/>
      </w:pPr>
      <w:rPr>
        <w:rFonts w:ascii="Symbol" w:hAnsi="Symbol" w:hint="default"/>
      </w:rPr>
    </w:lvl>
    <w:lvl w:ilvl="7" w:tplc="D4E4C772">
      <w:start w:val="1"/>
      <w:numFmt w:val="bullet"/>
      <w:lvlText w:val="o"/>
      <w:lvlJc w:val="left"/>
      <w:pPr>
        <w:ind w:left="5760" w:hanging="360"/>
      </w:pPr>
      <w:rPr>
        <w:rFonts w:ascii="Courier New" w:hAnsi="Courier New" w:hint="default"/>
      </w:rPr>
    </w:lvl>
    <w:lvl w:ilvl="8" w:tplc="08CE05D4">
      <w:start w:val="1"/>
      <w:numFmt w:val="bullet"/>
      <w:lvlText w:val=""/>
      <w:lvlJc w:val="left"/>
      <w:pPr>
        <w:ind w:left="6480" w:hanging="360"/>
      </w:pPr>
      <w:rPr>
        <w:rFonts w:ascii="Wingdings" w:hAnsi="Wingdings" w:hint="default"/>
      </w:rPr>
    </w:lvl>
  </w:abstractNum>
  <w:abstractNum w:abstractNumId="19" w15:restartNumberingAfterBreak="0">
    <w:nsid w:val="7E8BD1C6"/>
    <w:multiLevelType w:val="hybridMultilevel"/>
    <w:tmpl w:val="FFFFFFFF"/>
    <w:lvl w:ilvl="0" w:tplc="043259CC">
      <w:start w:val="1"/>
      <w:numFmt w:val="bullet"/>
      <w:lvlText w:val=""/>
      <w:lvlJc w:val="left"/>
      <w:pPr>
        <w:ind w:left="720" w:hanging="360"/>
      </w:pPr>
      <w:rPr>
        <w:rFonts w:ascii="Symbol" w:hAnsi="Symbol" w:hint="default"/>
      </w:rPr>
    </w:lvl>
    <w:lvl w:ilvl="1" w:tplc="6A441E0E">
      <w:start w:val="1"/>
      <w:numFmt w:val="bullet"/>
      <w:lvlText w:val="o"/>
      <w:lvlJc w:val="left"/>
      <w:pPr>
        <w:ind w:left="1440" w:hanging="360"/>
      </w:pPr>
      <w:rPr>
        <w:rFonts w:ascii="Courier New" w:hAnsi="Courier New" w:hint="default"/>
      </w:rPr>
    </w:lvl>
    <w:lvl w:ilvl="2" w:tplc="6FB861EA">
      <w:start w:val="1"/>
      <w:numFmt w:val="bullet"/>
      <w:lvlText w:val=""/>
      <w:lvlJc w:val="left"/>
      <w:pPr>
        <w:ind w:left="2160" w:hanging="360"/>
      </w:pPr>
      <w:rPr>
        <w:rFonts w:ascii="Wingdings" w:hAnsi="Wingdings" w:hint="default"/>
      </w:rPr>
    </w:lvl>
    <w:lvl w:ilvl="3" w:tplc="AAFE7974">
      <w:start w:val="1"/>
      <w:numFmt w:val="bullet"/>
      <w:lvlText w:val=""/>
      <w:lvlJc w:val="left"/>
      <w:pPr>
        <w:ind w:left="2880" w:hanging="360"/>
      </w:pPr>
      <w:rPr>
        <w:rFonts w:ascii="Symbol" w:hAnsi="Symbol" w:hint="default"/>
      </w:rPr>
    </w:lvl>
    <w:lvl w:ilvl="4" w:tplc="E6A4A7E2">
      <w:start w:val="1"/>
      <w:numFmt w:val="bullet"/>
      <w:lvlText w:val="o"/>
      <w:lvlJc w:val="left"/>
      <w:pPr>
        <w:ind w:left="3600" w:hanging="360"/>
      </w:pPr>
      <w:rPr>
        <w:rFonts w:ascii="Courier New" w:hAnsi="Courier New" w:hint="default"/>
      </w:rPr>
    </w:lvl>
    <w:lvl w:ilvl="5" w:tplc="283E29CA">
      <w:start w:val="1"/>
      <w:numFmt w:val="bullet"/>
      <w:lvlText w:val=""/>
      <w:lvlJc w:val="left"/>
      <w:pPr>
        <w:ind w:left="4320" w:hanging="360"/>
      </w:pPr>
      <w:rPr>
        <w:rFonts w:ascii="Wingdings" w:hAnsi="Wingdings" w:hint="default"/>
      </w:rPr>
    </w:lvl>
    <w:lvl w:ilvl="6" w:tplc="8F42605A">
      <w:start w:val="1"/>
      <w:numFmt w:val="bullet"/>
      <w:lvlText w:val=""/>
      <w:lvlJc w:val="left"/>
      <w:pPr>
        <w:ind w:left="5040" w:hanging="360"/>
      </w:pPr>
      <w:rPr>
        <w:rFonts w:ascii="Symbol" w:hAnsi="Symbol" w:hint="default"/>
      </w:rPr>
    </w:lvl>
    <w:lvl w:ilvl="7" w:tplc="C8EC92FE">
      <w:start w:val="1"/>
      <w:numFmt w:val="bullet"/>
      <w:lvlText w:val="o"/>
      <w:lvlJc w:val="left"/>
      <w:pPr>
        <w:ind w:left="5760" w:hanging="360"/>
      </w:pPr>
      <w:rPr>
        <w:rFonts w:ascii="Courier New" w:hAnsi="Courier New" w:hint="default"/>
      </w:rPr>
    </w:lvl>
    <w:lvl w:ilvl="8" w:tplc="ACF0057C">
      <w:start w:val="1"/>
      <w:numFmt w:val="bullet"/>
      <w:lvlText w:val=""/>
      <w:lvlJc w:val="left"/>
      <w:pPr>
        <w:ind w:left="6480" w:hanging="360"/>
      </w:pPr>
      <w:rPr>
        <w:rFonts w:ascii="Wingdings" w:hAnsi="Wingdings" w:hint="default"/>
      </w:rPr>
    </w:lvl>
  </w:abstractNum>
  <w:num w:numId="1" w16cid:durableId="125245071">
    <w:abstractNumId w:val="6"/>
  </w:num>
  <w:num w:numId="2" w16cid:durableId="1815248474">
    <w:abstractNumId w:val="13"/>
  </w:num>
  <w:num w:numId="3" w16cid:durableId="815340040">
    <w:abstractNumId w:val="5"/>
  </w:num>
  <w:num w:numId="4" w16cid:durableId="1477604796">
    <w:abstractNumId w:val="7"/>
  </w:num>
  <w:num w:numId="5" w16cid:durableId="704258966">
    <w:abstractNumId w:val="17"/>
  </w:num>
  <w:num w:numId="6" w16cid:durableId="859703018">
    <w:abstractNumId w:val="18"/>
  </w:num>
  <w:num w:numId="7" w16cid:durableId="356927001">
    <w:abstractNumId w:val="1"/>
  </w:num>
  <w:num w:numId="8" w16cid:durableId="1601521005">
    <w:abstractNumId w:val="3"/>
  </w:num>
  <w:num w:numId="9" w16cid:durableId="303659811">
    <w:abstractNumId w:val="10"/>
  </w:num>
  <w:num w:numId="10" w16cid:durableId="1671328411">
    <w:abstractNumId w:val="4"/>
  </w:num>
  <w:num w:numId="11" w16cid:durableId="1364011909">
    <w:abstractNumId w:val="12"/>
  </w:num>
  <w:num w:numId="12" w16cid:durableId="1854147525">
    <w:abstractNumId w:val="14"/>
  </w:num>
  <w:num w:numId="13" w16cid:durableId="545411232">
    <w:abstractNumId w:val="16"/>
  </w:num>
  <w:num w:numId="14" w16cid:durableId="631668033">
    <w:abstractNumId w:val="15"/>
  </w:num>
  <w:num w:numId="15" w16cid:durableId="1684824427">
    <w:abstractNumId w:val="11"/>
  </w:num>
  <w:num w:numId="16" w16cid:durableId="1888685376">
    <w:abstractNumId w:val="9"/>
  </w:num>
  <w:num w:numId="17" w16cid:durableId="1630161403">
    <w:abstractNumId w:val="8"/>
  </w:num>
  <w:num w:numId="18" w16cid:durableId="747776906">
    <w:abstractNumId w:val="19"/>
  </w:num>
  <w:num w:numId="19" w16cid:durableId="1418408214">
    <w:abstractNumId w:val="2"/>
  </w:num>
  <w:num w:numId="20" w16cid:durableId="76037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11"/>
    <w:rsid w:val="00002DE7"/>
    <w:rsid w:val="000031BF"/>
    <w:rsid w:val="000062CD"/>
    <w:rsid w:val="000070A6"/>
    <w:rsid w:val="00007121"/>
    <w:rsid w:val="00012B00"/>
    <w:rsid w:val="00013694"/>
    <w:rsid w:val="00013E76"/>
    <w:rsid w:val="00015A0D"/>
    <w:rsid w:val="00016952"/>
    <w:rsid w:val="000209C1"/>
    <w:rsid w:val="000219BC"/>
    <w:rsid w:val="00024C5C"/>
    <w:rsid w:val="00025DF4"/>
    <w:rsid w:val="00026A4D"/>
    <w:rsid w:val="00030842"/>
    <w:rsid w:val="0003217C"/>
    <w:rsid w:val="000326B6"/>
    <w:rsid w:val="00033622"/>
    <w:rsid w:val="00040A1C"/>
    <w:rsid w:val="000415CE"/>
    <w:rsid w:val="00041C89"/>
    <w:rsid w:val="00041E54"/>
    <w:rsid w:val="00043852"/>
    <w:rsid w:val="00045E79"/>
    <w:rsid w:val="0004720D"/>
    <w:rsid w:val="000541EB"/>
    <w:rsid w:val="0005433C"/>
    <w:rsid w:val="00054DA9"/>
    <w:rsid w:val="000550FB"/>
    <w:rsid w:val="0005693B"/>
    <w:rsid w:val="000600CB"/>
    <w:rsid w:val="00063065"/>
    <w:rsid w:val="00064EE7"/>
    <w:rsid w:val="0006657E"/>
    <w:rsid w:val="00066649"/>
    <w:rsid w:val="00066927"/>
    <w:rsid w:val="0007262B"/>
    <w:rsid w:val="00073BDE"/>
    <w:rsid w:val="000747A7"/>
    <w:rsid w:val="00075BDA"/>
    <w:rsid w:val="00077C2F"/>
    <w:rsid w:val="00084A3A"/>
    <w:rsid w:val="00086874"/>
    <w:rsid w:val="00091A94"/>
    <w:rsid w:val="000929A6"/>
    <w:rsid w:val="000A14F6"/>
    <w:rsid w:val="000A4FE4"/>
    <w:rsid w:val="000A5B27"/>
    <w:rsid w:val="000A5DF0"/>
    <w:rsid w:val="000A72F8"/>
    <w:rsid w:val="000B2117"/>
    <w:rsid w:val="000B62A8"/>
    <w:rsid w:val="000B6A61"/>
    <w:rsid w:val="000B77E8"/>
    <w:rsid w:val="000C0EDD"/>
    <w:rsid w:val="000C1C3A"/>
    <w:rsid w:val="000C2674"/>
    <w:rsid w:val="000E0A58"/>
    <w:rsid w:val="000E4590"/>
    <w:rsid w:val="000F1F8A"/>
    <w:rsid w:val="000F23E1"/>
    <w:rsid w:val="000F7C83"/>
    <w:rsid w:val="00100D66"/>
    <w:rsid w:val="00102288"/>
    <w:rsid w:val="00102F39"/>
    <w:rsid w:val="00103E40"/>
    <w:rsid w:val="0010712E"/>
    <w:rsid w:val="0011589B"/>
    <w:rsid w:val="00122014"/>
    <w:rsid w:val="00122E50"/>
    <w:rsid w:val="001258B8"/>
    <w:rsid w:val="00125D92"/>
    <w:rsid w:val="00126506"/>
    <w:rsid w:val="00130A3A"/>
    <w:rsid w:val="00130C99"/>
    <w:rsid w:val="00131804"/>
    <w:rsid w:val="00132645"/>
    <w:rsid w:val="001333B8"/>
    <w:rsid w:val="00140D9D"/>
    <w:rsid w:val="00142992"/>
    <w:rsid w:val="00144560"/>
    <w:rsid w:val="001457E1"/>
    <w:rsid w:val="001461E8"/>
    <w:rsid w:val="00146767"/>
    <w:rsid w:val="00146867"/>
    <w:rsid w:val="00146F80"/>
    <w:rsid w:val="00147F78"/>
    <w:rsid w:val="00151046"/>
    <w:rsid w:val="00154BCE"/>
    <w:rsid w:val="00156AD5"/>
    <w:rsid w:val="00160BE6"/>
    <w:rsid w:val="00162F02"/>
    <w:rsid w:val="001636D1"/>
    <w:rsid w:val="00166AAC"/>
    <w:rsid w:val="00170CAD"/>
    <w:rsid w:val="00171208"/>
    <w:rsid w:val="001738C3"/>
    <w:rsid w:val="0017532A"/>
    <w:rsid w:val="001759C5"/>
    <w:rsid w:val="001776E5"/>
    <w:rsid w:val="00183D0C"/>
    <w:rsid w:val="00192813"/>
    <w:rsid w:val="001A50B7"/>
    <w:rsid w:val="001B2EE2"/>
    <w:rsid w:val="001B433A"/>
    <w:rsid w:val="001B45FC"/>
    <w:rsid w:val="001B4866"/>
    <w:rsid w:val="001B4A0F"/>
    <w:rsid w:val="001B5F72"/>
    <w:rsid w:val="001B71DC"/>
    <w:rsid w:val="001C04F7"/>
    <w:rsid w:val="001C05D9"/>
    <w:rsid w:val="001C12DD"/>
    <w:rsid w:val="001C2115"/>
    <w:rsid w:val="001C25D1"/>
    <w:rsid w:val="001C309D"/>
    <w:rsid w:val="001D4E35"/>
    <w:rsid w:val="001D54BC"/>
    <w:rsid w:val="001D5B56"/>
    <w:rsid w:val="001E1399"/>
    <w:rsid w:val="001E3E44"/>
    <w:rsid w:val="001E7F39"/>
    <w:rsid w:val="001F5A5F"/>
    <w:rsid w:val="001F6C6B"/>
    <w:rsid w:val="00200D80"/>
    <w:rsid w:val="002013B3"/>
    <w:rsid w:val="00201C09"/>
    <w:rsid w:val="00201FC3"/>
    <w:rsid w:val="00202739"/>
    <w:rsid w:val="002044C9"/>
    <w:rsid w:val="00204C77"/>
    <w:rsid w:val="00205BA2"/>
    <w:rsid w:val="00210222"/>
    <w:rsid w:val="0021089A"/>
    <w:rsid w:val="00210C22"/>
    <w:rsid w:val="00212BA2"/>
    <w:rsid w:val="00224002"/>
    <w:rsid w:val="00227A77"/>
    <w:rsid w:val="0023048E"/>
    <w:rsid w:val="00234FB4"/>
    <w:rsid w:val="00235185"/>
    <w:rsid w:val="002413BE"/>
    <w:rsid w:val="00242506"/>
    <w:rsid w:val="0024392E"/>
    <w:rsid w:val="00254AFF"/>
    <w:rsid w:val="00263750"/>
    <w:rsid w:val="00265364"/>
    <w:rsid w:val="00266550"/>
    <w:rsid w:val="00270481"/>
    <w:rsid w:val="00271D65"/>
    <w:rsid w:val="0027437F"/>
    <w:rsid w:val="00274C73"/>
    <w:rsid w:val="00280013"/>
    <w:rsid w:val="00282157"/>
    <w:rsid w:val="00284EB8"/>
    <w:rsid w:val="002872F0"/>
    <w:rsid w:val="00295930"/>
    <w:rsid w:val="002966D9"/>
    <w:rsid w:val="00297AD9"/>
    <w:rsid w:val="002A409B"/>
    <w:rsid w:val="002A5CC4"/>
    <w:rsid w:val="002A781B"/>
    <w:rsid w:val="002B0012"/>
    <w:rsid w:val="002B171A"/>
    <w:rsid w:val="002B2DBF"/>
    <w:rsid w:val="002B2E76"/>
    <w:rsid w:val="002B39F7"/>
    <w:rsid w:val="002B6260"/>
    <w:rsid w:val="002B71FD"/>
    <w:rsid w:val="002B735F"/>
    <w:rsid w:val="002C16B5"/>
    <w:rsid w:val="002C2671"/>
    <w:rsid w:val="002C2BAF"/>
    <w:rsid w:val="002C2F95"/>
    <w:rsid w:val="002C3BF1"/>
    <w:rsid w:val="002C4392"/>
    <w:rsid w:val="002C70B5"/>
    <w:rsid w:val="002D0241"/>
    <w:rsid w:val="002D1348"/>
    <w:rsid w:val="002D3077"/>
    <w:rsid w:val="002D36C8"/>
    <w:rsid w:val="002D3F40"/>
    <w:rsid w:val="002D4E5D"/>
    <w:rsid w:val="002E2625"/>
    <w:rsid w:val="002E6F62"/>
    <w:rsid w:val="002E7BDC"/>
    <w:rsid w:val="002F213C"/>
    <w:rsid w:val="002F2860"/>
    <w:rsid w:val="002F49AE"/>
    <w:rsid w:val="002F7483"/>
    <w:rsid w:val="002F7642"/>
    <w:rsid w:val="00302861"/>
    <w:rsid w:val="00303E0A"/>
    <w:rsid w:val="00307C48"/>
    <w:rsid w:val="0031348C"/>
    <w:rsid w:val="00313B99"/>
    <w:rsid w:val="00314474"/>
    <w:rsid w:val="0031662B"/>
    <w:rsid w:val="00321DF9"/>
    <w:rsid w:val="00330254"/>
    <w:rsid w:val="00341AA7"/>
    <w:rsid w:val="00351363"/>
    <w:rsid w:val="00354B59"/>
    <w:rsid w:val="0035620C"/>
    <w:rsid w:val="003564B9"/>
    <w:rsid w:val="00356BE3"/>
    <w:rsid w:val="0035759E"/>
    <w:rsid w:val="003616BF"/>
    <w:rsid w:val="00365259"/>
    <w:rsid w:val="00366B57"/>
    <w:rsid w:val="0036789D"/>
    <w:rsid w:val="00374CEF"/>
    <w:rsid w:val="00375E7B"/>
    <w:rsid w:val="0038148D"/>
    <w:rsid w:val="0038556A"/>
    <w:rsid w:val="0038621F"/>
    <w:rsid w:val="00394A3B"/>
    <w:rsid w:val="003A3719"/>
    <w:rsid w:val="003A440D"/>
    <w:rsid w:val="003A7D22"/>
    <w:rsid w:val="003B5A94"/>
    <w:rsid w:val="003C22A8"/>
    <w:rsid w:val="003C24D1"/>
    <w:rsid w:val="003D0C4B"/>
    <w:rsid w:val="003D0FEC"/>
    <w:rsid w:val="003D2140"/>
    <w:rsid w:val="003D5AB7"/>
    <w:rsid w:val="003E40A5"/>
    <w:rsid w:val="003E53E5"/>
    <w:rsid w:val="003F1A60"/>
    <w:rsid w:val="003F229D"/>
    <w:rsid w:val="003F46C7"/>
    <w:rsid w:val="0040292C"/>
    <w:rsid w:val="0040332C"/>
    <w:rsid w:val="0040436D"/>
    <w:rsid w:val="00404AF1"/>
    <w:rsid w:val="0040581A"/>
    <w:rsid w:val="00413A19"/>
    <w:rsid w:val="00413CAE"/>
    <w:rsid w:val="00414480"/>
    <w:rsid w:val="004149B3"/>
    <w:rsid w:val="00414EE9"/>
    <w:rsid w:val="004157E1"/>
    <w:rsid w:val="004165C9"/>
    <w:rsid w:val="00421BF6"/>
    <w:rsid w:val="00421E8B"/>
    <w:rsid w:val="00423ECC"/>
    <w:rsid w:val="004302AD"/>
    <w:rsid w:val="00430828"/>
    <w:rsid w:val="004415AE"/>
    <w:rsid w:val="00442275"/>
    <w:rsid w:val="00442545"/>
    <w:rsid w:val="00443B8A"/>
    <w:rsid w:val="0044490D"/>
    <w:rsid w:val="00444A83"/>
    <w:rsid w:val="00453342"/>
    <w:rsid w:val="00457A16"/>
    <w:rsid w:val="00462FB9"/>
    <w:rsid w:val="00463296"/>
    <w:rsid w:val="004668BE"/>
    <w:rsid w:val="00467808"/>
    <w:rsid w:val="0047207F"/>
    <w:rsid w:val="0047242A"/>
    <w:rsid w:val="004751F8"/>
    <w:rsid w:val="00475410"/>
    <w:rsid w:val="00480807"/>
    <w:rsid w:val="0048089F"/>
    <w:rsid w:val="0048127E"/>
    <w:rsid w:val="0048200E"/>
    <w:rsid w:val="00484A4B"/>
    <w:rsid w:val="00485814"/>
    <w:rsid w:val="00485A61"/>
    <w:rsid w:val="00486803"/>
    <w:rsid w:val="00487598"/>
    <w:rsid w:val="00487B45"/>
    <w:rsid w:val="004933A4"/>
    <w:rsid w:val="004937FA"/>
    <w:rsid w:val="00495A90"/>
    <w:rsid w:val="004A0643"/>
    <w:rsid w:val="004A11ED"/>
    <w:rsid w:val="004A199C"/>
    <w:rsid w:val="004A25CA"/>
    <w:rsid w:val="004A2B09"/>
    <w:rsid w:val="004A3141"/>
    <w:rsid w:val="004A4970"/>
    <w:rsid w:val="004B0824"/>
    <w:rsid w:val="004B3451"/>
    <w:rsid w:val="004C1C9D"/>
    <w:rsid w:val="004C2979"/>
    <w:rsid w:val="004D032E"/>
    <w:rsid w:val="004D1AD8"/>
    <w:rsid w:val="004D356D"/>
    <w:rsid w:val="004D3B61"/>
    <w:rsid w:val="004D4D35"/>
    <w:rsid w:val="004E07DA"/>
    <w:rsid w:val="004E2805"/>
    <w:rsid w:val="004E5C01"/>
    <w:rsid w:val="004E7FE4"/>
    <w:rsid w:val="004F6730"/>
    <w:rsid w:val="005043FE"/>
    <w:rsid w:val="005056C2"/>
    <w:rsid w:val="00506184"/>
    <w:rsid w:val="00506CE8"/>
    <w:rsid w:val="00510B0C"/>
    <w:rsid w:val="00511A02"/>
    <w:rsid w:val="005127AC"/>
    <w:rsid w:val="0051484A"/>
    <w:rsid w:val="00520911"/>
    <w:rsid w:val="00523F40"/>
    <w:rsid w:val="005258A0"/>
    <w:rsid w:val="005303A7"/>
    <w:rsid w:val="005305F7"/>
    <w:rsid w:val="00531DAA"/>
    <w:rsid w:val="005325B7"/>
    <w:rsid w:val="0053426D"/>
    <w:rsid w:val="00540014"/>
    <w:rsid w:val="005400C9"/>
    <w:rsid w:val="005400E4"/>
    <w:rsid w:val="00540895"/>
    <w:rsid w:val="00542C46"/>
    <w:rsid w:val="0054321A"/>
    <w:rsid w:val="005522DA"/>
    <w:rsid w:val="005523FD"/>
    <w:rsid w:val="0055715D"/>
    <w:rsid w:val="00560804"/>
    <w:rsid w:val="005627BC"/>
    <w:rsid w:val="00565F5F"/>
    <w:rsid w:val="00565FAE"/>
    <w:rsid w:val="00567BA8"/>
    <w:rsid w:val="00571DB2"/>
    <w:rsid w:val="005737AC"/>
    <w:rsid w:val="00573F00"/>
    <w:rsid w:val="00577D26"/>
    <w:rsid w:val="00580473"/>
    <w:rsid w:val="00580F10"/>
    <w:rsid w:val="0058160B"/>
    <w:rsid w:val="00583078"/>
    <w:rsid w:val="00585711"/>
    <w:rsid w:val="0058735C"/>
    <w:rsid w:val="005A4765"/>
    <w:rsid w:val="005A4853"/>
    <w:rsid w:val="005A545A"/>
    <w:rsid w:val="005A5E9E"/>
    <w:rsid w:val="005A6DB9"/>
    <w:rsid w:val="005A75F3"/>
    <w:rsid w:val="005B0498"/>
    <w:rsid w:val="005B7772"/>
    <w:rsid w:val="005C1335"/>
    <w:rsid w:val="005C3A42"/>
    <w:rsid w:val="005C5315"/>
    <w:rsid w:val="005D1A88"/>
    <w:rsid w:val="005D285F"/>
    <w:rsid w:val="005D37F6"/>
    <w:rsid w:val="005E2A39"/>
    <w:rsid w:val="005E509B"/>
    <w:rsid w:val="005F3BF1"/>
    <w:rsid w:val="005F48A2"/>
    <w:rsid w:val="006016E8"/>
    <w:rsid w:val="00610CA4"/>
    <w:rsid w:val="00617EB5"/>
    <w:rsid w:val="00623B97"/>
    <w:rsid w:val="00630D94"/>
    <w:rsid w:val="00631532"/>
    <w:rsid w:val="006336CD"/>
    <w:rsid w:val="006410CF"/>
    <w:rsid w:val="00642894"/>
    <w:rsid w:val="00643712"/>
    <w:rsid w:val="00653B79"/>
    <w:rsid w:val="00657998"/>
    <w:rsid w:val="00657B05"/>
    <w:rsid w:val="00660774"/>
    <w:rsid w:val="00662BC1"/>
    <w:rsid w:val="00664763"/>
    <w:rsid w:val="006666B8"/>
    <w:rsid w:val="00667B6E"/>
    <w:rsid w:val="00667DE3"/>
    <w:rsid w:val="00673871"/>
    <w:rsid w:val="00673BF0"/>
    <w:rsid w:val="0067713D"/>
    <w:rsid w:val="00677728"/>
    <w:rsid w:val="00677D94"/>
    <w:rsid w:val="006806DE"/>
    <w:rsid w:val="00681BB9"/>
    <w:rsid w:val="00681FD6"/>
    <w:rsid w:val="006822C3"/>
    <w:rsid w:val="0068391A"/>
    <w:rsid w:val="0068762C"/>
    <w:rsid w:val="006933B2"/>
    <w:rsid w:val="0069598F"/>
    <w:rsid w:val="0069624A"/>
    <w:rsid w:val="00696BBA"/>
    <w:rsid w:val="006A15D1"/>
    <w:rsid w:val="006A3670"/>
    <w:rsid w:val="006A36E7"/>
    <w:rsid w:val="006A3D5D"/>
    <w:rsid w:val="006A72AE"/>
    <w:rsid w:val="006B1E8A"/>
    <w:rsid w:val="006B29F5"/>
    <w:rsid w:val="006B79D2"/>
    <w:rsid w:val="006C2EC7"/>
    <w:rsid w:val="006C3B93"/>
    <w:rsid w:val="006D1933"/>
    <w:rsid w:val="006D1BCA"/>
    <w:rsid w:val="006D1F5E"/>
    <w:rsid w:val="006E1606"/>
    <w:rsid w:val="006E1686"/>
    <w:rsid w:val="006E305E"/>
    <w:rsid w:val="006E390E"/>
    <w:rsid w:val="006E6336"/>
    <w:rsid w:val="006E7E4E"/>
    <w:rsid w:val="006F0066"/>
    <w:rsid w:val="006F172A"/>
    <w:rsid w:val="006F3E1D"/>
    <w:rsid w:val="006F4E18"/>
    <w:rsid w:val="006F5452"/>
    <w:rsid w:val="006F7835"/>
    <w:rsid w:val="00700F3F"/>
    <w:rsid w:val="007011AC"/>
    <w:rsid w:val="0070238C"/>
    <w:rsid w:val="00705D54"/>
    <w:rsid w:val="007065D6"/>
    <w:rsid w:val="00712568"/>
    <w:rsid w:val="00712758"/>
    <w:rsid w:val="007148F3"/>
    <w:rsid w:val="00717259"/>
    <w:rsid w:val="0072010D"/>
    <w:rsid w:val="00720D14"/>
    <w:rsid w:val="00721ECD"/>
    <w:rsid w:val="007229B4"/>
    <w:rsid w:val="0072438A"/>
    <w:rsid w:val="00727A56"/>
    <w:rsid w:val="0073406B"/>
    <w:rsid w:val="00735AA4"/>
    <w:rsid w:val="00740EB2"/>
    <w:rsid w:val="007444F4"/>
    <w:rsid w:val="007464BD"/>
    <w:rsid w:val="00756230"/>
    <w:rsid w:val="00764078"/>
    <w:rsid w:val="007653EE"/>
    <w:rsid w:val="00775503"/>
    <w:rsid w:val="007763FF"/>
    <w:rsid w:val="00780BC8"/>
    <w:rsid w:val="00782645"/>
    <w:rsid w:val="00782868"/>
    <w:rsid w:val="007841A7"/>
    <w:rsid w:val="00785BD0"/>
    <w:rsid w:val="00786D37"/>
    <w:rsid w:val="007905E6"/>
    <w:rsid w:val="00792895"/>
    <w:rsid w:val="00793F63"/>
    <w:rsid w:val="00794C95"/>
    <w:rsid w:val="007A5932"/>
    <w:rsid w:val="007B1645"/>
    <w:rsid w:val="007B451C"/>
    <w:rsid w:val="007B4738"/>
    <w:rsid w:val="007B4BC2"/>
    <w:rsid w:val="007C0402"/>
    <w:rsid w:val="007C0733"/>
    <w:rsid w:val="007C7149"/>
    <w:rsid w:val="007D15CA"/>
    <w:rsid w:val="007D4E75"/>
    <w:rsid w:val="007E33ED"/>
    <w:rsid w:val="007E42EA"/>
    <w:rsid w:val="007E4917"/>
    <w:rsid w:val="007E69BF"/>
    <w:rsid w:val="007F1DCA"/>
    <w:rsid w:val="0080387C"/>
    <w:rsid w:val="00803C0D"/>
    <w:rsid w:val="008046E6"/>
    <w:rsid w:val="00804BA2"/>
    <w:rsid w:val="00807FF4"/>
    <w:rsid w:val="00810CB9"/>
    <w:rsid w:val="008114F7"/>
    <w:rsid w:val="008119E0"/>
    <w:rsid w:val="00811E01"/>
    <w:rsid w:val="008130FD"/>
    <w:rsid w:val="00822872"/>
    <w:rsid w:val="00822D26"/>
    <w:rsid w:val="008235BB"/>
    <w:rsid w:val="00825F98"/>
    <w:rsid w:val="0082717E"/>
    <w:rsid w:val="00827777"/>
    <w:rsid w:val="008300C6"/>
    <w:rsid w:val="008312E6"/>
    <w:rsid w:val="00831C19"/>
    <w:rsid w:val="00834B5B"/>
    <w:rsid w:val="00835451"/>
    <w:rsid w:val="00836AD0"/>
    <w:rsid w:val="00841522"/>
    <w:rsid w:val="008424CA"/>
    <w:rsid w:val="00843E64"/>
    <w:rsid w:val="00845633"/>
    <w:rsid w:val="00851CFC"/>
    <w:rsid w:val="00854900"/>
    <w:rsid w:val="00857C14"/>
    <w:rsid w:val="0086001D"/>
    <w:rsid w:val="00867151"/>
    <w:rsid w:val="00870E46"/>
    <w:rsid w:val="008713A5"/>
    <w:rsid w:val="00872DE7"/>
    <w:rsid w:val="00873A48"/>
    <w:rsid w:val="00877F70"/>
    <w:rsid w:val="008825EF"/>
    <w:rsid w:val="00882A5F"/>
    <w:rsid w:val="00884684"/>
    <w:rsid w:val="00884B47"/>
    <w:rsid w:val="00894323"/>
    <w:rsid w:val="0089455C"/>
    <w:rsid w:val="00897D11"/>
    <w:rsid w:val="008A4AEB"/>
    <w:rsid w:val="008A68A5"/>
    <w:rsid w:val="008B2E39"/>
    <w:rsid w:val="008B33BC"/>
    <w:rsid w:val="008B4BA8"/>
    <w:rsid w:val="008B734B"/>
    <w:rsid w:val="008C0057"/>
    <w:rsid w:val="008C0812"/>
    <w:rsid w:val="008C241C"/>
    <w:rsid w:val="008D26EC"/>
    <w:rsid w:val="008D4A11"/>
    <w:rsid w:val="008E3D87"/>
    <w:rsid w:val="008E5C7C"/>
    <w:rsid w:val="008E5F2C"/>
    <w:rsid w:val="008F232B"/>
    <w:rsid w:val="008F5EE9"/>
    <w:rsid w:val="008F71D2"/>
    <w:rsid w:val="009039C1"/>
    <w:rsid w:val="00905D9A"/>
    <w:rsid w:val="00910B33"/>
    <w:rsid w:val="00911990"/>
    <w:rsid w:val="00913D50"/>
    <w:rsid w:val="009141C7"/>
    <w:rsid w:val="00914307"/>
    <w:rsid w:val="00914B78"/>
    <w:rsid w:val="00921996"/>
    <w:rsid w:val="009222C1"/>
    <w:rsid w:val="00922304"/>
    <w:rsid w:val="00922888"/>
    <w:rsid w:val="009264A7"/>
    <w:rsid w:val="0093064E"/>
    <w:rsid w:val="00932A5F"/>
    <w:rsid w:val="009354B2"/>
    <w:rsid w:val="00944C24"/>
    <w:rsid w:val="00951E71"/>
    <w:rsid w:val="00954013"/>
    <w:rsid w:val="00955CBA"/>
    <w:rsid w:val="00960D87"/>
    <w:rsid w:val="00961B90"/>
    <w:rsid w:val="0096368F"/>
    <w:rsid w:val="00965396"/>
    <w:rsid w:val="009672D1"/>
    <w:rsid w:val="00967EE9"/>
    <w:rsid w:val="009704C2"/>
    <w:rsid w:val="00971B55"/>
    <w:rsid w:val="009742C1"/>
    <w:rsid w:val="00974D02"/>
    <w:rsid w:val="00976061"/>
    <w:rsid w:val="009765D1"/>
    <w:rsid w:val="0098275C"/>
    <w:rsid w:val="00986553"/>
    <w:rsid w:val="00986756"/>
    <w:rsid w:val="009906E5"/>
    <w:rsid w:val="00991064"/>
    <w:rsid w:val="0099304E"/>
    <w:rsid w:val="009A0BB5"/>
    <w:rsid w:val="009A114F"/>
    <w:rsid w:val="009A2F0C"/>
    <w:rsid w:val="009A6D57"/>
    <w:rsid w:val="009B24CD"/>
    <w:rsid w:val="009B538B"/>
    <w:rsid w:val="009C6C5B"/>
    <w:rsid w:val="009D0B6D"/>
    <w:rsid w:val="009D476F"/>
    <w:rsid w:val="009E0646"/>
    <w:rsid w:val="009E1288"/>
    <w:rsid w:val="009E628F"/>
    <w:rsid w:val="009E6EEB"/>
    <w:rsid w:val="009F1419"/>
    <w:rsid w:val="009F1784"/>
    <w:rsid w:val="009F26B2"/>
    <w:rsid w:val="009F795F"/>
    <w:rsid w:val="00A061B9"/>
    <w:rsid w:val="00A13EB4"/>
    <w:rsid w:val="00A14E54"/>
    <w:rsid w:val="00A20196"/>
    <w:rsid w:val="00A22B66"/>
    <w:rsid w:val="00A31C75"/>
    <w:rsid w:val="00A32162"/>
    <w:rsid w:val="00A417DB"/>
    <w:rsid w:val="00A42108"/>
    <w:rsid w:val="00A44AAD"/>
    <w:rsid w:val="00A52B75"/>
    <w:rsid w:val="00A54ACE"/>
    <w:rsid w:val="00A601E1"/>
    <w:rsid w:val="00A62A57"/>
    <w:rsid w:val="00A62B43"/>
    <w:rsid w:val="00A635E0"/>
    <w:rsid w:val="00A64C03"/>
    <w:rsid w:val="00A66D46"/>
    <w:rsid w:val="00A709DE"/>
    <w:rsid w:val="00A70F91"/>
    <w:rsid w:val="00A717A9"/>
    <w:rsid w:val="00A7616C"/>
    <w:rsid w:val="00A807DF"/>
    <w:rsid w:val="00A82303"/>
    <w:rsid w:val="00A8618A"/>
    <w:rsid w:val="00A90053"/>
    <w:rsid w:val="00A912D6"/>
    <w:rsid w:val="00A91EEA"/>
    <w:rsid w:val="00A923FE"/>
    <w:rsid w:val="00AA33BF"/>
    <w:rsid w:val="00AB3AC6"/>
    <w:rsid w:val="00AB75DA"/>
    <w:rsid w:val="00AB78D1"/>
    <w:rsid w:val="00AC39E0"/>
    <w:rsid w:val="00AC3B22"/>
    <w:rsid w:val="00AC4180"/>
    <w:rsid w:val="00AD0069"/>
    <w:rsid w:val="00AD3E42"/>
    <w:rsid w:val="00AD7830"/>
    <w:rsid w:val="00AE42BB"/>
    <w:rsid w:val="00AE4BC8"/>
    <w:rsid w:val="00AE62B4"/>
    <w:rsid w:val="00AF207B"/>
    <w:rsid w:val="00AF2B14"/>
    <w:rsid w:val="00B0016F"/>
    <w:rsid w:val="00B010D7"/>
    <w:rsid w:val="00B010FF"/>
    <w:rsid w:val="00B04057"/>
    <w:rsid w:val="00B045D2"/>
    <w:rsid w:val="00B06FA2"/>
    <w:rsid w:val="00B10990"/>
    <w:rsid w:val="00B10F1E"/>
    <w:rsid w:val="00B11A80"/>
    <w:rsid w:val="00B13C66"/>
    <w:rsid w:val="00B1466C"/>
    <w:rsid w:val="00B14C2A"/>
    <w:rsid w:val="00B16250"/>
    <w:rsid w:val="00B1679B"/>
    <w:rsid w:val="00B2117B"/>
    <w:rsid w:val="00B2587C"/>
    <w:rsid w:val="00B25BBE"/>
    <w:rsid w:val="00B31F87"/>
    <w:rsid w:val="00B43B15"/>
    <w:rsid w:val="00B451D0"/>
    <w:rsid w:val="00B50119"/>
    <w:rsid w:val="00B52BAF"/>
    <w:rsid w:val="00B56134"/>
    <w:rsid w:val="00B64BF4"/>
    <w:rsid w:val="00B66155"/>
    <w:rsid w:val="00B679C8"/>
    <w:rsid w:val="00B703A2"/>
    <w:rsid w:val="00B716F8"/>
    <w:rsid w:val="00B7459E"/>
    <w:rsid w:val="00B74962"/>
    <w:rsid w:val="00B76D75"/>
    <w:rsid w:val="00B77D67"/>
    <w:rsid w:val="00B8097C"/>
    <w:rsid w:val="00B816CE"/>
    <w:rsid w:val="00B83AF1"/>
    <w:rsid w:val="00B85444"/>
    <w:rsid w:val="00B85CB8"/>
    <w:rsid w:val="00B90D34"/>
    <w:rsid w:val="00B91D49"/>
    <w:rsid w:val="00B94C10"/>
    <w:rsid w:val="00B9795E"/>
    <w:rsid w:val="00BA0059"/>
    <w:rsid w:val="00BA220A"/>
    <w:rsid w:val="00BA3027"/>
    <w:rsid w:val="00BA41FC"/>
    <w:rsid w:val="00BB14EF"/>
    <w:rsid w:val="00BB27C5"/>
    <w:rsid w:val="00BB2ADE"/>
    <w:rsid w:val="00BB50B2"/>
    <w:rsid w:val="00BB5B85"/>
    <w:rsid w:val="00BB7FEB"/>
    <w:rsid w:val="00BC06C4"/>
    <w:rsid w:val="00BC2AC9"/>
    <w:rsid w:val="00BC34CC"/>
    <w:rsid w:val="00BD2B76"/>
    <w:rsid w:val="00BD40BA"/>
    <w:rsid w:val="00BD5BDC"/>
    <w:rsid w:val="00BD77D8"/>
    <w:rsid w:val="00BE37C9"/>
    <w:rsid w:val="00BF3333"/>
    <w:rsid w:val="00BF746B"/>
    <w:rsid w:val="00C02B64"/>
    <w:rsid w:val="00C06A23"/>
    <w:rsid w:val="00C06DCD"/>
    <w:rsid w:val="00C1057B"/>
    <w:rsid w:val="00C12CBD"/>
    <w:rsid w:val="00C26B3B"/>
    <w:rsid w:val="00C27642"/>
    <w:rsid w:val="00C3205D"/>
    <w:rsid w:val="00C346EA"/>
    <w:rsid w:val="00C36329"/>
    <w:rsid w:val="00C45FF5"/>
    <w:rsid w:val="00C52364"/>
    <w:rsid w:val="00C52A96"/>
    <w:rsid w:val="00C56C5B"/>
    <w:rsid w:val="00C57C98"/>
    <w:rsid w:val="00C57EAF"/>
    <w:rsid w:val="00C61070"/>
    <w:rsid w:val="00C63FB6"/>
    <w:rsid w:val="00C64672"/>
    <w:rsid w:val="00C661B4"/>
    <w:rsid w:val="00C6639B"/>
    <w:rsid w:val="00C737CD"/>
    <w:rsid w:val="00C74D6D"/>
    <w:rsid w:val="00C77614"/>
    <w:rsid w:val="00C777EC"/>
    <w:rsid w:val="00C804D4"/>
    <w:rsid w:val="00C81691"/>
    <w:rsid w:val="00C83835"/>
    <w:rsid w:val="00C870EB"/>
    <w:rsid w:val="00C969CD"/>
    <w:rsid w:val="00C97D65"/>
    <w:rsid w:val="00CA0F13"/>
    <w:rsid w:val="00CA2525"/>
    <w:rsid w:val="00CA279B"/>
    <w:rsid w:val="00CA5481"/>
    <w:rsid w:val="00CA606C"/>
    <w:rsid w:val="00CA7D52"/>
    <w:rsid w:val="00CB361A"/>
    <w:rsid w:val="00CC29A4"/>
    <w:rsid w:val="00CC3648"/>
    <w:rsid w:val="00CC4C40"/>
    <w:rsid w:val="00CC6A19"/>
    <w:rsid w:val="00CD0660"/>
    <w:rsid w:val="00CD5642"/>
    <w:rsid w:val="00CD5C46"/>
    <w:rsid w:val="00CE0358"/>
    <w:rsid w:val="00CE0659"/>
    <w:rsid w:val="00CE0752"/>
    <w:rsid w:val="00CE5EC0"/>
    <w:rsid w:val="00CE7DA5"/>
    <w:rsid w:val="00CF26EA"/>
    <w:rsid w:val="00CF3E63"/>
    <w:rsid w:val="00D0089E"/>
    <w:rsid w:val="00D10FAC"/>
    <w:rsid w:val="00D11A10"/>
    <w:rsid w:val="00D140EB"/>
    <w:rsid w:val="00D157F4"/>
    <w:rsid w:val="00D15E50"/>
    <w:rsid w:val="00D16A82"/>
    <w:rsid w:val="00D172CF"/>
    <w:rsid w:val="00D178CA"/>
    <w:rsid w:val="00D2294C"/>
    <w:rsid w:val="00D23BF0"/>
    <w:rsid w:val="00D34028"/>
    <w:rsid w:val="00D3523F"/>
    <w:rsid w:val="00D42494"/>
    <w:rsid w:val="00D44AAC"/>
    <w:rsid w:val="00D450FE"/>
    <w:rsid w:val="00D5121F"/>
    <w:rsid w:val="00D515AB"/>
    <w:rsid w:val="00D52998"/>
    <w:rsid w:val="00D52C89"/>
    <w:rsid w:val="00D53ECC"/>
    <w:rsid w:val="00D54D2F"/>
    <w:rsid w:val="00D54D35"/>
    <w:rsid w:val="00D558C1"/>
    <w:rsid w:val="00D5664A"/>
    <w:rsid w:val="00D65B7B"/>
    <w:rsid w:val="00D6737F"/>
    <w:rsid w:val="00D706F7"/>
    <w:rsid w:val="00D72E84"/>
    <w:rsid w:val="00D7454B"/>
    <w:rsid w:val="00D82C69"/>
    <w:rsid w:val="00D91FD3"/>
    <w:rsid w:val="00D95F08"/>
    <w:rsid w:val="00D96C37"/>
    <w:rsid w:val="00D9714F"/>
    <w:rsid w:val="00DA2357"/>
    <w:rsid w:val="00DB1DD5"/>
    <w:rsid w:val="00DC1C19"/>
    <w:rsid w:val="00DC1F96"/>
    <w:rsid w:val="00DE214D"/>
    <w:rsid w:val="00DF0AA5"/>
    <w:rsid w:val="00DF1760"/>
    <w:rsid w:val="00DF25E8"/>
    <w:rsid w:val="00DF2732"/>
    <w:rsid w:val="00DF4953"/>
    <w:rsid w:val="00DF6A3A"/>
    <w:rsid w:val="00DF7B4B"/>
    <w:rsid w:val="00E06EDA"/>
    <w:rsid w:val="00E078D8"/>
    <w:rsid w:val="00E12A1A"/>
    <w:rsid w:val="00E21315"/>
    <w:rsid w:val="00E21F7B"/>
    <w:rsid w:val="00E2210F"/>
    <w:rsid w:val="00E24232"/>
    <w:rsid w:val="00E2592B"/>
    <w:rsid w:val="00E2706C"/>
    <w:rsid w:val="00E27C5F"/>
    <w:rsid w:val="00E35A48"/>
    <w:rsid w:val="00E369E2"/>
    <w:rsid w:val="00E42121"/>
    <w:rsid w:val="00E4484F"/>
    <w:rsid w:val="00E44E00"/>
    <w:rsid w:val="00E45D72"/>
    <w:rsid w:val="00E47B07"/>
    <w:rsid w:val="00E500D4"/>
    <w:rsid w:val="00E5223D"/>
    <w:rsid w:val="00E524B2"/>
    <w:rsid w:val="00E52E7E"/>
    <w:rsid w:val="00E534F4"/>
    <w:rsid w:val="00E5729F"/>
    <w:rsid w:val="00E60914"/>
    <w:rsid w:val="00E65498"/>
    <w:rsid w:val="00E668ED"/>
    <w:rsid w:val="00E66C55"/>
    <w:rsid w:val="00E70CBE"/>
    <w:rsid w:val="00E71A9F"/>
    <w:rsid w:val="00E72B01"/>
    <w:rsid w:val="00E744AF"/>
    <w:rsid w:val="00E75C77"/>
    <w:rsid w:val="00E7640B"/>
    <w:rsid w:val="00E8037D"/>
    <w:rsid w:val="00E818BF"/>
    <w:rsid w:val="00E82746"/>
    <w:rsid w:val="00E82954"/>
    <w:rsid w:val="00E8379E"/>
    <w:rsid w:val="00E85F2C"/>
    <w:rsid w:val="00E92B04"/>
    <w:rsid w:val="00E95057"/>
    <w:rsid w:val="00E96A87"/>
    <w:rsid w:val="00E972FF"/>
    <w:rsid w:val="00EA0654"/>
    <w:rsid w:val="00EA6524"/>
    <w:rsid w:val="00EB50A1"/>
    <w:rsid w:val="00EB618A"/>
    <w:rsid w:val="00EC37FF"/>
    <w:rsid w:val="00EC4966"/>
    <w:rsid w:val="00EC5439"/>
    <w:rsid w:val="00ED0B7F"/>
    <w:rsid w:val="00ED12F1"/>
    <w:rsid w:val="00ED2F6A"/>
    <w:rsid w:val="00ED6284"/>
    <w:rsid w:val="00EE0700"/>
    <w:rsid w:val="00EE25CA"/>
    <w:rsid w:val="00EE3D70"/>
    <w:rsid w:val="00EE6E31"/>
    <w:rsid w:val="00EE71BD"/>
    <w:rsid w:val="00EF080B"/>
    <w:rsid w:val="00EF0FF0"/>
    <w:rsid w:val="00EF19C4"/>
    <w:rsid w:val="00EF5364"/>
    <w:rsid w:val="00EF5D5C"/>
    <w:rsid w:val="00EF5FEA"/>
    <w:rsid w:val="00EF6B57"/>
    <w:rsid w:val="00EF6C92"/>
    <w:rsid w:val="00F01D29"/>
    <w:rsid w:val="00F036E3"/>
    <w:rsid w:val="00F04C94"/>
    <w:rsid w:val="00F065A6"/>
    <w:rsid w:val="00F07E46"/>
    <w:rsid w:val="00F10524"/>
    <w:rsid w:val="00F12E03"/>
    <w:rsid w:val="00F143A8"/>
    <w:rsid w:val="00F16961"/>
    <w:rsid w:val="00F237C9"/>
    <w:rsid w:val="00F24FB1"/>
    <w:rsid w:val="00F270B3"/>
    <w:rsid w:val="00F3295A"/>
    <w:rsid w:val="00F3309B"/>
    <w:rsid w:val="00F34F82"/>
    <w:rsid w:val="00F35962"/>
    <w:rsid w:val="00F367EF"/>
    <w:rsid w:val="00F37879"/>
    <w:rsid w:val="00F40768"/>
    <w:rsid w:val="00F53D8C"/>
    <w:rsid w:val="00F548A3"/>
    <w:rsid w:val="00F5700A"/>
    <w:rsid w:val="00F57F53"/>
    <w:rsid w:val="00F64E21"/>
    <w:rsid w:val="00F700AB"/>
    <w:rsid w:val="00F7029C"/>
    <w:rsid w:val="00F7267C"/>
    <w:rsid w:val="00F7299D"/>
    <w:rsid w:val="00F72E90"/>
    <w:rsid w:val="00F74580"/>
    <w:rsid w:val="00F7635E"/>
    <w:rsid w:val="00F82DB4"/>
    <w:rsid w:val="00F847FF"/>
    <w:rsid w:val="00F86A81"/>
    <w:rsid w:val="00F90E0B"/>
    <w:rsid w:val="00F91406"/>
    <w:rsid w:val="00FA2A1D"/>
    <w:rsid w:val="00FA4709"/>
    <w:rsid w:val="00FB0E5F"/>
    <w:rsid w:val="00FB2B2A"/>
    <w:rsid w:val="00FC6D77"/>
    <w:rsid w:val="00FD183B"/>
    <w:rsid w:val="00FD1FC6"/>
    <w:rsid w:val="00FD4DC6"/>
    <w:rsid w:val="00FD620C"/>
    <w:rsid w:val="00FD7836"/>
    <w:rsid w:val="00FE2103"/>
    <w:rsid w:val="00FF04F6"/>
    <w:rsid w:val="00FF36E3"/>
    <w:rsid w:val="00FF61C1"/>
    <w:rsid w:val="00FF75F0"/>
    <w:rsid w:val="01744242"/>
    <w:rsid w:val="01B71808"/>
    <w:rsid w:val="01F70709"/>
    <w:rsid w:val="020443B2"/>
    <w:rsid w:val="0259235F"/>
    <w:rsid w:val="027013FD"/>
    <w:rsid w:val="02EE557C"/>
    <w:rsid w:val="03800CF3"/>
    <w:rsid w:val="039AFC06"/>
    <w:rsid w:val="03C9D04F"/>
    <w:rsid w:val="03D61ABD"/>
    <w:rsid w:val="03F55371"/>
    <w:rsid w:val="0423B375"/>
    <w:rsid w:val="045AFA23"/>
    <w:rsid w:val="048238D8"/>
    <w:rsid w:val="049D8931"/>
    <w:rsid w:val="05855AB6"/>
    <w:rsid w:val="05EF895C"/>
    <w:rsid w:val="0615E54F"/>
    <w:rsid w:val="061A1575"/>
    <w:rsid w:val="06218AD5"/>
    <w:rsid w:val="06486938"/>
    <w:rsid w:val="07833B28"/>
    <w:rsid w:val="0796A295"/>
    <w:rsid w:val="07B2D5FC"/>
    <w:rsid w:val="07B5A2C8"/>
    <w:rsid w:val="07BDC6F4"/>
    <w:rsid w:val="07C03ECB"/>
    <w:rsid w:val="0836A05B"/>
    <w:rsid w:val="085DA27D"/>
    <w:rsid w:val="0864F0D7"/>
    <w:rsid w:val="08CC0E41"/>
    <w:rsid w:val="08FAA094"/>
    <w:rsid w:val="095A9EC7"/>
    <w:rsid w:val="09796AC2"/>
    <w:rsid w:val="09AE2343"/>
    <w:rsid w:val="0A0D9A46"/>
    <w:rsid w:val="0A21694A"/>
    <w:rsid w:val="0A5C82B7"/>
    <w:rsid w:val="0B17BF4B"/>
    <w:rsid w:val="0B20A796"/>
    <w:rsid w:val="0BBD818C"/>
    <w:rsid w:val="0BE75845"/>
    <w:rsid w:val="0C0E20D1"/>
    <w:rsid w:val="0C1922A9"/>
    <w:rsid w:val="0C227846"/>
    <w:rsid w:val="0C99A8FA"/>
    <w:rsid w:val="0CCDC3E7"/>
    <w:rsid w:val="0D30BBC5"/>
    <w:rsid w:val="0DC18407"/>
    <w:rsid w:val="0DD959B7"/>
    <w:rsid w:val="0DDDDB2E"/>
    <w:rsid w:val="0E3F4B24"/>
    <w:rsid w:val="0EF8776E"/>
    <w:rsid w:val="0F9A4D56"/>
    <w:rsid w:val="0FCD1B15"/>
    <w:rsid w:val="0FD75E70"/>
    <w:rsid w:val="101E9366"/>
    <w:rsid w:val="1050104F"/>
    <w:rsid w:val="113859F7"/>
    <w:rsid w:val="1157398D"/>
    <w:rsid w:val="11D5E39B"/>
    <w:rsid w:val="11F82356"/>
    <w:rsid w:val="1232DA82"/>
    <w:rsid w:val="12334D59"/>
    <w:rsid w:val="128C5962"/>
    <w:rsid w:val="12B9404B"/>
    <w:rsid w:val="1313CAE8"/>
    <w:rsid w:val="13163E1C"/>
    <w:rsid w:val="1418AACF"/>
    <w:rsid w:val="145913A0"/>
    <w:rsid w:val="149B2246"/>
    <w:rsid w:val="14E154E9"/>
    <w:rsid w:val="1501ADFB"/>
    <w:rsid w:val="1522A2CD"/>
    <w:rsid w:val="155F7BBF"/>
    <w:rsid w:val="15D1C19F"/>
    <w:rsid w:val="162FC5FF"/>
    <w:rsid w:val="165C8809"/>
    <w:rsid w:val="16C76B5D"/>
    <w:rsid w:val="170DC5A6"/>
    <w:rsid w:val="172AF5FC"/>
    <w:rsid w:val="185E0268"/>
    <w:rsid w:val="186BBDD2"/>
    <w:rsid w:val="19393FA2"/>
    <w:rsid w:val="194EB605"/>
    <w:rsid w:val="19A37656"/>
    <w:rsid w:val="19A5CDA4"/>
    <w:rsid w:val="19AA222B"/>
    <w:rsid w:val="19B75F00"/>
    <w:rsid w:val="19CF3F13"/>
    <w:rsid w:val="1A1F33A7"/>
    <w:rsid w:val="1A537B2E"/>
    <w:rsid w:val="1B95A78A"/>
    <w:rsid w:val="1C116BC1"/>
    <w:rsid w:val="1C2E6ACC"/>
    <w:rsid w:val="1C34E1CF"/>
    <w:rsid w:val="1C3C193E"/>
    <w:rsid w:val="1C428F5B"/>
    <w:rsid w:val="1CB502B7"/>
    <w:rsid w:val="1CD6DE46"/>
    <w:rsid w:val="1D017332"/>
    <w:rsid w:val="1D228F89"/>
    <w:rsid w:val="1D2626EB"/>
    <w:rsid w:val="1D9F1B56"/>
    <w:rsid w:val="1DB9D3B8"/>
    <w:rsid w:val="1E654A6D"/>
    <w:rsid w:val="1EC71281"/>
    <w:rsid w:val="1EF7782A"/>
    <w:rsid w:val="1EF9434A"/>
    <w:rsid w:val="1F34B016"/>
    <w:rsid w:val="1FD48966"/>
    <w:rsid w:val="1FF820E3"/>
    <w:rsid w:val="20403D63"/>
    <w:rsid w:val="2041CCB4"/>
    <w:rsid w:val="2063E51F"/>
    <w:rsid w:val="20F6B3EA"/>
    <w:rsid w:val="2122B906"/>
    <w:rsid w:val="21429FC0"/>
    <w:rsid w:val="21B728BA"/>
    <w:rsid w:val="21CE7B64"/>
    <w:rsid w:val="21DD970C"/>
    <w:rsid w:val="2218D52A"/>
    <w:rsid w:val="22EB5DB1"/>
    <w:rsid w:val="236DBD6E"/>
    <w:rsid w:val="238C6224"/>
    <w:rsid w:val="239B96F6"/>
    <w:rsid w:val="246BF06B"/>
    <w:rsid w:val="24790032"/>
    <w:rsid w:val="253FFF0A"/>
    <w:rsid w:val="25F96EFE"/>
    <w:rsid w:val="27082BBB"/>
    <w:rsid w:val="2754EFE1"/>
    <w:rsid w:val="278FAB2D"/>
    <w:rsid w:val="27D0CCCC"/>
    <w:rsid w:val="283A3288"/>
    <w:rsid w:val="2885CB75"/>
    <w:rsid w:val="288E66A3"/>
    <w:rsid w:val="28D3934B"/>
    <w:rsid w:val="29F95B51"/>
    <w:rsid w:val="2A3EE866"/>
    <w:rsid w:val="2B549CB6"/>
    <w:rsid w:val="2BD44145"/>
    <w:rsid w:val="2C4B0FC8"/>
    <w:rsid w:val="2D06ABA6"/>
    <w:rsid w:val="2D1CE885"/>
    <w:rsid w:val="2D259AA4"/>
    <w:rsid w:val="2D5F2F08"/>
    <w:rsid w:val="2DBB2446"/>
    <w:rsid w:val="2E02A335"/>
    <w:rsid w:val="2E03D129"/>
    <w:rsid w:val="2E3862B2"/>
    <w:rsid w:val="2E7FD694"/>
    <w:rsid w:val="2EE5C6D5"/>
    <w:rsid w:val="2EEAA337"/>
    <w:rsid w:val="2EEC21E6"/>
    <w:rsid w:val="2F2B1F78"/>
    <w:rsid w:val="2F8C5166"/>
    <w:rsid w:val="2FBC0476"/>
    <w:rsid w:val="3049F05A"/>
    <w:rsid w:val="30572060"/>
    <w:rsid w:val="308DEC2C"/>
    <w:rsid w:val="30A621F6"/>
    <w:rsid w:val="30E93C1A"/>
    <w:rsid w:val="30EEBF67"/>
    <w:rsid w:val="312839B8"/>
    <w:rsid w:val="31A10E0F"/>
    <w:rsid w:val="31B23BC3"/>
    <w:rsid w:val="31B547A3"/>
    <w:rsid w:val="31B9C3F3"/>
    <w:rsid w:val="31BADE50"/>
    <w:rsid w:val="31D74C46"/>
    <w:rsid w:val="32432551"/>
    <w:rsid w:val="32527D0E"/>
    <w:rsid w:val="32608264"/>
    <w:rsid w:val="32727E84"/>
    <w:rsid w:val="32F390BC"/>
    <w:rsid w:val="33030F11"/>
    <w:rsid w:val="3327A137"/>
    <w:rsid w:val="332C5AA9"/>
    <w:rsid w:val="332DF10E"/>
    <w:rsid w:val="3381F4EA"/>
    <w:rsid w:val="3389BA1A"/>
    <w:rsid w:val="338AF9E6"/>
    <w:rsid w:val="33CBA123"/>
    <w:rsid w:val="34239E31"/>
    <w:rsid w:val="34B2370B"/>
    <w:rsid w:val="34FCA0D2"/>
    <w:rsid w:val="352F4BC6"/>
    <w:rsid w:val="35538572"/>
    <w:rsid w:val="3641B145"/>
    <w:rsid w:val="364E4D04"/>
    <w:rsid w:val="366130F4"/>
    <w:rsid w:val="36B245CF"/>
    <w:rsid w:val="36B8EEF7"/>
    <w:rsid w:val="372376CC"/>
    <w:rsid w:val="37427685"/>
    <w:rsid w:val="37552C94"/>
    <w:rsid w:val="375B4F3D"/>
    <w:rsid w:val="378C4305"/>
    <w:rsid w:val="37DB8F81"/>
    <w:rsid w:val="38A3E96F"/>
    <w:rsid w:val="3909911A"/>
    <w:rsid w:val="399086D6"/>
    <w:rsid w:val="39F9DDAF"/>
    <w:rsid w:val="3A63BF4A"/>
    <w:rsid w:val="3A7005B3"/>
    <w:rsid w:val="3AEC5F64"/>
    <w:rsid w:val="3B407BFF"/>
    <w:rsid w:val="3B90CDAA"/>
    <w:rsid w:val="3BC6DC65"/>
    <w:rsid w:val="3C0F1CF9"/>
    <w:rsid w:val="3C2DD0FC"/>
    <w:rsid w:val="3C5D4E97"/>
    <w:rsid w:val="3C62E70C"/>
    <w:rsid w:val="3C794325"/>
    <w:rsid w:val="3CB27C91"/>
    <w:rsid w:val="3D04D106"/>
    <w:rsid w:val="3D09278F"/>
    <w:rsid w:val="3D2EBD56"/>
    <w:rsid w:val="3D3C8ED8"/>
    <w:rsid w:val="3D5233D5"/>
    <w:rsid w:val="3D5CE4C5"/>
    <w:rsid w:val="3D8E2197"/>
    <w:rsid w:val="3DD86416"/>
    <w:rsid w:val="3E2C5C2E"/>
    <w:rsid w:val="3E65A58B"/>
    <w:rsid w:val="3EC58FE7"/>
    <w:rsid w:val="3F03539E"/>
    <w:rsid w:val="3F27A0E7"/>
    <w:rsid w:val="3FC9ED36"/>
    <w:rsid w:val="3FE3B441"/>
    <w:rsid w:val="3FED7C16"/>
    <w:rsid w:val="402AA960"/>
    <w:rsid w:val="4140F948"/>
    <w:rsid w:val="4144BFF2"/>
    <w:rsid w:val="416D9361"/>
    <w:rsid w:val="41D69552"/>
    <w:rsid w:val="41F92443"/>
    <w:rsid w:val="421AF174"/>
    <w:rsid w:val="421D4F96"/>
    <w:rsid w:val="42682569"/>
    <w:rsid w:val="42F1C286"/>
    <w:rsid w:val="42FD422E"/>
    <w:rsid w:val="43660E17"/>
    <w:rsid w:val="439F6679"/>
    <w:rsid w:val="43EBF688"/>
    <w:rsid w:val="4469488E"/>
    <w:rsid w:val="447B6D91"/>
    <w:rsid w:val="44EC91F3"/>
    <w:rsid w:val="4558FC9B"/>
    <w:rsid w:val="458C2DF1"/>
    <w:rsid w:val="459864B6"/>
    <w:rsid w:val="46212D08"/>
    <w:rsid w:val="4719DD59"/>
    <w:rsid w:val="474C0DF2"/>
    <w:rsid w:val="4756EC8D"/>
    <w:rsid w:val="477D43DC"/>
    <w:rsid w:val="4793F555"/>
    <w:rsid w:val="47B45802"/>
    <w:rsid w:val="47E3B83C"/>
    <w:rsid w:val="47F278CB"/>
    <w:rsid w:val="48264FFA"/>
    <w:rsid w:val="483C14DF"/>
    <w:rsid w:val="486F5F28"/>
    <w:rsid w:val="48953F02"/>
    <w:rsid w:val="48C3F82F"/>
    <w:rsid w:val="48E40064"/>
    <w:rsid w:val="48F625A4"/>
    <w:rsid w:val="49372228"/>
    <w:rsid w:val="49749F60"/>
    <w:rsid w:val="497B183C"/>
    <w:rsid w:val="4985D8A0"/>
    <w:rsid w:val="49B59CF7"/>
    <w:rsid w:val="4AC4A728"/>
    <w:rsid w:val="4AD58709"/>
    <w:rsid w:val="4B3807F3"/>
    <w:rsid w:val="4B4AD561"/>
    <w:rsid w:val="4B69BF4F"/>
    <w:rsid w:val="4B6F17E6"/>
    <w:rsid w:val="4B7C0EB1"/>
    <w:rsid w:val="4BA563C7"/>
    <w:rsid w:val="4BA5D321"/>
    <w:rsid w:val="4C0C02D6"/>
    <w:rsid w:val="4CCB4FE8"/>
    <w:rsid w:val="4CE2DB4C"/>
    <w:rsid w:val="4CE3358A"/>
    <w:rsid w:val="4D439DD3"/>
    <w:rsid w:val="4E1F9FCC"/>
    <w:rsid w:val="4E47E1F3"/>
    <w:rsid w:val="4E7E3C65"/>
    <w:rsid w:val="4EE9A4F9"/>
    <w:rsid w:val="4F42C13B"/>
    <w:rsid w:val="4F93BB00"/>
    <w:rsid w:val="4FACA2BC"/>
    <w:rsid w:val="4FCA3038"/>
    <w:rsid w:val="4FFBBB1E"/>
    <w:rsid w:val="510E385B"/>
    <w:rsid w:val="51183D69"/>
    <w:rsid w:val="511CDE1D"/>
    <w:rsid w:val="511E7CFD"/>
    <w:rsid w:val="51B8FE8D"/>
    <w:rsid w:val="51E72E2A"/>
    <w:rsid w:val="5266E1F7"/>
    <w:rsid w:val="52BD7401"/>
    <w:rsid w:val="52C69B6F"/>
    <w:rsid w:val="52D052D0"/>
    <w:rsid w:val="531C33C2"/>
    <w:rsid w:val="538925A2"/>
    <w:rsid w:val="55276E69"/>
    <w:rsid w:val="5536DAF9"/>
    <w:rsid w:val="560AC815"/>
    <w:rsid w:val="5645BEFB"/>
    <w:rsid w:val="567FD828"/>
    <w:rsid w:val="5698DCE0"/>
    <w:rsid w:val="56D0179D"/>
    <w:rsid w:val="5707C074"/>
    <w:rsid w:val="570AAB68"/>
    <w:rsid w:val="573E5332"/>
    <w:rsid w:val="5761CDAA"/>
    <w:rsid w:val="576F1534"/>
    <w:rsid w:val="582E2059"/>
    <w:rsid w:val="5847D562"/>
    <w:rsid w:val="587EE5BC"/>
    <w:rsid w:val="595EB9FB"/>
    <w:rsid w:val="5A4C14E7"/>
    <w:rsid w:val="5A53FAD2"/>
    <w:rsid w:val="5A896C4E"/>
    <w:rsid w:val="5ABCA09C"/>
    <w:rsid w:val="5B8CEE6A"/>
    <w:rsid w:val="5B90EB14"/>
    <w:rsid w:val="5BE57D22"/>
    <w:rsid w:val="5C17D188"/>
    <w:rsid w:val="5C83F221"/>
    <w:rsid w:val="5CA4B1F9"/>
    <w:rsid w:val="5D77722B"/>
    <w:rsid w:val="5D9CF996"/>
    <w:rsid w:val="5D9D6FF7"/>
    <w:rsid w:val="5DC05272"/>
    <w:rsid w:val="5E46DE20"/>
    <w:rsid w:val="5E50F400"/>
    <w:rsid w:val="5F28093B"/>
    <w:rsid w:val="5F60D450"/>
    <w:rsid w:val="5F7476B3"/>
    <w:rsid w:val="602E5D47"/>
    <w:rsid w:val="60A98282"/>
    <w:rsid w:val="6114EA50"/>
    <w:rsid w:val="61944956"/>
    <w:rsid w:val="619C38FE"/>
    <w:rsid w:val="61C6B9D1"/>
    <w:rsid w:val="6230E2E7"/>
    <w:rsid w:val="62392C6C"/>
    <w:rsid w:val="623D7E15"/>
    <w:rsid w:val="6253AF51"/>
    <w:rsid w:val="62A37DEB"/>
    <w:rsid w:val="62B55F83"/>
    <w:rsid w:val="6326BB43"/>
    <w:rsid w:val="6339D5C2"/>
    <w:rsid w:val="638A55F5"/>
    <w:rsid w:val="63C18754"/>
    <w:rsid w:val="63CB1F7C"/>
    <w:rsid w:val="647342EC"/>
    <w:rsid w:val="6493D8C7"/>
    <w:rsid w:val="65079A54"/>
    <w:rsid w:val="65583F70"/>
    <w:rsid w:val="65AA2413"/>
    <w:rsid w:val="66389BA5"/>
    <w:rsid w:val="663DCD16"/>
    <w:rsid w:val="66633CCF"/>
    <w:rsid w:val="67B58A82"/>
    <w:rsid w:val="67EBE983"/>
    <w:rsid w:val="67F9E7E7"/>
    <w:rsid w:val="68156441"/>
    <w:rsid w:val="68BCD99C"/>
    <w:rsid w:val="69508572"/>
    <w:rsid w:val="6957818C"/>
    <w:rsid w:val="69700E5A"/>
    <w:rsid w:val="69A43095"/>
    <w:rsid w:val="6A02A4AB"/>
    <w:rsid w:val="6A07891A"/>
    <w:rsid w:val="6A4E88CC"/>
    <w:rsid w:val="6A606195"/>
    <w:rsid w:val="6A9CA007"/>
    <w:rsid w:val="6AB51BFC"/>
    <w:rsid w:val="6ABEEB89"/>
    <w:rsid w:val="6AF3E133"/>
    <w:rsid w:val="6B402949"/>
    <w:rsid w:val="6B8261AD"/>
    <w:rsid w:val="6B8A8620"/>
    <w:rsid w:val="6C04C890"/>
    <w:rsid w:val="6C274779"/>
    <w:rsid w:val="6C4050D2"/>
    <w:rsid w:val="6D21411D"/>
    <w:rsid w:val="6D6DC301"/>
    <w:rsid w:val="6D704A03"/>
    <w:rsid w:val="6DF0097D"/>
    <w:rsid w:val="6DF18B37"/>
    <w:rsid w:val="6E52F62B"/>
    <w:rsid w:val="6EB75525"/>
    <w:rsid w:val="6EFF36C1"/>
    <w:rsid w:val="6F0C7838"/>
    <w:rsid w:val="6F7662D0"/>
    <w:rsid w:val="6F7C84CF"/>
    <w:rsid w:val="6F87D0A4"/>
    <w:rsid w:val="6F98E214"/>
    <w:rsid w:val="6FF20220"/>
    <w:rsid w:val="70D5BDA1"/>
    <w:rsid w:val="70E8017E"/>
    <w:rsid w:val="70EA4FB8"/>
    <w:rsid w:val="71AFD0C5"/>
    <w:rsid w:val="721C2D53"/>
    <w:rsid w:val="72440150"/>
    <w:rsid w:val="72968E9A"/>
    <w:rsid w:val="72BD3504"/>
    <w:rsid w:val="72D2179F"/>
    <w:rsid w:val="72D77013"/>
    <w:rsid w:val="74A2EB78"/>
    <w:rsid w:val="7569404E"/>
    <w:rsid w:val="756A9810"/>
    <w:rsid w:val="75807BCC"/>
    <w:rsid w:val="75C199D8"/>
    <w:rsid w:val="75CB4008"/>
    <w:rsid w:val="76037FEB"/>
    <w:rsid w:val="7610DE03"/>
    <w:rsid w:val="761A47EF"/>
    <w:rsid w:val="765BDDCA"/>
    <w:rsid w:val="7664F5CB"/>
    <w:rsid w:val="766BBD64"/>
    <w:rsid w:val="76952D77"/>
    <w:rsid w:val="76A549F7"/>
    <w:rsid w:val="76A9C3BC"/>
    <w:rsid w:val="76B2D85D"/>
    <w:rsid w:val="771A4427"/>
    <w:rsid w:val="772A5315"/>
    <w:rsid w:val="7739D343"/>
    <w:rsid w:val="7754FB59"/>
    <w:rsid w:val="777F90F1"/>
    <w:rsid w:val="77D5ABE9"/>
    <w:rsid w:val="782BE155"/>
    <w:rsid w:val="785D1335"/>
    <w:rsid w:val="78651A6A"/>
    <w:rsid w:val="78A89256"/>
    <w:rsid w:val="78D6375F"/>
    <w:rsid w:val="793C6A8C"/>
    <w:rsid w:val="79EA0C9B"/>
    <w:rsid w:val="7A189390"/>
    <w:rsid w:val="7A2CC35F"/>
    <w:rsid w:val="7A3F013A"/>
    <w:rsid w:val="7A47BD32"/>
    <w:rsid w:val="7A7105A0"/>
    <w:rsid w:val="7ABED1FD"/>
    <w:rsid w:val="7B38F794"/>
    <w:rsid w:val="7B5C0F1B"/>
    <w:rsid w:val="7B7C455F"/>
    <w:rsid w:val="7C3E004C"/>
    <w:rsid w:val="7C404529"/>
    <w:rsid w:val="7C73C39E"/>
    <w:rsid w:val="7C9E8751"/>
    <w:rsid w:val="7CE24D01"/>
    <w:rsid w:val="7CE780E8"/>
    <w:rsid w:val="7CE9BAEA"/>
    <w:rsid w:val="7CEFB49C"/>
    <w:rsid w:val="7D31CB80"/>
    <w:rsid w:val="7D41EE19"/>
    <w:rsid w:val="7D4F59ED"/>
    <w:rsid w:val="7DA3A4FD"/>
    <w:rsid w:val="7DDCB9C3"/>
    <w:rsid w:val="7F2E4E06"/>
    <w:rsid w:val="7F82C511"/>
    <w:rsid w:val="7FB4C377"/>
    <w:rsid w:val="7FF16E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AC74"/>
  <w15:chartTrackingRefBased/>
  <w15:docId w15:val="{7540D0CF-9857-4ECE-AE11-81A32036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711"/>
    <w:rPr>
      <w:rFonts w:eastAsiaTheme="majorEastAsia" w:cstheme="majorBidi"/>
      <w:color w:val="272727" w:themeColor="text1" w:themeTint="D8"/>
    </w:rPr>
  </w:style>
  <w:style w:type="paragraph" w:styleId="Title">
    <w:name w:val="Title"/>
    <w:basedOn w:val="Normal"/>
    <w:next w:val="Normal"/>
    <w:link w:val="TitleChar"/>
    <w:uiPriority w:val="10"/>
    <w:qFormat/>
    <w:rsid w:val="00585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711"/>
    <w:pPr>
      <w:spacing w:before="160"/>
      <w:jc w:val="center"/>
    </w:pPr>
    <w:rPr>
      <w:i/>
      <w:iCs/>
      <w:color w:val="404040" w:themeColor="text1" w:themeTint="BF"/>
    </w:rPr>
  </w:style>
  <w:style w:type="character" w:customStyle="1" w:styleId="QuoteChar">
    <w:name w:val="Quote Char"/>
    <w:basedOn w:val="DefaultParagraphFont"/>
    <w:link w:val="Quote"/>
    <w:uiPriority w:val="29"/>
    <w:rsid w:val="00585711"/>
    <w:rPr>
      <w:i/>
      <w:iCs/>
      <w:color w:val="404040" w:themeColor="text1" w:themeTint="BF"/>
    </w:rPr>
  </w:style>
  <w:style w:type="paragraph" w:styleId="ListParagraph">
    <w:name w:val="List Paragraph"/>
    <w:basedOn w:val="Normal"/>
    <w:uiPriority w:val="34"/>
    <w:qFormat/>
    <w:rsid w:val="00585711"/>
    <w:pPr>
      <w:ind w:left="720"/>
      <w:contextualSpacing/>
    </w:pPr>
  </w:style>
  <w:style w:type="character" w:styleId="IntenseEmphasis">
    <w:name w:val="Intense Emphasis"/>
    <w:basedOn w:val="DefaultParagraphFont"/>
    <w:uiPriority w:val="21"/>
    <w:qFormat/>
    <w:rsid w:val="00585711"/>
    <w:rPr>
      <w:i/>
      <w:iCs/>
      <w:color w:val="0F4761" w:themeColor="accent1" w:themeShade="BF"/>
    </w:rPr>
  </w:style>
  <w:style w:type="paragraph" w:styleId="IntenseQuote">
    <w:name w:val="Intense Quote"/>
    <w:basedOn w:val="Normal"/>
    <w:next w:val="Normal"/>
    <w:link w:val="IntenseQuoteChar"/>
    <w:uiPriority w:val="30"/>
    <w:qFormat/>
    <w:rsid w:val="00585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711"/>
    <w:rPr>
      <w:i/>
      <w:iCs/>
      <w:color w:val="0F4761" w:themeColor="accent1" w:themeShade="BF"/>
    </w:rPr>
  </w:style>
  <w:style w:type="character" w:styleId="IntenseReference">
    <w:name w:val="Intense Reference"/>
    <w:basedOn w:val="DefaultParagraphFont"/>
    <w:uiPriority w:val="32"/>
    <w:qFormat/>
    <w:rsid w:val="00585711"/>
    <w:rPr>
      <w:b/>
      <w:bCs/>
      <w:smallCaps/>
      <w:color w:val="0F4761" w:themeColor="accent1" w:themeShade="BF"/>
      <w:spacing w:val="5"/>
    </w:rPr>
  </w:style>
  <w:style w:type="table" w:styleId="TableGrid">
    <w:name w:val="Table Grid"/>
    <w:basedOn w:val="TableNormal"/>
    <w:uiPriority w:val="59"/>
    <w:rsid w:val="00B258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443</TotalTime>
  <Pages>8</Pages>
  <Words>1196</Words>
  <Characters>6821</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Berry</dc:creator>
  <cp:keywords/>
  <dc:description/>
  <cp:lastModifiedBy>Pamela Berry</cp:lastModifiedBy>
  <cp:revision>512</cp:revision>
  <dcterms:created xsi:type="dcterms:W3CDTF">2024-09-20T02:40:00Z</dcterms:created>
  <dcterms:modified xsi:type="dcterms:W3CDTF">2025-01-27T19:07:00Z</dcterms:modified>
</cp:coreProperties>
</file>