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F5BC2" w14:textId="26318026" w:rsidR="00B60AC9" w:rsidRDefault="00B60AC9" w:rsidP="00B60AC9">
      <w:pPr>
        <w:tabs>
          <w:tab w:val="left" w:pos="142"/>
        </w:tabs>
        <w:spacing w:after="0"/>
        <w:ind w:left="142"/>
        <w:rPr>
          <w:rFonts w:cs="Times New Roman"/>
          <w:szCs w:val="24"/>
        </w:rPr>
      </w:pPr>
      <w:bookmarkStart w:id="0" w:name="_Toc393452621"/>
      <w:r w:rsidRPr="007160E5">
        <w:rPr>
          <w:noProof/>
          <w:lang w:val="en-AU" w:eastAsia="en-AU"/>
        </w:rPr>
        <w:drawing>
          <wp:inline distT="0" distB="0" distL="0" distR="0" wp14:anchorId="3D7613AB" wp14:editId="75DD5019">
            <wp:extent cx="3619485" cy="517445"/>
            <wp:effectExtent l="0" t="0" r="635" b="0"/>
            <wp:docPr id="6" name="Picture 4" descr="B-DISOM-HC-RG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-DISOM-HC-RGB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485" cy="5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</w:t>
      </w:r>
      <w:r w:rsidRPr="007160E5">
        <w:rPr>
          <w:noProof/>
          <w:lang w:val="en-AU" w:eastAsia="en-AU"/>
        </w:rPr>
        <w:drawing>
          <wp:inline distT="0" distB="0" distL="0" distR="0" wp14:anchorId="06A452CC" wp14:editId="690916C7">
            <wp:extent cx="2095500" cy="514350"/>
            <wp:effectExtent l="0" t="0" r="0" b="0"/>
            <wp:docPr id="5" name="Picture 5" descr="C:\Users\ylee067\AppData\Local\Microsoft\Windows\Temporary Internet Files\Content.Outlook\ZTIJCR4B\IIBA-Academic-Membe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ee067\AppData\Local\Microsoft\Windows\Temporary Internet Files\Content.Outlook\ZTIJCR4B\IIBA-Academic-Member-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535" r="4514" b="6975"/>
                    <a:stretch/>
                  </pic:blipFill>
                  <pic:spPr bwMode="auto">
                    <a:xfrm>
                      <a:off x="0" y="0"/>
                      <a:ext cx="2095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DDA88" w14:textId="77777777" w:rsidR="00B60AC9" w:rsidRDefault="00B60AC9" w:rsidP="00B60AC9">
      <w:pPr>
        <w:tabs>
          <w:tab w:val="left" w:pos="142"/>
        </w:tabs>
        <w:spacing w:after="0"/>
        <w:ind w:left="142"/>
        <w:rPr>
          <w:rFonts w:cs="Times New Roman"/>
          <w:szCs w:val="24"/>
        </w:rPr>
      </w:pPr>
    </w:p>
    <w:p w14:paraId="6F6A3E63" w14:textId="5B2C54BE" w:rsidR="00B73DDC" w:rsidRDefault="00D94806" w:rsidP="00D94806">
      <w:pPr>
        <w:pStyle w:val="Title"/>
        <w:jc w:val="center"/>
      </w:pPr>
      <w:bookmarkStart w:id="1" w:name="_Toc393452623"/>
      <w:bookmarkEnd w:id="0"/>
      <w:r w:rsidRPr="007160E5">
        <w:t>INFOSYS 220</w:t>
      </w:r>
    </w:p>
    <w:p w14:paraId="62143E78" w14:textId="3F560FB3" w:rsidR="00D94806" w:rsidRPr="007160E5" w:rsidRDefault="00D94806" w:rsidP="00D94806">
      <w:pPr>
        <w:pStyle w:val="Title"/>
        <w:jc w:val="center"/>
      </w:pPr>
      <w:r>
        <w:t>Assignment 2</w:t>
      </w:r>
    </w:p>
    <w:bookmarkEnd w:id="1"/>
    <w:p w14:paraId="62918902" w14:textId="77777777" w:rsidR="00D94806" w:rsidRDefault="00D94806" w:rsidP="00D94806">
      <w:pPr>
        <w:pStyle w:val="Heading2"/>
        <w:jc w:val="center"/>
        <w:rPr>
          <w:rFonts w:cs="Times New Roman"/>
        </w:rPr>
      </w:pPr>
      <w:r w:rsidRPr="00D94806">
        <w:rPr>
          <w:rFonts w:cs="Times New Roman"/>
        </w:rPr>
        <w:t>use case modelling</w:t>
      </w:r>
    </w:p>
    <w:p w14:paraId="0441F011" w14:textId="43EC1D6C" w:rsidR="00D94806" w:rsidRPr="00D94806" w:rsidRDefault="00D94806" w:rsidP="00D94806">
      <w:pPr>
        <w:jc w:val="center"/>
      </w:pPr>
      <w:r>
        <w:t xml:space="preserve">Semester </w:t>
      </w:r>
      <w:r w:rsidR="000B1F75">
        <w:rPr>
          <w:rFonts w:eastAsia="新細明體" w:hint="eastAsia"/>
          <w:lang w:eastAsia="zh-TW"/>
        </w:rPr>
        <w:t>1</w:t>
      </w:r>
      <w:r>
        <w:t xml:space="preserve"> 201</w:t>
      </w:r>
      <w:r w:rsidR="000B1F75">
        <w:rPr>
          <w:rFonts w:eastAsia="新細明體" w:hint="eastAsia"/>
          <w:lang w:eastAsia="zh-TW"/>
        </w:rPr>
        <w:t>7</w:t>
      </w:r>
      <w:r>
        <w:t xml:space="preserve"> Individual Assignment</w:t>
      </w:r>
      <w:r w:rsidR="0045354C">
        <w:t xml:space="preserve"> Template</w:t>
      </w:r>
    </w:p>
    <w:p w14:paraId="5BB89863" w14:textId="77777777" w:rsidR="00B36840" w:rsidRPr="008A510F" w:rsidRDefault="00B36840" w:rsidP="00C504CE">
      <w:pPr>
        <w:spacing w:after="0"/>
        <w:ind w:left="3260"/>
        <w:jc w:val="center"/>
        <w:rPr>
          <w:rFonts w:cs="Times New Roman"/>
          <w:szCs w:val="24"/>
        </w:rPr>
      </w:pPr>
    </w:p>
    <w:p w14:paraId="6CE889E6" w14:textId="48759199" w:rsidR="0060209A" w:rsidRPr="00F90864" w:rsidRDefault="00983BFA" w:rsidP="00B73DDC">
      <w:pPr>
        <w:pStyle w:val="Heading2"/>
        <w:numPr>
          <w:ilvl w:val="0"/>
          <w:numId w:val="1"/>
        </w:numPr>
      </w:pPr>
      <w:bookmarkStart w:id="2" w:name="_Use_Case_Model"/>
      <w:bookmarkEnd w:id="2"/>
      <w:r>
        <w:t>Requirements Definition</w:t>
      </w:r>
      <w:r w:rsidR="00125A89">
        <w:t xml:space="preserve"> Report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F07AF2" w14:paraId="4B548EA1" w14:textId="77777777" w:rsidTr="00291A35">
        <w:tc>
          <w:tcPr>
            <w:tcW w:w="9134" w:type="dxa"/>
            <w:vAlign w:val="center"/>
          </w:tcPr>
          <w:p w14:paraId="60237536" w14:textId="603A9C2F" w:rsidR="00F07AF2" w:rsidRPr="00522656" w:rsidRDefault="0037748B" w:rsidP="006020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Functional</w:t>
            </w:r>
            <w:r w:rsidR="00E348AC" w:rsidRPr="00522656">
              <w:rPr>
                <w:b/>
              </w:rPr>
              <w:t xml:space="preserve"> Requirements</w:t>
            </w:r>
            <w:r w:rsidR="00522656" w:rsidRPr="00522656">
              <w:rPr>
                <w:b/>
              </w:rPr>
              <w:t>:</w:t>
            </w:r>
          </w:p>
        </w:tc>
      </w:tr>
      <w:tr w:rsidR="00F07AF2" w14:paraId="795952A0" w14:textId="77777777" w:rsidTr="00291A35">
        <w:tc>
          <w:tcPr>
            <w:tcW w:w="9134" w:type="dxa"/>
            <w:vAlign w:val="center"/>
          </w:tcPr>
          <w:p w14:paraId="05F0938E" w14:textId="4DE64B26" w:rsidR="00F07AF2" w:rsidRPr="002503A1" w:rsidRDefault="00E348AC" w:rsidP="00431C84">
            <w:pPr>
              <w:pStyle w:val="ListParagraph"/>
              <w:ind w:left="0"/>
              <w:rPr>
                <w:rFonts w:eastAsia="新細明體"/>
                <w:b/>
                <w:lang w:eastAsia="zh-TW"/>
              </w:rPr>
            </w:pPr>
            <w:r w:rsidRPr="002503A1">
              <w:rPr>
                <w:b/>
              </w:rPr>
              <w:t xml:space="preserve">1. </w:t>
            </w:r>
            <w:r w:rsidR="000B1F75" w:rsidRPr="002503A1">
              <w:rPr>
                <w:rFonts w:eastAsia="新細明體" w:hint="eastAsia"/>
                <w:b/>
                <w:lang w:eastAsia="zh-TW"/>
              </w:rPr>
              <w:t>Food shopping</w:t>
            </w:r>
            <w:r w:rsidR="00C97A2B" w:rsidRPr="002503A1">
              <w:rPr>
                <w:rFonts w:eastAsia="新細明體"/>
                <w:b/>
                <w:lang w:eastAsia="zh-TW"/>
              </w:rPr>
              <w:t xml:space="preserve"> </w:t>
            </w:r>
            <w:r w:rsidR="00431C84">
              <w:rPr>
                <w:rFonts w:eastAsia="新細明體"/>
                <w:b/>
                <w:lang w:eastAsia="zh-TW"/>
              </w:rPr>
              <w:t>profile</w:t>
            </w:r>
            <w:r w:rsidR="00C97A2B" w:rsidRPr="002503A1">
              <w:rPr>
                <w:rFonts w:eastAsia="新細明體"/>
                <w:b/>
                <w:lang w:eastAsia="zh-TW"/>
              </w:rPr>
              <w:t xml:space="preserve"> system </w:t>
            </w:r>
          </w:p>
        </w:tc>
      </w:tr>
      <w:tr w:rsidR="00E5024D" w14:paraId="2D98AE55" w14:textId="77777777" w:rsidTr="00291A35">
        <w:tc>
          <w:tcPr>
            <w:tcW w:w="9134" w:type="dxa"/>
            <w:vAlign w:val="center"/>
          </w:tcPr>
          <w:p w14:paraId="5D7D5E54" w14:textId="40048443" w:rsidR="00E5024D" w:rsidRPr="00E5024D" w:rsidRDefault="00E5024D" w:rsidP="000B1F75">
            <w:pPr>
              <w:pStyle w:val="ListParagraph"/>
              <w:ind w:left="0"/>
            </w:pPr>
            <w:r>
              <w:t>1.1</w:t>
            </w:r>
            <w:r>
              <w:rPr>
                <w:rFonts w:eastAsia="新細明體"/>
                <w:lang w:eastAsia="zh-TW"/>
              </w:rPr>
              <w:t xml:space="preserve"> Customers need to setup a profile before they start using the system. Certain attributes will be taken into account into the system. For example, </w:t>
            </w:r>
            <w:r>
              <w:rPr>
                <w:rFonts w:hint="eastAsia"/>
              </w:rPr>
              <w:t>number of family member</w:t>
            </w:r>
            <w:r>
              <w:t>s</w:t>
            </w:r>
            <w:r>
              <w:rPr>
                <w:rFonts w:hint="eastAsia"/>
              </w:rPr>
              <w:t xml:space="preserve">, dietary </w:t>
            </w:r>
            <w:r>
              <w:t>preference, preferred store and delivery preference.</w:t>
            </w:r>
          </w:p>
        </w:tc>
      </w:tr>
      <w:tr w:rsidR="00334775" w14:paraId="58F38B39" w14:textId="77777777" w:rsidTr="00291A35">
        <w:tc>
          <w:tcPr>
            <w:tcW w:w="9134" w:type="dxa"/>
            <w:vAlign w:val="center"/>
          </w:tcPr>
          <w:p w14:paraId="68D1F010" w14:textId="33A23053" w:rsidR="00334775" w:rsidRDefault="00431C84" w:rsidP="00BC599A">
            <w:pPr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1.2</w:t>
            </w:r>
            <w:r w:rsidR="00334775">
              <w:rPr>
                <w:rFonts w:eastAsia="新細明體"/>
                <w:lang w:eastAsia="zh-TW"/>
              </w:rPr>
              <w:t xml:space="preserve"> </w:t>
            </w:r>
            <w:r w:rsidR="00BC599A">
              <w:rPr>
                <w:rFonts w:eastAsia="新細明體"/>
                <w:lang w:eastAsia="zh-TW"/>
              </w:rPr>
              <w:t xml:space="preserve">Customers should be able to maintain their information about their profile </w:t>
            </w:r>
          </w:p>
        </w:tc>
      </w:tr>
      <w:tr w:rsidR="00431C84" w14:paraId="40F327E7" w14:textId="77777777" w:rsidTr="00291A35">
        <w:tc>
          <w:tcPr>
            <w:tcW w:w="9134" w:type="dxa"/>
            <w:vAlign w:val="center"/>
          </w:tcPr>
          <w:p w14:paraId="58BC0AB2" w14:textId="66824C7F" w:rsidR="00431C84" w:rsidRPr="00431C84" w:rsidRDefault="00431C84" w:rsidP="00733825">
            <w:pPr>
              <w:rPr>
                <w:rFonts w:eastAsia="新細明體"/>
                <w:b/>
                <w:lang w:eastAsia="zh-TW"/>
              </w:rPr>
            </w:pPr>
            <w:r>
              <w:rPr>
                <w:rFonts w:eastAsia="新細明體"/>
                <w:b/>
                <w:lang w:eastAsia="zh-TW"/>
              </w:rPr>
              <w:t xml:space="preserve">2. Food shopping list management </w:t>
            </w:r>
          </w:p>
        </w:tc>
      </w:tr>
      <w:tr w:rsidR="00431C84" w14:paraId="12D9CB9C" w14:textId="77777777" w:rsidTr="00291A35">
        <w:tc>
          <w:tcPr>
            <w:tcW w:w="9134" w:type="dxa"/>
            <w:vAlign w:val="center"/>
          </w:tcPr>
          <w:p w14:paraId="15B3192F" w14:textId="4C92B059" w:rsidR="00431C84" w:rsidRPr="00431C84" w:rsidRDefault="00431C84" w:rsidP="007338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2.1 Customers can log update, view and delete their shopping list from the system</w:t>
            </w:r>
          </w:p>
        </w:tc>
      </w:tr>
      <w:tr w:rsidR="00431C84" w14:paraId="4FA54EEC" w14:textId="77777777" w:rsidTr="00291A35">
        <w:tc>
          <w:tcPr>
            <w:tcW w:w="9134" w:type="dxa"/>
            <w:vAlign w:val="center"/>
          </w:tcPr>
          <w:p w14:paraId="0B838581" w14:textId="14C427C7" w:rsidR="00431C84" w:rsidRDefault="00431C84" w:rsidP="007338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2.2 Customers preferences on their store information can be managed any time in system</w:t>
            </w:r>
          </w:p>
        </w:tc>
      </w:tr>
      <w:tr w:rsidR="00242B9B" w14:paraId="3421C4DC" w14:textId="77777777" w:rsidTr="00291A35">
        <w:tc>
          <w:tcPr>
            <w:tcW w:w="9134" w:type="dxa"/>
            <w:vAlign w:val="center"/>
          </w:tcPr>
          <w:p w14:paraId="7C0A59BE" w14:textId="608A55D2" w:rsidR="00242B9B" w:rsidRDefault="00242B9B" w:rsidP="007338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2.3 A weekly shopping report can be requested at any time which will be generated through the system</w:t>
            </w:r>
          </w:p>
        </w:tc>
      </w:tr>
      <w:tr w:rsidR="00F07AF2" w14:paraId="1D575F9F" w14:textId="77777777" w:rsidTr="00291A35">
        <w:tc>
          <w:tcPr>
            <w:tcW w:w="9134" w:type="dxa"/>
            <w:vAlign w:val="center"/>
          </w:tcPr>
          <w:p w14:paraId="75501C37" w14:textId="00425197" w:rsidR="00F07AF2" w:rsidRPr="002503A1" w:rsidRDefault="00431C84" w:rsidP="000B1F7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  <w:r w:rsidR="00E348AC" w:rsidRPr="002503A1">
              <w:rPr>
                <w:b/>
              </w:rPr>
              <w:t xml:space="preserve">. </w:t>
            </w:r>
            <w:r w:rsidR="000B1F75" w:rsidRPr="002503A1">
              <w:rPr>
                <w:rFonts w:eastAsia="新細明體" w:hint="eastAsia"/>
                <w:b/>
                <w:lang w:eastAsia="zh-TW"/>
              </w:rPr>
              <w:t>Delivery services</w:t>
            </w:r>
          </w:p>
        </w:tc>
      </w:tr>
      <w:tr w:rsidR="00F07AF2" w14:paraId="502A0BEF" w14:textId="77777777" w:rsidTr="00291A35">
        <w:tc>
          <w:tcPr>
            <w:tcW w:w="9134" w:type="dxa"/>
            <w:vAlign w:val="center"/>
          </w:tcPr>
          <w:p w14:paraId="3BFC1122" w14:textId="4D31900F" w:rsidR="00F07AF2" w:rsidRDefault="00431C84" w:rsidP="0046132D">
            <w:pPr>
              <w:pStyle w:val="ListParagraph"/>
              <w:ind w:left="0"/>
            </w:pPr>
            <w:r>
              <w:t>3</w:t>
            </w:r>
            <w:r w:rsidR="00E348AC">
              <w:t>.1</w:t>
            </w:r>
            <w:r w:rsidR="002503A1">
              <w:t xml:space="preserve"> </w:t>
            </w:r>
            <w:r w:rsidR="0046132D">
              <w:t xml:space="preserve">Payment for the shopping list is validated </w:t>
            </w:r>
            <w:r w:rsidR="00123EE6">
              <w:t>then customers are sent their delivery details if accepted</w:t>
            </w:r>
          </w:p>
        </w:tc>
      </w:tr>
      <w:tr w:rsidR="00FD5F4F" w14:paraId="528D931D" w14:textId="77777777" w:rsidTr="00291A35">
        <w:tc>
          <w:tcPr>
            <w:tcW w:w="9134" w:type="dxa"/>
            <w:vAlign w:val="center"/>
          </w:tcPr>
          <w:p w14:paraId="43C408AC" w14:textId="1554AEE9" w:rsidR="00FD5F4F" w:rsidRDefault="00431C84" w:rsidP="00884A84">
            <w:pPr>
              <w:pStyle w:val="ListParagraph"/>
              <w:ind w:left="0"/>
            </w:pPr>
            <w:r>
              <w:t>3</w:t>
            </w:r>
            <w:r w:rsidR="00FD5F4F">
              <w:t xml:space="preserve">.2 </w:t>
            </w:r>
            <w:r w:rsidR="00884A84">
              <w:t>Customers can track the delivery process of their product in the system</w:t>
            </w:r>
          </w:p>
        </w:tc>
      </w:tr>
      <w:tr w:rsidR="006821AC" w14:paraId="2A9DD6E8" w14:textId="77777777" w:rsidTr="00291A35">
        <w:tc>
          <w:tcPr>
            <w:tcW w:w="9134" w:type="dxa"/>
            <w:vAlign w:val="center"/>
          </w:tcPr>
          <w:p w14:paraId="2C5DEEC5" w14:textId="7753AB61" w:rsidR="006821AC" w:rsidRDefault="00431C84" w:rsidP="00884A84">
            <w:pPr>
              <w:pStyle w:val="ListParagraph"/>
              <w:ind w:left="0"/>
            </w:pPr>
            <w:r>
              <w:t>3</w:t>
            </w:r>
            <w:r w:rsidR="006821AC">
              <w:t xml:space="preserve">.3 </w:t>
            </w:r>
            <w:r w:rsidR="00884A84">
              <w:t xml:space="preserve">Administrators should be able to </w:t>
            </w:r>
            <w:r w:rsidR="00884A84">
              <w:rPr>
                <w:rFonts w:hint="eastAsia"/>
              </w:rPr>
              <w:t xml:space="preserve">edit, update and delete delivery </w:t>
            </w:r>
            <w:r w:rsidR="00884A84">
              <w:t>information before the scheduled delivery date of their goods.</w:t>
            </w:r>
          </w:p>
        </w:tc>
      </w:tr>
      <w:tr w:rsidR="00F07AF2" w14:paraId="65CCE972" w14:textId="77777777" w:rsidTr="00291A35">
        <w:tc>
          <w:tcPr>
            <w:tcW w:w="9134" w:type="dxa"/>
            <w:vAlign w:val="center"/>
          </w:tcPr>
          <w:p w14:paraId="7818ADB5" w14:textId="4B77CBBE" w:rsidR="00F07AF2" w:rsidRPr="002503A1" w:rsidRDefault="00431C84" w:rsidP="000B1F7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  <w:r w:rsidR="00E348AC" w:rsidRPr="002503A1">
              <w:rPr>
                <w:b/>
              </w:rPr>
              <w:t>.</w:t>
            </w:r>
            <w:r w:rsidR="00B73DDC" w:rsidRPr="002503A1">
              <w:rPr>
                <w:b/>
              </w:rPr>
              <w:t xml:space="preserve"> </w:t>
            </w:r>
            <w:r w:rsidR="000B1F75" w:rsidRPr="002503A1">
              <w:rPr>
                <w:rFonts w:eastAsia="新細明體" w:hint="eastAsia"/>
                <w:b/>
                <w:lang w:eastAsia="zh-TW"/>
              </w:rPr>
              <w:t xml:space="preserve">Recipe organiser </w:t>
            </w:r>
            <w:r w:rsidR="000B1F75" w:rsidRPr="002503A1">
              <w:rPr>
                <w:rFonts w:eastAsia="新細明體"/>
                <w:b/>
                <w:lang w:eastAsia="zh-TW"/>
              </w:rPr>
              <w:t>services</w:t>
            </w:r>
          </w:p>
        </w:tc>
      </w:tr>
      <w:tr w:rsidR="00F07AF2" w14:paraId="746C46DE" w14:textId="77777777" w:rsidTr="00291A35">
        <w:tc>
          <w:tcPr>
            <w:tcW w:w="9134" w:type="dxa"/>
            <w:vAlign w:val="center"/>
          </w:tcPr>
          <w:p w14:paraId="01249B73" w14:textId="38D6138D" w:rsidR="00F07AF2" w:rsidRDefault="00431C84" w:rsidP="00761B7E">
            <w:pPr>
              <w:pStyle w:val="ListParagraph"/>
              <w:ind w:left="0"/>
            </w:pPr>
            <w:r>
              <w:t>4</w:t>
            </w:r>
            <w:r w:rsidR="00661738">
              <w:t xml:space="preserve">.1 </w:t>
            </w:r>
            <w:r w:rsidR="0046703F">
              <w:t>Customers can</w:t>
            </w:r>
            <w:r w:rsidR="00761B7E">
              <w:t xml:space="preserve"> select within in the system a recipe then</w:t>
            </w:r>
            <w:r w:rsidR="0046703F">
              <w:t xml:space="preserve"> manage the recipe they have</w:t>
            </w:r>
            <w:r w:rsidR="00761B7E">
              <w:t xml:space="preserve"> selected</w:t>
            </w:r>
          </w:p>
        </w:tc>
      </w:tr>
      <w:tr w:rsidR="002503A1" w14:paraId="6A837B4A" w14:textId="77777777" w:rsidTr="00291A35">
        <w:tc>
          <w:tcPr>
            <w:tcW w:w="9134" w:type="dxa"/>
            <w:vAlign w:val="center"/>
          </w:tcPr>
          <w:p w14:paraId="4AAD041C" w14:textId="07B8DBB2" w:rsidR="002503A1" w:rsidRDefault="00431C84" w:rsidP="003000E7">
            <w:pPr>
              <w:pStyle w:val="ListParagraph"/>
              <w:ind w:left="0"/>
            </w:pPr>
            <w:r>
              <w:t>4</w:t>
            </w:r>
            <w:r w:rsidR="002503A1">
              <w:t xml:space="preserve">.2 </w:t>
            </w:r>
            <w:r w:rsidR="0046703F">
              <w:t xml:space="preserve">Recipes </w:t>
            </w:r>
            <w:r w:rsidR="00761B7E">
              <w:t xml:space="preserve">are </w:t>
            </w:r>
            <w:r w:rsidR="0046703F">
              <w:t>selected from the extensive library of existing recipe on the database</w:t>
            </w:r>
          </w:p>
        </w:tc>
      </w:tr>
      <w:tr w:rsidR="003000E7" w14:paraId="7B72B77A" w14:textId="77777777" w:rsidTr="00291A35">
        <w:tc>
          <w:tcPr>
            <w:tcW w:w="9134" w:type="dxa"/>
            <w:vAlign w:val="center"/>
          </w:tcPr>
          <w:p w14:paraId="2C98C2B7" w14:textId="04B3CBDA" w:rsidR="003000E7" w:rsidRDefault="003000E7" w:rsidP="003000E7">
            <w:pPr>
              <w:pStyle w:val="ListParagraph"/>
              <w:ind w:left="0"/>
            </w:pPr>
            <w:r>
              <w:t>4.3 The system will convert the recipe ingredients into a shopping list for the customers to purchase</w:t>
            </w:r>
          </w:p>
        </w:tc>
      </w:tr>
      <w:tr w:rsidR="006821AC" w14:paraId="5051A7B6" w14:textId="77777777" w:rsidTr="00291A35">
        <w:tc>
          <w:tcPr>
            <w:tcW w:w="9134" w:type="dxa"/>
            <w:vAlign w:val="center"/>
          </w:tcPr>
          <w:p w14:paraId="49F4D30E" w14:textId="1C1A6494" w:rsidR="006821AC" w:rsidRDefault="00431C84" w:rsidP="006821AC">
            <w:pPr>
              <w:pStyle w:val="ListParagraph"/>
              <w:ind w:left="0"/>
            </w:pPr>
            <w:r>
              <w:t>4</w:t>
            </w:r>
            <w:r w:rsidR="003000E7">
              <w:t>.4</w:t>
            </w:r>
            <w:r w:rsidR="006821AC">
              <w:t xml:space="preserve"> Administrators can manage the library of recipes in the system at any given time </w:t>
            </w:r>
          </w:p>
        </w:tc>
      </w:tr>
      <w:tr w:rsidR="00075AEE" w14:paraId="45EF066C" w14:textId="77777777" w:rsidTr="00291A35">
        <w:tc>
          <w:tcPr>
            <w:tcW w:w="9134" w:type="dxa"/>
            <w:vAlign w:val="center"/>
          </w:tcPr>
          <w:p w14:paraId="2039012E" w14:textId="21EDD9B9" w:rsidR="00075AEE" w:rsidRPr="002503A1" w:rsidRDefault="00431C84" w:rsidP="00B73DD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AD1E7F">
              <w:rPr>
                <w:b/>
              </w:rPr>
              <w:t>.</w:t>
            </w:r>
            <w:r w:rsidR="001F294A" w:rsidRPr="002503A1">
              <w:rPr>
                <w:b/>
              </w:rPr>
              <w:t xml:space="preserve"> </w:t>
            </w:r>
            <w:r w:rsidR="00FD5F4F">
              <w:rPr>
                <w:b/>
              </w:rPr>
              <w:t xml:space="preserve">Product management </w:t>
            </w:r>
          </w:p>
        </w:tc>
      </w:tr>
      <w:tr w:rsidR="00075AEE" w14:paraId="30859440" w14:textId="77777777" w:rsidTr="00291A35">
        <w:tc>
          <w:tcPr>
            <w:tcW w:w="9134" w:type="dxa"/>
            <w:vAlign w:val="center"/>
          </w:tcPr>
          <w:p w14:paraId="1B8AA26B" w14:textId="1EA677F9" w:rsidR="00075AEE" w:rsidRPr="00921631" w:rsidRDefault="00431C84" w:rsidP="00FD5F4F">
            <w:pPr>
              <w:pStyle w:val="ListParagraph"/>
              <w:ind w:left="0"/>
            </w:pPr>
            <w:r>
              <w:t>5</w:t>
            </w:r>
            <w:r w:rsidR="00075AEE" w:rsidRPr="00921631">
              <w:t>.1</w:t>
            </w:r>
            <w:r w:rsidR="00FD5F4F">
              <w:t xml:space="preserve"> Administrators should be able to verify the pricing of products and quality of the stores that are registered in the system. </w:t>
            </w:r>
          </w:p>
        </w:tc>
      </w:tr>
      <w:tr w:rsidR="00F07AF2" w14:paraId="69E807F2" w14:textId="77777777" w:rsidTr="00291A35">
        <w:tc>
          <w:tcPr>
            <w:tcW w:w="9134" w:type="dxa"/>
            <w:vAlign w:val="center"/>
          </w:tcPr>
          <w:p w14:paraId="78E7A669" w14:textId="077F64F9" w:rsidR="00F07AF2" w:rsidRPr="00522656" w:rsidRDefault="00E348AC" w:rsidP="0060209A">
            <w:pPr>
              <w:pStyle w:val="ListParagraph"/>
              <w:ind w:left="0"/>
              <w:rPr>
                <w:b/>
              </w:rPr>
            </w:pPr>
            <w:r w:rsidRPr="00522656">
              <w:rPr>
                <w:b/>
              </w:rPr>
              <w:t>Non</w:t>
            </w:r>
            <w:r w:rsidR="008A597B">
              <w:rPr>
                <w:b/>
              </w:rPr>
              <w:t>-</w:t>
            </w:r>
            <w:r w:rsidRPr="00522656">
              <w:rPr>
                <w:b/>
              </w:rPr>
              <w:t>functional Requirements</w:t>
            </w:r>
            <w:r w:rsidR="00522656" w:rsidRPr="00522656">
              <w:rPr>
                <w:b/>
              </w:rPr>
              <w:t>:</w:t>
            </w:r>
          </w:p>
        </w:tc>
      </w:tr>
      <w:tr w:rsidR="00F07AF2" w14:paraId="7945051E" w14:textId="77777777" w:rsidTr="00291A35">
        <w:tc>
          <w:tcPr>
            <w:tcW w:w="9134" w:type="dxa"/>
            <w:vAlign w:val="center"/>
          </w:tcPr>
          <w:p w14:paraId="0585CE39" w14:textId="3D1524D2" w:rsidR="00F07AF2" w:rsidRPr="002503A1" w:rsidRDefault="00E348AC" w:rsidP="00291A35">
            <w:pPr>
              <w:pStyle w:val="ListParagraph"/>
              <w:ind w:left="0"/>
              <w:rPr>
                <w:b/>
              </w:rPr>
            </w:pPr>
            <w:r w:rsidRPr="002503A1">
              <w:rPr>
                <w:b/>
              </w:rPr>
              <w:t xml:space="preserve">1. </w:t>
            </w:r>
            <w:r w:rsidR="00075AEE" w:rsidRPr="002503A1">
              <w:rPr>
                <w:b/>
              </w:rPr>
              <w:t xml:space="preserve">Operational </w:t>
            </w:r>
          </w:p>
        </w:tc>
      </w:tr>
      <w:tr w:rsidR="00291A35" w14:paraId="167DC5A2" w14:textId="77777777" w:rsidTr="00291A35">
        <w:tc>
          <w:tcPr>
            <w:tcW w:w="9134" w:type="dxa"/>
            <w:vAlign w:val="center"/>
          </w:tcPr>
          <w:p w14:paraId="7C0CEA19" w14:textId="24ED3159" w:rsidR="00291A35" w:rsidRDefault="00291A35" w:rsidP="0060209A">
            <w:pPr>
              <w:pStyle w:val="ListParagraph"/>
              <w:ind w:left="0"/>
            </w:pPr>
            <w:r>
              <w:t xml:space="preserve">1.1 Due to the budget the mobile app will only be offered on android and IOS devices. </w:t>
            </w:r>
          </w:p>
        </w:tc>
      </w:tr>
      <w:tr w:rsidR="00291A35" w14:paraId="427DF361" w14:textId="77777777" w:rsidTr="00291A35">
        <w:tc>
          <w:tcPr>
            <w:tcW w:w="9134" w:type="dxa"/>
            <w:vAlign w:val="center"/>
          </w:tcPr>
          <w:p w14:paraId="2A70BFE1" w14:textId="7CF202C3" w:rsidR="00291A35" w:rsidRDefault="00291A35" w:rsidP="00291A35">
            <w:pPr>
              <w:pStyle w:val="ListParagraph"/>
              <w:ind w:left="0"/>
            </w:pPr>
            <w:r>
              <w:t xml:space="preserve">1.2 Customers and administrators should be able to manage the system without the need of a active internet connection. Any changes made without an internet connection will be synchronized when a internet connection is connected </w:t>
            </w:r>
          </w:p>
        </w:tc>
      </w:tr>
      <w:tr w:rsidR="00F07AF2" w14:paraId="2C3602CB" w14:textId="77777777" w:rsidTr="00291A35">
        <w:tc>
          <w:tcPr>
            <w:tcW w:w="9134" w:type="dxa"/>
            <w:vAlign w:val="center"/>
          </w:tcPr>
          <w:p w14:paraId="6C203FA1" w14:textId="3B79DF75" w:rsidR="00F07AF2" w:rsidRPr="002503A1" w:rsidRDefault="00E348AC" w:rsidP="00291A35">
            <w:pPr>
              <w:pStyle w:val="ListParagraph"/>
              <w:ind w:left="0"/>
              <w:rPr>
                <w:b/>
              </w:rPr>
            </w:pPr>
            <w:r w:rsidRPr="002503A1">
              <w:rPr>
                <w:b/>
              </w:rPr>
              <w:t xml:space="preserve">2. </w:t>
            </w:r>
            <w:r w:rsidR="00291A35">
              <w:rPr>
                <w:b/>
              </w:rPr>
              <w:t xml:space="preserve">Interface Requirements </w:t>
            </w:r>
          </w:p>
        </w:tc>
      </w:tr>
      <w:tr w:rsidR="00F07AF2" w14:paraId="77BC0907" w14:textId="77777777" w:rsidTr="00291A35">
        <w:tc>
          <w:tcPr>
            <w:tcW w:w="9134" w:type="dxa"/>
            <w:vAlign w:val="center"/>
          </w:tcPr>
          <w:p w14:paraId="2F15F09A" w14:textId="7AD3B2EE" w:rsidR="00F07AF2" w:rsidRDefault="00E348AC" w:rsidP="0060209A">
            <w:pPr>
              <w:pStyle w:val="ListParagraph"/>
              <w:ind w:left="0"/>
            </w:pPr>
            <w:r>
              <w:t>2.1</w:t>
            </w:r>
            <w:r w:rsidR="00291A35">
              <w:t xml:space="preserve"> To make the system more user friendly and identify products easier the system will have large images and a logical display order.</w:t>
            </w:r>
          </w:p>
        </w:tc>
      </w:tr>
      <w:tr w:rsidR="00291A35" w14:paraId="5940C328" w14:textId="77777777" w:rsidTr="00291A35">
        <w:tc>
          <w:tcPr>
            <w:tcW w:w="9134" w:type="dxa"/>
            <w:vAlign w:val="center"/>
          </w:tcPr>
          <w:p w14:paraId="063924AD" w14:textId="759EE192" w:rsidR="00291A35" w:rsidRDefault="00291A35" w:rsidP="0060209A">
            <w:pPr>
              <w:pStyle w:val="ListParagraph"/>
              <w:ind w:left="0"/>
            </w:pPr>
            <w:r>
              <w:t>2.2 A central menu called ‘Easy Shopping’ will be where the customers profile information will be stored and preferred recipe information will be managed under for easier usability</w:t>
            </w:r>
          </w:p>
        </w:tc>
      </w:tr>
      <w:tr w:rsidR="00C549DA" w14:paraId="5D4E6B1C" w14:textId="77777777" w:rsidTr="00291A35">
        <w:tc>
          <w:tcPr>
            <w:tcW w:w="9134" w:type="dxa"/>
            <w:vAlign w:val="center"/>
          </w:tcPr>
          <w:p w14:paraId="6DCFF09B" w14:textId="2261C882" w:rsidR="00C549DA" w:rsidRPr="003261B2" w:rsidRDefault="003261B2" w:rsidP="003261B2">
            <w:pPr>
              <w:rPr>
                <w:b/>
              </w:rPr>
            </w:pPr>
            <w:r>
              <w:rPr>
                <w:b/>
              </w:rPr>
              <w:t>3.</w:t>
            </w:r>
            <w:r w:rsidRPr="003261B2">
              <w:rPr>
                <w:b/>
              </w:rPr>
              <w:t xml:space="preserve">Performance </w:t>
            </w:r>
          </w:p>
        </w:tc>
      </w:tr>
      <w:tr w:rsidR="003261B2" w14:paraId="21101CA1" w14:textId="77777777" w:rsidTr="00291A35">
        <w:tc>
          <w:tcPr>
            <w:tcW w:w="9134" w:type="dxa"/>
            <w:vAlign w:val="center"/>
          </w:tcPr>
          <w:p w14:paraId="24AD2278" w14:textId="76BF473D" w:rsidR="003261B2" w:rsidRDefault="003261B2" w:rsidP="003261B2">
            <w:pPr>
              <w:rPr>
                <w:b/>
              </w:rPr>
            </w:pPr>
            <w:r>
              <w:t>3.1 The system will automatically update the pricing of products to the selected stores on a daily basis</w:t>
            </w:r>
          </w:p>
        </w:tc>
      </w:tr>
    </w:tbl>
    <w:p w14:paraId="2FF7DE79" w14:textId="443046B0" w:rsidR="008A597B" w:rsidRDefault="008A597B" w:rsidP="0060209A">
      <w:pPr>
        <w:pStyle w:val="ListParagraph"/>
      </w:pPr>
    </w:p>
    <w:p w14:paraId="0B14B890" w14:textId="026D6AAD" w:rsidR="00B73DDC" w:rsidRDefault="00B73DDC" w:rsidP="00B73DDC">
      <w:pPr>
        <w:tabs>
          <w:tab w:val="left" w:pos="8040"/>
        </w:tabs>
        <w:spacing w:after="200"/>
      </w:pPr>
      <w:r>
        <w:tab/>
      </w:r>
    </w:p>
    <w:p w14:paraId="16EC4DB2" w14:textId="77777777" w:rsidR="008A597B" w:rsidRDefault="008A597B" w:rsidP="00B73DDC">
      <w:pPr>
        <w:tabs>
          <w:tab w:val="left" w:pos="8040"/>
        </w:tabs>
        <w:spacing w:after="200"/>
      </w:pPr>
      <w:r w:rsidRPr="00B73DDC">
        <w:br w:type="page"/>
      </w:r>
      <w:r w:rsidR="00B73DDC">
        <w:lastRenderedPageBreak/>
        <w:tab/>
      </w:r>
    </w:p>
    <w:p w14:paraId="0FE93493" w14:textId="22C03ED4" w:rsidR="00403417" w:rsidRDefault="006F095D" w:rsidP="00B73DDC">
      <w:pPr>
        <w:pStyle w:val="Heading2"/>
        <w:numPr>
          <w:ilvl w:val="0"/>
          <w:numId w:val="1"/>
        </w:numPr>
      </w:pPr>
      <w:bookmarkStart w:id="3" w:name="_GoBack"/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8E4D9C6" wp14:editId="7AAA3B7A">
            <wp:simplePos x="0" y="0"/>
            <wp:positionH relativeFrom="column">
              <wp:posOffset>20320</wp:posOffset>
            </wp:positionH>
            <wp:positionV relativeFrom="paragraph">
              <wp:posOffset>212725</wp:posOffset>
            </wp:positionV>
            <wp:extent cx="5619115" cy="8913495"/>
            <wp:effectExtent l="0" t="0" r="0" b="1905"/>
            <wp:wrapThrough wrapText="bothSides">
              <wp:wrapPolygon edited="0">
                <wp:start x="0" y="0"/>
                <wp:lineTo x="0" y="21543"/>
                <wp:lineTo x="21480" y="21543"/>
                <wp:lineTo x="21480" y="0"/>
                <wp:lineTo x="0" y="0"/>
              </wp:wrapPolygon>
            </wp:wrapThrough>
            <wp:docPr id="2" name="Picture 2" descr="../../../../../Downloads/Untitled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ownloads/Untitled%20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891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  <w:r w:rsidR="00403417">
        <w:t>Use Case Model</w:t>
      </w:r>
    </w:p>
    <w:p w14:paraId="082B2760" w14:textId="019C7AA1" w:rsidR="002C75B6" w:rsidRDefault="002C75B6" w:rsidP="00F95301">
      <w:pPr>
        <w:jc w:val="both"/>
      </w:pPr>
      <w:r>
        <w:t xml:space="preserve"> </w:t>
      </w:r>
      <w:bookmarkStart w:id="4" w:name="_Use_Case_Documentation"/>
      <w:bookmarkEnd w:id="4"/>
    </w:p>
    <w:p w14:paraId="7FFF238B" w14:textId="37524AC6" w:rsidR="00451A0C" w:rsidRDefault="00451A0C">
      <w:pPr>
        <w:spacing w:after="200"/>
      </w:pPr>
      <w:r>
        <w:br w:type="page"/>
      </w:r>
    </w:p>
    <w:p w14:paraId="5F837218" w14:textId="70E23E30" w:rsidR="0062689F" w:rsidRDefault="00D834E2" w:rsidP="00B73DDC">
      <w:pPr>
        <w:pStyle w:val="Heading2"/>
        <w:numPr>
          <w:ilvl w:val="0"/>
          <w:numId w:val="1"/>
        </w:numPr>
      </w:pPr>
      <w:r>
        <w:lastRenderedPageBreak/>
        <w:t>Use Cas</w:t>
      </w:r>
      <w:r w:rsidR="00011948">
        <w:t xml:space="preserve">e Documentation 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119"/>
        <w:gridCol w:w="3402"/>
      </w:tblGrid>
      <w:tr w:rsidR="00865215" w:rsidRPr="00A03FFF" w14:paraId="11A7A179" w14:textId="77777777" w:rsidTr="0001703A">
        <w:tc>
          <w:tcPr>
            <w:tcW w:w="2268" w:type="dxa"/>
          </w:tcPr>
          <w:p w14:paraId="0A349240" w14:textId="19AD7431" w:rsidR="00865215" w:rsidRPr="00A03FFF" w:rsidRDefault="00865215" w:rsidP="00865215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USE CASE #</w:t>
            </w:r>
            <w:r w:rsidR="009A36B5">
              <w:rPr>
                <w:b/>
              </w:rPr>
              <w:t xml:space="preserve"> </w:t>
            </w:r>
            <w:r w:rsidR="006760F9">
              <w:rPr>
                <w:b/>
              </w:rPr>
              <w:t xml:space="preserve">8 </w:t>
            </w:r>
          </w:p>
        </w:tc>
        <w:tc>
          <w:tcPr>
            <w:tcW w:w="3119" w:type="dxa"/>
          </w:tcPr>
          <w:p w14:paraId="1DDB46A4" w14:textId="308A74CF" w:rsidR="00865215" w:rsidRPr="00A03FFF" w:rsidRDefault="006760F9" w:rsidP="006760F9">
            <w:pPr>
              <w:spacing w:beforeLines="20" w:before="48" w:afterLines="20" w:after="48" w:line="23" w:lineRule="atLeast"/>
            </w:pPr>
            <w:r>
              <w:t xml:space="preserve">Maintain shopping list </w:t>
            </w:r>
            <w:r w:rsidR="009A36B5">
              <w:t xml:space="preserve"> </w:t>
            </w:r>
          </w:p>
        </w:tc>
        <w:tc>
          <w:tcPr>
            <w:tcW w:w="3402" w:type="dxa"/>
          </w:tcPr>
          <w:p w14:paraId="0031CD8F" w14:textId="25EAFA7E" w:rsidR="00865215" w:rsidRPr="00A03FFF" w:rsidRDefault="00865215" w:rsidP="00865215">
            <w:pPr>
              <w:spacing w:beforeLines="20" w:before="48" w:afterLines="20" w:after="48" w:line="23" w:lineRule="atLeast"/>
            </w:pPr>
            <w:r w:rsidRPr="000C1CAB">
              <w:rPr>
                <w:b/>
              </w:rPr>
              <w:t>Priority:</w:t>
            </w:r>
            <w:r>
              <w:t xml:space="preserve"> </w:t>
            </w:r>
            <w:r w:rsidR="009A36B5">
              <w:t>High</w:t>
            </w:r>
          </w:p>
        </w:tc>
      </w:tr>
      <w:tr w:rsidR="00865215" w:rsidRPr="00A03FFF" w14:paraId="3B1C0A03" w14:textId="77777777" w:rsidTr="0001703A">
        <w:tc>
          <w:tcPr>
            <w:tcW w:w="2268" w:type="dxa"/>
          </w:tcPr>
          <w:p w14:paraId="66EA4D1D" w14:textId="77777777" w:rsidR="00865215" w:rsidRPr="00A03FFF" w:rsidRDefault="00865215" w:rsidP="00865215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Goal in Context</w:t>
            </w:r>
          </w:p>
        </w:tc>
        <w:tc>
          <w:tcPr>
            <w:tcW w:w="6521" w:type="dxa"/>
            <w:gridSpan w:val="2"/>
          </w:tcPr>
          <w:p w14:paraId="459D358C" w14:textId="7C8DADE4" w:rsidR="00865215" w:rsidRPr="00A03FFF" w:rsidRDefault="006760F9" w:rsidP="006760F9">
            <w:pPr>
              <w:spacing w:beforeLines="20" w:before="48" w:afterLines="20" w:after="48" w:line="23" w:lineRule="atLeast"/>
            </w:pPr>
            <w:r>
              <w:t>The system will</w:t>
            </w:r>
            <w:r w:rsidR="009A36B5">
              <w:t xml:space="preserve"> </w:t>
            </w:r>
            <w:r>
              <w:t xml:space="preserve">log, update, view and delete their shopping list for the </w:t>
            </w:r>
            <w:r w:rsidR="0035680E">
              <w:t>user</w:t>
            </w:r>
            <w:r>
              <w:t xml:space="preserve">. </w:t>
            </w:r>
          </w:p>
        </w:tc>
      </w:tr>
      <w:tr w:rsidR="00865215" w:rsidRPr="00A03FFF" w14:paraId="7CD9CD45" w14:textId="77777777" w:rsidTr="0001703A">
        <w:tc>
          <w:tcPr>
            <w:tcW w:w="2268" w:type="dxa"/>
          </w:tcPr>
          <w:p w14:paraId="3DB8D9E0" w14:textId="77777777" w:rsidR="00865215" w:rsidRDefault="00865215" w:rsidP="00865215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Trigger</w:t>
            </w:r>
            <w:r>
              <w:rPr>
                <w:b/>
              </w:rPr>
              <w:t xml:space="preserve"> event &amp;</w:t>
            </w:r>
          </w:p>
          <w:p w14:paraId="778B3678" w14:textId="77777777" w:rsidR="00865215" w:rsidRPr="00A03FFF" w:rsidRDefault="00865215" w:rsidP="00865215">
            <w:pPr>
              <w:spacing w:beforeLines="20" w:before="48" w:afterLines="20" w:after="48" w:line="23" w:lineRule="atLeas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521" w:type="dxa"/>
            <w:gridSpan w:val="2"/>
          </w:tcPr>
          <w:p w14:paraId="4C1F3EF6" w14:textId="7368AE90" w:rsidR="00865215" w:rsidRDefault="0035680E" w:rsidP="00865215">
            <w:pPr>
              <w:spacing w:beforeLines="20" w:before="48" w:afterLines="20" w:after="48" w:line="23" w:lineRule="atLeast"/>
            </w:pPr>
            <w:r>
              <w:t>User</w:t>
            </w:r>
            <w:r w:rsidR="006760F9">
              <w:t xml:space="preserve"> </w:t>
            </w:r>
            <w:r w:rsidR="00011BB2">
              <w:t>decides to maintain recipe list</w:t>
            </w:r>
          </w:p>
          <w:p w14:paraId="32B5A077" w14:textId="65BF3C88" w:rsidR="00011BB2" w:rsidRPr="00A03FFF" w:rsidRDefault="00011BB2" w:rsidP="00865215">
            <w:pPr>
              <w:spacing w:beforeLines="20" w:before="48" w:afterLines="20" w:after="48" w:line="23" w:lineRule="atLeast"/>
            </w:pPr>
            <w:r>
              <w:t xml:space="preserve">External </w:t>
            </w:r>
          </w:p>
        </w:tc>
      </w:tr>
      <w:tr w:rsidR="00865215" w:rsidRPr="00A03FFF" w14:paraId="092F3D52" w14:textId="77777777" w:rsidTr="0001703A">
        <w:tc>
          <w:tcPr>
            <w:tcW w:w="2268" w:type="dxa"/>
          </w:tcPr>
          <w:p w14:paraId="4AA4BA50" w14:textId="77777777" w:rsidR="00865215" w:rsidRPr="00A03FFF" w:rsidRDefault="00865215" w:rsidP="00865215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Primary</w:t>
            </w:r>
            <w:r>
              <w:rPr>
                <w:b/>
              </w:rPr>
              <w:t xml:space="preserve"> actor(s) &amp;</w:t>
            </w:r>
          </w:p>
          <w:p w14:paraId="2C8C7EC8" w14:textId="77777777" w:rsidR="00865215" w:rsidRPr="00A03FFF" w:rsidRDefault="00865215" w:rsidP="00865215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Secondary actor</w:t>
            </w:r>
            <w:r>
              <w:rPr>
                <w:b/>
              </w:rPr>
              <w:t>(</w:t>
            </w:r>
            <w:r w:rsidRPr="00A03FFF">
              <w:rPr>
                <w:b/>
              </w:rPr>
              <w:t>s</w:t>
            </w:r>
            <w:r>
              <w:rPr>
                <w:b/>
              </w:rPr>
              <w:t>)</w:t>
            </w:r>
          </w:p>
        </w:tc>
        <w:tc>
          <w:tcPr>
            <w:tcW w:w="6521" w:type="dxa"/>
            <w:gridSpan w:val="2"/>
          </w:tcPr>
          <w:p w14:paraId="0F91D92C" w14:textId="4F1B6976" w:rsidR="00865215" w:rsidRDefault="00166A3E" w:rsidP="00865215">
            <w:pPr>
              <w:spacing w:beforeLines="20" w:before="48" w:afterLines="20" w:after="48" w:line="23" w:lineRule="atLeast"/>
            </w:pPr>
            <w:r>
              <w:t xml:space="preserve">Primary: </w:t>
            </w:r>
            <w:r w:rsidR="0035680E">
              <w:t>User</w:t>
            </w:r>
          </w:p>
          <w:p w14:paraId="24E891D4" w14:textId="6EE438E8" w:rsidR="00166A3E" w:rsidRPr="00A03FFF" w:rsidRDefault="00166A3E" w:rsidP="00865215">
            <w:pPr>
              <w:spacing w:beforeLines="20" w:before="48" w:afterLines="20" w:after="48" w:line="23" w:lineRule="atLeast"/>
            </w:pPr>
            <w:r>
              <w:t>Secondary: None</w:t>
            </w:r>
          </w:p>
        </w:tc>
      </w:tr>
      <w:tr w:rsidR="00865215" w:rsidRPr="00A03FFF" w14:paraId="4109079E" w14:textId="77777777" w:rsidTr="0001703A">
        <w:tc>
          <w:tcPr>
            <w:tcW w:w="2268" w:type="dxa"/>
          </w:tcPr>
          <w:p w14:paraId="74503B51" w14:textId="69453643" w:rsidR="00865215" w:rsidRPr="00A03FFF" w:rsidRDefault="00865215" w:rsidP="00865215">
            <w:pPr>
              <w:spacing w:beforeLines="20" w:before="48" w:afterLines="20" w:after="48" w:line="23" w:lineRule="atLeast"/>
              <w:rPr>
                <w:b/>
              </w:rPr>
            </w:pPr>
            <w:r>
              <w:rPr>
                <w:b/>
              </w:rPr>
              <w:t>Related use cases</w:t>
            </w:r>
          </w:p>
        </w:tc>
        <w:tc>
          <w:tcPr>
            <w:tcW w:w="6521" w:type="dxa"/>
            <w:gridSpan w:val="2"/>
          </w:tcPr>
          <w:p w14:paraId="44681969" w14:textId="6B57DF95" w:rsidR="00865215" w:rsidRPr="00166A3E" w:rsidRDefault="00166A3E" w:rsidP="00865215">
            <w:pPr>
              <w:spacing w:beforeLines="20" w:before="48" w:afterLines="20" w:after="48" w:line="23" w:lineRule="atLeast"/>
            </w:pPr>
            <w:r>
              <w:rPr>
                <w:b/>
              </w:rPr>
              <w:t xml:space="preserve">Extend </w:t>
            </w:r>
            <w:r>
              <w:t>UC#</w:t>
            </w:r>
            <w:r w:rsidR="00A44D06">
              <w:t xml:space="preserve">9 Shopping report (Extension) </w:t>
            </w:r>
          </w:p>
          <w:p w14:paraId="45008C09" w14:textId="3DCAE32B" w:rsidR="00166A3E" w:rsidRPr="00166A3E" w:rsidRDefault="00166A3E" w:rsidP="00865215">
            <w:pPr>
              <w:spacing w:beforeLines="20" w:before="48" w:afterLines="20" w:after="48" w:line="23" w:lineRule="atLeast"/>
            </w:pPr>
            <w:r>
              <w:rPr>
                <w:b/>
              </w:rPr>
              <w:t xml:space="preserve">Extend </w:t>
            </w:r>
            <w:r>
              <w:t>UC#</w:t>
            </w:r>
            <w:r w:rsidR="00A44D06">
              <w:t>10 Manage selected recipe (</w:t>
            </w:r>
            <w:r w:rsidR="00D97873">
              <w:t>Extension</w:t>
            </w:r>
            <w:r w:rsidR="00A44D06">
              <w:t>)</w:t>
            </w:r>
          </w:p>
        </w:tc>
      </w:tr>
      <w:tr w:rsidR="00865215" w:rsidRPr="00A03FFF" w14:paraId="296D12DF" w14:textId="77777777" w:rsidTr="0001703A">
        <w:tc>
          <w:tcPr>
            <w:tcW w:w="2268" w:type="dxa"/>
          </w:tcPr>
          <w:p w14:paraId="127603C8" w14:textId="21FEA57E" w:rsidR="00865215" w:rsidRPr="00A03FFF" w:rsidRDefault="00865215" w:rsidP="00865215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Preconditions</w:t>
            </w:r>
          </w:p>
        </w:tc>
        <w:tc>
          <w:tcPr>
            <w:tcW w:w="6521" w:type="dxa"/>
            <w:gridSpan w:val="2"/>
          </w:tcPr>
          <w:p w14:paraId="2B79CF80" w14:textId="303FCA7C" w:rsidR="00865215" w:rsidRDefault="0035680E" w:rsidP="00865215">
            <w:pPr>
              <w:spacing w:beforeLines="20" w:before="48" w:afterLines="20" w:after="48" w:line="23" w:lineRule="atLeast"/>
            </w:pPr>
            <w:r>
              <w:t>User</w:t>
            </w:r>
            <w:r w:rsidR="00A44D06">
              <w:t xml:space="preserve"> must be logged into the system </w:t>
            </w:r>
          </w:p>
          <w:p w14:paraId="547BB8CA" w14:textId="4D036A38" w:rsidR="00D97873" w:rsidRPr="00A03FFF" w:rsidRDefault="0035680E" w:rsidP="00865215">
            <w:pPr>
              <w:spacing w:beforeLines="20" w:before="48" w:afterLines="20" w:after="48" w:line="23" w:lineRule="atLeast"/>
            </w:pPr>
            <w:r>
              <w:t>User</w:t>
            </w:r>
            <w:r w:rsidR="00D97873">
              <w:t xml:space="preserve"> has to have a selected recipe </w:t>
            </w:r>
          </w:p>
        </w:tc>
      </w:tr>
      <w:tr w:rsidR="00865215" w:rsidRPr="00A03FFF" w14:paraId="33388265" w14:textId="77777777" w:rsidTr="0001703A">
        <w:tc>
          <w:tcPr>
            <w:tcW w:w="2268" w:type="dxa"/>
          </w:tcPr>
          <w:p w14:paraId="5879C7A8" w14:textId="77777777" w:rsidR="00865215" w:rsidRPr="00A03FFF" w:rsidRDefault="00865215" w:rsidP="00865215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Success post</w:t>
            </w:r>
          </w:p>
          <w:p w14:paraId="52ED5F48" w14:textId="77777777" w:rsidR="00865215" w:rsidRPr="00A03FFF" w:rsidRDefault="00865215" w:rsidP="00865215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condition</w:t>
            </w:r>
          </w:p>
        </w:tc>
        <w:tc>
          <w:tcPr>
            <w:tcW w:w="6521" w:type="dxa"/>
            <w:gridSpan w:val="2"/>
          </w:tcPr>
          <w:p w14:paraId="776D3288" w14:textId="2BB33F77" w:rsidR="00865215" w:rsidRPr="00A03FFF" w:rsidRDefault="0035680E" w:rsidP="00A44D06">
            <w:pPr>
              <w:jc w:val="both"/>
            </w:pPr>
            <w:r>
              <w:t>User</w:t>
            </w:r>
            <w:r w:rsidR="00A44D06">
              <w:t xml:space="preserve"> will be able to </w:t>
            </w:r>
            <w:r w:rsidR="00A44D06" w:rsidRPr="00142981">
              <w:rPr>
                <w:rFonts w:hint="eastAsia"/>
              </w:rPr>
              <w:t>log, update, view and delete their shopping list</w:t>
            </w:r>
          </w:p>
        </w:tc>
      </w:tr>
      <w:tr w:rsidR="00865215" w:rsidRPr="00A03FFF" w14:paraId="63E292AB" w14:textId="77777777" w:rsidTr="0001703A">
        <w:tc>
          <w:tcPr>
            <w:tcW w:w="2268" w:type="dxa"/>
          </w:tcPr>
          <w:p w14:paraId="19EF2141" w14:textId="77777777" w:rsidR="00865215" w:rsidRPr="00A03FFF" w:rsidRDefault="00865215" w:rsidP="00865215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Failure post</w:t>
            </w:r>
          </w:p>
          <w:p w14:paraId="05DB75CF" w14:textId="77777777" w:rsidR="00865215" w:rsidRPr="00A03FFF" w:rsidRDefault="00865215" w:rsidP="00865215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condition</w:t>
            </w:r>
          </w:p>
        </w:tc>
        <w:tc>
          <w:tcPr>
            <w:tcW w:w="6521" w:type="dxa"/>
            <w:gridSpan w:val="2"/>
          </w:tcPr>
          <w:p w14:paraId="4F434CB5" w14:textId="25162043" w:rsidR="00865215" w:rsidRPr="00A03FFF" w:rsidRDefault="0035680E" w:rsidP="00865215">
            <w:pPr>
              <w:spacing w:beforeLines="20" w:before="48" w:afterLines="20" w:after="48" w:line="23" w:lineRule="atLeast"/>
            </w:pPr>
            <w:r>
              <w:t>User</w:t>
            </w:r>
            <w:r w:rsidR="00A44D06">
              <w:t xml:space="preserve"> will not be able to </w:t>
            </w:r>
            <w:r w:rsidR="00A44D06" w:rsidRPr="00142981">
              <w:rPr>
                <w:rFonts w:hint="eastAsia"/>
              </w:rPr>
              <w:t>log, update, view and delete their shopping list.</w:t>
            </w:r>
          </w:p>
        </w:tc>
      </w:tr>
      <w:tr w:rsidR="00865215" w:rsidRPr="00A03FFF" w14:paraId="3A20AFA9" w14:textId="77777777" w:rsidTr="0001703A">
        <w:tc>
          <w:tcPr>
            <w:tcW w:w="2268" w:type="dxa"/>
          </w:tcPr>
          <w:p w14:paraId="06219EF0" w14:textId="77777777" w:rsidR="00865215" w:rsidRPr="00A03FFF" w:rsidRDefault="00865215" w:rsidP="00865215">
            <w:pPr>
              <w:spacing w:beforeLines="20" w:before="48" w:afterLines="20" w:after="48" w:line="23" w:lineRule="atLeast"/>
              <w:jc w:val="center"/>
              <w:rPr>
                <w:b/>
              </w:rPr>
            </w:pPr>
            <w:r>
              <w:rPr>
                <w:b/>
              </w:rPr>
              <w:t>NORMAL FLOW steps (NF)</w:t>
            </w:r>
          </w:p>
        </w:tc>
        <w:tc>
          <w:tcPr>
            <w:tcW w:w="6521" w:type="dxa"/>
            <w:gridSpan w:val="2"/>
            <w:vAlign w:val="center"/>
          </w:tcPr>
          <w:p w14:paraId="52DB177B" w14:textId="7D5BE6C3" w:rsidR="00865215" w:rsidRPr="00A03FFF" w:rsidRDefault="00865215" w:rsidP="00BC6DF8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Action</w:t>
            </w:r>
          </w:p>
        </w:tc>
      </w:tr>
      <w:tr w:rsidR="00865215" w:rsidRPr="00A03FFF" w14:paraId="1E4DDE11" w14:textId="77777777" w:rsidTr="0001703A">
        <w:tc>
          <w:tcPr>
            <w:tcW w:w="2268" w:type="dxa"/>
          </w:tcPr>
          <w:p w14:paraId="12FFC867" w14:textId="6A8FE085" w:rsidR="00865215" w:rsidRPr="00A03FFF" w:rsidRDefault="00507582" w:rsidP="00865215">
            <w:pPr>
              <w:spacing w:beforeLines="20" w:before="48" w:afterLines="20" w:after="48" w:line="23" w:lineRule="atLeast"/>
              <w:jc w:val="center"/>
            </w:pPr>
            <w:r>
              <w:t>NF1</w:t>
            </w:r>
          </w:p>
        </w:tc>
        <w:tc>
          <w:tcPr>
            <w:tcW w:w="6521" w:type="dxa"/>
            <w:gridSpan w:val="2"/>
          </w:tcPr>
          <w:p w14:paraId="79B7E15E" w14:textId="60E7D16B" w:rsidR="00865215" w:rsidRPr="00A03FFF" w:rsidRDefault="0035680E" w:rsidP="00027205">
            <w:pPr>
              <w:spacing w:beforeLines="20" w:before="48" w:afterLines="20" w:after="48" w:line="23" w:lineRule="atLeast"/>
            </w:pPr>
            <w:r>
              <w:t>User</w:t>
            </w:r>
            <w:r w:rsidR="00027205">
              <w:t xml:space="preserve"> has to select a recipe </w:t>
            </w:r>
          </w:p>
        </w:tc>
      </w:tr>
      <w:tr w:rsidR="00865215" w:rsidRPr="00A03FFF" w14:paraId="5A2C4D22" w14:textId="77777777" w:rsidTr="0001703A">
        <w:tc>
          <w:tcPr>
            <w:tcW w:w="2268" w:type="dxa"/>
          </w:tcPr>
          <w:p w14:paraId="2C4D0306" w14:textId="5F98A276" w:rsidR="00865215" w:rsidRPr="00A03FFF" w:rsidRDefault="00054E96" w:rsidP="00865215">
            <w:pPr>
              <w:spacing w:beforeLines="20" w:before="48" w:afterLines="20" w:after="48" w:line="23" w:lineRule="atLeast"/>
              <w:jc w:val="center"/>
            </w:pPr>
            <w:r>
              <w:t>NF2</w:t>
            </w:r>
          </w:p>
        </w:tc>
        <w:tc>
          <w:tcPr>
            <w:tcW w:w="6521" w:type="dxa"/>
            <w:gridSpan w:val="2"/>
          </w:tcPr>
          <w:p w14:paraId="2179D6A5" w14:textId="41AB42E0" w:rsidR="00865215" w:rsidRPr="00A03FFF" w:rsidRDefault="00A377D4" w:rsidP="00304A75">
            <w:pPr>
              <w:spacing w:beforeLines="20" w:before="48" w:afterLines="20" w:after="48" w:line="23" w:lineRule="atLeast"/>
            </w:pPr>
            <w:r>
              <w:t xml:space="preserve">The system presents the </w:t>
            </w:r>
            <w:r w:rsidR="0035680E">
              <w:t>user</w:t>
            </w:r>
            <w:r w:rsidR="00D97873">
              <w:t xml:space="preserve"> with </w:t>
            </w:r>
            <w:r w:rsidR="00304A75">
              <w:t>the</w:t>
            </w:r>
            <w:r>
              <w:t xml:space="preserve"> option to view their shopping list </w:t>
            </w:r>
          </w:p>
        </w:tc>
      </w:tr>
      <w:tr w:rsidR="00865215" w:rsidRPr="00A03FFF" w14:paraId="344BA803" w14:textId="77777777" w:rsidTr="0001703A">
        <w:tc>
          <w:tcPr>
            <w:tcW w:w="2268" w:type="dxa"/>
          </w:tcPr>
          <w:p w14:paraId="7097FF58" w14:textId="7D9D61E1" w:rsidR="00865215" w:rsidRPr="00A03FFF" w:rsidRDefault="00054E96" w:rsidP="00865215">
            <w:pPr>
              <w:spacing w:beforeLines="20" w:before="48" w:afterLines="20" w:after="48" w:line="23" w:lineRule="atLeast"/>
              <w:jc w:val="center"/>
            </w:pPr>
            <w:r>
              <w:t>NF3</w:t>
            </w:r>
          </w:p>
        </w:tc>
        <w:tc>
          <w:tcPr>
            <w:tcW w:w="6521" w:type="dxa"/>
            <w:gridSpan w:val="2"/>
          </w:tcPr>
          <w:p w14:paraId="122BC5B0" w14:textId="513418D0" w:rsidR="00865215" w:rsidRPr="00A03FFF" w:rsidRDefault="00A377D4" w:rsidP="004E1682">
            <w:pPr>
              <w:spacing w:beforeLines="20" w:before="48" w:afterLines="20" w:after="48" w:line="23" w:lineRule="atLeast"/>
            </w:pPr>
            <w:r>
              <w:t>The system will show the selected recipe ingredients in a list format</w:t>
            </w:r>
            <w:r w:rsidR="009159CB">
              <w:t xml:space="preserve"> </w:t>
            </w:r>
            <w:r w:rsidR="00D24CA2">
              <w:t>with a numerical value next to each product</w:t>
            </w:r>
            <w:r w:rsidR="00C06B79">
              <w:t xml:space="preserve"> and photo</w:t>
            </w:r>
            <w:r w:rsidR="004E1682">
              <w:t>.</w:t>
            </w:r>
          </w:p>
        </w:tc>
      </w:tr>
      <w:tr w:rsidR="00865215" w:rsidRPr="00A03FFF" w14:paraId="0DC74B68" w14:textId="77777777" w:rsidTr="0001703A">
        <w:tc>
          <w:tcPr>
            <w:tcW w:w="2268" w:type="dxa"/>
          </w:tcPr>
          <w:p w14:paraId="557941F9" w14:textId="19C0ECDA" w:rsidR="00865215" w:rsidRPr="00A03FFF" w:rsidRDefault="00054E96" w:rsidP="00865215">
            <w:pPr>
              <w:spacing w:beforeLines="20" w:before="48" w:afterLines="20" w:after="48" w:line="23" w:lineRule="atLeast"/>
              <w:jc w:val="center"/>
            </w:pPr>
            <w:r>
              <w:t>NF4</w:t>
            </w:r>
          </w:p>
        </w:tc>
        <w:tc>
          <w:tcPr>
            <w:tcW w:w="6521" w:type="dxa"/>
            <w:gridSpan w:val="2"/>
          </w:tcPr>
          <w:p w14:paraId="27E4C0DB" w14:textId="1DAB4DA5" w:rsidR="00865215" w:rsidRPr="00A03FFF" w:rsidRDefault="001C691B" w:rsidP="0060782E">
            <w:pPr>
              <w:spacing w:beforeLines="20" w:before="48" w:afterLines="20" w:after="48" w:line="23" w:lineRule="atLeast"/>
              <w:ind w:left="81" w:hanging="81"/>
            </w:pPr>
            <w:r>
              <w:t xml:space="preserve">Once the </w:t>
            </w:r>
            <w:r w:rsidR="0035680E">
              <w:t>user</w:t>
            </w:r>
            <w:r>
              <w:t xml:space="preserve"> has viewed their shopping list the system will present an option if they wish to delete</w:t>
            </w:r>
            <w:r w:rsidR="004E1682">
              <w:t xml:space="preserve"> or update</w:t>
            </w:r>
            <w:r>
              <w:t xml:space="preserve"> any items on their list. </w:t>
            </w:r>
          </w:p>
        </w:tc>
      </w:tr>
      <w:tr w:rsidR="00184B1B" w:rsidRPr="00A03FFF" w14:paraId="75E51E3D" w14:textId="77777777" w:rsidTr="0001703A">
        <w:tc>
          <w:tcPr>
            <w:tcW w:w="2268" w:type="dxa"/>
          </w:tcPr>
          <w:p w14:paraId="0AE3FAD4" w14:textId="467E70A0" w:rsidR="00184B1B" w:rsidRDefault="00184B1B" w:rsidP="00865215">
            <w:pPr>
              <w:spacing w:beforeLines="20" w:before="48" w:afterLines="20" w:after="48" w:line="23" w:lineRule="atLeast"/>
              <w:jc w:val="center"/>
            </w:pPr>
            <w:r>
              <w:t>NF5</w:t>
            </w:r>
          </w:p>
        </w:tc>
        <w:tc>
          <w:tcPr>
            <w:tcW w:w="6521" w:type="dxa"/>
            <w:gridSpan w:val="2"/>
          </w:tcPr>
          <w:p w14:paraId="671A4565" w14:textId="3D5E3B7B" w:rsidR="00184B1B" w:rsidRDefault="00184B1B" w:rsidP="0060782E">
            <w:pPr>
              <w:spacing w:beforeLines="20" w:before="48" w:afterLines="20" w:after="48" w:line="23" w:lineRule="atLeast"/>
              <w:ind w:left="81" w:hanging="81"/>
            </w:pPr>
            <w:r>
              <w:t xml:space="preserve">The </w:t>
            </w:r>
            <w:r w:rsidR="0035680E">
              <w:t>user</w:t>
            </w:r>
            <w:r>
              <w:t xml:space="preserve"> selects update</w:t>
            </w:r>
          </w:p>
        </w:tc>
      </w:tr>
      <w:tr w:rsidR="00FC6FBA" w:rsidRPr="00A03FFF" w14:paraId="03D9897B" w14:textId="77777777" w:rsidTr="0001703A">
        <w:tc>
          <w:tcPr>
            <w:tcW w:w="2268" w:type="dxa"/>
          </w:tcPr>
          <w:p w14:paraId="51EA956F" w14:textId="0E84D2AE" w:rsidR="00FC6FBA" w:rsidRDefault="00FC6FBA" w:rsidP="00865215">
            <w:pPr>
              <w:spacing w:beforeLines="20" w:before="48" w:afterLines="20" w:after="48" w:line="23" w:lineRule="atLeast"/>
              <w:jc w:val="center"/>
            </w:pPr>
            <w:r>
              <w:t>NF</w:t>
            </w:r>
            <w:r w:rsidR="00FB23D6">
              <w:t>6</w:t>
            </w:r>
          </w:p>
        </w:tc>
        <w:tc>
          <w:tcPr>
            <w:tcW w:w="6521" w:type="dxa"/>
            <w:gridSpan w:val="2"/>
          </w:tcPr>
          <w:p w14:paraId="2F73ADA6" w14:textId="7BB37460" w:rsidR="00FC6FBA" w:rsidRDefault="004E1682" w:rsidP="00FC6FBA">
            <w:pPr>
              <w:spacing w:beforeLines="20" w:before="48" w:afterLines="20" w:after="48" w:line="23" w:lineRule="atLeast"/>
              <w:ind w:left="81" w:hanging="81"/>
            </w:pPr>
            <w:r>
              <w:t xml:space="preserve">The system will present a list </w:t>
            </w:r>
            <w:r w:rsidR="00184B1B">
              <w:t xml:space="preserve">view </w:t>
            </w:r>
            <w:r>
              <w:t>of the products they can add to their existing shopping list</w:t>
            </w:r>
          </w:p>
        </w:tc>
      </w:tr>
      <w:tr w:rsidR="00865215" w:rsidRPr="00A03FFF" w14:paraId="53F0E341" w14:textId="77777777" w:rsidTr="0001703A">
        <w:tc>
          <w:tcPr>
            <w:tcW w:w="2268" w:type="dxa"/>
          </w:tcPr>
          <w:p w14:paraId="3DD1CC69" w14:textId="18931B54" w:rsidR="00865215" w:rsidRPr="00A03FFF" w:rsidRDefault="00054E96" w:rsidP="00865215">
            <w:pPr>
              <w:spacing w:beforeLines="20" w:before="48" w:afterLines="20" w:after="48" w:line="23" w:lineRule="atLeast"/>
              <w:jc w:val="center"/>
            </w:pPr>
            <w:r>
              <w:t>NF</w:t>
            </w:r>
            <w:r w:rsidR="00FB23D6">
              <w:t>7</w:t>
            </w:r>
          </w:p>
        </w:tc>
        <w:tc>
          <w:tcPr>
            <w:tcW w:w="6521" w:type="dxa"/>
            <w:gridSpan w:val="2"/>
          </w:tcPr>
          <w:p w14:paraId="349BB163" w14:textId="6BB2C9D6" w:rsidR="00865215" w:rsidRPr="00A03FFF" w:rsidRDefault="004E1682" w:rsidP="00B777B4">
            <w:pPr>
              <w:spacing w:beforeLines="20" w:before="48" w:afterLines="20" w:after="48" w:line="23" w:lineRule="atLeast"/>
            </w:pPr>
            <w:r>
              <w:t xml:space="preserve">To add items the </w:t>
            </w:r>
            <w:r w:rsidR="0035680E">
              <w:t>user</w:t>
            </w:r>
            <w:r>
              <w:t xml:space="preserve"> presses the ‘+’ button which will be displayed next to the product photo</w:t>
            </w:r>
            <w:r w:rsidR="00FE3A79">
              <w:t>. The user adds an item</w:t>
            </w:r>
          </w:p>
        </w:tc>
      </w:tr>
      <w:tr w:rsidR="00112E3B" w:rsidRPr="00A03FFF" w14:paraId="716D5F37" w14:textId="77777777" w:rsidTr="0001703A">
        <w:tc>
          <w:tcPr>
            <w:tcW w:w="2268" w:type="dxa"/>
          </w:tcPr>
          <w:p w14:paraId="3D06CA15" w14:textId="5E8C2F3E" w:rsidR="00112E3B" w:rsidRDefault="00112E3B" w:rsidP="00865215">
            <w:pPr>
              <w:spacing w:beforeLines="20" w:before="48" w:afterLines="20" w:after="48" w:line="23" w:lineRule="atLeast"/>
              <w:jc w:val="center"/>
            </w:pPr>
            <w:r>
              <w:t>NF</w:t>
            </w:r>
            <w:r w:rsidR="00FB23D6">
              <w:t>8</w:t>
            </w:r>
          </w:p>
        </w:tc>
        <w:tc>
          <w:tcPr>
            <w:tcW w:w="6521" w:type="dxa"/>
            <w:gridSpan w:val="2"/>
          </w:tcPr>
          <w:p w14:paraId="48835554" w14:textId="7D47440D" w:rsidR="00112E3B" w:rsidRDefault="004E1682" w:rsidP="00C53160">
            <w:pPr>
              <w:spacing w:beforeLines="20" w:before="48" w:afterLines="20" w:after="48" w:line="23" w:lineRule="atLeast"/>
            </w:pPr>
            <w:r>
              <w:t xml:space="preserve">The </w:t>
            </w:r>
            <w:r w:rsidR="00C53160">
              <w:t>system</w:t>
            </w:r>
            <w:r>
              <w:t xml:space="preserve"> </w:t>
            </w:r>
            <w:r w:rsidR="00C53160">
              <w:t xml:space="preserve">prompt the user that their shopping list has been updated </w:t>
            </w:r>
          </w:p>
        </w:tc>
      </w:tr>
      <w:tr w:rsidR="00112E3B" w:rsidRPr="00A03FFF" w14:paraId="33161B5A" w14:textId="77777777" w:rsidTr="0001703A">
        <w:tc>
          <w:tcPr>
            <w:tcW w:w="2268" w:type="dxa"/>
          </w:tcPr>
          <w:p w14:paraId="162A10F4" w14:textId="42FD5389" w:rsidR="00112E3B" w:rsidRDefault="00112E3B" w:rsidP="00865215">
            <w:pPr>
              <w:spacing w:beforeLines="20" w:before="48" w:afterLines="20" w:after="48" w:line="23" w:lineRule="atLeast"/>
              <w:jc w:val="center"/>
            </w:pPr>
            <w:r>
              <w:t>NF</w:t>
            </w:r>
            <w:r w:rsidR="00FB23D6">
              <w:t>9</w:t>
            </w:r>
          </w:p>
        </w:tc>
        <w:tc>
          <w:tcPr>
            <w:tcW w:w="6521" w:type="dxa"/>
            <w:gridSpan w:val="2"/>
          </w:tcPr>
          <w:p w14:paraId="66D922BA" w14:textId="456574B5" w:rsidR="00112E3B" w:rsidRDefault="008F3B56" w:rsidP="004E1682">
            <w:pPr>
              <w:spacing w:beforeLines="20" w:before="48" w:afterLines="20" w:after="48" w:line="23" w:lineRule="atLeast"/>
            </w:pPr>
            <w:r>
              <w:t>The system</w:t>
            </w:r>
            <w:r w:rsidR="004E1682">
              <w:t xml:space="preserve"> displays the sub total of the total cost of ingredients</w:t>
            </w:r>
          </w:p>
        </w:tc>
      </w:tr>
      <w:tr w:rsidR="006F6D57" w:rsidRPr="00A03FFF" w14:paraId="2348959A" w14:textId="77777777" w:rsidTr="0001703A">
        <w:tc>
          <w:tcPr>
            <w:tcW w:w="2268" w:type="dxa"/>
          </w:tcPr>
          <w:p w14:paraId="4880F153" w14:textId="5ACC8095" w:rsidR="006F6D57" w:rsidRDefault="002F734E" w:rsidP="00865215">
            <w:pPr>
              <w:spacing w:beforeLines="20" w:before="48" w:afterLines="20" w:after="48" w:line="23" w:lineRule="atLeast"/>
              <w:jc w:val="center"/>
            </w:pPr>
            <w:r>
              <w:t>NF10</w:t>
            </w:r>
          </w:p>
        </w:tc>
        <w:tc>
          <w:tcPr>
            <w:tcW w:w="6521" w:type="dxa"/>
            <w:gridSpan w:val="2"/>
          </w:tcPr>
          <w:p w14:paraId="15B6DCFD" w14:textId="49B5A2F6" w:rsidR="006F6D57" w:rsidRDefault="006F6D57" w:rsidP="00AA1A3A">
            <w:pPr>
              <w:spacing w:beforeLines="20" w:before="48" w:afterLines="20" w:after="48" w:line="23" w:lineRule="atLeast"/>
            </w:pPr>
            <w:r>
              <w:t xml:space="preserve">The system displays a log </w:t>
            </w:r>
            <w:r w:rsidR="00AA1A3A">
              <w:t xml:space="preserve">of the history of the products the </w:t>
            </w:r>
            <w:r w:rsidR="0035680E">
              <w:t>user</w:t>
            </w:r>
            <w:r w:rsidR="00AA1A3A">
              <w:t xml:space="preserve"> has bought</w:t>
            </w:r>
            <w:r w:rsidR="004B75D1">
              <w:t xml:space="preserve"> and asks the user if they wish to see a weekly generated report </w:t>
            </w:r>
          </w:p>
        </w:tc>
      </w:tr>
      <w:tr w:rsidR="004B75D1" w:rsidRPr="00A03FFF" w14:paraId="665F1EC0" w14:textId="77777777" w:rsidTr="0001703A">
        <w:tc>
          <w:tcPr>
            <w:tcW w:w="2268" w:type="dxa"/>
          </w:tcPr>
          <w:p w14:paraId="21AA4D84" w14:textId="6A2B9147" w:rsidR="004B75D1" w:rsidRDefault="004B75D1" w:rsidP="00865215">
            <w:pPr>
              <w:spacing w:beforeLines="20" w:before="48" w:afterLines="20" w:after="48" w:line="23" w:lineRule="atLeast"/>
              <w:jc w:val="center"/>
            </w:pPr>
            <w:r>
              <w:t>NF11</w:t>
            </w:r>
          </w:p>
        </w:tc>
        <w:tc>
          <w:tcPr>
            <w:tcW w:w="6521" w:type="dxa"/>
            <w:gridSpan w:val="2"/>
          </w:tcPr>
          <w:p w14:paraId="1D6C7F5F" w14:textId="1B5AAF2F" w:rsidR="004B75D1" w:rsidRDefault="004B75D1" w:rsidP="00AA1A3A">
            <w:pPr>
              <w:spacing w:beforeLines="20" w:before="48" w:afterLines="20" w:after="48" w:line="23" w:lineRule="atLeast"/>
            </w:pPr>
            <w:r>
              <w:t xml:space="preserve">The user selects no </w:t>
            </w:r>
          </w:p>
        </w:tc>
      </w:tr>
      <w:tr w:rsidR="00865215" w:rsidRPr="00A03FFF" w14:paraId="6086467B" w14:textId="77777777" w:rsidTr="0001703A">
        <w:tc>
          <w:tcPr>
            <w:tcW w:w="2268" w:type="dxa"/>
          </w:tcPr>
          <w:p w14:paraId="5B4B089B" w14:textId="25327261" w:rsidR="00865215" w:rsidRPr="00A03FFF" w:rsidRDefault="00054E96" w:rsidP="00865215">
            <w:pPr>
              <w:spacing w:beforeLines="20" w:before="48" w:afterLines="20" w:after="48" w:line="23" w:lineRule="atLeast"/>
              <w:jc w:val="center"/>
            </w:pPr>
            <w:r>
              <w:t>NF</w:t>
            </w:r>
            <w:r w:rsidR="00FB23D6">
              <w:t>1</w:t>
            </w:r>
            <w:r w:rsidR="004B75D1">
              <w:t>2</w:t>
            </w:r>
          </w:p>
        </w:tc>
        <w:tc>
          <w:tcPr>
            <w:tcW w:w="6521" w:type="dxa"/>
            <w:gridSpan w:val="2"/>
          </w:tcPr>
          <w:p w14:paraId="689613E6" w14:textId="3AD3E3EF" w:rsidR="00865215" w:rsidRPr="00A03FFF" w:rsidRDefault="004E1682" w:rsidP="0060782E">
            <w:pPr>
              <w:spacing w:beforeLines="20" w:before="48" w:afterLines="20" w:after="48" w:line="23" w:lineRule="atLeast"/>
            </w:pPr>
            <w:r>
              <w:t>UC ends</w:t>
            </w:r>
          </w:p>
        </w:tc>
      </w:tr>
      <w:tr w:rsidR="00865215" w:rsidRPr="00A03FFF" w14:paraId="5276B725" w14:textId="77777777" w:rsidTr="0001703A">
        <w:tc>
          <w:tcPr>
            <w:tcW w:w="2268" w:type="dxa"/>
          </w:tcPr>
          <w:p w14:paraId="03D72588" w14:textId="77777777" w:rsidR="00865215" w:rsidRPr="00A03FFF" w:rsidRDefault="00865215" w:rsidP="00865215">
            <w:pPr>
              <w:spacing w:beforeLines="20" w:before="48" w:afterLines="20" w:after="48" w:line="23" w:lineRule="atLeast"/>
              <w:jc w:val="center"/>
              <w:rPr>
                <w:b/>
              </w:rPr>
            </w:pPr>
            <w:r>
              <w:rPr>
                <w:b/>
              </w:rPr>
              <w:t>ALTERNATE FLOW steps (AF)</w:t>
            </w:r>
          </w:p>
        </w:tc>
        <w:tc>
          <w:tcPr>
            <w:tcW w:w="6521" w:type="dxa"/>
            <w:gridSpan w:val="2"/>
            <w:vAlign w:val="center"/>
          </w:tcPr>
          <w:p w14:paraId="6FC778EB" w14:textId="1CFE071C" w:rsidR="00865215" w:rsidRPr="00A03FFF" w:rsidRDefault="00865215" w:rsidP="00BC6DF8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Action</w:t>
            </w:r>
          </w:p>
        </w:tc>
      </w:tr>
      <w:tr w:rsidR="002A07A3" w:rsidRPr="00A03FFF" w14:paraId="0CA4C827" w14:textId="77777777" w:rsidTr="0001703A">
        <w:tc>
          <w:tcPr>
            <w:tcW w:w="2268" w:type="dxa"/>
          </w:tcPr>
          <w:p w14:paraId="6B8F7AD6" w14:textId="289F4A20" w:rsidR="002A07A3" w:rsidRPr="002A07A3" w:rsidRDefault="002A07A3" w:rsidP="00865215">
            <w:pPr>
              <w:spacing w:beforeLines="20" w:before="48" w:afterLines="20" w:after="48" w:line="23" w:lineRule="atLeast"/>
              <w:jc w:val="center"/>
            </w:pPr>
            <w:r>
              <w:lastRenderedPageBreak/>
              <w:t>AF1.a</w:t>
            </w:r>
          </w:p>
        </w:tc>
        <w:tc>
          <w:tcPr>
            <w:tcW w:w="6521" w:type="dxa"/>
            <w:gridSpan w:val="2"/>
            <w:vAlign w:val="center"/>
          </w:tcPr>
          <w:p w14:paraId="7A684179" w14:textId="48D04E21" w:rsidR="002A07A3" w:rsidRPr="002A07A3" w:rsidRDefault="002A07A3" w:rsidP="00BC6DF8">
            <w:pPr>
              <w:spacing w:beforeLines="20" w:before="48" w:afterLines="20" w:after="48" w:line="23" w:lineRule="atLeast"/>
            </w:pPr>
            <w:r>
              <w:t xml:space="preserve">The system checks to see if the user has selected a recipe </w:t>
            </w:r>
          </w:p>
        </w:tc>
      </w:tr>
      <w:tr w:rsidR="002A07A3" w:rsidRPr="00A03FFF" w14:paraId="16D1B78E" w14:textId="77777777" w:rsidTr="0001703A">
        <w:tc>
          <w:tcPr>
            <w:tcW w:w="2268" w:type="dxa"/>
          </w:tcPr>
          <w:p w14:paraId="13915F4C" w14:textId="2DE266E7" w:rsidR="002A07A3" w:rsidRDefault="002A07A3" w:rsidP="00865215">
            <w:pPr>
              <w:spacing w:beforeLines="20" w:before="48" w:afterLines="20" w:after="48" w:line="23" w:lineRule="atLeast"/>
              <w:jc w:val="center"/>
            </w:pPr>
            <w:r>
              <w:t>AF1.a.1</w:t>
            </w:r>
          </w:p>
        </w:tc>
        <w:tc>
          <w:tcPr>
            <w:tcW w:w="6521" w:type="dxa"/>
            <w:gridSpan w:val="2"/>
            <w:vAlign w:val="center"/>
          </w:tcPr>
          <w:p w14:paraId="4B019584" w14:textId="7C2A8442" w:rsidR="002A07A3" w:rsidRDefault="002A07A3" w:rsidP="00027205">
            <w:pPr>
              <w:spacing w:beforeLines="20" w:before="48" w:afterLines="20" w:after="48" w:line="23" w:lineRule="atLeast"/>
            </w:pPr>
            <w:r>
              <w:t>If the user  has not</w:t>
            </w:r>
            <w:r w:rsidR="003D4359">
              <w:t xml:space="preserve"> </w:t>
            </w:r>
            <w:r w:rsidR="00027205">
              <w:t xml:space="preserve">The system takes them UC#10 where you manage your recipes </w:t>
            </w:r>
            <w:r w:rsidR="002A45FE">
              <w:t xml:space="preserve">to reselect a recipe </w:t>
            </w:r>
          </w:p>
        </w:tc>
      </w:tr>
      <w:tr w:rsidR="002A07A3" w:rsidRPr="00A03FFF" w14:paraId="0DA92AFA" w14:textId="77777777" w:rsidTr="0001703A">
        <w:tc>
          <w:tcPr>
            <w:tcW w:w="2268" w:type="dxa"/>
          </w:tcPr>
          <w:p w14:paraId="4B0EA326" w14:textId="284B4C76" w:rsidR="002A07A3" w:rsidRDefault="006278DE" w:rsidP="00865215">
            <w:pPr>
              <w:spacing w:beforeLines="20" w:before="48" w:afterLines="20" w:after="48" w:line="23" w:lineRule="atLeast"/>
              <w:jc w:val="center"/>
            </w:pPr>
            <w:r>
              <w:t>AF1.a.2</w:t>
            </w:r>
          </w:p>
        </w:tc>
        <w:tc>
          <w:tcPr>
            <w:tcW w:w="6521" w:type="dxa"/>
            <w:gridSpan w:val="2"/>
            <w:vAlign w:val="center"/>
          </w:tcPr>
          <w:p w14:paraId="0B95D215" w14:textId="7E0B6FD2" w:rsidR="002A07A3" w:rsidRDefault="006278DE" w:rsidP="006B2B07">
            <w:pPr>
              <w:spacing w:beforeLines="20" w:before="48" w:afterLines="20" w:after="48" w:line="23" w:lineRule="atLeast"/>
            </w:pPr>
            <w:r>
              <w:t>If the user has</w:t>
            </w:r>
            <w:r w:rsidR="006B2B07">
              <w:t xml:space="preserve"> selected one the system goes to</w:t>
            </w:r>
            <w:r>
              <w:t xml:space="preserve"> NF2</w:t>
            </w:r>
            <w:r w:rsidR="003D4359">
              <w:t xml:space="preserve"> where the shopping list is viewed</w:t>
            </w:r>
          </w:p>
        </w:tc>
      </w:tr>
      <w:tr w:rsidR="00865215" w:rsidRPr="00A03FFF" w14:paraId="49730DE5" w14:textId="77777777" w:rsidTr="0001703A">
        <w:tc>
          <w:tcPr>
            <w:tcW w:w="2268" w:type="dxa"/>
          </w:tcPr>
          <w:p w14:paraId="5731F89E" w14:textId="26479764" w:rsidR="00865215" w:rsidRPr="00A03FFF" w:rsidRDefault="00F9681E" w:rsidP="00865215">
            <w:pPr>
              <w:spacing w:beforeLines="20" w:before="48" w:afterLines="20" w:after="48" w:line="23" w:lineRule="atLeast"/>
              <w:jc w:val="center"/>
            </w:pPr>
            <w:r>
              <w:t>AF4.a</w:t>
            </w:r>
          </w:p>
        </w:tc>
        <w:tc>
          <w:tcPr>
            <w:tcW w:w="6521" w:type="dxa"/>
            <w:gridSpan w:val="2"/>
          </w:tcPr>
          <w:p w14:paraId="331BB81D" w14:textId="23879B71" w:rsidR="00865215" w:rsidRPr="00A03FFF" w:rsidRDefault="00F9681E" w:rsidP="00865215">
            <w:pPr>
              <w:spacing w:beforeLines="20" w:before="48" w:afterLines="20" w:after="48" w:line="23" w:lineRule="atLeast"/>
            </w:pPr>
            <w:r>
              <w:t>The system presents an option to either delete or update the shopping list</w:t>
            </w:r>
          </w:p>
        </w:tc>
      </w:tr>
      <w:tr w:rsidR="00865215" w:rsidRPr="00A03FFF" w14:paraId="4DAA2901" w14:textId="77777777" w:rsidTr="0001703A">
        <w:tc>
          <w:tcPr>
            <w:tcW w:w="2268" w:type="dxa"/>
          </w:tcPr>
          <w:p w14:paraId="5DE8F078" w14:textId="2462F5CD" w:rsidR="00865215" w:rsidRPr="00A03FFF" w:rsidRDefault="00F9681E" w:rsidP="00865215">
            <w:pPr>
              <w:spacing w:beforeLines="20" w:before="48" w:afterLines="20" w:after="48" w:line="23" w:lineRule="atLeast"/>
              <w:jc w:val="center"/>
            </w:pPr>
            <w:r>
              <w:t>AF4.a.1</w:t>
            </w:r>
          </w:p>
        </w:tc>
        <w:tc>
          <w:tcPr>
            <w:tcW w:w="6521" w:type="dxa"/>
            <w:gridSpan w:val="2"/>
          </w:tcPr>
          <w:p w14:paraId="4C5E031C" w14:textId="037C7259" w:rsidR="00865215" w:rsidRPr="00A03FFF" w:rsidRDefault="00F9681E" w:rsidP="00865215">
            <w:pPr>
              <w:spacing w:beforeLines="20" w:before="48" w:afterLines="20" w:after="48" w:line="23" w:lineRule="atLeast"/>
            </w:pPr>
            <w:r>
              <w:t>The user selects delete</w:t>
            </w:r>
          </w:p>
        </w:tc>
      </w:tr>
      <w:tr w:rsidR="00865215" w:rsidRPr="00A03FFF" w14:paraId="4D2C52E1" w14:textId="77777777" w:rsidTr="0001703A">
        <w:tc>
          <w:tcPr>
            <w:tcW w:w="2268" w:type="dxa"/>
          </w:tcPr>
          <w:p w14:paraId="13F3F16B" w14:textId="2A682D6F" w:rsidR="00865215" w:rsidRPr="00A03FFF" w:rsidRDefault="00F9681E" w:rsidP="00865215">
            <w:pPr>
              <w:spacing w:beforeLines="20" w:before="48" w:afterLines="20" w:after="48" w:line="23" w:lineRule="atLeast"/>
              <w:jc w:val="center"/>
            </w:pPr>
            <w:r>
              <w:t>AF4</w:t>
            </w:r>
            <w:r w:rsidR="008A37A0">
              <w:t>.</w:t>
            </w:r>
            <w:r>
              <w:t>a.2</w:t>
            </w:r>
          </w:p>
        </w:tc>
        <w:tc>
          <w:tcPr>
            <w:tcW w:w="6521" w:type="dxa"/>
            <w:gridSpan w:val="2"/>
          </w:tcPr>
          <w:p w14:paraId="1081587C" w14:textId="12763F4A" w:rsidR="00865215" w:rsidRPr="00A03FFF" w:rsidRDefault="007451E5" w:rsidP="00865215">
            <w:pPr>
              <w:spacing w:beforeLines="20" w:before="48" w:afterLines="20" w:after="48" w:line="23" w:lineRule="atLeast"/>
            </w:pPr>
            <w:r>
              <w:t xml:space="preserve">Proceed </w:t>
            </w:r>
            <w:r w:rsidR="002A1C73">
              <w:t>to NF9</w:t>
            </w:r>
          </w:p>
        </w:tc>
      </w:tr>
      <w:tr w:rsidR="002A1C73" w:rsidRPr="00A03FFF" w14:paraId="534DAD9D" w14:textId="77777777" w:rsidTr="0001703A">
        <w:tc>
          <w:tcPr>
            <w:tcW w:w="2268" w:type="dxa"/>
          </w:tcPr>
          <w:p w14:paraId="2CD8B1BD" w14:textId="6C5226D5" w:rsidR="002A1C73" w:rsidRDefault="007451E5" w:rsidP="00865215">
            <w:pPr>
              <w:spacing w:beforeLines="20" w:before="48" w:afterLines="20" w:after="48" w:line="23" w:lineRule="atLeast"/>
              <w:jc w:val="center"/>
            </w:pPr>
            <w:r>
              <w:t>AF7.a</w:t>
            </w:r>
          </w:p>
        </w:tc>
        <w:tc>
          <w:tcPr>
            <w:tcW w:w="6521" w:type="dxa"/>
            <w:gridSpan w:val="2"/>
          </w:tcPr>
          <w:p w14:paraId="10276B57" w14:textId="7501EC35" w:rsidR="002A1C73" w:rsidRDefault="007451E5" w:rsidP="00865215">
            <w:pPr>
              <w:spacing w:beforeLines="20" w:before="48" w:afterLines="20" w:after="48" w:line="23" w:lineRule="atLeast"/>
            </w:pPr>
            <w:r>
              <w:t>User updates nothing on the shopping list</w:t>
            </w:r>
          </w:p>
        </w:tc>
      </w:tr>
      <w:tr w:rsidR="007451E5" w:rsidRPr="00A03FFF" w14:paraId="2A99FAD0" w14:textId="77777777" w:rsidTr="0001703A">
        <w:tc>
          <w:tcPr>
            <w:tcW w:w="2268" w:type="dxa"/>
          </w:tcPr>
          <w:p w14:paraId="2E6DD196" w14:textId="7037CA83" w:rsidR="007451E5" w:rsidRDefault="007451E5" w:rsidP="00865215">
            <w:pPr>
              <w:spacing w:beforeLines="20" w:before="48" w:afterLines="20" w:after="48" w:line="23" w:lineRule="atLeast"/>
              <w:jc w:val="center"/>
            </w:pPr>
            <w:r>
              <w:t>AF7.a.1</w:t>
            </w:r>
          </w:p>
        </w:tc>
        <w:tc>
          <w:tcPr>
            <w:tcW w:w="6521" w:type="dxa"/>
            <w:gridSpan w:val="2"/>
          </w:tcPr>
          <w:p w14:paraId="460E387D" w14:textId="581E5579" w:rsidR="007451E5" w:rsidRDefault="007451E5" w:rsidP="00865215">
            <w:pPr>
              <w:spacing w:beforeLines="20" w:before="48" w:afterLines="20" w:after="48" w:line="23" w:lineRule="atLeast"/>
            </w:pPr>
            <w:r>
              <w:t>Proceed to NF9</w:t>
            </w:r>
          </w:p>
        </w:tc>
      </w:tr>
      <w:tr w:rsidR="00A33109" w:rsidRPr="00A03FFF" w14:paraId="64E9BB49" w14:textId="77777777" w:rsidTr="0001703A">
        <w:tc>
          <w:tcPr>
            <w:tcW w:w="2268" w:type="dxa"/>
          </w:tcPr>
          <w:p w14:paraId="7DE790D5" w14:textId="75C2D0F5" w:rsidR="00A33109" w:rsidRDefault="00A33109" w:rsidP="00865215">
            <w:pPr>
              <w:spacing w:beforeLines="20" w:before="48" w:afterLines="20" w:after="48" w:line="23" w:lineRule="atLeast"/>
              <w:jc w:val="center"/>
            </w:pPr>
            <w:r>
              <w:t>AF10.a</w:t>
            </w:r>
          </w:p>
        </w:tc>
        <w:tc>
          <w:tcPr>
            <w:tcW w:w="6521" w:type="dxa"/>
            <w:gridSpan w:val="2"/>
          </w:tcPr>
          <w:p w14:paraId="37AC37E9" w14:textId="214FCE62" w:rsidR="00A33109" w:rsidRDefault="00A33109" w:rsidP="004B75D1">
            <w:pPr>
              <w:spacing w:beforeLines="20" w:before="48" w:afterLines="20" w:after="48" w:line="23" w:lineRule="atLeast"/>
            </w:pPr>
            <w:r>
              <w:t xml:space="preserve">The system will </w:t>
            </w:r>
            <w:r w:rsidR="004B75D1">
              <w:t>ask the user if they want to see a weekly generated report from UC#9</w:t>
            </w:r>
          </w:p>
        </w:tc>
      </w:tr>
      <w:tr w:rsidR="00A33109" w:rsidRPr="00A03FFF" w14:paraId="3F414D10" w14:textId="77777777" w:rsidTr="0001703A">
        <w:tc>
          <w:tcPr>
            <w:tcW w:w="2268" w:type="dxa"/>
          </w:tcPr>
          <w:p w14:paraId="2EB9BD47" w14:textId="473638A7" w:rsidR="00A33109" w:rsidRDefault="00A33109" w:rsidP="00865215">
            <w:pPr>
              <w:spacing w:beforeLines="20" w:before="48" w:afterLines="20" w:after="48" w:line="23" w:lineRule="atLeast"/>
              <w:jc w:val="center"/>
            </w:pPr>
            <w:r>
              <w:t>AF10.a.1</w:t>
            </w:r>
          </w:p>
        </w:tc>
        <w:tc>
          <w:tcPr>
            <w:tcW w:w="6521" w:type="dxa"/>
            <w:gridSpan w:val="2"/>
          </w:tcPr>
          <w:p w14:paraId="269F104E" w14:textId="2457DAF5" w:rsidR="00A33109" w:rsidRDefault="004B75D1" w:rsidP="00865215">
            <w:pPr>
              <w:spacing w:beforeLines="20" w:before="48" w:afterLines="20" w:after="48" w:line="23" w:lineRule="atLeast"/>
            </w:pPr>
            <w:r>
              <w:t xml:space="preserve">The user selects yes then UC#9 executes and shows the products the user has purchased over a weeks periods </w:t>
            </w:r>
          </w:p>
        </w:tc>
      </w:tr>
      <w:tr w:rsidR="00A33109" w:rsidRPr="00A03FFF" w14:paraId="78672A40" w14:textId="77777777" w:rsidTr="0001703A">
        <w:tc>
          <w:tcPr>
            <w:tcW w:w="2268" w:type="dxa"/>
          </w:tcPr>
          <w:p w14:paraId="2C9111EF" w14:textId="747937A0" w:rsidR="00A33109" w:rsidRDefault="004B75D1" w:rsidP="00865215">
            <w:pPr>
              <w:spacing w:beforeLines="20" w:before="48" w:afterLines="20" w:after="48" w:line="23" w:lineRule="atLeast"/>
              <w:jc w:val="center"/>
            </w:pPr>
            <w:r>
              <w:t>AF10.a.2</w:t>
            </w:r>
          </w:p>
        </w:tc>
        <w:tc>
          <w:tcPr>
            <w:tcW w:w="6521" w:type="dxa"/>
            <w:gridSpan w:val="2"/>
          </w:tcPr>
          <w:p w14:paraId="5469C2E8" w14:textId="6957DE9F" w:rsidR="00A33109" w:rsidRDefault="004B75D1" w:rsidP="00865215">
            <w:pPr>
              <w:spacing w:beforeLines="20" w:before="48" w:afterLines="20" w:after="48" w:line="23" w:lineRule="atLeast"/>
            </w:pPr>
            <w:r>
              <w:t>UC ends</w:t>
            </w:r>
          </w:p>
        </w:tc>
      </w:tr>
      <w:tr w:rsidR="00865215" w:rsidRPr="00A03FFF" w14:paraId="6B2B5482" w14:textId="77777777" w:rsidTr="0001703A">
        <w:tc>
          <w:tcPr>
            <w:tcW w:w="2268" w:type="dxa"/>
          </w:tcPr>
          <w:p w14:paraId="2955C2B6" w14:textId="77777777" w:rsidR="00865215" w:rsidRPr="00A03FFF" w:rsidRDefault="00865215" w:rsidP="00865215">
            <w:pPr>
              <w:spacing w:beforeLines="20" w:before="48" w:afterLines="20" w:after="48" w:line="23" w:lineRule="atLeast"/>
              <w:jc w:val="center"/>
            </w:pPr>
            <w:r>
              <w:rPr>
                <w:b/>
              </w:rPr>
              <w:t>EXCEPTION FLOW steps (EF)</w:t>
            </w:r>
          </w:p>
        </w:tc>
        <w:tc>
          <w:tcPr>
            <w:tcW w:w="6521" w:type="dxa"/>
            <w:gridSpan w:val="2"/>
            <w:vAlign w:val="center"/>
          </w:tcPr>
          <w:p w14:paraId="5A1B7A2F" w14:textId="77777777" w:rsidR="00865215" w:rsidRPr="00A03FFF" w:rsidRDefault="00865215" w:rsidP="00865215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Action</w:t>
            </w:r>
          </w:p>
        </w:tc>
      </w:tr>
      <w:tr w:rsidR="00FA5292" w:rsidRPr="00A03FFF" w14:paraId="64F73432" w14:textId="77777777" w:rsidTr="0001703A">
        <w:tc>
          <w:tcPr>
            <w:tcW w:w="2268" w:type="dxa"/>
          </w:tcPr>
          <w:p w14:paraId="40E53647" w14:textId="466C1793" w:rsidR="00FA5292" w:rsidRPr="00A47CC8" w:rsidRDefault="009C2C28" w:rsidP="00865215">
            <w:pPr>
              <w:spacing w:beforeLines="20" w:before="48" w:afterLines="20" w:after="48" w:line="23" w:lineRule="atLeast"/>
              <w:jc w:val="center"/>
            </w:pPr>
            <w:r>
              <w:t>EF#3</w:t>
            </w:r>
            <w:r w:rsidR="00FA5292">
              <w:t>.a</w:t>
            </w:r>
          </w:p>
        </w:tc>
        <w:tc>
          <w:tcPr>
            <w:tcW w:w="6521" w:type="dxa"/>
            <w:gridSpan w:val="2"/>
          </w:tcPr>
          <w:p w14:paraId="3460144A" w14:textId="2780981A" w:rsidR="00FA5292" w:rsidRDefault="009C2C28" w:rsidP="009C2C28">
            <w:pPr>
              <w:spacing w:beforeLines="20" w:before="48" w:afterLines="20" w:after="48" w:line="23" w:lineRule="atLeast"/>
            </w:pPr>
            <w:r>
              <w:t xml:space="preserve">Blanks images are being shown in the view list option </w:t>
            </w:r>
            <w:r w:rsidR="00D46A75">
              <w:t xml:space="preserve"> </w:t>
            </w:r>
            <w:r w:rsidR="00FA5292">
              <w:t xml:space="preserve"> </w:t>
            </w:r>
          </w:p>
        </w:tc>
      </w:tr>
      <w:tr w:rsidR="00865215" w:rsidRPr="00A03FFF" w14:paraId="028CBE36" w14:textId="77777777" w:rsidTr="0001703A">
        <w:tc>
          <w:tcPr>
            <w:tcW w:w="2268" w:type="dxa"/>
          </w:tcPr>
          <w:p w14:paraId="7855ED98" w14:textId="64712EA9" w:rsidR="00865215" w:rsidRPr="00A47CC8" w:rsidRDefault="00A47CC8" w:rsidP="00865215">
            <w:pPr>
              <w:spacing w:beforeLines="20" w:before="48" w:afterLines="20" w:after="48" w:line="23" w:lineRule="atLeast"/>
              <w:jc w:val="center"/>
            </w:pPr>
            <w:r w:rsidRPr="00A47CC8">
              <w:t>EF#</w:t>
            </w:r>
            <w:r w:rsidR="009C2C28">
              <w:t>3</w:t>
            </w:r>
            <w:r>
              <w:t>.a</w:t>
            </w:r>
            <w:r w:rsidR="00FA5292">
              <w:t>.1</w:t>
            </w:r>
          </w:p>
        </w:tc>
        <w:tc>
          <w:tcPr>
            <w:tcW w:w="6521" w:type="dxa"/>
            <w:gridSpan w:val="2"/>
          </w:tcPr>
          <w:p w14:paraId="1388CF7E" w14:textId="450FAE8F" w:rsidR="00865215" w:rsidRPr="003046A2" w:rsidRDefault="007E66E8" w:rsidP="009C2C28">
            <w:pPr>
              <w:spacing w:beforeLines="20" w:before="48" w:afterLines="20" w:after="48" w:line="23" w:lineRule="atLeast"/>
            </w:pPr>
            <w:r>
              <w:t xml:space="preserve">The system </w:t>
            </w:r>
            <w:r w:rsidR="009C2C28">
              <w:t>informs the user and recommends to restart the application</w:t>
            </w:r>
            <w:r>
              <w:t xml:space="preserve"> </w:t>
            </w:r>
          </w:p>
        </w:tc>
      </w:tr>
      <w:tr w:rsidR="00A47CC8" w:rsidRPr="00A03FFF" w14:paraId="2B917193" w14:textId="77777777" w:rsidTr="0001703A">
        <w:tc>
          <w:tcPr>
            <w:tcW w:w="2268" w:type="dxa"/>
          </w:tcPr>
          <w:p w14:paraId="4603B668" w14:textId="48E1F565" w:rsidR="00A47CC8" w:rsidRDefault="00A47CC8" w:rsidP="00865215">
            <w:pPr>
              <w:spacing w:beforeLines="20" w:before="48" w:afterLines="20" w:after="48" w:line="23" w:lineRule="atLeast"/>
              <w:jc w:val="center"/>
            </w:pPr>
            <w:r>
              <w:t>EF#7.a.</w:t>
            </w:r>
            <w:r w:rsidR="009C2C28">
              <w:t>2</w:t>
            </w:r>
          </w:p>
        </w:tc>
        <w:tc>
          <w:tcPr>
            <w:tcW w:w="6521" w:type="dxa"/>
            <w:gridSpan w:val="2"/>
          </w:tcPr>
          <w:p w14:paraId="17798289" w14:textId="450A315A" w:rsidR="00A47CC8" w:rsidRDefault="007E66E8" w:rsidP="00BB4431">
            <w:pPr>
              <w:spacing w:beforeLines="20" w:before="48" w:afterLines="20" w:after="48" w:line="23" w:lineRule="atLeast"/>
            </w:pPr>
            <w:r>
              <w:t>UC ends</w:t>
            </w:r>
          </w:p>
        </w:tc>
      </w:tr>
      <w:tr w:rsidR="00865215" w:rsidRPr="00A03FFF" w14:paraId="6DB2876C" w14:textId="77777777" w:rsidTr="0001703A">
        <w:tc>
          <w:tcPr>
            <w:tcW w:w="2268" w:type="dxa"/>
          </w:tcPr>
          <w:p w14:paraId="2F61F5A8" w14:textId="77777777" w:rsidR="00865215" w:rsidRDefault="00865215" w:rsidP="00865215">
            <w:pPr>
              <w:spacing w:beforeLines="20" w:before="48" w:afterLines="20" w:after="48" w:line="23" w:lineRule="atLeast"/>
              <w:jc w:val="center"/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  <w:tc>
          <w:tcPr>
            <w:tcW w:w="6521" w:type="dxa"/>
            <w:gridSpan w:val="2"/>
          </w:tcPr>
          <w:p w14:paraId="5C1A0805" w14:textId="57C46E13" w:rsidR="00865215" w:rsidRDefault="00126191" w:rsidP="00EA3E84">
            <w:pPr>
              <w:spacing w:beforeLines="20" w:before="48" w:afterLines="20" w:after="48" w:line="23" w:lineRule="atLeast"/>
            </w:pPr>
            <w:r>
              <w:t>Stock level</w:t>
            </w:r>
            <w:r w:rsidR="003D234C">
              <w:t xml:space="preserve"> and pricing</w:t>
            </w:r>
            <w:r>
              <w:t xml:space="preserve"> must be constantly</w:t>
            </w:r>
            <w:r w:rsidR="00EA3E84">
              <w:t xml:space="preserve"> updated</w:t>
            </w:r>
            <w:r>
              <w:t xml:space="preserve">. </w:t>
            </w:r>
            <w:r w:rsidR="00C94C2D">
              <w:t>Easy to read and photos</w:t>
            </w:r>
            <w:r w:rsidR="00EA3E84">
              <w:t>,</w:t>
            </w:r>
            <w:r w:rsidR="00C94C2D">
              <w:t xml:space="preserve"> for the products</w:t>
            </w:r>
            <w:r w:rsidR="00EA3E84">
              <w:t>,</w:t>
            </w:r>
            <w:r w:rsidR="00C94C2D">
              <w:t xml:space="preserve"> so the user knows what they are buying. Providing a </w:t>
            </w:r>
            <w:r w:rsidR="004D39F3">
              <w:t>secure/</w:t>
            </w:r>
            <w:r w:rsidR="00C94C2D">
              <w:t>reliable</w:t>
            </w:r>
            <w:r w:rsidR="004D39F3">
              <w:t xml:space="preserve"> and safe</w:t>
            </w:r>
            <w:r w:rsidR="00C94C2D">
              <w:t xml:space="preserve"> app</w:t>
            </w:r>
            <w:r w:rsidR="00EA3E84">
              <w:t>lication</w:t>
            </w:r>
            <w:r w:rsidR="00C94C2D">
              <w:t xml:space="preserve"> for both platforms which is stable on Android and IOS</w:t>
            </w:r>
            <w:r w:rsidR="004D39F3">
              <w:t xml:space="preserve"> devices</w:t>
            </w:r>
            <w:r w:rsidR="00C94C2D">
              <w:t xml:space="preserve">. </w:t>
            </w:r>
          </w:p>
        </w:tc>
      </w:tr>
    </w:tbl>
    <w:p w14:paraId="6150DEFF" w14:textId="77777777" w:rsidR="00AE39AA" w:rsidRPr="0075526E" w:rsidRDefault="00AE39AA" w:rsidP="0060209A">
      <w:pPr>
        <w:pStyle w:val="ListParagraph"/>
        <w:jc w:val="both"/>
      </w:pPr>
    </w:p>
    <w:p w14:paraId="77762967" w14:textId="3FF3D233" w:rsidR="0060209A" w:rsidRPr="0075526E" w:rsidRDefault="00CA39AC" w:rsidP="00B73DDC">
      <w:pPr>
        <w:pStyle w:val="Heading2"/>
        <w:numPr>
          <w:ilvl w:val="0"/>
          <w:numId w:val="1"/>
        </w:numPr>
      </w:pPr>
      <w:r>
        <w:br w:type="page"/>
      </w:r>
      <w:r w:rsidR="00D834E2">
        <w:lastRenderedPageBreak/>
        <w:t>Activity Diagram</w:t>
      </w:r>
      <w:r w:rsidR="00011948">
        <w:t xml:space="preserve"> </w:t>
      </w:r>
    </w:p>
    <w:p w14:paraId="42F4EB56" w14:textId="07D3B56A" w:rsidR="00B73DDC" w:rsidRPr="000B1F75" w:rsidRDefault="007B7496">
      <w:pPr>
        <w:spacing w:after="200"/>
        <w:rPr>
          <w:rFonts w:eastAsia="新細明體"/>
          <w:smallCaps/>
          <w:sz w:val="28"/>
          <w:szCs w:val="28"/>
          <w:lang w:eastAsia="zh-TW"/>
        </w:rPr>
      </w:pPr>
      <w:r>
        <w:rPr>
          <w:rFonts w:eastAsia="新細明體"/>
          <w:smallCaps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60288" behindDoc="0" locked="0" layoutInCell="1" allowOverlap="1" wp14:anchorId="681216DA" wp14:editId="3410EB68">
            <wp:simplePos x="0" y="0"/>
            <wp:positionH relativeFrom="column">
              <wp:posOffset>-2540</wp:posOffset>
            </wp:positionH>
            <wp:positionV relativeFrom="paragraph">
              <wp:posOffset>27940</wp:posOffset>
            </wp:positionV>
            <wp:extent cx="4019550" cy="9223375"/>
            <wp:effectExtent l="0" t="0" r="0" b="0"/>
            <wp:wrapThrough wrapText="bothSides">
              <wp:wrapPolygon edited="0">
                <wp:start x="0" y="0"/>
                <wp:lineTo x="0" y="21533"/>
                <wp:lineTo x="21429" y="21533"/>
                <wp:lineTo x="21429" y="0"/>
                <wp:lineTo x="0" y="0"/>
              </wp:wrapPolygon>
            </wp:wrapThrough>
            <wp:docPr id="4" name="Picture 4" descr="../../../../../Downloads/activity%20(5)%20(1)%20(1)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ownloads/activity%20(5)%20(1)%20(1)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22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3DDC" w:rsidRPr="000B1F75" w:rsidSect="00342F08">
      <w:footerReference w:type="even" r:id="rId12"/>
      <w:footerReference w:type="default" r:id="rId13"/>
      <w:footerReference w:type="first" r:id="rId14"/>
      <w:type w:val="continuous"/>
      <w:pgSz w:w="11906" w:h="16838"/>
      <w:pgMar w:top="1134" w:right="1134" w:bottom="1134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329E0" w14:textId="77777777" w:rsidR="00CF674E" w:rsidRDefault="00CF674E">
      <w:r>
        <w:separator/>
      </w:r>
    </w:p>
  </w:endnote>
  <w:endnote w:type="continuationSeparator" w:id="0">
    <w:p w14:paraId="5FA9CED7" w14:textId="77777777" w:rsidR="00CF674E" w:rsidRDefault="00CF6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8F2F" w14:textId="77777777" w:rsidR="00CA39AC" w:rsidRDefault="00CA39AC" w:rsidP="002200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5CE732" w14:textId="77777777" w:rsidR="00CA39AC" w:rsidRDefault="00CA39AC" w:rsidP="00101C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90159" w14:textId="00562EA2" w:rsidR="00CA39AC" w:rsidRDefault="00CF674E" w:rsidP="00905554">
    <w:pPr>
      <w:pStyle w:val="Footer"/>
      <w:jc w:val="right"/>
      <w:rPr>
        <w:rFonts w:cs="Times New Roman"/>
      </w:rPr>
    </w:pPr>
    <w:sdt>
      <w:sdtPr>
        <w:rPr>
          <w:caps/>
          <w:color w:val="4F81BD" w:themeColor="accent1"/>
          <w:sz w:val="20"/>
          <w:szCs w:val="20"/>
        </w:rPr>
        <w:alias w:val="Title"/>
        <w:tag w:val=""/>
        <w:id w:val="-195979501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B1F75">
          <w:rPr>
            <w:rFonts w:eastAsia="新細明體" w:hint="eastAsia"/>
            <w:caps/>
            <w:color w:val="4F81BD" w:themeColor="accent1"/>
            <w:sz w:val="20"/>
            <w:szCs w:val="20"/>
            <w:lang w:eastAsia="zh-TW"/>
          </w:rPr>
          <w:t>INFOSYS 220 Assignment 2</w:t>
        </w:r>
      </w:sdtContent>
    </w:sdt>
    <w:r w:rsidR="00CA39AC">
      <w:rPr>
        <w:caps/>
        <w:color w:val="808080" w:themeColor="background1" w:themeShade="80"/>
        <w:sz w:val="20"/>
        <w:szCs w:val="20"/>
      </w:rPr>
      <w:t> | </w:t>
    </w:r>
    <w:sdt>
      <w:sdtPr>
        <w:rPr>
          <w:rFonts w:cs="Times New Roman"/>
        </w:rPr>
        <w:alias w:val="Subtitle"/>
        <w:tag w:val=""/>
        <w:id w:val="545341252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C4112">
          <w:rPr>
            <w:rFonts w:cs="Times New Roman"/>
          </w:rPr>
          <w:t xml:space="preserve">     </w:t>
        </w:r>
      </w:sdtContent>
    </w:sdt>
  </w:p>
  <w:sdt>
    <w:sdtPr>
      <w:id w:val="1887989073"/>
      <w:docPartObj>
        <w:docPartGallery w:val="Page Numbers (Top of Page)"/>
        <w:docPartUnique/>
      </w:docPartObj>
    </w:sdtPr>
    <w:sdtEndPr/>
    <w:sdtContent>
      <w:p w14:paraId="75102FC4" w14:textId="53AFC904" w:rsidR="00CA39AC" w:rsidRDefault="00CA39AC" w:rsidP="00905554">
        <w:pPr>
          <w:pStyle w:val="Footer"/>
          <w:jc w:val="right"/>
        </w:pPr>
        <w:r>
          <w:t xml:space="preserve">Page </w:t>
        </w:r>
        <w:r w:rsidRPr="00905554">
          <w:rPr>
            <w:bCs/>
            <w:szCs w:val="24"/>
          </w:rPr>
          <w:fldChar w:fldCharType="begin"/>
        </w:r>
        <w:r w:rsidRPr="00905554">
          <w:rPr>
            <w:bCs/>
          </w:rPr>
          <w:instrText xml:space="preserve"> PAGE </w:instrText>
        </w:r>
        <w:r w:rsidRPr="00905554">
          <w:rPr>
            <w:bCs/>
            <w:szCs w:val="24"/>
          </w:rPr>
          <w:fldChar w:fldCharType="separate"/>
        </w:r>
        <w:r w:rsidR="008B336C">
          <w:rPr>
            <w:bCs/>
            <w:noProof/>
          </w:rPr>
          <w:t>3</w:t>
        </w:r>
        <w:r w:rsidRPr="00905554">
          <w:rPr>
            <w:bCs/>
            <w:szCs w:val="24"/>
          </w:rPr>
          <w:fldChar w:fldCharType="end"/>
        </w:r>
        <w:r w:rsidRPr="00905554">
          <w:t xml:space="preserve"> of </w:t>
        </w:r>
        <w:r w:rsidRPr="00905554">
          <w:rPr>
            <w:bCs/>
            <w:szCs w:val="24"/>
          </w:rPr>
          <w:fldChar w:fldCharType="begin"/>
        </w:r>
        <w:r w:rsidRPr="00905554">
          <w:rPr>
            <w:bCs/>
          </w:rPr>
          <w:instrText xml:space="preserve"> NUMPAGES  </w:instrText>
        </w:r>
        <w:r w:rsidRPr="00905554">
          <w:rPr>
            <w:bCs/>
            <w:szCs w:val="24"/>
          </w:rPr>
          <w:fldChar w:fldCharType="separate"/>
        </w:r>
        <w:r w:rsidR="008B336C">
          <w:rPr>
            <w:bCs/>
            <w:noProof/>
          </w:rPr>
          <w:t>6</w:t>
        </w:r>
        <w:r w:rsidRPr="00905554">
          <w:rPr>
            <w:bCs/>
            <w:szCs w:val="24"/>
          </w:rPr>
          <w:fldChar w:fldCharType="end"/>
        </w:r>
      </w:p>
    </w:sdtContent>
  </w:sdt>
  <w:p w14:paraId="6FA0966C" w14:textId="09895861" w:rsidR="00CA39AC" w:rsidRDefault="00CA39AC" w:rsidP="0020396D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061F9" w14:textId="698151CD" w:rsidR="00CA39AC" w:rsidRDefault="00CF674E" w:rsidP="00905554">
    <w:pPr>
      <w:pStyle w:val="Footer"/>
      <w:jc w:val="right"/>
      <w:rPr>
        <w:rFonts w:cs="Times New Roman"/>
      </w:rPr>
    </w:pPr>
    <w:sdt>
      <w:sdtPr>
        <w:rPr>
          <w:caps/>
          <w:color w:val="4F81BD" w:themeColor="accent1"/>
          <w:sz w:val="20"/>
          <w:szCs w:val="20"/>
        </w:rPr>
        <w:alias w:val="Title"/>
        <w:tag w:val=""/>
        <w:id w:val="-11429951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A39AC">
          <w:rPr>
            <w:caps/>
            <w:color w:val="4F81BD" w:themeColor="accent1"/>
            <w:sz w:val="20"/>
            <w:szCs w:val="20"/>
          </w:rPr>
          <w:t>INFOSYS 220 Assignment 2</w:t>
        </w:r>
      </w:sdtContent>
    </w:sdt>
    <w:r w:rsidR="00CA39AC">
      <w:rPr>
        <w:caps/>
        <w:color w:val="808080" w:themeColor="background1" w:themeShade="80"/>
        <w:sz w:val="20"/>
        <w:szCs w:val="20"/>
      </w:rPr>
      <w:t> | </w:t>
    </w:r>
    <w:sdt>
      <w:sdtPr>
        <w:rPr>
          <w:rFonts w:cs="Times New Roman"/>
        </w:rPr>
        <w:alias w:val="Subtitle"/>
        <w:tag w:val=""/>
        <w:id w:val="75408283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C4112">
          <w:rPr>
            <w:rFonts w:cs="Times New Roman"/>
          </w:rPr>
          <w:t xml:space="preserve">     </w:t>
        </w:r>
      </w:sdtContent>
    </w:sdt>
  </w:p>
  <w:sdt>
    <w:sdtPr>
      <w:id w:val="-675883576"/>
      <w:docPartObj>
        <w:docPartGallery w:val="Page Numbers (Top of Page)"/>
        <w:docPartUnique/>
      </w:docPartObj>
    </w:sdtPr>
    <w:sdtEndPr/>
    <w:sdtContent>
      <w:p w14:paraId="4B440552" w14:textId="37AEB91D" w:rsidR="00CA39AC" w:rsidRPr="00905554" w:rsidRDefault="00CA39AC" w:rsidP="00905554">
        <w:pPr>
          <w:pStyle w:val="Footer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Cs w:val="24"/>
          </w:rP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 w:rsidR="001A721D">
          <w:rPr>
            <w:b/>
            <w:bCs/>
            <w:noProof/>
          </w:rPr>
          <w:t>4</w:t>
        </w:r>
        <w:r>
          <w:rPr>
            <w:b/>
            <w:bCs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0A024" w14:textId="77777777" w:rsidR="00CF674E" w:rsidRDefault="00CF674E">
      <w:r>
        <w:separator/>
      </w:r>
    </w:p>
  </w:footnote>
  <w:footnote w:type="continuationSeparator" w:id="0">
    <w:p w14:paraId="5038B1A1" w14:textId="77777777" w:rsidR="00CF674E" w:rsidRDefault="00CF6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144C"/>
    <w:multiLevelType w:val="hybridMultilevel"/>
    <w:tmpl w:val="B2D8777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E31C23"/>
    <w:multiLevelType w:val="hybridMultilevel"/>
    <w:tmpl w:val="B48873D8"/>
    <w:lvl w:ilvl="0" w:tplc="7EE6CA3A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227C8"/>
    <w:multiLevelType w:val="hybridMultilevel"/>
    <w:tmpl w:val="B2A04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F609B"/>
    <w:multiLevelType w:val="hybridMultilevel"/>
    <w:tmpl w:val="DF041ACA"/>
    <w:lvl w:ilvl="0" w:tplc="14090019">
      <w:start w:val="1"/>
      <w:numFmt w:val="lowerLetter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CB3556A"/>
    <w:multiLevelType w:val="hybridMultilevel"/>
    <w:tmpl w:val="F656E9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8286D"/>
    <w:multiLevelType w:val="hybridMultilevel"/>
    <w:tmpl w:val="1C4265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B">
      <w:start w:val="1"/>
      <w:numFmt w:val="lowerRoman"/>
      <w:lvlText w:val="%2."/>
      <w:lvlJc w:val="righ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C24FB"/>
    <w:multiLevelType w:val="hybridMultilevel"/>
    <w:tmpl w:val="F5985F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D6BB0"/>
    <w:multiLevelType w:val="hybridMultilevel"/>
    <w:tmpl w:val="419C5CB4"/>
    <w:lvl w:ilvl="0" w:tplc="B9407B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320AC"/>
    <w:multiLevelType w:val="hybridMultilevel"/>
    <w:tmpl w:val="5E626B6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DF524C"/>
    <w:multiLevelType w:val="hybridMultilevel"/>
    <w:tmpl w:val="DEBEDA44"/>
    <w:lvl w:ilvl="0" w:tplc="EDBA9A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A22B5C"/>
    <w:multiLevelType w:val="hybridMultilevel"/>
    <w:tmpl w:val="51CC888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6A435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4484924"/>
    <w:multiLevelType w:val="hybridMultilevel"/>
    <w:tmpl w:val="7136A626"/>
    <w:lvl w:ilvl="0" w:tplc="EDBA9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F73C3"/>
    <w:multiLevelType w:val="hybridMultilevel"/>
    <w:tmpl w:val="9B3CE0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F0867"/>
    <w:multiLevelType w:val="hybridMultilevel"/>
    <w:tmpl w:val="07C217A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0E1288"/>
    <w:multiLevelType w:val="hybridMultilevel"/>
    <w:tmpl w:val="2D5A40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3262AA"/>
    <w:multiLevelType w:val="hybridMultilevel"/>
    <w:tmpl w:val="AF0E17EA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05F0E4C"/>
    <w:multiLevelType w:val="hybridMultilevel"/>
    <w:tmpl w:val="623629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CA6341"/>
    <w:multiLevelType w:val="hybridMultilevel"/>
    <w:tmpl w:val="16D43C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833A59"/>
    <w:multiLevelType w:val="hybridMultilevel"/>
    <w:tmpl w:val="70FAC8A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5405E5"/>
    <w:multiLevelType w:val="hybridMultilevel"/>
    <w:tmpl w:val="8A7E9ECC"/>
    <w:lvl w:ilvl="0" w:tplc="EDBA9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74431"/>
    <w:multiLevelType w:val="multilevel"/>
    <w:tmpl w:val="00D67326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6F33729"/>
    <w:multiLevelType w:val="hybridMultilevel"/>
    <w:tmpl w:val="9B569F3A"/>
    <w:lvl w:ilvl="0" w:tplc="EDBA9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B326AC"/>
    <w:multiLevelType w:val="hybridMultilevel"/>
    <w:tmpl w:val="76E473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6504F"/>
    <w:multiLevelType w:val="hybridMultilevel"/>
    <w:tmpl w:val="525275C2"/>
    <w:lvl w:ilvl="0" w:tplc="1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>
    <w:nsid w:val="70CC18CC"/>
    <w:multiLevelType w:val="hybridMultilevel"/>
    <w:tmpl w:val="3E4C3940"/>
    <w:lvl w:ilvl="0" w:tplc="F9FAB5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0B69234">
      <w:start w:val="1"/>
      <w:numFmt w:val="lowerRoman"/>
      <w:lvlText w:val="%2."/>
      <w:lvlJc w:val="right"/>
      <w:pPr>
        <w:ind w:left="1211" w:hanging="360"/>
      </w:pPr>
      <w:rPr>
        <w:b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F25F3"/>
    <w:multiLevelType w:val="hybridMultilevel"/>
    <w:tmpl w:val="4EBC0B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7"/>
  </w:num>
  <w:num w:numId="4">
    <w:abstractNumId w:val="25"/>
  </w:num>
  <w:num w:numId="5">
    <w:abstractNumId w:val="0"/>
  </w:num>
  <w:num w:numId="6">
    <w:abstractNumId w:val="19"/>
  </w:num>
  <w:num w:numId="7">
    <w:abstractNumId w:val="14"/>
  </w:num>
  <w:num w:numId="8">
    <w:abstractNumId w:val="10"/>
  </w:num>
  <w:num w:numId="9">
    <w:abstractNumId w:val="2"/>
  </w:num>
  <w:num w:numId="10">
    <w:abstractNumId w:val="15"/>
  </w:num>
  <w:num w:numId="11">
    <w:abstractNumId w:val="8"/>
  </w:num>
  <w:num w:numId="12">
    <w:abstractNumId w:val="20"/>
  </w:num>
  <w:num w:numId="13">
    <w:abstractNumId w:val="13"/>
  </w:num>
  <w:num w:numId="14">
    <w:abstractNumId w:val="12"/>
  </w:num>
  <w:num w:numId="15">
    <w:abstractNumId w:val="22"/>
  </w:num>
  <w:num w:numId="16">
    <w:abstractNumId w:val="9"/>
  </w:num>
  <w:num w:numId="17">
    <w:abstractNumId w:val="6"/>
  </w:num>
  <w:num w:numId="18">
    <w:abstractNumId w:val="26"/>
  </w:num>
  <w:num w:numId="19">
    <w:abstractNumId w:val="24"/>
  </w:num>
  <w:num w:numId="20">
    <w:abstractNumId w:val="4"/>
  </w:num>
  <w:num w:numId="21">
    <w:abstractNumId w:val="17"/>
  </w:num>
  <w:num w:numId="22">
    <w:abstractNumId w:val="18"/>
  </w:num>
  <w:num w:numId="23">
    <w:abstractNumId w:val="1"/>
  </w:num>
  <w:num w:numId="24">
    <w:abstractNumId w:val="16"/>
  </w:num>
  <w:num w:numId="25">
    <w:abstractNumId w:val="11"/>
  </w:num>
  <w:num w:numId="26">
    <w:abstractNumId w:val="21"/>
  </w:num>
  <w:num w:numId="27">
    <w:abstractNumId w:val="23"/>
  </w:num>
  <w:num w:numId="2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1MjQ1NbI0sLCwMDBW0lEKTi0uzszPAykwqwUABAivGywAAAA="/>
  </w:docVars>
  <w:rsids>
    <w:rsidRoot w:val="0024026B"/>
    <w:rsid w:val="00001698"/>
    <w:rsid w:val="00003ED1"/>
    <w:rsid w:val="00007581"/>
    <w:rsid w:val="00010834"/>
    <w:rsid w:val="00011948"/>
    <w:rsid w:val="00011BB2"/>
    <w:rsid w:val="0001703A"/>
    <w:rsid w:val="00017CF2"/>
    <w:rsid w:val="000216BE"/>
    <w:rsid w:val="000221B2"/>
    <w:rsid w:val="00023678"/>
    <w:rsid w:val="00026112"/>
    <w:rsid w:val="00027205"/>
    <w:rsid w:val="000311A0"/>
    <w:rsid w:val="0003227E"/>
    <w:rsid w:val="0003265E"/>
    <w:rsid w:val="0003329D"/>
    <w:rsid w:val="00036FA0"/>
    <w:rsid w:val="00037E39"/>
    <w:rsid w:val="00040C27"/>
    <w:rsid w:val="0004180F"/>
    <w:rsid w:val="00042659"/>
    <w:rsid w:val="00046D5C"/>
    <w:rsid w:val="000472D6"/>
    <w:rsid w:val="00051AA3"/>
    <w:rsid w:val="00051DEB"/>
    <w:rsid w:val="00054E96"/>
    <w:rsid w:val="0006068E"/>
    <w:rsid w:val="0006083D"/>
    <w:rsid w:val="00064E80"/>
    <w:rsid w:val="00065B05"/>
    <w:rsid w:val="00066185"/>
    <w:rsid w:val="0006727D"/>
    <w:rsid w:val="00070A20"/>
    <w:rsid w:val="00071713"/>
    <w:rsid w:val="00071A87"/>
    <w:rsid w:val="00075412"/>
    <w:rsid w:val="00075AEE"/>
    <w:rsid w:val="00082AEF"/>
    <w:rsid w:val="00082C9B"/>
    <w:rsid w:val="000905C7"/>
    <w:rsid w:val="00092DC5"/>
    <w:rsid w:val="000A1A63"/>
    <w:rsid w:val="000A2C7E"/>
    <w:rsid w:val="000A51E1"/>
    <w:rsid w:val="000A5B00"/>
    <w:rsid w:val="000A5EA1"/>
    <w:rsid w:val="000A6907"/>
    <w:rsid w:val="000A749A"/>
    <w:rsid w:val="000B0683"/>
    <w:rsid w:val="000B1F75"/>
    <w:rsid w:val="000B675F"/>
    <w:rsid w:val="000B693E"/>
    <w:rsid w:val="000C122E"/>
    <w:rsid w:val="000C32DF"/>
    <w:rsid w:val="000C633B"/>
    <w:rsid w:val="000C73A4"/>
    <w:rsid w:val="000D0442"/>
    <w:rsid w:val="000D531A"/>
    <w:rsid w:val="000D6AF2"/>
    <w:rsid w:val="000E0439"/>
    <w:rsid w:val="000E1395"/>
    <w:rsid w:val="000F3AA7"/>
    <w:rsid w:val="000F62A9"/>
    <w:rsid w:val="000F7C12"/>
    <w:rsid w:val="00100F31"/>
    <w:rsid w:val="00101CD6"/>
    <w:rsid w:val="00103700"/>
    <w:rsid w:val="00103F1E"/>
    <w:rsid w:val="00104055"/>
    <w:rsid w:val="00107010"/>
    <w:rsid w:val="00112E3B"/>
    <w:rsid w:val="00114042"/>
    <w:rsid w:val="001172B4"/>
    <w:rsid w:val="00117F1E"/>
    <w:rsid w:val="00120C43"/>
    <w:rsid w:val="00121A4E"/>
    <w:rsid w:val="00123EE6"/>
    <w:rsid w:val="00125A89"/>
    <w:rsid w:val="00126191"/>
    <w:rsid w:val="00127D26"/>
    <w:rsid w:val="001376DF"/>
    <w:rsid w:val="00141F81"/>
    <w:rsid w:val="00143F64"/>
    <w:rsid w:val="0014663E"/>
    <w:rsid w:val="00150DFC"/>
    <w:rsid w:val="001531CA"/>
    <w:rsid w:val="00155125"/>
    <w:rsid w:val="001558F9"/>
    <w:rsid w:val="001577BA"/>
    <w:rsid w:val="001606B9"/>
    <w:rsid w:val="00162EB3"/>
    <w:rsid w:val="0016467C"/>
    <w:rsid w:val="00164A95"/>
    <w:rsid w:val="00164C5B"/>
    <w:rsid w:val="00164CFF"/>
    <w:rsid w:val="001658D8"/>
    <w:rsid w:val="00166A3E"/>
    <w:rsid w:val="00166FA4"/>
    <w:rsid w:val="0017104A"/>
    <w:rsid w:val="001733E4"/>
    <w:rsid w:val="0018175D"/>
    <w:rsid w:val="001829FD"/>
    <w:rsid w:val="00184B1B"/>
    <w:rsid w:val="001851CD"/>
    <w:rsid w:val="00185900"/>
    <w:rsid w:val="0018713B"/>
    <w:rsid w:val="00187C22"/>
    <w:rsid w:val="00187D5A"/>
    <w:rsid w:val="00187F77"/>
    <w:rsid w:val="001A721D"/>
    <w:rsid w:val="001B0E7E"/>
    <w:rsid w:val="001B10D7"/>
    <w:rsid w:val="001B160F"/>
    <w:rsid w:val="001B2B73"/>
    <w:rsid w:val="001C0453"/>
    <w:rsid w:val="001C054D"/>
    <w:rsid w:val="001C061D"/>
    <w:rsid w:val="001C1CAF"/>
    <w:rsid w:val="001C2844"/>
    <w:rsid w:val="001C3C1B"/>
    <w:rsid w:val="001C3D23"/>
    <w:rsid w:val="001C5F49"/>
    <w:rsid w:val="001C691B"/>
    <w:rsid w:val="001D4CB1"/>
    <w:rsid w:val="001E05E3"/>
    <w:rsid w:val="001E07AE"/>
    <w:rsid w:val="001E09FB"/>
    <w:rsid w:val="001E5383"/>
    <w:rsid w:val="001E68A2"/>
    <w:rsid w:val="001F0CC9"/>
    <w:rsid w:val="001F2008"/>
    <w:rsid w:val="001F294A"/>
    <w:rsid w:val="001F3467"/>
    <w:rsid w:val="001F370C"/>
    <w:rsid w:val="001F52C5"/>
    <w:rsid w:val="001F5EEA"/>
    <w:rsid w:val="001F6347"/>
    <w:rsid w:val="001F6EA4"/>
    <w:rsid w:val="001F796C"/>
    <w:rsid w:val="00200521"/>
    <w:rsid w:val="0020309F"/>
    <w:rsid w:val="002037CF"/>
    <w:rsid w:val="0020396D"/>
    <w:rsid w:val="00203AD3"/>
    <w:rsid w:val="00206A3F"/>
    <w:rsid w:val="002077F9"/>
    <w:rsid w:val="002100BC"/>
    <w:rsid w:val="00211574"/>
    <w:rsid w:val="002151FE"/>
    <w:rsid w:val="0021553C"/>
    <w:rsid w:val="002200BB"/>
    <w:rsid w:val="0022299F"/>
    <w:rsid w:val="0022335F"/>
    <w:rsid w:val="002243AB"/>
    <w:rsid w:val="0022450B"/>
    <w:rsid w:val="00225204"/>
    <w:rsid w:val="00227B90"/>
    <w:rsid w:val="0023424E"/>
    <w:rsid w:val="0023478A"/>
    <w:rsid w:val="00234D4E"/>
    <w:rsid w:val="00234E98"/>
    <w:rsid w:val="002351EF"/>
    <w:rsid w:val="00237F69"/>
    <w:rsid w:val="0024026B"/>
    <w:rsid w:val="00241915"/>
    <w:rsid w:val="00242B9B"/>
    <w:rsid w:val="00246587"/>
    <w:rsid w:val="002503A1"/>
    <w:rsid w:val="00250D93"/>
    <w:rsid w:val="0025234F"/>
    <w:rsid w:val="00252B62"/>
    <w:rsid w:val="00253E40"/>
    <w:rsid w:val="00257630"/>
    <w:rsid w:val="002646CF"/>
    <w:rsid w:val="0026580C"/>
    <w:rsid w:val="00266C96"/>
    <w:rsid w:val="00266EF3"/>
    <w:rsid w:val="00267D62"/>
    <w:rsid w:val="0027403B"/>
    <w:rsid w:val="00274632"/>
    <w:rsid w:val="00274B57"/>
    <w:rsid w:val="00276E6B"/>
    <w:rsid w:val="002825DD"/>
    <w:rsid w:val="00282642"/>
    <w:rsid w:val="00291A35"/>
    <w:rsid w:val="00292CA6"/>
    <w:rsid w:val="002A07A3"/>
    <w:rsid w:val="002A0BD4"/>
    <w:rsid w:val="002A1C73"/>
    <w:rsid w:val="002A3C2C"/>
    <w:rsid w:val="002A45FE"/>
    <w:rsid w:val="002A6B0B"/>
    <w:rsid w:val="002A7EA0"/>
    <w:rsid w:val="002B03A3"/>
    <w:rsid w:val="002B2EFF"/>
    <w:rsid w:val="002B45CE"/>
    <w:rsid w:val="002B7517"/>
    <w:rsid w:val="002C0450"/>
    <w:rsid w:val="002C146B"/>
    <w:rsid w:val="002C60C0"/>
    <w:rsid w:val="002C75B6"/>
    <w:rsid w:val="002D0EFA"/>
    <w:rsid w:val="002D20DD"/>
    <w:rsid w:val="002D2911"/>
    <w:rsid w:val="002D540B"/>
    <w:rsid w:val="002E0B1A"/>
    <w:rsid w:val="002F3153"/>
    <w:rsid w:val="002F493A"/>
    <w:rsid w:val="002F512A"/>
    <w:rsid w:val="002F734E"/>
    <w:rsid w:val="003000E7"/>
    <w:rsid w:val="00300D33"/>
    <w:rsid w:val="0030136C"/>
    <w:rsid w:val="00304A75"/>
    <w:rsid w:val="003069FA"/>
    <w:rsid w:val="00310A8D"/>
    <w:rsid w:val="00310E4A"/>
    <w:rsid w:val="00314C9E"/>
    <w:rsid w:val="003164EF"/>
    <w:rsid w:val="00316BAD"/>
    <w:rsid w:val="00323B82"/>
    <w:rsid w:val="00325E4E"/>
    <w:rsid w:val="003261B2"/>
    <w:rsid w:val="0032783F"/>
    <w:rsid w:val="0033239B"/>
    <w:rsid w:val="0033305C"/>
    <w:rsid w:val="00334775"/>
    <w:rsid w:val="0033536C"/>
    <w:rsid w:val="0033677D"/>
    <w:rsid w:val="00342F08"/>
    <w:rsid w:val="003444C8"/>
    <w:rsid w:val="003449CC"/>
    <w:rsid w:val="00345897"/>
    <w:rsid w:val="003465FF"/>
    <w:rsid w:val="00347424"/>
    <w:rsid w:val="00351D6E"/>
    <w:rsid w:val="00352B36"/>
    <w:rsid w:val="00356622"/>
    <w:rsid w:val="0035680E"/>
    <w:rsid w:val="00361E16"/>
    <w:rsid w:val="003632C4"/>
    <w:rsid w:val="003702FA"/>
    <w:rsid w:val="00372376"/>
    <w:rsid w:val="00374CC6"/>
    <w:rsid w:val="0037748B"/>
    <w:rsid w:val="00377F63"/>
    <w:rsid w:val="003851EF"/>
    <w:rsid w:val="0038567E"/>
    <w:rsid w:val="0038596F"/>
    <w:rsid w:val="00385D54"/>
    <w:rsid w:val="0039127C"/>
    <w:rsid w:val="00395E79"/>
    <w:rsid w:val="003A7025"/>
    <w:rsid w:val="003B119C"/>
    <w:rsid w:val="003B46A1"/>
    <w:rsid w:val="003B6C76"/>
    <w:rsid w:val="003B7DD5"/>
    <w:rsid w:val="003C18C5"/>
    <w:rsid w:val="003C1FCF"/>
    <w:rsid w:val="003D0AC3"/>
    <w:rsid w:val="003D234C"/>
    <w:rsid w:val="003D3BA0"/>
    <w:rsid w:val="003D4359"/>
    <w:rsid w:val="003D43F1"/>
    <w:rsid w:val="003D743B"/>
    <w:rsid w:val="003E0A8E"/>
    <w:rsid w:val="003E138D"/>
    <w:rsid w:val="003E5DBE"/>
    <w:rsid w:val="003E604A"/>
    <w:rsid w:val="003E66EC"/>
    <w:rsid w:val="003F00F1"/>
    <w:rsid w:val="003F048E"/>
    <w:rsid w:val="003F4A56"/>
    <w:rsid w:val="003F558A"/>
    <w:rsid w:val="003F5D16"/>
    <w:rsid w:val="003F6376"/>
    <w:rsid w:val="004018C1"/>
    <w:rsid w:val="00403417"/>
    <w:rsid w:val="004049C7"/>
    <w:rsid w:val="00404E0A"/>
    <w:rsid w:val="00405767"/>
    <w:rsid w:val="004059E0"/>
    <w:rsid w:val="004059E3"/>
    <w:rsid w:val="004078F5"/>
    <w:rsid w:val="00410BA0"/>
    <w:rsid w:val="004139A1"/>
    <w:rsid w:val="0041782F"/>
    <w:rsid w:val="00420E56"/>
    <w:rsid w:val="00422200"/>
    <w:rsid w:val="00422DC9"/>
    <w:rsid w:val="00425CD5"/>
    <w:rsid w:val="004268B0"/>
    <w:rsid w:val="00430478"/>
    <w:rsid w:val="00431C84"/>
    <w:rsid w:val="00434000"/>
    <w:rsid w:val="0044036A"/>
    <w:rsid w:val="0044381D"/>
    <w:rsid w:val="00446FC8"/>
    <w:rsid w:val="0045114E"/>
    <w:rsid w:val="00451A0C"/>
    <w:rsid w:val="00452B0B"/>
    <w:rsid w:val="00452DC4"/>
    <w:rsid w:val="0045354C"/>
    <w:rsid w:val="00454614"/>
    <w:rsid w:val="00454A8B"/>
    <w:rsid w:val="00455531"/>
    <w:rsid w:val="00460D3B"/>
    <w:rsid w:val="0046104D"/>
    <w:rsid w:val="0046132D"/>
    <w:rsid w:val="00464E60"/>
    <w:rsid w:val="00466992"/>
    <w:rsid w:val="0046703F"/>
    <w:rsid w:val="0047204E"/>
    <w:rsid w:val="00474C87"/>
    <w:rsid w:val="00477B0C"/>
    <w:rsid w:val="00482A7F"/>
    <w:rsid w:val="00483B77"/>
    <w:rsid w:val="004850FB"/>
    <w:rsid w:val="00486A0D"/>
    <w:rsid w:val="0048738E"/>
    <w:rsid w:val="00493B1C"/>
    <w:rsid w:val="00494F26"/>
    <w:rsid w:val="00496013"/>
    <w:rsid w:val="00497455"/>
    <w:rsid w:val="004A4EA3"/>
    <w:rsid w:val="004A534D"/>
    <w:rsid w:val="004B0391"/>
    <w:rsid w:val="004B4792"/>
    <w:rsid w:val="004B6F15"/>
    <w:rsid w:val="004B75D1"/>
    <w:rsid w:val="004B7768"/>
    <w:rsid w:val="004C407C"/>
    <w:rsid w:val="004C5ABF"/>
    <w:rsid w:val="004C6016"/>
    <w:rsid w:val="004D39F3"/>
    <w:rsid w:val="004D3FA8"/>
    <w:rsid w:val="004D5265"/>
    <w:rsid w:val="004E1682"/>
    <w:rsid w:val="004E1D6D"/>
    <w:rsid w:val="004E37ED"/>
    <w:rsid w:val="004F02E5"/>
    <w:rsid w:val="004F5ED5"/>
    <w:rsid w:val="0050014D"/>
    <w:rsid w:val="0050178E"/>
    <w:rsid w:val="00504FBD"/>
    <w:rsid w:val="00506A8B"/>
    <w:rsid w:val="00507582"/>
    <w:rsid w:val="00511A19"/>
    <w:rsid w:val="00515478"/>
    <w:rsid w:val="00515E31"/>
    <w:rsid w:val="00520B08"/>
    <w:rsid w:val="005211B1"/>
    <w:rsid w:val="00522499"/>
    <w:rsid w:val="00522656"/>
    <w:rsid w:val="005237BE"/>
    <w:rsid w:val="0052390E"/>
    <w:rsid w:val="0052556C"/>
    <w:rsid w:val="005260D8"/>
    <w:rsid w:val="005300F7"/>
    <w:rsid w:val="00536A40"/>
    <w:rsid w:val="00541D92"/>
    <w:rsid w:val="00542E1E"/>
    <w:rsid w:val="0054391B"/>
    <w:rsid w:val="00547181"/>
    <w:rsid w:val="005517A2"/>
    <w:rsid w:val="00551B89"/>
    <w:rsid w:val="00552499"/>
    <w:rsid w:val="00554220"/>
    <w:rsid w:val="0055445D"/>
    <w:rsid w:val="00557793"/>
    <w:rsid w:val="00557F8A"/>
    <w:rsid w:val="005709BE"/>
    <w:rsid w:val="00573658"/>
    <w:rsid w:val="00575C23"/>
    <w:rsid w:val="0057716E"/>
    <w:rsid w:val="00581B59"/>
    <w:rsid w:val="005820AB"/>
    <w:rsid w:val="0058270B"/>
    <w:rsid w:val="00593477"/>
    <w:rsid w:val="005946C4"/>
    <w:rsid w:val="005954C6"/>
    <w:rsid w:val="00597F32"/>
    <w:rsid w:val="005A2E95"/>
    <w:rsid w:val="005A31EA"/>
    <w:rsid w:val="005A4BB3"/>
    <w:rsid w:val="005A7007"/>
    <w:rsid w:val="005A79A2"/>
    <w:rsid w:val="005B10FD"/>
    <w:rsid w:val="005B24D8"/>
    <w:rsid w:val="005B2A07"/>
    <w:rsid w:val="005B67E3"/>
    <w:rsid w:val="005B7FDB"/>
    <w:rsid w:val="005C23C0"/>
    <w:rsid w:val="005C3C25"/>
    <w:rsid w:val="005D1DA6"/>
    <w:rsid w:val="005D3AD4"/>
    <w:rsid w:val="005D3BB2"/>
    <w:rsid w:val="005D69FA"/>
    <w:rsid w:val="005E27BB"/>
    <w:rsid w:val="005F2051"/>
    <w:rsid w:val="005F254F"/>
    <w:rsid w:val="005F474E"/>
    <w:rsid w:val="005F5081"/>
    <w:rsid w:val="005F6648"/>
    <w:rsid w:val="005F75B2"/>
    <w:rsid w:val="0060014B"/>
    <w:rsid w:val="0060209A"/>
    <w:rsid w:val="0060223D"/>
    <w:rsid w:val="00602BCB"/>
    <w:rsid w:val="00604FBB"/>
    <w:rsid w:val="006057FC"/>
    <w:rsid w:val="00606B6F"/>
    <w:rsid w:val="0060782E"/>
    <w:rsid w:val="00610858"/>
    <w:rsid w:val="006137A8"/>
    <w:rsid w:val="0061671D"/>
    <w:rsid w:val="006211B5"/>
    <w:rsid w:val="006220E5"/>
    <w:rsid w:val="00623238"/>
    <w:rsid w:val="0062689F"/>
    <w:rsid w:val="006278DE"/>
    <w:rsid w:val="00636477"/>
    <w:rsid w:val="006372A8"/>
    <w:rsid w:val="00637E4D"/>
    <w:rsid w:val="006412E4"/>
    <w:rsid w:val="0064358A"/>
    <w:rsid w:val="00647767"/>
    <w:rsid w:val="006533CA"/>
    <w:rsid w:val="006539CF"/>
    <w:rsid w:val="00653A0E"/>
    <w:rsid w:val="00654EEC"/>
    <w:rsid w:val="0065538C"/>
    <w:rsid w:val="00661738"/>
    <w:rsid w:val="00661BAF"/>
    <w:rsid w:val="00662381"/>
    <w:rsid w:val="00662B23"/>
    <w:rsid w:val="006633AF"/>
    <w:rsid w:val="00664CD2"/>
    <w:rsid w:val="00667313"/>
    <w:rsid w:val="006724F0"/>
    <w:rsid w:val="00672591"/>
    <w:rsid w:val="00672AB0"/>
    <w:rsid w:val="00673A46"/>
    <w:rsid w:val="006760F9"/>
    <w:rsid w:val="006821AC"/>
    <w:rsid w:val="00683078"/>
    <w:rsid w:val="006842D8"/>
    <w:rsid w:val="0068664D"/>
    <w:rsid w:val="00693DB4"/>
    <w:rsid w:val="006940FA"/>
    <w:rsid w:val="00694401"/>
    <w:rsid w:val="0069502F"/>
    <w:rsid w:val="00697DE9"/>
    <w:rsid w:val="006A37F7"/>
    <w:rsid w:val="006B13A8"/>
    <w:rsid w:val="006B1769"/>
    <w:rsid w:val="006B2B07"/>
    <w:rsid w:val="006B2FE7"/>
    <w:rsid w:val="006C2395"/>
    <w:rsid w:val="006C2C46"/>
    <w:rsid w:val="006C3D43"/>
    <w:rsid w:val="006C41D9"/>
    <w:rsid w:val="006C5E1C"/>
    <w:rsid w:val="006D3582"/>
    <w:rsid w:val="006D3BBB"/>
    <w:rsid w:val="006D40EA"/>
    <w:rsid w:val="006D471F"/>
    <w:rsid w:val="006D5300"/>
    <w:rsid w:val="006D6637"/>
    <w:rsid w:val="006E0E13"/>
    <w:rsid w:val="006E1463"/>
    <w:rsid w:val="006E4451"/>
    <w:rsid w:val="006F095D"/>
    <w:rsid w:val="006F1322"/>
    <w:rsid w:val="006F1EF9"/>
    <w:rsid w:val="006F3864"/>
    <w:rsid w:val="006F46CF"/>
    <w:rsid w:val="006F5004"/>
    <w:rsid w:val="006F6D57"/>
    <w:rsid w:val="007014C0"/>
    <w:rsid w:val="00706FFE"/>
    <w:rsid w:val="00707417"/>
    <w:rsid w:val="00707C50"/>
    <w:rsid w:val="007101DA"/>
    <w:rsid w:val="00713864"/>
    <w:rsid w:val="007142EE"/>
    <w:rsid w:val="007201E6"/>
    <w:rsid w:val="00722274"/>
    <w:rsid w:val="0072253E"/>
    <w:rsid w:val="00724333"/>
    <w:rsid w:val="00733825"/>
    <w:rsid w:val="00733FA6"/>
    <w:rsid w:val="00736BA2"/>
    <w:rsid w:val="0073778D"/>
    <w:rsid w:val="00743903"/>
    <w:rsid w:val="007451E5"/>
    <w:rsid w:val="00745DFE"/>
    <w:rsid w:val="00747770"/>
    <w:rsid w:val="00750B23"/>
    <w:rsid w:val="00750F61"/>
    <w:rsid w:val="00752457"/>
    <w:rsid w:val="00754A05"/>
    <w:rsid w:val="0075526E"/>
    <w:rsid w:val="00757738"/>
    <w:rsid w:val="00761B7E"/>
    <w:rsid w:val="00762B5C"/>
    <w:rsid w:val="00763000"/>
    <w:rsid w:val="00763810"/>
    <w:rsid w:val="00770765"/>
    <w:rsid w:val="00771EFF"/>
    <w:rsid w:val="007804CD"/>
    <w:rsid w:val="00786312"/>
    <w:rsid w:val="0078660B"/>
    <w:rsid w:val="0079367A"/>
    <w:rsid w:val="007A0BEB"/>
    <w:rsid w:val="007A2DEA"/>
    <w:rsid w:val="007A6D20"/>
    <w:rsid w:val="007A79B8"/>
    <w:rsid w:val="007B404D"/>
    <w:rsid w:val="007B4602"/>
    <w:rsid w:val="007B7496"/>
    <w:rsid w:val="007C47A3"/>
    <w:rsid w:val="007D0597"/>
    <w:rsid w:val="007D098F"/>
    <w:rsid w:val="007D3296"/>
    <w:rsid w:val="007D7C8D"/>
    <w:rsid w:val="007D7F1B"/>
    <w:rsid w:val="007E0661"/>
    <w:rsid w:val="007E632F"/>
    <w:rsid w:val="007E66E8"/>
    <w:rsid w:val="007E675F"/>
    <w:rsid w:val="007E6E03"/>
    <w:rsid w:val="007E79B8"/>
    <w:rsid w:val="00800C85"/>
    <w:rsid w:val="008077B3"/>
    <w:rsid w:val="00811029"/>
    <w:rsid w:val="008118FC"/>
    <w:rsid w:val="008168FF"/>
    <w:rsid w:val="00816972"/>
    <w:rsid w:val="00817300"/>
    <w:rsid w:val="00817406"/>
    <w:rsid w:val="008208C3"/>
    <w:rsid w:val="00820976"/>
    <w:rsid w:val="0082562A"/>
    <w:rsid w:val="00833CC6"/>
    <w:rsid w:val="00836EFE"/>
    <w:rsid w:val="00837E08"/>
    <w:rsid w:val="0084077A"/>
    <w:rsid w:val="0084078B"/>
    <w:rsid w:val="008407CB"/>
    <w:rsid w:val="0084318C"/>
    <w:rsid w:val="008467C3"/>
    <w:rsid w:val="00850CA7"/>
    <w:rsid w:val="00850F0C"/>
    <w:rsid w:val="00851CB3"/>
    <w:rsid w:val="0085457E"/>
    <w:rsid w:val="008569E9"/>
    <w:rsid w:val="00862267"/>
    <w:rsid w:val="00862AD3"/>
    <w:rsid w:val="00864500"/>
    <w:rsid w:val="00865215"/>
    <w:rsid w:val="00866E4B"/>
    <w:rsid w:val="008737A0"/>
    <w:rsid w:val="008737BB"/>
    <w:rsid w:val="00881719"/>
    <w:rsid w:val="008817EF"/>
    <w:rsid w:val="00882518"/>
    <w:rsid w:val="00882685"/>
    <w:rsid w:val="008834D2"/>
    <w:rsid w:val="0088371D"/>
    <w:rsid w:val="00884A84"/>
    <w:rsid w:val="00885821"/>
    <w:rsid w:val="00886BF6"/>
    <w:rsid w:val="00887E56"/>
    <w:rsid w:val="00887E68"/>
    <w:rsid w:val="00890290"/>
    <w:rsid w:val="00891248"/>
    <w:rsid w:val="00891EF9"/>
    <w:rsid w:val="00894F41"/>
    <w:rsid w:val="00896954"/>
    <w:rsid w:val="00897FAE"/>
    <w:rsid w:val="008A306C"/>
    <w:rsid w:val="008A37A0"/>
    <w:rsid w:val="008A4B65"/>
    <w:rsid w:val="008A510F"/>
    <w:rsid w:val="008A597B"/>
    <w:rsid w:val="008B16FB"/>
    <w:rsid w:val="008B1749"/>
    <w:rsid w:val="008B336C"/>
    <w:rsid w:val="008C24D1"/>
    <w:rsid w:val="008C3FEC"/>
    <w:rsid w:val="008C4112"/>
    <w:rsid w:val="008C6196"/>
    <w:rsid w:val="008D03F0"/>
    <w:rsid w:val="008D0E19"/>
    <w:rsid w:val="008D215A"/>
    <w:rsid w:val="008D23B2"/>
    <w:rsid w:val="008D300D"/>
    <w:rsid w:val="008D4111"/>
    <w:rsid w:val="008D45C5"/>
    <w:rsid w:val="008D5FA3"/>
    <w:rsid w:val="008E498A"/>
    <w:rsid w:val="008E7AB3"/>
    <w:rsid w:val="008F3289"/>
    <w:rsid w:val="008F3B56"/>
    <w:rsid w:val="008F4CC3"/>
    <w:rsid w:val="009008BE"/>
    <w:rsid w:val="00903650"/>
    <w:rsid w:val="00905554"/>
    <w:rsid w:val="009062BD"/>
    <w:rsid w:val="00913500"/>
    <w:rsid w:val="009159CB"/>
    <w:rsid w:val="00920961"/>
    <w:rsid w:val="00921631"/>
    <w:rsid w:val="0092183A"/>
    <w:rsid w:val="00921F18"/>
    <w:rsid w:val="00923BBF"/>
    <w:rsid w:val="00931F87"/>
    <w:rsid w:val="009327CC"/>
    <w:rsid w:val="009361A8"/>
    <w:rsid w:val="00937F25"/>
    <w:rsid w:val="009460D7"/>
    <w:rsid w:val="00946188"/>
    <w:rsid w:val="0095198D"/>
    <w:rsid w:val="0095208C"/>
    <w:rsid w:val="00953B47"/>
    <w:rsid w:val="00956884"/>
    <w:rsid w:val="00957D4B"/>
    <w:rsid w:val="00962582"/>
    <w:rsid w:val="00966352"/>
    <w:rsid w:val="00973A2E"/>
    <w:rsid w:val="009768E9"/>
    <w:rsid w:val="0098166D"/>
    <w:rsid w:val="00983BFA"/>
    <w:rsid w:val="00986378"/>
    <w:rsid w:val="0098663B"/>
    <w:rsid w:val="00990C0A"/>
    <w:rsid w:val="00994352"/>
    <w:rsid w:val="009956C5"/>
    <w:rsid w:val="009A06C3"/>
    <w:rsid w:val="009A1F27"/>
    <w:rsid w:val="009A2D85"/>
    <w:rsid w:val="009A2F83"/>
    <w:rsid w:val="009A36B5"/>
    <w:rsid w:val="009A49EB"/>
    <w:rsid w:val="009A544C"/>
    <w:rsid w:val="009B0D61"/>
    <w:rsid w:val="009B467E"/>
    <w:rsid w:val="009B4D4D"/>
    <w:rsid w:val="009B757F"/>
    <w:rsid w:val="009C1AD0"/>
    <w:rsid w:val="009C2C28"/>
    <w:rsid w:val="009D7028"/>
    <w:rsid w:val="009E2DEA"/>
    <w:rsid w:val="009E338F"/>
    <w:rsid w:val="009E3F97"/>
    <w:rsid w:val="009E57B3"/>
    <w:rsid w:val="009E6AC0"/>
    <w:rsid w:val="009E6B1D"/>
    <w:rsid w:val="009E6CBC"/>
    <w:rsid w:val="009E6FBC"/>
    <w:rsid w:val="009E7923"/>
    <w:rsid w:val="009E7AB8"/>
    <w:rsid w:val="009F09F3"/>
    <w:rsid w:val="009F184C"/>
    <w:rsid w:val="009F188B"/>
    <w:rsid w:val="009F310D"/>
    <w:rsid w:val="009F625F"/>
    <w:rsid w:val="009F783D"/>
    <w:rsid w:val="00A01096"/>
    <w:rsid w:val="00A056CD"/>
    <w:rsid w:val="00A10032"/>
    <w:rsid w:val="00A12903"/>
    <w:rsid w:val="00A12FDE"/>
    <w:rsid w:val="00A16A89"/>
    <w:rsid w:val="00A17178"/>
    <w:rsid w:val="00A17193"/>
    <w:rsid w:val="00A17C51"/>
    <w:rsid w:val="00A26914"/>
    <w:rsid w:val="00A31BE5"/>
    <w:rsid w:val="00A323C2"/>
    <w:rsid w:val="00A32D37"/>
    <w:rsid w:val="00A33109"/>
    <w:rsid w:val="00A34555"/>
    <w:rsid w:val="00A345A9"/>
    <w:rsid w:val="00A36420"/>
    <w:rsid w:val="00A377D4"/>
    <w:rsid w:val="00A44D06"/>
    <w:rsid w:val="00A47CC8"/>
    <w:rsid w:val="00A527EA"/>
    <w:rsid w:val="00A61219"/>
    <w:rsid w:val="00A6124A"/>
    <w:rsid w:val="00A71C12"/>
    <w:rsid w:val="00A73C68"/>
    <w:rsid w:val="00A7751F"/>
    <w:rsid w:val="00A849F0"/>
    <w:rsid w:val="00A85A57"/>
    <w:rsid w:val="00A902AA"/>
    <w:rsid w:val="00AA1A3A"/>
    <w:rsid w:val="00AA2FED"/>
    <w:rsid w:val="00AA3143"/>
    <w:rsid w:val="00AA3566"/>
    <w:rsid w:val="00AA4C29"/>
    <w:rsid w:val="00AA5373"/>
    <w:rsid w:val="00AA542D"/>
    <w:rsid w:val="00AA69E1"/>
    <w:rsid w:val="00AB2CC3"/>
    <w:rsid w:val="00AB4F4C"/>
    <w:rsid w:val="00AB506D"/>
    <w:rsid w:val="00AB558F"/>
    <w:rsid w:val="00AC2263"/>
    <w:rsid w:val="00AC25CA"/>
    <w:rsid w:val="00AC279A"/>
    <w:rsid w:val="00AC29FE"/>
    <w:rsid w:val="00AC416D"/>
    <w:rsid w:val="00AC44D6"/>
    <w:rsid w:val="00AC7B05"/>
    <w:rsid w:val="00AD10CB"/>
    <w:rsid w:val="00AD1E7F"/>
    <w:rsid w:val="00AD3E47"/>
    <w:rsid w:val="00AD3ECD"/>
    <w:rsid w:val="00AD4549"/>
    <w:rsid w:val="00AD4DC5"/>
    <w:rsid w:val="00AE0AAD"/>
    <w:rsid w:val="00AE0CE6"/>
    <w:rsid w:val="00AE1971"/>
    <w:rsid w:val="00AE39AA"/>
    <w:rsid w:val="00AE3F93"/>
    <w:rsid w:val="00AE7EFA"/>
    <w:rsid w:val="00AF3301"/>
    <w:rsid w:val="00AF40DD"/>
    <w:rsid w:val="00AF41EC"/>
    <w:rsid w:val="00B00241"/>
    <w:rsid w:val="00B03A6D"/>
    <w:rsid w:val="00B05D3C"/>
    <w:rsid w:val="00B06AC9"/>
    <w:rsid w:val="00B075C5"/>
    <w:rsid w:val="00B07668"/>
    <w:rsid w:val="00B12D02"/>
    <w:rsid w:val="00B13269"/>
    <w:rsid w:val="00B14085"/>
    <w:rsid w:val="00B14559"/>
    <w:rsid w:val="00B1516A"/>
    <w:rsid w:val="00B163EF"/>
    <w:rsid w:val="00B22A8C"/>
    <w:rsid w:val="00B22E78"/>
    <w:rsid w:val="00B23BE1"/>
    <w:rsid w:val="00B33C0F"/>
    <w:rsid w:val="00B36840"/>
    <w:rsid w:val="00B36E9C"/>
    <w:rsid w:val="00B37354"/>
    <w:rsid w:val="00B41592"/>
    <w:rsid w:val="00B442FD"/>
    <w:rsid w:val="00B447A6"/>
    <w:rsid w:val="00B60AC9"/>
    <w:rsid w:val="00B61189"/>
    <w:rsid w:val="00B63A00"/>
    <w:rsid w:val="00B658D3"/>
    <w:rsid w:val="00B659CE"/>
    <w:rsid w:val="00B7300C"/>
    <w:rsid w:val="00B73DDC"/>
    <w:rsid w:val="00B73F38"/>
    <w:rsid w:val="00B773B5"/>
    <w:rsid w:val="00B777B4"/>
    <w:rsid w:val="00B807E9"/>
    <w:rsid w:val="00B860BE"/>
    <w:rsid w:val="00B865A6"/>
    <w:rsid w:val="00B86A05"/>
    <w:rsid w:val="00B9262C"/>
    <w:rsid w:val="00B94DA2"/>
    <w:rsid w:val="00BA1BBA"/>
    <w:rsid w:val="00BA3F17"/>
    <w:rsid w:val="00BA5660"/>
    <w:rsid w:val="00BA6A7D"/>
    <w:rsid w:val="00BA7F3F"/>
    <w:rsid w:val="00BB4431"/>
    <w:rsid w:val="00BB4D3A"/>
    <w:rsid w:val="00BB550C"/>
    <w:rsid w:val="00BB77F5"/>
    <w:rsid w:val="00BC0692"/>
    <w:rsid w:val="00BC2D9D"/>
    <w:rsid w:val="00BC3820"/>
    <w:rsid w:val="00BC599A"/>
    <w:rsid w:val="00BC6DF8"/>
    <w:rsid w:val="00BC7CF1"/>
    <w:rsid w:val="00BD0669"/>
    <w:rsid w:val="00BD23DC"/>
    <w:rsid w:val="00BD5E76"/>
    <w:rsid w:val="00BE2633"/>
    <w:rsid w:val="00BE2CE0"/>
    <w:rsid w:val="00BE464B"/>
    <w:rsid w:val="00BE561B"/>
    <w:rsid w:val="00BF2D59"/>
    <w:rsid w:val="00BF5229"/>
    <w:rsid w:val="00BF5300"/>
    <w:rsid w:val="00BF632D"/>
    <w:rsid w:val="00BF6A0B"/>
    <w:rsid w:val="00C00BBC"/>
    <w:rsid w:val="00C06B79"/>
    <w:rsid w:val="00C07A1B"/>
    <w:rsid w:val="00C100C8"/>
    <w:rsid w:val="00C111F6"/>
    <w:rsid w:val="00C13BC4"/>
    <w:rsid w:val="00C14A1E"/>
    <w:rsid w:val="00C1674C"/>
    <w:rsid w:val="00C16B61"/>
    <w:rsid w:val="00C17B72"/>
    <w:rsid w:val="00C211AD"/>
    <w:rsid w:val="00C231A4"/>
    <w:rsid w:val="00C23CF0"/>
    <w:rsid w:val="00C25190"/>
    <w:rsid w:val="00C322EC"/>
    <w:rsid w:val="00C34446"/>
    <w:rsid w:val="00C363B8"/>
    <w:rsid w:val="00C367A4"/>
    <w:rsid w:val="00C42C2F"/>
    <w:rsid w:val="00C44282"/>
    <w:rsid w:val="00C444CF"/>
    <w:rsid w:val="00C46431"/>
    <w:rsid w:val="00C504CE"/>
    <w:rsid w:val="00C51290"/>
    <w:rsid w:val="00C5303E"/>
    <w:rsid w:val="00C53160"/>
    <w:rsid w:val="00C549DA"/>
    <w:rsid w:val="00C71354"/>
    <w:rsid w:val="00C74220"/>
    <w:rsid w:val="00C755C9"/>
    <w:rsid w:val="00C77D4E"/>
    <w:rsid w:val="00C8104D"/>
    <w:rsid w:val="00C811A1"/>
    <w:rsid w:val="00C819C5"/>
    <w:rsid w:val="00C828A1"/>
    <w:rsid w:val="00C83522"/>
    <w:rsid w:val="00C874BB"/>
    <w:rsid w:val="00C87813"/>
    <w:rsid w:val="00C87DEE"/>
    <w:rsid w:val="00C90EB4"/>
    <w:rsid w:val="00C92524"/>
    <w:rsid w:val="00C93542"/>
    <w:rsid w:val="00C94C2D"/>
    <w:rsid w:val="00C9509E"/>
    <w:rsid w:val="00C97157"/>
    <w:rsid w:val="00C97A2B"/>
    <w:rsid w:val="00C97F45"/>
    <w:rsid w:val="00CA04B0"/>
    <w:rsid w:val="00CA39AC"/>
    <w:rsid w:val="00CA3E70"/>
    <w:rsid w:val="00CA5E7A"/>
    <w:rsid w:val="00CB1CF2"/>
    <w:rsid w:val="00CB5432"/>
    <w:rsid w:val="00CB574A"/>
    <w:rsid w:val="00CB5C65"/>
    <w:rsid w:val="00CB7B24"/>
    <w:rsid w:val="00CC0348"/>
    <w:rsid w:val="00CD0DF5"/>
    <w:rsid w:val="00CE2EF2"/>
    <w:rsid w:val="00CE4349"/>
    <w:rsid w:val="00CE445C"/>
    <w:rsid w:val="00CE6C5C"/>
    <w:rsid w:val="00CE789D"/>
    <w:rsid w:val="00CE7A51"/>
    <w:rsid w:val="00CE7B19"/>
    <w:rsid w:val="00CF0F25"/>
    <w:rsid w:val="00CF1D68"/>
    <w:rsid w:val="00CF674E"/>
    <w:rsid w:val="00D04300"/>
    <w:rsid w:val="00D11645"/>
    <w:rsid w:val="00D123FE"/>
    <w:rsid w:val="00D12778"/>
    <w:rsid w:val="00D127F8"/>
    <w:rsid w:val="00D1463D"/>
    <w:rsid w:val="00D20725"/>
    <w:rsid w:val="00D20A88"/>
    <w:rsid w:val="00D23703"/>
    <w:rsid w:val="00D24CA2"/>
    <w:rsid w:val="00D3073F"/>
    <w:rsid w:val="00D30B56"/>
    <w:rsid w:val="00D30F16"/>
    <w:rsid w:val="00D323E2"/>
    <w:rsid w:val="00D32A98"/>
    <w:rsid w:val="00D32B24"/>
    <w:rsid w:val="00D3468C"/>
    <w:rsid w:val="00D3549E"/>
    <w:rsid w:val="00D411D9"/>
    <w:rsid w:val="00D431E9"/>
    <w:rsid w:val="00D46A75"/>
    <w:rsid w:val="00D502B2"/>
    <w:rsid w:val="00D506B5"/>
    <w:rsid w:val="00D51F76"/>
    <w:rsid w:val="00D53D28"/>
    <w:rsid w:val="00D56203"/>
    <w:rsid w:val="00D5657B"/>
    <w:rsid w:val="00D63964"/>
    <w:rsid w:val="00D63F45"/>
    <w:rsid w:val="00D674E8"/>
    <w:rsid w:val="00D67774"/>
    <w:rsid w:val="00D71078"/>
    <w:rsid w:val="00D711E2"/>
    <w:rsid w:val="00D71237"/>
    <w:rsid w:val="00D73346"/>
    <w:rsid w:val="00D748E3"/>
    <w:rsid w:val="00D74B7E"/>
    <w:rsid w:val="00D765B9"/>
    <w:rsid w:val="00D76FFA"/>
    <w:rsid w:val="00D834E2"/>
    <w:rsid w:val="00D83B5E"/>
    <w:rsid w:val="00D83C08"/>
    <w:rsid w:val="00D84ACF"/>
    <w:rsid w:val="00D852FA"/>
    <w:rsid w:val="00D8755C"/>
    <w:rsid w:val="00D92086"/>
    <w:rsid w:val="00D93B4F"/>
    <w:rsid w:val="00D94806"/>
    <w:rsid w:val="00D94B5C"/>
    <w:rsid w:val="00D9770C"/>
    <w:rsid w:val="00D97873"/>
    <w:rsid w:val="00DA0206"/>
    <w:rsid w:val="00DA0697"/>
    <w:rsid w:val="00DA10C3"/>
    <w:rsid w:val="00DA11BC"/>
    <w:rsid w:val="00DA2917"/>
    <w:rsid w:val="00DA5FB7"/>
    <w:rsid w:val="00DB04AA"/>
    <w:rsid w:val="00DB772D"/>
    <w:rsid w:val="00DB780E"/>
    <w:rsid w:val="00DC483A"/>
    <w:rsid w:val="00DC7601"/>
    <w:rsid w:val="00DC78B4"/>
    <w:rsid w:val="00DD3550"/>
    <w:rsid w:val="00DD5628"/>
    <w:rsid w:val="00DD6FD0"/>
    <w:rsid w:val="00DE54CB"/>
    <w:rsid w:val="00DE70F3"/>
    <w:rsid w:val="00DF07F5"/>
    <w:rsid w:val="00DF0F2C"/>
    <w:rsid w:val="00DF14A5"/>
    <w:rsid w:val="00DF1B90"/>
    <w:rsid w:val="00DF3EED"/>
    <w:rsid w:val="00DF59CB"/>
    <w:rsid w:val="00E0255B"/>
    <w:rsid w:val="00E06EBA"/>
    <w:rsid w:val="00E07136"/>
    <w:rsid w:val="00E10CE0"/>
    <w:rsid w:val="00E1148D"/>
    <w:rsid w:val="00E13626"/>
    <w:rsid w:val="00E13ECC"/>
    <w:rsid w:val="00E14565"/>
    <w:rsid w:val="00E17286"/>
    <w:rsid w:val="00E2060B"/>
    <w:rsid w:val="00E2155D"/>
    <w:rsid w:val="00E21CCD"/>
    <w:rsid w:val="00E21CF2"/>
    <w:rsid w:val="00E24635"/>
    <w:rsid w:val="00E27F04"/>
    <w:rsid w:val="00E30906"/>
    <w:rsid w:val="00E333E3"/>
    <w:rsid w:val="00E3473B"/>
    <w:rsid w:val="00E348AC"/>
    <w:rsid w:val="00E405C9"/>
    <w:rsid w:val="00E42016"/>
    <w:rsid w:val="00E445CF"/>
    <w:rsid w:val="00E46656"/>
    <w:rsid w:val="00E46E67"/>
    <w:rsid w:val="00E477B0"/>
    <w:rsid w:val="00E47C61"/>
    <w:rsid w:val="00E5024D"/>
    <w:rsid w:val="00E5051A"/>
    <w:rsid w:val="00E51526"/>
    <w:rsid w:val="00E521E7"/>
    <w:rsid w:val="00E523DB"/>
    <w:rsid w:val="00E54C79"/>
    <w:rsid w:val="00E55421"/>
    <w:rsid w:val="00E6319E"/>
    <w:rsid w:val="00E638B7"/>
    <w:rsid w:val="00E64EE1"/>
    <w:rsid w:val="00E655BF"/>
    <w:rsid w:val="00E657FD"/>
    <w:rsid w:val="00E7300F"/>
    <w:rsid w:val="00E8164C"/>
    <w:rsid w:val="00E85868"/>
    <w:rsid w:val="00E86266"/>
    <w:rsid w:val="00E86FEA"/>
    <w:rsid w:val="00E87C6F"/>
    <w:rsid w:val="00E93A61"/>
    <w:rsid w:val="00EA016E"/>
    <w:rsid w:val="00EA03F3"/>
    <w:rsid w:val="00EA11DC"/>
    <w:rsid w:val="00EA2817"/>
    <w:rsid w:val="00EA2C01"/>
    <w:rsid w:val="00EA3559"/>
    <w:rsid w:val="00EA3E84"/>
    <w:rsid w:val="00EA5009"/>
    <w:rsid w:val="00EB61EE"/>
    <w:rsid w:val="00EB6C94"/>
    <w:rsid w:val="00EC404C"/>
    <w:rsid w:val="00ED09D6"/>
    <w:rsid w:val="00ED2025"/>
    <w:rsid w:val="00ED32C5"/>
    <w:rsid w:val="00ED430E"/>
    <w:rsid w:val="00ED53B6"/>
    <w:rsid w:val="00ED580D"/>
    <w:rsid w:val="00ED5E00"/>
    <w:rsid w:val="00ED62AD"/>
    <w:rsid w:val="00EE1685"/>
    <w:rsid w:val="00EE1AEE"/>
    <w:rsid w:val="00EE1D23"/>
    <w:rsid w:val="00EE2907"/>
    <w:rsid w:val="00EE45F7"/>
    <w:rsid w:val="00EF0ECD"/>
    <w:rsid w:val="00EF5E06"/>
    <w:rsid w:val="00EF6E06"/>
    <w:rsid w:val="00F02137"/>
    <w:rsid w:val="00F033FF"/>
    <w:rsid w:val="00F05130"/>
    <w:rsid w:val="00F057A0"/>
    <w:rsid w:val="00F06016"/>
    <w:rsid w:val="00F07048"/>
    <w:rsid w:val="00F07AF2"/>
    <w:rsid w:val="00F11CE5"/>
    <w:rsid w:val="00F1501F"/>
    <w:rsid w:val="00F2065E"/>
    <w:rsid w:val="00F21219"/>
    <w:rsid w:val="00F213A0"/>
    <w:rsid w:val="00F24B81"/>
    <w:rsid w:val="00F27218"/>
    <w:rsid w:val="00F3224C"/>
    <w:rsid w:val="00F33B6C"/>
    <w:rsid w:val="00F34DDD"/>
    <w:rsid w:val="00F35AF6"/>
    <w:rsid w:val="00F36D27"/>
    <w:rsid w:val="00F401C1"/>
    <w:rsid w:val="00F40E2A"/>
    <w:rsid w:val="00F41D10"/>
    <w:rsid w:val="00F426E5"/>
    <w:rsid w:val="00F42B99"/>
    <w:rsid w:val="00F47B4B"/>
    <w:rsid w:val="00F5382B"/>
    <w:rsid w:val="00F54277"/>
    <w:rsid w:val="00F554E4"/>
    <w:rsid w:val="00F56157"/>
    <w:rsid w:val="00F57564"/>
    <w:rsid w:val="00F626DD"/>
    <w:rsid w:val="00F6503C"/>
    <w:rsid w:val="00F66C16"/>
    <w:rsid w:val="00F6788A"/>
    <w:rsid w:val="00F67F71"/>
    <w:rsid w:val="00F70491"/>
    <w:rsid w:val="00F72551"/>
    <w:rsid w:val="00F735B3"/>
    <w:rsid w:val="00F74975"/>
    <w:rsid w:val="00F7534D"/>
    <w:rsid w:val="00F77153"/>
    <w:rsid w:val="00F81732"/>
    <w:rsid w:val="00F90864"/>
    <w:rsid w:val="00F95301"/>
    <w:rsid w:val="00F9681E"/>
    <w:rsid w:val="00F968A2"/>
    <w:rsid w:val="00FA3F81"/>
    <w:rsid w:val="00FA5292"/>
    <w:rsid w:val="00FA6EF5"/>
    <w:rsid w:val="00FB23D6"/>
    <w:rsid w:val="00FB3121"/>
    <w:rsid w:val="00FC0CA7"/>
    <w:rsid w:val="00FC6FBA"/>
    <w:rsid w:val="00FD592E"/>
    <w:rsid w:val="00FD5F4F"/>
    <w:rsid w:val="00FE3A79"/>
    <w:rsid w:val="00FE40C3"/>
    <w:rsid w:val="00FE65C7"/>
    <w:rsid w:val="00FF0917"/>
    <w:rsid w:val="00FF1E42"/>
    <w:rsid w:val="00FF2F20"/>
    <w:rsid w:val="00FF3E63"/>
    <w:rsid w:val="00FF3EBA"/>
    <w:rsid w:val="00FF4258"/>
    <w:rsid w:val="00FF48D8"/>
    <w:rsid w:val="00FF6E7C"/>
    <w:rsid w:val="00FF7765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0BF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7BB"/>
    <w:pPr>
      <w:spacing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F9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F9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229"/>
    <w:pPr>
      <w:spacing w:before="360" w:after="60"/>
      <w:outlineLvl w:val="2"/>
    </w:pPr>
    <w:rPr>
      <w:i/>
      <w:iCs/>
      <w:smallCaps/>
      <w:color w:val="1F497D" w:themeColor="text2"/>
      <w:spacing w:val="5"/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504CE"/>
    <w:pPr>
      <w:spacing w:before="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EF9"/>
    <w:pPr>
      <w:spacing w:line="271" w:lineRule="auto"/>
      <w:outlineLvl w:val="4"/>
    </w:pPr>
    <w:rPr>
      <w:b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3F9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F9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F9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F9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9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E3F9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BF5229"/>
    <w:rPr>
      <w:i/>
      <w:iCs/>
      <w:smallCaps/>
      <w:color w:val="1F497D" w:themeColor="text2"/>
      <w:spacing w:val="5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91EF9"/>
    <w:rPr>
      <w:rFonts w:ascii="Times New Roman" w:hAnsi="Times New Roman"/>
      <w:b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3F9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F97"/>
    <w:rPr>
      <w:smallCaps/>
      <w:sz w:val="52"/>
      <w:szCs w:val="52"/>
    </w:rPr>
  </w:style>
  <w:style w:type="paragraph" w:styleId="BodyText2">
    <w:name w:val="Body Text 2"/>
    <w:basedOn w:val="Normal"/>
    <w:link w:val="BodyText2Char"/>
    <w:rsid w:val="00E657FD"/>
    <w:pPr>
      <w:jc w:val="both"/>
    </w:pPr>
    <w:rPr>
      <w:rFonts w:ascii="Times" w:hAnsi="Times"/>
      <w:szCs w:val="20"/>
    </w:rPr>
  </w:style>
  <w:style w:type="character" w:customStyle="1" w:styleId="BodyText2Char">
    <w:name w:val="Body Text 2 Char"/>
    <w:basedOn w:val="DefaultParagraphFont"/>
    <w:link w:val="BodyText2"/>
    <w:rsid w:val="00E30B99"/>
    <w:rPr>
      <w:sz w:val="24"/>
      <w:szCs w:val="24"/>
      <w:lang w:val="en-AU" w:eastAsia="en-US"/>
    </w:rPr>
  </w:style>
  <w:style w:type="paragraph" w:styleId="FootnoteText">
    <w:name w:val="footnote text"/>
    <w:basedOn w:val="Normal"/>
    <w:link w:val="FootnoteTextChar"/>
    <w:semiHidden/>
    <w:rsid w:val="00E657FD"/>
    <w:rPr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0B99"/>
    <w:rPr>
      <w:sz w:val="20"/>
      <w:szCs w:val="20"/>
      <w:lang w:val="en-AU" w:eastAsia="en-US"/>
    </w:rPr>
  </w:style>
  <w:style w:type="character" w:styleId="FootnoteReference">
    <w:name w:val="footnote reference"/>
    <w:basedOn w:val="DefaultParagraphFont"/>
    <w:semiHidden/>
    <w:rsid w:val="00E657FD"/>
    <w:rPr>
      <w:rFonts w:cs="Times New Roman"/>
      <w:vertAlign w:val="superscript"/>
    </w:rPr>
  </w:style>
  <w:style w:type="paragraph" w:styleId="BodyText">
    <w:name w:val="Body Text"/>
    <w:basedOn w:val="Normal"/>
    <w:link w:val="BodyTextChar"/>
    <w:uiPriority w:val="99"/>
    <w:rsid w:val="00E657FD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0B99"/>
    <w:rPr>
      <w:sz w:val="24"/>
      <w:szCs w:val="24"/>
      <w:lang w:val="en-AU" w:eastAsia="en-US"/>
    </w:rPr>
  </w:style>
  <w:style w:type="paragraph" w:styleId="BodyText3">
    <w:name w:val="Body Text 3"/>
    <w:basedOn w:val="Normal"/>
    <w:link w:val="BodyText3Char"/>
    <w:uiPriority w:val="99"/>
    <w:rsid w:val="00E657FD"/>
    <w:pPr>
      <w:jc w:val="both"/>
    </w:pPr>
    <w:rPr>
      <w:b/>
      <w:i/>
      <w:color w:val="CC330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30B99"/>
    <w:rPr>
      <w:sz w:val="16"/>
      <w:szCs w:val="16"/>
      <w:lang w:val="en-AU" w:eastAsia="en-US"/>
    </w:rPr>
  </w:style>
  <w:style w:type="character" w:styleId="FollowedHyperlink">
    <w:name w:val="FollowedHyperlink"/>
    <w:basedOn w:val="DefaultParagraphFont"/>
    <w:uiPriority w:val="99"/>
    <w:rsid w:val="001E5383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E538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E538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E5383"/>
    <w:rPr>
      <w:rFonts w:cs="Times New Roman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E53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1E5383"/>
    <w:rPr>
      <w:rFonts w:cs="Times New Roman"/>
      <w:b/>
      <w:bCs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1E5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E5383"/>
    <w:rPr>
      <w:rFonts w:ascii="Tahoma" w:hAnsi="Tahoma" w:cs="Tahoma"/>
      <w:sz w:val="16"/>
      <w:szCs w:val="16"/>
      <w:lang w:val="en-AU" w:eastAsia="en-US"/>
    </w:rPr>
  </w:style>
  <w:style w:type="table" w:styleId="TableGrid">
    <w:name w:val="Table Grid"/>
    <w:basedOn w:val="TableNormal"/>
    <w:uiPriority w:val="59"/>
    <w:rsid w:val="00477B0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F9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101C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CD6"/>
    <w:rPr>
      <w:sz w:val="24"/>
      <w:szCs w:val="24"/>
      <w:lang w:val="en-AU" w:eastAsia="en-US"/>
    </w:rPr>
  </w:style>
  <w:style w:type="character" w:styleId="PageNumber">
    <w:name w:val="page number"/>
    <w:basedOn w:val="DefaultParagraphFont"/>
    <w:rsid w:val="00101CD6"/>
  </w:style>
  <w:style w:type="paragraph" w:styleId="Header">
    <w:name w:val="header"/>
    <w:basedOn w:val="Normal"/>
    <w:link w:val="HeaderChar"/>
    <w:rsid w:val="00101C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1CD6"/>
    <w:rPr>
      <w:sz w:val="24"/>
      <w:szCs w:val="24"/>
      <w:lang w:val="en-AU" w:eastAsia="en-US"/>
    </w:rPr>
  </w:style>
  <w:style w:type="character" w:styleId="Hyperlink">
    <w:name w:val="Hyperlink"/>
    <w:basedOn w:val="DefaultParagraphFont"/>
    <w:uiPriority w:val="99"/>
    <w:rsid w:val="00762B5C"/>
    <w:rPr>
      <w:color w:val="0000FF" w:themeColor="hyperlink"/>
      <w:u w:val="single"/>
    </w:rPr>
  </w:style>
  <w:style w:type="paragraph" w:styleId="Revision">
    <w:name w:val="Revision"/>
    <w:hidden/>
    <w:rsid w:val="00F213A0"/>
    <w:rPr>
      <w:rFonts w:ascii="Verdana" w:hAnsi="Verdana"/>
      <w:sz w:val="20"/>
      <w:szCs w:val="24"/>
      <w:lang w:val="en-AU" w:eastAsia="en-US"/>
    </w:rPr>
  </w:style>
  <w:style w:type="paragraph" w:styleId="EndnoteText">
    <w:name w:val="endnote text"/>
    <w:basedOn w:val="Normal"/>
    <w:link w:val="EndnoteTextChar"/>
    <w:semiHidden/>
    <w:unhideWhenUsed/>
    <w:rsid w:val="00515478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15478"/>
    <w:rPr>
      <w:rFonts w:ascii="Verdana" w:hAnsi="Verdana"/>
      <w:sz w:val="20"/>
      <w:szCs w:val="20"/>
      <w:lang w:val="en-AU" w:eastAsia="en-US"/>
    </w:rPr>
  </w:style>
  <w:style w:type="character" w:styleId="EndnoteReference">
    <w:name w:val="endnote reference"/>
    <w:basedOn w:val="DefaultParagraphFont"/>
    <w:semiHidden/>
    <w:unhideWhenUsed/>
    <w:rsid w:val="00515478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C504CE"/>
    <w:rPr>
      <w:i/>
      <w:iCs/>
      <w:smallCaps/>
      <w:color w:val="1F497D" w:themeColor="text2"/>
      <w:spacing w:val="5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E3F9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F9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F9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F97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F9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F9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E3F97"/>
    <w:rPr>
      <w:b/>
      <w:bCs/>
    </w:rPr>
  </w:style>
  <w:style w:type="character" w:styleId="Emphasis">
    <w:name w:val="Emphasis"/>
    <w:uiPriority w:val="20"/>
    <w:qFormat/>
    <w:rsid w:val="009E3F9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9E3F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3F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3F9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F9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F97"/>
    <w:rPr>
      <w:i/>
      <w:iCs/>
    </w:rPr>
  </w:style>
  <w:style w:type="character" w:styleId="SubtleEmphasis">
    <w:name w:val="Subtle Emphasis"/>
    <w:uiPriority w:val="19"/>
    <w:qFormat/>
    <w:rsid w:val="009E3F97"/>
    <w:rPr>
      <w:i/>
      <w:iCs/>
    </w:rPr>
  </w:style>
  <w:style w:type="character" w:styleId="IntenseEmphasis">
    <w:name w:val="Intense Emphasis"/>
    <w:uiPriority w:val="21"/>
    <w:qFormat/>
    <w:rsid w:val="009E3F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3F97"/>
    <w:rPr>
      <w:smallCaps/>
    </w:rPr>
  </w:style>
  <w:style w:type="character" w:styleId="IntenseReference">
    <w:name w:val="Intense Reference"/>
    <w:uiPriority w:val="32"/>
    <w:qFormat/>
    <w:rsid w:val="009E3F9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E3F9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E3F97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C504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04CE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504C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6D799-A051-7F47-BD60-EC00C6D0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825</Words>
  <Characters>4703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INFOSYS 220 Assignment 2</vt:lpstr>
    </vt:vector>
  </TitlesOfParts>
  <Company>Faculty of Business &amp; Economics</Company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INFOSYS 220 Assignment 2</dc:title>
  <dc:creator>Josephine Lee</dc:creator>
  <cp:lastModifiedBy>Prince Bhatia</cp:lastModifiedBy>
  <cp:revision>66</cp:revision>
  <cp:lastPrinted>2016-03-22T00:44:00Z</cp:lastPrinted>
  <dcterms:created xsi:type="dcterms:W3CDTF">2017-03-26T08:11:00Z</dcterms:created>
  <dcterms:modified xsi:type="dcterms:W3CDTF">2017-04-22T22:33:00Z</dcterms:modified>
</cp:coreProperties>
</file>