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59F4" w14:textId="000503A1" w:rsidR="004478D0" w:rsidRPr="004478D0" w:rsidRDefault="004478D0" w:rsidP="004478D0">
      <w:pPr>
        <w:ind w:left="360"/>
        <w:rPr>
          <w:lang w:val="en-US"/>
        </w:rPr>
      </w:pPr>
      <w:r w:rsidRPr="004478D0">
        <w:rPr>
          <w:lang w:val="en-US"/>
        </w:rPr>
        <w:t>Abstract:</w:t>
      </w:r>
    </w:p>
    <w:p w14:paraId="725F56D6" w14:textId="462DD227" w:rsidR="004478D0" w:rsidRDefault="004478D0" w:rsidP="004478D0">
      <w:pPr>
        <w:pStyle w:val="ListParagraph"/>
        <w:numPr>
          <w:ilvl w:val="0"/>
          <w:numId w:val="1"/>
        </w:numPr>
        <w:ind w:left="360"/>
        <w:rPr>
          <w:lang w:val="en-US"/>
        </w:rPr>
      </w:pPr>
      <w:r>
        <w:rPr>
          <w:lang w:val="en-US"/>
        </w:rPr>
        <w:t>Introduction:</w:t>
      </w:r>
    </w:p>
    <w:p w14:paraId="6C6BB5FB" w14:textId="77777777" w:rsidR="004478D0" w:rsidRDefault="004478D0" w:rsidP="004478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Motivation</w:t>
      </w:r>
    </w:p>
    <w:p w14:paraId="7B315BE9" w14:textId="77777777" w:rsidR="004478D0" w:rsidRDefault="004478D0" w:rsidP="004478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Problem statement</w:t>
      </w:r>
    </w:p>
    <w:p w14:paraId="2F9FF20E" w14:textId="77777777" w:rsidR="004478D0" w:rsidRDefault="004478D0" w:rsidP="004478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Scope and novelty </w:t>
      </w:r>
    </w:p>
    <w:p w14:paraId="2615D908" w14:textId="77777777" w:rsidR="004478D0" w:rsidRDefault="004478D0" w:rsidP="004478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Work contribution</w:t>
      </w:r>
    </w:p>
    <w:p w14:paraId="2FCD275C" w14:textId="3A5B5F91" w:rsidR="004478D0" w:rsidRPr="004478D0" w:rsidRDefault="004478D0" w:rsidP="004478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Outline of the paper</w:t>
      </w:r>
    </w:p>
    <w:p w14:paraId="4C6C9225" w14:textId="77777777" w:rsidR="004478D0" w:rsidRDefault="004478D0" w:rsidP="004478D0">
      <w:pPr>
        <w:pStyle w:val="ListParagraph"/>
        <w:numPr>
          <w:ilvl w:val="0"/>
          <w:numId w:val="1"/>
        </w:numPr>
        <w:ind w:left="360"/>
        <w:rPr>
          <w:lang w:val="en-US"/>
        </w:rPr>
      </w:pPr>
      <w:r>
        <w:rPr>
          <w:lang w:val="en-US"/>
        </w:rPr>
        <w:t>Literature survey</w:t>
      </w:r>
    </w:p>
    <w:p w14:paraId="10F5DFB0" w14:textId="77777777" w:rsidR="004478D0" w:rsidRDefault="004478D0" w:rsidP="004478D0">
      <w:pPr>
        <w:pStyle w:val="ListParagraph"/>
        <w:numPr>
          <w:ilvl w:val="0"/>
          <w:numId w:val="1"/>
        </w:numPr>
        <w:ind w:left="360"/>
        <w:rPr>
          <w:lang w:val="en-US"/>
        </w:rPr>
      </w:pPr>
      <w:r>
        <w:rPr>
          <w:lang w:val="en-US"/>
        </w:rPr>
        <w:t>Proposed methodology</w:t>
      </w:r>
    </w:p>
    <w:p w14:paraId="3BE45FC5" w14:textId="77777777" w:rsidR="004478D0" w:rsidRDefault="004478D0" w:rsidP="004478D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Module 1</w:t>
      </w:r>
    </w:p>
    <w:p w14:paraId="433ACC14" w14:textId="77777777" w:rsidR="004478D0" w:rsidRDefault="004478D0" w:rsidP="004478D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Module 2</w:t>
      </w:r>
    </w:p>
    <w:p w14:paraId="6718C257" w14:textId="10C7E3EF" w:rsidR="004478D0" w:rsidRPr="004478D0" w:rsidRDefault="004478D0" w:rsidP="004478D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Module 3</w:t>
      </w:r>
    </w:p>
    <w:p w14:paraId="398F8376" w14:textId="6BA21F9F" w:rsidR="004478D0" w:rsidRDefault="00437CBA" w:rsidP="004478D0">
      <w:pPr>
        <w:pStyle w:val="ListParagraph"/>
        <w:numPr>
          <w:ilvl w:val="0"/>
          <w:numId w:val="1"/>
        </w:numPr>
        <w:ind w:left="360"/>
        <w:rPr>
          <w:lang w:val="en-US"/>
        </w:rPr>
      </w:pPr>
      <w:r>
        <w:rPr>
          <w:lang w:val="en-US"/>
        </w:rPr>
        <w:t>Results and analysis</w:t>
      </w:r>
    </w:p>
    <w:p w14:paraId="3EA5466F" w14:textId="19CD8EC4" w:rsidR="00437CBA" w:rsidRDefault="00437CBA" w:rsidP="004478D0">
      <w:pPr>
        <w:pStyle w:val="ListParagraph"/>
        <w:numPr>
          <w:ilvl w:val="0"/>
          <w:numId w:val="1"/>
        </w:numPr>
        <w:ind w:left="360"/>
        <w:rPr>
          <w:lang w:val="en-US"/>
        </w:rPr>
      </w:pPr>
      <w:r>
        <w:rPr>
          <w:lang w:val="en-US"/>
        </w:rPr>
        <w:t>Conclusion</w:t>
      </w:r>
    </w:p>
    <w:p w14:paraId="697C243F" w14:textId="15A6907E" w:rsidR="00437CBA" w:rsidRDefault="00437CBA" w:rsidP="00437CBA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References </w:t>
      </w:r>
    </w:p>
    <w:sectPr w:rsidR="00437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D19"/>
    <w:multiLevelType w:val="hybridMultilevel"/>
    <w:tmpl w:val="75E08AB2"/>
    <w:lvl w:ilvl="0" w:tplc="40090017">
      <w:start w:val="1"/>
      <w:numFmt w:val="lowerLetter"/>
      <w:lvlText w:val="%1)"/>
      <w:lvlJc w:val="left"/>
      <w:pPr>
        <w:ind w:left="1128" w:hanging="360"/>
      </w:p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1F4C6E4A"/>
    <w:multiLevelType w:val="hybridMultilevel"/>
    <w:tmpl w:val="97808B28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572AF"/>
    <w:multiLevelType w:val="hybridMultilevel"/>
    <w:tmpl w:val="75B2C74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AF076B"/>
    <w:multiLevelType w:val="hybridMultilevel"/>
    <w:tmpl w:val="0E88E77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D3280"/>
    <w:multiLevelType w:val="hybridMultilevel"/>
    <w:tmpl w:val="61603554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1778043">
    <w:abstractNumId w:val="1"/>
  </w:num>
  <w:num w:numId="2" w16cid:durableId="303435081">
    <w:abstractNumId w:val="3"/>
  </w:num>
  <w:num w:numId="3" w16cid:durableId="2004501299">
    <w:abstractNumId w:val="2"/>
  </w:num>
  <w:num w:numId="4" w16cid:durableId="354621420">
    <w:abstractNumId w:val="0"/>
  </w:num>
  <w:num w:numId="5" w16cid:durableId="238948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D0"/>
    <w:rsid w:val="00315673"/>
    <w:rsid w:val="00437CBA"/>
    <w:rsid w:val="004478D0"/>
    <w:rsid w:val="0098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4B58"/>
  <w15:chartTrackingRefBased/>
  <w15:docId w15:val="{EB4CDF39-3F2F-43DD-8D79-BD7AEDDD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2026-03-24T12:11:00Z</dcterms:created>
  <dcterms:modified xsi:type="dcterms:W3CDTF">2026-03-24T12:23:00Z</dcterms:modified>
</cp:coreProperties>
</file>