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08C579" w14:textId="5DBF911F" w:rsidR="0019603E" w:rsidRDefault="0019603E"/>
    <w:p w14:paraId="4C1F8104" w14:textId="7DF97ED5" w:rsidR="0019603E" w:rsidRPr="0019603E" w:rsidRDefault="0019603E">
      <w:pPr>
        <w:rPr>
          <w:b/>
          <w:bCs/>
          <w:u w:val="single"/>
        </w:rPr>
      </w:pPr>
      <w:r w:rsidRPr="0019603E">
        <w:rPr>
          <w:b/>
          <w:bCs/>
          <w:u w:val="single"/>
        </w:rPr>
        <w:t>Product</w:t>
      </w:r>
    </w:p>
    <w:p w14:paraId="64BBFF74" w14:textId="748C7989" w:rsidR="00B917C1" w:rsidRDefault="0019603E">
      <w:r>
        <w:t>GMF Product: what productsGMF has:</w:t>
      </w:r>
    </w:p>
    <w:p w14:paraId="12861DCA" w14:textId="4965DAE2" w:rsidR="0019603E" w:rsidRDefault="00B14245">
      <w:r>
        <w:t>On a h</w:t>
      </w:r>
      <w:r w:rsidR="0019603E">
        <w:t xml:space="preserve">igh level </w:t>
      </w:r>
      <w:r>
        <w:t xml:space="preserve">there are </w:t>
      </w:r>
      <w:r w:rsidR="0019603E">
        <w:t xml:space="preserve">2 </w:t>
      </w:r>
      <w:proofErr w:type="spellStart"/>
      <w:r w:rsidR="0019603E">
        <w:t>pdts</w:t>
      </w:r>
      <w:proofErr w:type="spellEnd"/>
      <w:r>
        <w:t xml:space="preserve"> which is used by </w:t>
      </w:r>
      <w:r w:rsidR="0019603E">
        <w:t>GMF</w:t>
      </w:r>
      <w:r>
        <w:t xml:space="preserve"> and</w:t>
      </w:r>
      <w:r w:rsidR="0019603E">
        <w:t xml:space="preserve"> classifies contract</w:t>
      </w:r>
      <w:r>
        <w:t xml:space="preserve"> into </w:t>
      </w:r>
      <w:r w:rsidR="0019603E">
        <w:t>S</w:t>
      </w:r>
      <w:r>
        <w:t>c</w:t>
      </w:r>
      <w:r w:rsidR="0019603E">
        <w:t>h A and B</w:t>
      </w:r>
    </w:p>
    <w:p w14:paraId="352DF6ED" w14:textId="43371515" w:rsidR="0019603E" w:rsidRDefault="0019603E">
      <w:r w:rsidRPr="0019603E">
        <w:rPr>
          <w:b/>
          <w:bCs/>
        </w:rPr>
        <w:t>Schd A:</w:t>
      </w:r>
      <w:r>
        <w:t xml:space="preserve"> </w:t>
      </w:r>
      <w:r w:rsidR="00B14245">
        <w:t xml:space="preserve">This is a contract which has both </w:t>
      </w:r>
      <w:r>
        <w:t>Vehicle and Service</w:t>
      </w:r>
      <w:r w:rsidR="00B14245">
        <w:t>s provided to the vehicle. This is a kind of contract where</w:t>
      </w:r>
      <w:r>
        <w:t xml:space="preserve"> a vehicle</w:t>
      </w:r>
      <w:r w:rsidR="00B14245">
        <w:t xml:space="preserve"> is taken on a</w:t>
      </w:r>
      <w:r>
        <w:t xml:space="preserve"> </w:t>
      </w:r>
      <w:r w:rsidR="00B14245">
        <w:t>l</w:t>
      </w:r>
      <w:r>
        <w:t>oan/lease and services like maintenance fee, fuel card</w:t>
      </w:r>
      <w:r w:rsidR="00B14245">
        <w:t xml:space="preserve"> etc are provided</w:t>
      </w:r>
    </w:p>
    <w:p w14:paraId="1D2E420A" w14:textId="486976E0" w:rsidR="0019603E" w:rsidRDefault="0019603E">
      <w:r w:rsidRPr="0019603E">
        <w:rPr>
          <w:b/>
          <w:bCs/>
        </w:rPr>
        <w:t>Schd B:</w:t>
      </w:r>
      <w:r>
        <w:t xml:space="preserve"> Services</w:t>
      </w:r>
      <w:r w:rsidR="00B14245">
        <w:t xml:space="preserve"> only contract with</w:t>
      </w:r>
      <w:r>
        <w:t xml:space="preserve"> (only maintenance, fuel card)</w:t>
      </w:r>
    </w:p>
    <w:p w14:paraId="18BEF4BA" w14:textId="0AC90FC1" w:rsidR="0019603E" w:rsidRDefault="0019603E">
      <w:r>
        <w:t xml:space="preserve">Vehicle </w:t>
      </w:r>
      <w:r w:rsidR="00B14245">
        <w:t xml:space="preserve">linked to a </w:t>
      </w:r>
      <w:r>
        <w:t xml:space="preserve">contract </w:t>
      </w:r>
      <w:r w:rsidR="00B14245">
        <w:t>is</w:t>
      </w:r>
      <w:r>
        <w:t xml:space="preserve"> identified by VIN</w:t>
      </w:r>
      <w:r w:rsidR="00B14245">
        <w:t>,</w:t>
      </w:r>
      <w:r>
        <w:t xml:space="preserve"> </w:t>
      </w:r>
      <w:proofErr w:type="gramStart"/>
      <w:r w:rsidR="00B14245">
        <w:t>similar to</w:t>
      </w:r>
      <w:proofErr w:type="gramEnd"/>
      <w:r w:rsidR="00B14245">
        <w:t xml:space="preserve"> what we have</w:t>
      </w:r>
      <w:r>
        <w:t xml:space="preserve"> in India </w:t>
      </w:r>
      <w:r w:rsidR="00B14245">
        <w:t>like</w:t>
      </w:r>
      <w:r>
        <w:t xml:space="preserve"> </w:t>
      </w:r>
      <w:proofErr w:type="spellStart"/>
      <w:r>
        <w:t>Chasis</w:t>
      </w:r>
      <w:proofErr w:type="spellEnd"/>
      <w:r>
        <w:t xml:space="preserve"> </w:t>
      </w:r>
      <w:r w:rsidR="00B14245">
        <w:t>no.,</w:t>
      </w:r>
      <w:r>
        <w:t xml:space="preserve"> </w:t>
      </w:r>
      <w:r w:rsidR="00B14245">
        <w:t>s</w:t>
      </w:r>
      <w:r>
        <w:t xml:space="preserve">o VIN is used to identify the vehicle uniquely, </w:t>
      </w:r>
      <w:r w:rsidR="00B14245">
        <w:t>and used to</w:t>
      </w:r>
      <w:r>
        <w:t xml:space="preserve"> identify the asset</w:t>
      </w:r>
      <w:r w:rsidR="00B14245">
        <w:t xml:space="preserve">/vehicle </w:t>
      </w:r>
      <w:r>
        <w:t xml:space="preserve">which is </w:t>
      </w:r>
      <w:r w:rsidR="00B14245">
        <w:t>linked to</w:t>
      </w:r>
      <w:r>
        <w:t xml:space="preserve"> your contract.</w:t>
      </w:r>
    </w:p>
    <w:p w14:paraId="40EE4F77" w14:textId="28E4745A" w:rsidR="00B14245" w:rsidRPr="00B14245" w:rsidRDefault="00B14245">
      <w:pPr>
        <w:rPr>
          <w:rFonts w:ascii="Algerian" w:hAnsi="Algerian"/>
          <w:i/>
          <w:iCs/>
        </w:rPr>
      </w:pPr>
      <w:r w:rsidRPr="00B14245">
        <w:rPr>
          <w:rFonts w:ascii="Algerian" w:hAnsi="Algerian"/>
          <w:i/>
          <w:iCs/>
        </w:rPr>
        <w:t>Para</w:t>
      </w:r>
    </w:p>
    <w:p w14:paraId="7A21CFB8" w14:textId="2287701F" w:rsidR="00B14245" w:rsidRDefault="0019603E">
      <w:r>
        <w:t>So, do you now understand the difference between Loan and a Lease?</w:t>
      </w:r>
      <w:r w:rsidR="00B14245">
        <w:t xml:space="preserve"> Could anyone explain me please?</w:t>
      </w:r>
    </w:p>
    <w:p w14:paraId="67B0D402" w14:textId="4342F0EF" w:rsidR="0019603E" w:rsidRDefault="0019603E">
      <w:r>
        <w:t xml:space="preserve"> Lease is something where the vehicle is not owned by the lessee and use for business purposes.</w:t>
      </w:r>
    </w:p>
    <w:p w14:paraId="7BE2E831" w14:textId="37040BD5" w:rsidR="0019603E" w:rsidRDefault="00B14245">
      <w:r>
        <w:t xml:space="preserve">In loan </w:t>
      </w:r>
      <w:proofErr w:type="spellStart"/>
      <w:r w:rsidR="0019603E">
        <w:t>Loan</w:t>
      </w:r>
      <w:proofErr w:type="spellEnd"/>
      <w:r w:rsidR="0019603E">
        <w:t xml:space="preserve"> </w:t>
      </w:r>
      <w:r>
        <w:t>the customer</w:t>
      </w:r>
      <w:r w:rsidR="0019603E">
        <w:t xml:space="preserve"> buys the vehicle from GMF through dealer and pays the loan instalment</w:t>
      </w:r>
      <w:r>
        <w:t xml:space="preserve"> month on month.</w:t>
      </w:r>
    </w:p>
    <w:p w14:paraId="0377E34B" w14:textId="5A7725BB" w:rsidR="00B14245" w:rsidRPr="00B14245" w:rsidRDefault="00B14245">
      <w:pPr>
        <w:rPr>
          <w:rFonts w:ascii="Algerian" w:hAnsi="Algerian"/>
        </w:rPr>
      </w:pPr>
      <w:r w:rsidRPr="00B14245">
        <w:rPr>
          <w:rFonts w:ascii="Algerian" w:hAnsi="Algerian"/>
        </w:rPr>
        <w:t>So</w:t>
      </w:r>
      <w:r>
        <w:rPr>
          <w:rFonts w:ascii="Algerian" w:hAnsi="Algerian"/>
        </w:rPr>
        <w:t>,</w:t>
      </w:r>
      <w:r w:rsidRPr="00B14245">
        <w:rPr>
          <w:rFonts w:ascii="Algerian" w:hAnsi="Algerian"/>
        </w:rPr>
        <w:t xml:space="preserve"> till now we have majorly come across 4 main </w:t>
      </w:r>
      <w:proofErr w:type="spellStart"/>
      <w:r w:rsidRPr="00B14245">
        <w:rPr>
          <w:rFonts w:ascii="Algerian" w:hAnsi="Algerian"/>
        </w:rPr>
        <w:t>pdts</w:t>
      </w:r>
      <w:proofErr w:type="spellEnd"/>
      <w:r w:rsidRPr="00B14245">
        <w:rPr>
          <w:rFonts w:ascii="Algerian" w:hAnsi="Algerian"/>
        </w:rPr>
        <w:t xml:space="preserve"> with which GMF contracts are built:</w:t>
      </w:r>
    </w:p>
    <w:p w14:paraId="2DD741B7" w14:textId="77777777" w:rsidR="00FC44FD" w:rsidRDefault="00B14245">
      <w:r>
        <w:rPr>
          <w:rFonts w:ascii="Algerian" w:hAnsi="Algerian"/>
        </w:rPr>
        <w:t xml:space="preserve">1. </w:t>
      </w:r>
      <w:r w:rsidR="0019603E" w:rsidRPr="00B14245">
        <w:rPr>
          <w:rFonts w:ascii="Algerian" w:hAnsi="Algerian"/>
        </w:rPr>
        <w:t>TRAC lease</w:t>
      </w:r>
      <w:r w:rsidR="0019603E">
        <w:t xml:space="preserve"> is a special type of lease (Terminal Rental adj</w:t>
      </w:r>
      <w:r w:rsidR="00FC44FD">
        <w:t>ustment</w:t>
      </w:r>
      <w:r w:rsidR="0019603E">
        <w:t xml:space="preserve"> clause…) </w:t>
      </w:r>
    </w:p>
    <w:p w14:paraId="1E4784B6" w14:textId="761E5373" w:rsidR="0019603E" w:rsidRDefault="0019603E">
      <w:r>
        <w:t xml:space="preserve">In </w:t>
      </w:r>
      <w:r w:rsidR="00FC44FD">
        <w:t>I</w:t>
      </w:r>
      <w:r>
        <w:t>nd</w:t>
      </w:r>
      <w:r w:rsidR="00FC44FD">
        <w:t>i</w:t>
      </w:r>
      <w:r>
        <w:t>a when you take a car on lease</w:t>
      </w:r>
      <w:r w:rsidR="00FC44FD">
        <w:t xml:space="preserve"> </w:t>
      </w:r>
      <w:proofErr w:type="gramStart"/>
      <w:r w:rsidR="00FC44FD">
        <w:t>lets</w:t>
      </w:r>
      <w:proofErr w:type="gramEnd"/>
      <w:r w:rsidR="00FC44FD">
        <w:t xml:space="preserve"> say</w:t>
      </w:r>
      <w:r>
        <w:t xml:space="preserve">, depending on the term of contract like 3 to 5 years, on the1st day itself they decide the depreciation type, like straight line depreciation or the way they want to depreciate the vehicle, so at the end of 3 years </w:t>
      </w:r>
      <w:r w:rsidR="00FC44FD">
        <w:t xml:space="preserve">we get the </w:t>
      </w:r>
      <w:r>
        <w:t>(FMV)</w:t>
      </w:r>
      <w:r w:rsidR="00FC44FD">
        <w:t xml:space="preserve">of the car. So, </w:t>
      </w:r>
      <w:r>
        <w:t xml:space="preserve">we </w:t>
      </w:r>
      <w:r w:rsidR="00FC44FD">
        <w:t xml:space="preserve">basically </w:t>
      </w:r>
      <w:r>
        <w:t xml:space="preserve">need to calculate the residual value post 3 years. </w:t>
      </w:r>
    </w:p>
    <w:p w14:paraId="621B56A0" w14:textId="67881EC5" w:rsidR="0019603E" w:rsidRDefault="00FC44FD">
      <w:r>
        <w:t xml:space="preserve">Only </w:t>
      </w:r>
      <w:r w:rsidR="0019603E">
        <w:t xml:space="preserve">for a traditional lease when you sign the lease </w:t>
      </w:r>
      <w:r>
        <w:t xml:space="preserve">agreement </w:t>
      </w:r>
      <w:r w:rsidR="0019603E">
        <w:t>before that</w:t>
      </w:r>
      <w:r>
        <w:t xml:space="preserve"> only </w:t>
      </w:r>
      <w:r w:rsidR="0019603E">
        <w:t xml:space="preserve">the term, </w:t>
      </w:r>
      <w:r>
        <w:t xml:space="preserve">the </w:t>
      </w:r>
      <w:r w:rsidR="005279AC">
        <w:t>loan am</w:t>
      </w:r>
      <w:r>
        <w:t>t, the</w:t>
      </w:r>
      <w:r w:rsidR="005279AC">
        <w:t xml:space="preserve"> </w:t>
      </w:r>
      <w:r w:rsidR="0019603E">
        <w:t>residual value</w:t>
      </w:r>
      <w:r>
        <w:t xml:space="preserve"> and </w:t>
      </w:r>
      <w:r w:rsidR="005279AC">
        <w:t xml:space="preserve">monthly instalment </w:t>
      </w:r>
      <w:r w:rsidR="0019603E">
        <w:t>everything will be calculated.</w:t>
      </w:r>
    </w:p>
    <w:p w14:paraId="2C09273D" w14:textId="01EC91D7" w:rsidR="005279AC" w:rsidRDefault="0019603E">
      <w:r>
        <w:t>TRAC</w:t>
      </w:r>
      <w:r w:rsidR="005279AC">
        <w:t xml:space="preserve"> lease</w:t>
      </w:r>
      <w:r w:rsidR="00FC44FD">
        <w:t xml:space="preserve"> is a special type of traditional lease basically also called as a</w:t>
      </w:r>
      <w:r w:rsidR="005279AC">
        <w:t xml:space="preserve"> (financial lease)</w:t>
      </w:r>
      <w:r>
        <w:t xml:space="preserve"> </w:t>
      </w:r>
      <w:r w:rsidR="005279AC">
        <w:t>that</w:t>
      </w:r>
      <w:r>
        <w:t xml:space="preserve"> </w:t>
      </w:r>
      <w:r w:rsidR="005279AC">
        <w:t xml:space="preserve">allows the </w:t>
      </w:r>
      <w:r w:rsidR="00641D58">
        <w:t>lessee/borrower</w:t>
      </w:r>
      <w:r w:rsidR="005279AC">
        <w:t xml:space="preserve"> to decide </w:t>
      </w:r>
      <w:r w:rsidR="00FC44FD">
        <w:t xml:space="preserve">on </w:t>
      </w:r>
      <w:r w:rsidR="00641D58">
        <w:t>the residual</w:t>
      </w:r>
      <w:r w:rsidR="005279AC">
        <w:t xml:space="preserve"> value wants to buy the vehicle at the end of the contract term.</w:t>
      </w:r>
    </w:p>
    <w:p w14:paraId="19BE88CD" w14:textId="77777777" w:rsidR="00641D58" w:rsidRDefault="005279AC">
      <w:r>
        <w:lastRenderedPageBreak/>
        <w:t xml:space="preserve">He can adjust the payment term </w:t>
      </w:r>
      <w:r w:rsidR="00641D58">
        <w:t>i</w:t>
      </w:r>
      <w:r>
        <w:t xml:space="preserve">f he decides to pay less monthly instalment, then the residual value will increase, at the end of the contract during termination </w:t>
      </w:r>
      <w:r w:rsidR="00641D58">
        <w:t>and</w:t>
      </w:r>
      <w:r>
        <w:t xml:space="preserve"> he </w:t>
      </w:r>
      <w:proofErr w:type="gramStart"/>
      <w:r>
        <w:t>has to</w:t>
      </w:r>
      <w:proofErr w:type="gramEnd"/>
      <w:r>
        <w:t xml:space="preserve"> pay higher residual value. </w:t>
      </w:r>
    </w:p>
    <w:p w14:paraId="435CFF3C" w14:textId="569B2A9C" w:rsidR="0019603E" w:rsidRDefault="005279AC">
      <w:r>
        <w:t xml:space="preserve">If he wants to pay higher instalments, then he </w:t>
      </w:r>
      <w:proofErr w:type="gramStart"/>
      <w:r>
        <w:t>has to</w:t>
      </w:r>
      <w:proofErr w:type="gramEnd"/>
      <w:r>
        <w:t xml:space="preserve"> pay less amount of residual value.</w:t>
      </w:r>
    </w:p>
    <w:p w14:paraId="5A7BE753" w14:textId="0A528E88" w:rsidR="005279AC" w:rsidRPr="005279AC" w:rsidRDefault="00B14245">
      <w:pPr>
        <w:rPr>
          <w:b/>
          <w:bCs/>
        </w:rPr>
      </w:pPr>
      <w:r>
        <w:t>2.</w:t>
      </w:r>
      <w:r w:rsidR="00641D58">
        <w:t xml:space="preserve"> </w:t>
      </w:r>
      <w:r w:rsidR="005279AC" w:rsidRPr="00B14245">
        <w:rPr>
          <w:rFonts w:ascii="Algerian" w:hAnsi="Algerian"/>
        </w:rPr>
        <w:t>APR loan</w:t>
      </w:r>
      <w:r w:rsidR="00641D58">
        <w:t xml:space="preserve">: </w:t>
      </w:r>
      <w:r w:rsidR="0018431F">
        <w:t xml:space="preserve">PR is a type of loan, that is when a </w:t>
      </w:r>
      <w:r w:rsidR="005279AC">
        <w:t xml:space="preserve">customer </w:t>
      </w:r>
      <w:r w:rsidR="0018431F">
        <w:t>buys a</w:t>
      </w:r>
      <w:r w:rsidR="005279AC">
        <w:t xml:space="preserve"> vehicle on loan </w:t>
      </w:r>
      <w:r w:rsidR="0018431F">
        <w:t xml:space="preserve">and </w:t>
      </w:r>
      <w:r w:rsidR="005279AC">
        <w:t xml:space="preserve">starting </w:t>
      </w:r>
      <w:r w:rsidR="0018431F">
        <w:t>itself,</w:t>
      </w:r>
      <w:r w:rsidR="005279AC">
        <w:t xml:space="preserve"> they decide based on the term</w:t>
      </w:r>
      <w:r w:rsidR="0018431F">
        <w:t xml:space="preserve">, </w:t>
      </w:r>
      <w:r w:rsidR="005279AC">
        <w:t xml:space="preserve">amt financed </w:t>
      </w:r>
      <w:r w:rsidR="0018431F">
        <w:t xml:space="preserve">and </w:t>
      </w:r>
      <w:r w:rsidR="005279AC">
        <w:t xml:space="preserve">the annual percentage rate </w:t>
      </w:r>
      <w:r w:rsidR="0018431F">
        <w:t xml:space="preserve">the EMI </w:t>
      </w:r>
      <w:r w:rsidR="005279AC">
        <w:t>gets calculated</w:t>
      </w:r>
      <w:r w:rsidR="0018431F">
        <w:t xml:space="preserve"> like a normal </w:t>
      </w:r>
      <w:r w:rsidR="005279AC">
        <w:t xml:space="preserve">traditional </w:t>
      </w:r>
      <w:r w:rsidR="0018431F">
        <w:t>loan.</w:t>
      </w:r>
      <w:r w:rsidR="005279AC">
        <w:t xml:space="preserve"> </w:t>
      </w:r>
    </w:p>
    <w:p w14:paraId="2050A0E2" w14:textId="77777777" w:rsidR="00825C6F" w:rsidRDefault="00B14245">
      <w:r>
        <w:rPr>
          <w:b/>
          <w:bCs/>
        </w:rPr>
        <w:t xml:space="preserve">3. </w:t>
      </w:r>
      <w:r w:rsidR="005279AC" w:rsidRPr="00B14245">
        <w:rPr>
          <w:rFonts w:ascii="Algerian" w:hAnsi="Algerian"/>
          <w:b/>
          <w:bCs/>
        </w:rPr>
        <w:t>Schedule B:</w:t>
      </w:r>
      <w:r w:rsidR="005279AC">
        <w:rPr>
          <w:b/>
          <w:bCs/>
        </w:rPr>
        <w:t xml:space="preserve"> </w:t>
      </w:r>
      <w:r w:rsidR="00157DB9" w:rsidRPr="00157DB9">
        <w:t>This is a</w:t>
      </w:r>
      <w:r w:rsidR="00157DB9">
        <w:rPr>
          <w:b/>
          <w:bCs/>
        </w:rPr>
        <w:t xml:space="preserve"> </w:t>
      </w:r>
      <w:r w:rsidR="00157DB9">
        <w:t>s</w:t>
      </w:r>
      <w:r w:rsidR="005279AC" w:rsidRPr="005279AC">
        <w:t>ervices only contract</w:t>
      </w:r>
      <w:r w:rsidR="00247250">
        <w:t xml:space="preserve"> for vehicle, </w:t>
      </w:r>
      <w:r w:rsidR="005279AC" w:rsidRPr="005279AC">
        <w:t xml:space="preserve"> suppose a </w:t>
      </w:r>
      <w:r w:rsidR="005279AC" w:rsidRPr="00157DB9">
        <w:t>custo</w:t>
      </w:r>
      <w:r w:rsidR="00247250" w:rsidRPr="00157DB9">
        <w:t>m</w:t>
      </w:r>
      <w:r w:rsidR="005279AC" w:rsidRPr="00157DB9">
        <w:t xml:space="preserve">er </w:t>
      </w:r>
      <w:r w:rsidR="00247250" w:rsidRPr="00157DB9">
        <w:t>had taken</w:t>
      </w:r>
      <w:r w:rsidR="00247250" w:rsidRPr="00247250">
        <w:t xml:space="preserve"> a TRAC lease and completed the term of lease</w:t>
      </w:r>
      <w:r w:rsidR="00247250">
        <w:t xml:space="preserve">, he has already bought the vehicle with the residual value, so he wants to continue with the services, </w:t>
      </w:r>
      <w:r w:rsidR="00157DB9">
        <w:t>in such cases</w:t>
      </w:r>
      <w:r w:rsidR="00247250">
        <w:t xml:space="preserve"> GMF has tie up with different vendors like FleetIO, Coast and Rex, so these vendors provide services like maintenance fee, Fuel card,(like in India when you buy a vehicle you get AMC (annual maintenance card). </w:t>
      </w:r>
    </w:p>
    <w:p w14:paraId="7B3C20E1" w14:textId="30130D49" w:rsidR="00113D67" w:rsidRDefault="00247250">
      <w:r>
        <w:t xml:space="preserve">Since GMF is in Fleet business, the customers </w:t>
      </w:r>
      <w:r w:rsidR="00113D67">
        <w:t>will not have</w:t>
      </w:r>
      <w:r>
        <w:t xml:space="preserve"> just one car they will have minimum of 10 to 50 </w:t>
      </w:r>
      <w:r w:rsidR="00113D67">
        <w:t xml:space="preserve">fleet of </w:t>
      </w:r>
      <w:r>
        <w:t>vehicles</w:t>
      </w:r>
      <w:r w:rsidR="00113D67">
        <w:t xml:space="preserve">. As it is </w:t>
      </w:r>
      <w:r>
        <w:t>difficult to track</w:t>
      </w:r>
      <w:r w:rsidR="00113D67">
        <w:t xml:space="preserve"> so many cars</w:t>
      </w:r>
      <w:r>
        <w:t xml:space="preserve">, so </w:t>
      </w:r>
      <w:r w:rsidR="00113D67">
        <w:t>GMF</w:t>
      </w:r>
      <w:r>
        <w:t xml:space="preserve"> give vehicle card/fuel card and the drivers can use the card in any fuel station and fuel up their vehicle/ do maintenance, it</w:t>
      </w:r>
      <w:r w:rsidR="00113D67">
        <w:t xml:space="preserve"> i</w:t>
      </w:r>
      <w:r>
        <w:t>s like a post</w:t>
      </w:r>
      <w:r w:rsidR="00113D67">
        <w:t>-</w:t>
      </w:r>
      <w:r>
        <w:t>paid service.</w:t>
      </w:r>
    </w:p>
    <w:p w14:paraId="052DB246" w14:textId="3AEDB29E" w:rsidR="005279AC" w:rsidRDefault="00247250">
      <w:r>
        <w:t xml:space="preserve"> At the end of the month the billing data comes from these 3</w:t>
      </w:r>
      <w:r w:rsidRPr="00247250">
        <w:rPr>
          <w:vertAlign w:val="superscript"/>
        </w:rPr>
        <w:t>rd</w:t>
      </w:r>
      <w:r>
        <w:t xml:space="preserve"> party </w:t>
      </w:r>
      <w:r w:rsidR="00432E86">
        <w:t xml:space="preserve">billing </w:t>
      </w:r>
      <w:r>
        <w:t xml:space="preserve">systems and uploaded to the core system (AAF) and then applied on the contract. Once the term of the Schd A contract is completed and the customer wants to continue with the </w:t>
      </w:r>
      <w:r w:rsidR="00CB301B">
        <w:t>services,</w:t>
      </w:r>
      <w:r>
        <w:t xml:space="preserve"> </w:t>
      </w:r>
      <w:r w:rsidR="00CB301B">
        <w:t xml:space="preserve">and </w:t>
      </w:r>
      <w:r>
        <w:t xml:space="preserve">he can </w:t>
      </w:r>
      <w:r w:rsidR="00CB301B">
        <w:t>continue</w:t>
      </w:r>
      <w:r>
        <w:t xml:space="preserve"> with the Schd B contract</w:t>
      </w:r>
      <w:r w:rsidR="00570AC0">
        <w:t xml:space="preserve"> with </w:t>
      </w:r>
      <w:r w:rsidR="00CB301B">
        <w:t xml:space="preserve">a </w:t>
      </w:r>
      <w:r w:rsidR="00570AC0">
        <w:t xml:space="preserve">new contract number </w:t>
      </w:r>
      <w:r w:rsidR="00CB301B">
        <w:t xml:space="preserve">and </w:t>
      </w:r>
      <w:r w:rsidR="00570AC0">
        <w:t xml:space="preserve">with a new </w:t>
      </w:r>
      <w:proofErr w:type="spellStart"/>
      <w:proofErr w:type="gramStart"/>
      <w:r w:rsidR="00570AC0">
        <w:t>pdt</w:t>
      </w:r>
      <w:proofErr w:type="spellEnd"/>
      <w:proofErr w:type="gramEnd"/>
      <w:r w:rsidR="00570AC0">
        <w:t xml:space="preserve"> but the asset number will be same</w:t>
      </w:r>
      <w:r>
        <w:t xml:space="preserve">. Here the VIN no will be there just for tracking, but the asset cost will always be 0.00. </w:t>
      </w:r>
    </w:p>
    <w:p w14:paraId="50B94832" w14:textId="4C6C093D" w:rsidR="00570AC0" w:rsidRDefault="00570AC0">
      <w:r>
        <w:t>S</w:t>
      </w:r>
      <w:r w:rsidR="00CB301B">
        <w:t>o,</w:t>
      </w:r>
      <w:r>
        <w:t xml:space="preserve"> we covered TRAC, APR, schd B we have another </w:t>
      </w:r>
    </w:p>
    <w:p w14:paraId="6938297F" w14:textId="7F6C2F8C" w:rsidR="00570AC0" w:rsidRDefault="00FC44FD">
      <w:r>
        <w:rPr>
          <w:rFonts w:ascii="Algerian" w:hAnsi="Algerian"/>
        </w:rPr>
        <w:t>4.</w:t>
      </w:r>
      <w:r w:rsidR="00570AC0" w:rsidRPr="00B14245">
        <w:rPr>
          <w:rFonts w:ascii="Algerian" w:hAnsi="Algerian"/>
        </w:rPr>
        <w:t>New product PLC</w:t>
      </w:r>
      <w:r w:rsidR="00570AC0">
        <w:t xml:space="preserve"> (Party level charges </w:t>
      </w:r>
      <w:r w:rsidR="00CB301B">
        <w:t>are</w:t>
      </w:r>
      <w:r w:rsidR="00570AC0">
        <w:t xml:space="preserve"> the product name) </w:t>
      </w:r>
      <w:r w:rsidR="00CB301B">
        <w:t>this product is used to create</w:t>
      </w:r>
      <w:r w:rsidR="00570AC0">
        <w:t xml:space="preserve"> </w:t>
      </w:r>
      <w:r w:rsidR="00CB301B">
        <w:t>contracts</w:t>
      </w:r>
      <w:r w:rsidR="00570AC0">
        <w:t xml:space="preserve"> for all the services which are applied at </w:t>
      </w:r>
      <w:r w:rsidR="00570AC0" w:rsidRPr="00570AC0">
        <w:rPr>
          <w:b/>
          <w:bCs/>
        </w:rPr>
        <w:t xml:space="preserve">account level </w:t>
      </w:r>
      <w:r w:rsidR="00570AC0">
        <w:rPr>
          <w:b/>
          <w:bCs/>
        </w:rPr>
        <w:t xml:space="preserve">(customer level) </w:t>
      </w:r>
      <w:r w:rsidR="00570AC0">
        <w:rPr>
          <w:b/>
          <w:bCs/>
        </w:rPr>
        <w:tab/>
      </w:r>
      <w:r w:rsidR="00570AC0" w:rsidRPr="00570AC0">
        <w:rPr>
          <w:b/>
          <w:bCs/>
        </w:rPr>
        <w:t>not at vehicle level</w:t>
      </w:r>
      <w:r w:rsidR="00570AC0">
        <w:t xml:space="preserve">. </w:t>
      </w:r>
      <w:r w:rsidR="00570AC0" w:rsidRPr="00CB301B">
        <w:rPr>
          <w:b/>
          <w:bCs/>
        </w:rPr>
        <w:t>Example</w:t>
      </w:r>
      <w:r w:rsidR="00570AC0">
        <w:t xml:space="preserve"> will be like, if someone takes subscription for fuel </w:t>
      </w:r>
      <w:r w:rsidR="00CB301B">
        <w:t>services then,</w:t>
      </w:r>
      <w:r w:rsidR="00570AC0">
        <w:t xml:space="preserve"> once a customer takes a subscription, all his vehicles will have the fuel service. It will be charged to one single customer at account level. </w:t>
      </w:r>
    </w:p>
    <w:p w14:paraId="6D4C2378" w14:textId="77777777" w:rsidR="006B1DDB" w:rsidRDefault="006B1DDB"/>
    <w:p w14:paraId="2EEBD4DC" w14:textId="4E370327" w:rsidR="006B1DDB" w:rsidRPr="006B1DDB" w:rsidRDefault="006B1DDB">
      <w:pPr>
        <w:rPr>
          <w:b/>
          <w:bCs/>
          <w:u w:val="single"/>
        </w:rPr>
      </w:pPr>
      <w:r w:rsidRPr="006B1DDB">
        <w:rPr>
          <w:b/>
          <w:bCs/>
          <w:u w:val="single"/>
        </w:rPr>
        <w:t>Product Set up</w:t>
      </w:r>
    </w:p>
    <w:p w14:paraId="42E0ED28" w14:textId="1CF99C3F" w:rsidR="00570AC0" w:rsidRDefault="00570AC0">
      <w:r>
        <w:t>Navigate to Set up / click on Menu</w:t>
      </w:r>
      <w:r>
        <w:sym w:font="Wingdings" w:char="F0E0"/>
      </w:r>
      <w:r>
        <w:t xml:space="preserve"> Product</w:t>
      </w:r>
      <w:r>
        <w:sym w:font="Wingdings" w:char="F0E0"/>
      </w:r>
      <w:r>
        <w:t xml:space="preserve"> you can see all the products which are set up for GMF</w:t>
      </w:r>
    </w:p>
    <w:p w14:paraId="48770492" w14:textId="41D6E768" w:rsidR="00570AC0" w:rsidRDefault="00570AC0">
      <w:r>
        <w:t xml:space="preserve">Or search with Products under Menu </w:t>
      </w:r>
    </w:p>
    <w:p w14:paraId="5FC65C9B" w14:textId="53002368" w:rsidR="00570AC0" w:rsidRDefault="00570AC0">
      <w:r>
        <w:lastRenderedPageBreak/>
        <w:t>If you want to see the product hierarchy</w:t>
      </w:r>
      <w:r>
        <w:sym w:font="Wingdings" w:char="F0E0"/>
      </w:r>
      <w:r>
        <w:t xml:space="preserve"> view as tree</w:t>
      </w:r>
      <w:r>
        <w:sym w:font="Wingdings" w:char="F0E0"/>
      </w:r>
      <w:r>
        <w:t xml:space="preserve"> it will show how the pdts are classified </w:t>
      </w:r>
    </w:p>
    <w:p w14:paraId="07336A84" w14:textId="77777777" w:rsidR="001558D2" w:rsidRDefault="001558D2"/>
    <w:p w14:paraId="7B928DB5" w14:textId="09DB6FB8" w:rsidR="001558D2" w:rsidRDefault="001558D2">
      <w:r>
        <w:t>TRAC Lease</w:t>
      </w:r>
      <w:r>
        <w:sym w:font="Wingdings" w:char="F0E0"/>
      </w:r>
      <w:r>
        <w:t xml:space="preserve"> Product 6</w:t>
      </w:r>
    </w:p>
    <w:p w14:paraId="0BA14599" w14:textId="78EEF532" w:rsidR="006C6310" w:rsidRPr="006C6310" w:rsidRDefault="006C6310">
      <w:pPr>
        <w:rPr>
          <w:b/>
          <w:bCs/>
        </w:rPr>
      </w:pPr>
      <w:r w:rsidRPr="006C6310">
        <w:rPr>
          <w:b/>
          <w:bCs/>
        </w:rPr>
        <w:t>Details:</w:t>
      </w:r>
    </w:p>
    <w:p w14:paraId="0A292AF9" w14:textId="0EC2541C" w:rsidR="00ED1572" w:rsidRDefault="00ED1572" w:rsidP="00ED1572">
      <w:pPr>
        <w:pStyle w:val="ListParagraph"/>
        <w:numPr>
          <w:ilvl w:val="0"/>
          <w:numId w:val="1"/>
        </w:numPr>
      </w:pPr>
      <w:r>
        <w:t>Code</w:t>
      </w:r>
      <w:r w:rsidR="00BA0374">
        <w:t xml:space="preserve"> (382)</w:t>
      </w:r>
      <w:r>
        <w:t>: We use the code to refer the product, as the name spelling could be incorrect</w:t>
      </w:r>
    </w:p>
    <w:p w14:paraId="2B57E891" w14:textId="6B4669B6" w:rsidR="00BA0374" w:rsidRPr="00BA0374" w:rsidRDefault="00BA0374" w:rsidP="00BA0374">
      <w:pPr>
        <w:rPr>
          <w:b/>
          <w:bCs/>
        </w:rPr>
      </w:pPr>
      <w:r w:rsidRPr="00BA0374">
        <w:rPr>
          <w:b/>
          <w:bCs/>
        </w:rPr>
        <w:t>Type:</w:t>
      </w:r>
    </w:p>
    <w:p w14:paraId="18BEDD6C" w14:textId="7F22C396" w:rsidR="00ED1572" w:rsidRDefault="00ED1572" w:rsidP="00ED1572">
      <w:pPr>
        <w:pStyle w:val="ListParagraph"/>
        <w:numPr>
          <w:ilvl w:val="0"/>
          <w:numId w:val="1"/>
        </w:numPr>
      </w:pPr>
      <w:r>
        <w:t>Enhanced Pricing: this checkbox enables the tax</w:t>
      </w:r>
      <w:r w:rsidR="00BA0374">
        <w:t>-</w:t>
      </w:r>
      <w:r>
        <w:t>based lease option, what kind of tax is applied would be enabled in the product level (what tax settings need to be applied)</w:t>
      </w:r>
    </w:p>
    <w:p w14:paraId="60B72C33" w14:textId="762AD61C" w:rsidR="00ED1572" w:rsidRPr="00BA0374" w:rsidRDefault="00BA0374" w:rsidP="00BA0374">
      <w:pPr>
        <w:rPr>
          <w:b/>
          <w:bCs/>
        </w:rPr>
      </w:pPr>
      <w:r w:rsidRPr="00BA0374">
        <w:rPr>
          <w:b/>
          <w:bCs/>
        </w:rPr>
        <w:t xml:space="preserve">General </w:t>
      </w:r>
      <w:r w:rsidR="00ED1572" w:rsidRPr="00BA0374">
        <w:rPr>
          <w:b/>
          <w:bCs/>
        </w:rPr>
        <w:t>DEFAULTS</w:t>
      </w:r>
      <w:r>
        <w:rPr>
          <w:b/>
          <w:bCs/>
        </w:rPr>
        <w:t>:</w:t>
      </w:r>
    </w:p>
    <w:p w14:paraId="2C55658C" w14:textId="702DE1B7" w:rsidR="00ED1572" w:rsidRDefault="00ED1572" w:rsidP="00ED1572">
      <w:pPr>
        <w:pStyle w:val="ListParagraph"/>
        <w:numPr>
          <w:ilvl w:val="0"/>
          <w:numId w:val="1"/>
        </w:numPr>
      </w:pPr>
      <w:r>
        <w:t xml:space="preserve">GMF business model: </w:t>
      </w:r>
      <w:r w:rsidR="00F47511">
        <w:t>GMF</w:t>
      </w:r>
      <w:r>
        <w:t xml:space="preserve"> introduced model, anytime you create a contract there will be </w:t>
      </w:r>
      <w:r w:rsidR="00F47511">
        <w:t xml:space="preserve">basically </w:t>
      </w:r>
      <w:r>
        <w:t>3 parties which we add</w:t>
      </w:r>
      <w:r w:rsidR="00F47511">
        <w:t>:</w:t>
      </w:r>
      <w:r>
        <w:t xml:space="preserve"> customer, dealer and vendor party because we are using a GMF business mode</w:t>
      </w:r>
      <w:r w:rsidR="00F47511">
        <w:t>l</w:t>
      </w:r>
      <w:r w:rsidR="00ED3ABB">
        <w:t xml:space="preserve">. </w:t>
      </w:r>
      <w:proofErr w:type="gramStart"/>
      <w:r w:rsidR="00ED3ABB">
        <w:t>So</w:t>
      </w:r>
      <w:proofErr w:type="gramEnd"/>
      <w:r w:rsidR="00ED3ABB">
        <w:t xml:space="preserve"> these </w:t>
      </w:r>
      <w:r w:rsidR="009F751C">
        <w:t>parties’</w:t>
      </w:r>
      <w:r w:rsidR="00ED3ABB">
        <w:t xml:space="preserve"> defaults from Business Model from Product level,</w:t>
      </w:r>
    </w:p>
    <w:p w14:paraId="61CAD833" w14:textId="33342AEF" w:rsidR="00ED1572" w:rsidRDefault="00ED1572" w:rsidP="00ED1572">
      <w:pPr>
        <w:pStyle w:val="ListParagraph"/>
        <w:numPr>
          <w:ilvl w:val="0"/>
          <w:numId w:val="1"/>
        </w:numPr>
      </w:pPr>
      <w:r>
        <w:t>Asset ownership type: it is marked as financed but it</w:t>
      </w:r>
      <w:r w:rsidR="009F751C">
        <w:t>’</w:t>
      </w:r>
      <w:r>
        <w:t>s an operating lease, just for accounting purpose/entries GMF wants this to be marked as financed</w:t>
      </w:r>
      <w:r w:rsidR="009F751C">
        <w:t xml:space="preserve"> lease</w:t>
      </w:r>
    </w:p>
    <w:p w14:paraId="6B08D7A8" w14:textId="42B7559F" w:rsidR="00ED1572" w:rsidRDefault="00ED1572" w:rsidP="00ED1572">
      <w:pPr>
        <w:pStyle w:val="ListParagraph"/>
        <w:numPr>
          <w:ilvl w:val="0"/>
          <w:numId w:val="1"/>
        </w:numPr>
      </w:pPr>
      <w:r>
        <w:t xml:space="preserve">Accounting classification: </w:t>
      </w:r>
      <w:r w:rsidR="009F751C">
        <w:t xml:space="preserve">The accounting classification also therefore </w:t>
      </w:r>
      <w:r>
        <w:t xml:space="preserve">marked </w:t>
      </w:r>
      <w:r w:rsidR="009F751C">
        <w:t xml:space="preserve">the </w:t>
      </w:r>
      <w:r w:rsidR="009F751C">
        <w:t xml:space="preserve">same </w:t>
      </w:r>
      <w:r>
        <w:t>as financed lease</w:t>
      </w:r>
    </w:p>
    <w:p w14:paraId="476B5B03" w14:textId="2ED74677" w:rsidR="00ED1572" w:rsidRDefault="00966760">
      <w:r>
        <w:t>Coming to other settings:</w:t>
      </w:r>
    </w:p>
    <w:p w14:paraId="6E318344" w14:textId="3B39F4DE" w:rsidR="00966760" w:rsidRDefault="00966760">
      <w:pPr>
        <w:rPr>
          <w:b/>
          <w:bCs/>
        </w:rPr>
      </w:pPr>
      <w:r w:rsidRPr="00966760">
        <w:rPr>
          <w:b/>
          <w:bCs/>
        </w:rPr>
        <w:t>Calculation Defaults:</w:t>
      </w:r>
    </w:p>
    <w:p w14:paraId="1B3B26D8" w14:textId="7C8DDBAB" w:rsidR="00966760" w:rsidRDefault="00966760">
      <w:pPr>
        <w:rPr>
          <w:b/>
          <w:bCs/>
        </w:rPr>
      </w:pPr>
      <w:r>
        <w:rPr>
          <w:b/>
          <w:bCs/>
        </w:rPr>
        <w:t xml:space="preserve">Instalment timings: </w:t>
      </w:r>
      <w:r w:rsidRPr="00480FBE">
        <w:t>Arrears/Advance (For all GMF contract the instalment timing is at the end of every month</w:t>
      </w:r>
    </w:p>
    <w:p w14:paraId="5E86DE24" w14:textId="60DE6A0B" w:rsidR="00966760" w:rsidRPr="00480FBE" w:rsidRDefault="00966760">
      <w:r>
        <w:rPr>
          <w:b/>
          <w:bCs/>
        </w:rPr>
        <w:t xml:space="preserve">Instalment Frequency: </w:t>
      </w:r>
      <w:r w:rsidRPr="00480FBE">
        <w:t>All GMF contracts will have Monthly payment</w:t>
      </w:r>
    </w:p>
    <w:p w14:paraId="5DCB9081" w14:textId="4B8BDF60" w:rsidR="00966760" w:rsidRPr="00480FBE" w:rsidRDefault="00966760">
      <w:r>
        <w:rPr>
          <w:b/>
          <w:bCs/>
        </w:rPr>
        <w:t xml:space="preserve">Cash flow date rule: </w:t>
      </w:r>
      <w:r w:rsidRPr="00480FBE">
        <w:t xml:space="preserve">it talks about on what date the cash flow </w:t>
      </w:r>
      <w:r w:rsidR="00EA1A60">
        <w:t xml:space="preserve">process </w:t>
      </w:r>
      <w:r w:rsidRPr="00480FBE">
        <w:t>will be applied/run.</w:t>
      </w:r>
    </w:p>
    <w:p w14:paraId="29D7F9C9" w14:textId="080D4A3F" w:rsidR="00966760" w:rsidRPr="00480FBE" w:rsidRDefault="00966760">
      <w:r w:rsidRPr="00480FBE">
        <w:t>If the cashflow process is run on 31</w:t>
      </w:r>
      <w:r w:rsidRPr="00480FBE">
        <w:rPr>
          <w:vertAlign w:val="superscript"/>
        </w:rPr>
        <w:t>st</w:t>
      </w:r>
      <w:r w:rsidRPr="00480FBE">
        <w:t xml:space="preserve"> then 31</w:t>
      </w:r>
      <w:r w:rsidRPr="00480FBE">
        <w:rPr>
          <w:vertAlign w:val="superscript"/>
        </w:rPr>
        <w:t>st</w:t>
      </w:r>
      <w:r w:rsidRPr="00480FBE">
        <w:t xml:space="preserve"> will be the</w:t>
      </w:r>
      <w:r w:rsidR="00EA1A60">
        <w:t xml:space="preserve"> contract</w:t>
      </w:r>
      <w:r w:rsidRPr="00480FBE">
        <w:t xml:space="preserve"> actual date.</w:t>
      </w:r>
    </w:p>
    <w:p w14:paraId="2E2AFFB0" w14:textId="5F69E06D" w:rsidR="00966760" w:rsidRPr="00480FBE" w:rsidRDefault="00966760">
      <w:r>
        <w:rPr>
          <w:b/>
          <w:bCs/>
        </w:rPr>
        <w:t xml:space="preserve">Calculation mode: Instalments: </w:t>
      </w:r>
      <w:r w:rsidRPr="00480FBE">
        <w:t>This talks about on the contract calculati</w:t>
      </w:r>
      <w:r w:rsidR="00EA1A60">
        <w:t>on</w:t>
      </w:r>
      <w:r w:rsidRPr="00480FBE">
        <w:t xml:space="preserve">.   </w:t>
      </w:r>
      <w:proofErr w:type="gramStart"/>
      <w:r w:rsidRPr="00480FBE">
        <w:t>So</w:t>
      </w:r>
      <w:proofErr w:type="gramEnd"/>
      <w:r w:rsidR="009068FC" w:rsidRPr="00480FBE">
        <w:t xml:space="preserve"> there are diff options.</w:t>
      </w:r>
      <w:r w:rsidRPr="00480FBE">
        <w:t xml:space="preserve"> Do we want to calculate instalments or other</w:t>
      </w:r>
      <w:r w:rsidR="0012560C">
        <w:t xml:space="preserve"> things on the contract like residual value, interest rate etc.</w:t>
      </w:r>
    </w:p>
    <w:p w14:paraId="750E09FB" w14:textId="14FB9BBF" w:rsidR="00966760" w:rsidRPr="00480FBE" w:rsidRDefault="0012560C">
      <w:r>
        <w:t>Depending</w:t>
      </w:r>
      <w:r w:rsidR="00966760" w:rsidRPr="00480FBE">
        <w:t xml:space="preserve"> on other inputs</w:t>
      </w:r>
      <w:r w:rsidR="009068FC" w:rsidRPr="00480FBE">
        <w:t xml:space="preserve"> we will be calculating the instalments </w:t>
      </w:r>
      <w:r w:rsidR="00B320A7" w:rsidRPr="00480FBE">
        <w:t xml:space="preserve">or rate </w:t>
      </w:r>
      <w:r>
        <w:t xml:space="preserve">or other things as given in the dropdown </w:t>
      </w:r>
      <w:r w:rsidR="009068FC" w:rsidRPr="00480FBE">
        <w:t>on the contract.</w:t>
      </w:r>
    </w:p>
    <w:p w14:paraId="049A8F55" w14:textId="38E6C031" w:rsidR="009068FC" w:rsidRDefault="009068FC">
      <w:proofErr w:type="gramStart"/>
      <w:r w:rsidRPr="00480FBE">
        <w:lastRenderedPageBreak/>
        <w:t>S</w:t>
      </w:r>
      <w:r w:rsidR="00B320A7" w:rsidRPr="00480FBE">
        <w:t>o</w:t>
      </w:r>
      <w:proofErr w:type="gramEnd"/>
      <w:r w:rsidRPr="00480FBE">
        <w:t xml:space="preserve"> suppose if a customer wants to pay a fixed</w:t>
      </w:r>
      <w:r w:rsidR="00615323">
        <w:t xml:space="preserve"> or rather flat</w:t>
      </w:r>
      <w:r w:rsidRPr="00480FBE">
        <w:t xml:space="preserve"> amount of 5K</w:t>
      </w:r>
      <w:r w:rsidR="00B320A7" w:rsidRPr="00480FBE">
        <w:t xml:space="preserve"> dollars as instalments</w:t>
      </w:r>
      <w:r w:rsidR="00615323">
        <w:t xml:space="preserve"> month on month</w:t>
      </w:r>
      <w:r w:rsidR="00B320A7" w:rsidRPr="00480FBE">
        <w:t xml:space="preserve"> and if he has set as rate, depending on what amount you have selected the rate will be calculated by the system and considered as a monthly payment. But its other way round you take the amount financed, rate</w:t>
      </w:r>
      <w:r w:rsidR="00CF6751" w:rsidRPr="00480FBE">
        <w:t xml:space="preserve"> number</w:t>
      </w:r>
      <w:r w:rsidR="00FE18A8">
        <w:t xml:space="preserve"> will be calculated, similarly as system </w:t>
      </w:r>
      <w:r w:rsidR="00B320A7" w:rsidRPr="00480FBE">
        <w:t>calculate</w:t>
      </w:r>
      <w:r w:rsidR="00FE18A8">
        <w:t>s</w:t>
      </w:r>
      <w:r w:rsidR="00B320A7" w:rsidRPr="00480FBE">
        <w:t xml:space="preserve"> the instalments </w:t>
      </w:r>
      <w:r w:rsidR="00FE18A8">
        <w:t>from the rate.</w:t>
      </w:r>
    </w:p>
    <w:p w14:paraId="46A8DA70" w14:textId="32FABA53" w:rsidR="00705DF8" w:rsidRPr="00705DF8" w:rsidRDefault="00705DF8">
      <w:r w:rsidRPr="00705DF8">
        <w:rPr>
          <w:b/>
          <w:bCs/>
        </w:rPr>
        <w:t>Enhanced pricing</w:t>
      </w:r>
      <w:r>
        <w:rPr>
          <w:b/>
          <w:bCs/>
        </w:rPr>
        <w:t>:</w:t>
      </w:r>
    </w:p>
    <w:p w14:paraId="0D70EA10" w14:textId="18BF648B" w:rsidR="00CF6751" w:rsidRPr="005B5D52" w:rsidRDefault="00CF6751">
      <w:r w:rsidRPr="00CF6751">
        <w:rPr>
          <w:b/>
          <w:bCs/>
          <w:color w:val="FF0000"/>
        </w:rPr>
        <w:t>Enhanced pricing</w:t>
      </w:r>
      <w:r w:rsidRPr="005B5D52">
        <w:rPr>
          <w:color w:val="FF0000"/>
        </w:rPr>
        <w:t xml:space="preserve"> </w:t>
      </w:r>
      <w:r w:rsidRPr="005B5D52">
        <w:t>since we have checked the box its coming here, so for all tax</w:t>
      </w:r>
      <w:r w:rsidR="009F6CCC">
        <w:t>-</w:t>
      </w:r>
      <w:r w:rsidRPr="005B5D52">
        <w:t>based leases this section will come. This talks about how the taxes will be applied</w:t>
      </w:r>
    </w:p>
    <w:p w14:paraId="644E8B8A" w14:textId="73E2684F" w:rsidR="00CF6751" w:rsidRPr="005B5D52" w:rsidRDefault="00CF6751" w:rsidP="00CF6751">
      <w:pPr>
        <w:pStyle w:val="ListParagraph"/>
        <w:numPr>
          <w:ilvl w:val="0"/>
          <w:numId w:val="2"/>
        </w:numPr>
      </w:pPr>
      <w:r w:rsidRPr="005B5D52">
        <w:t xml:space="preserve">Profit Based: If the profit is calculated </w:t>
      </w:r>
      <w:r w:rsidR="0057547C" w:rsidRPr="005B5D52">
        <w:t>pretax</w:t>
      </w:r>
      <w:r w:rsidRPr="005B5D52">
        <w:t xml:space="preserve"> or post tax</w:t>
      </w:r>
      <w:r w:rsidR="0057547C">
        <w:t xml:space="preserve"> application.</w:t>
      </w:r>
      <w:r w:rsidRPr="005B5D52">
        <w:t xml:space="preserve"> </w:t>
      </w:r>
      <w:r w:rsidR="0057547C">
        <w:t>H</w:t>
      </w:r>
      <w:r w:rsidRPr="005B5D52">
        <w:t xml:space="preserve">ere </w:t>
      </w:r>
      <w:r w:rsidR="0057547C">
        <w:t xml:space="preserve">in the </w:t>
      </w:r>
      <w:proofErr w:type="gramStart"/>
      <w:r w:rsidR="0057547C">
        <w:t>set</w:t>
      </w:r>
      <w:r w:rsidR="00E9083A">
        <w:t>-</w:t>
      </w:r>
      <w:r w:rsidR="0057547C">
        <w:t>up</w:t>
      </w:r>
      <w:proofErr w:type="gramEnd"/>
      <w:r w:rsidR="0057547C">
        <w:t xml:space="preserve"> </w:t>
      </w:r>
      <w:r w:rsidRPr="005B5D52">
        <w:t>it is calculated pre-tax, so when the accounting books are generated</w:t>
      </w:r>
      <w:r w:rsidR="0057547C">
        <w:t>,</w:t>
      </w:r>
      <w:r w:rsidRPr="005B5D52">
        <w:t xml:space="preserve"> </w:t>
      </w:r>
      <w:r w:rsidR="00E9083A" w:rsidRPr="005B5D52">
        <w:t>profit will</w:t>
      </w:r>
      <w:r w:rsidRPr="005B5D52">
        <w:t xml:space="preserve"> be shown as pretax</w:t>
      </w:r>
      <w:r w:rsidR="0057547C">
        <w:t xml:space="preserve"> </w:t>
      </w:r>
      <w:proofErr w:type="gramStart"/>
      <w:r w:rsidR="0057547C">
        <w:t>that is to say that</w:t>
      </w:r>
      <w:proofErr w:type="gramEnd"/>
      <w:r w:rsidR="00E9083A">
        <w:t xml:space="preserve">; </w:t>
      </w:r>
      <w:r w:rsidRPr="005B5D52">
        <w:t>tax will not be applied on the profit.</w:t>
      </w:r>
    </w:p>
    <w:p w14:paraId="5643EE25" w14:textId="531F073C" w:rsidR="00CF6751" w:rsidRPr="005B5D52" w:rsidRDefault="00CF6751" w:rsidP="00CF6751">
      <w:pPr>
        <w:pStyle w:val="ListParagraph"/>
        <w:numPr>
          <w:ilvl w:val="0"/>
          <w:numId w:val="2"/>
        </w:numPr>
      </w:pPr>
      <w:r w:rsidRPr="005B5D52">
        <w:t>Days convention: we follow 30/360, this is like</w:t>
      </w:r>
      <w:r w:rsidR="004B2A28" w:rsidRPr="005B5D52">
        <w:t xml:space="preserve"> one</w:t>
      </w:r>
      <w:r w:rsidRPr="005B5D52">
        <w:t xml:space="preserve"> month on month assuming every month has 30 days we calculate tax on 30/360 days basis</w:t>
      </w:r>
    </w:p>
    <w:p w14:paraId="60FF8F72" w14:textId="2F455068" w:rsidR="00CF6751" w:rsidRDefault="004B2A28" w:rsidP="004B2A28">
      <w:pPr>
        <w:rPr>
          <w:b/>
          <w:bCs/>
        </w:rPr>
      </w:pPr>
      <w:r>
        <w:rPr>
          <w:b/>
          <w:bCs/>
        </w:rPr>
        <w:t>ACTIVATION:</w:t>
      </w:r>
    </w:p>
    <w:p w14:paraId="257D534D" w14:textId="58F84B6E" w:rsidR="004B2A28" w:rsidRPr="008749DD" w:rsidRDefault="004B2A28" w:rsidP="004B2A28">
      <w:r w:rsidRPr="008749DD">
        <w:t xml:space="preserve">When we create </w:t>
      </w:r>
      <w:r w:rsidR="001B2126" w:rsidRPr="008749DD">
        <w:t xml:space="preserve">a contract </w:t>
      </w:r>
      <w:r w:rsidRPr="008749DD">
        <w:t xml:space="preserve">if this option is not selected the contract </w:t>
      </w:r>
      <w:r w:rsidR="001B2126" w:rsidRPr="008749DD">
        <w:t xml:space="preserve">input date </w:t>
      </w:r>
      <w:r w:rsidRPr="008749DD">
        <w:t xml:space="preserve">will be defaulted as </w:t>
      </w:r>
      <w:r w:rsidR="001B2126" w:rsidRPr="008749DD">
        <w:t xml:space="preserve">contract </w:t>
      </w:r>
      <w:r w:rsidRPr="008749DD">
        <w:t>start date</w:t>
      </w:r>
    </w:p>
    <w:p w14:paraId="42FD91AE" w14:textId="3DC9E29F" w:rsidR="004B2A28" w:rsidRPr="008749DD" w:rsidRDefault="004B2A28" w:rsidP="004B2A28">
      <w:r w:rsidRPr="008749DD">
        <w:t>If you allow a manual update start date</w:t>
      </w:r>
      <w:r w:rsidR="001B2126" w:rsidRPr="008749DD">
        <w:t xml:space="preserve">, </w:t>
      </w:r>
      <w:r w:rsidR="00D26253" w:rsidRPr="008749DD">
        <w:t xml:space="preserve">you can create a </w:t>
      </w:r>
      <w:r w:rsidR="001B2126" w:rsidRPr="008749DD">
        <w:t>backdate</w:t>
      </w:r>
      <w:r w:rsidR="00D26253" w:rsidRPr="008749DD">
        <w:t>d or a future dated contract, I can create a contract today which can start in 1</w:t>
      </w:r>
      <w:r w:rsidR="00D26253" w:rsidRPr="008749DD">
        <w:rPr>
          <w:vertAlign w:val="superscript"/>
        </w:rPr>
        <w:t>st</w:t>
      </w:r>
      <w:r w:rsidR="00D26253" w:rsidRPr="008749DD">
        <w:t xml:space="preserve"> of July </w:t>
      </w:r>
      <w:r w:rsidR="009C092F">
        <w:t xml:space="preserve">(future dated) </w:t>
      </w:r>
      <w:r w:rsidR="00D26253" w:rsidRPr="008749DD">
        <w:t>or 1</w:t>
      </w:r>
      <w:r w:rsidR="00D26253" w:rsidRPr="008749DD">
        <w:rPr>
          <w:vertAlign w:val="superscript"/>
        </w:rPr>
        <w:t>st</w:t>
      </w:r>
      <w:r w:rsidR="00D26253" w:rsidRPr="008749DD">
        <w:t xml:space="preserve"> of Jan 2025</w:t>
      </w:r>
      <w:r w:rsidR="009C092F">
        <w:t xml:space="preserve"> (backdated)</w:t>
      </w:r>
      <w:r w:rsidR="00D26253" w:rsidRPr="008749DD">
        <w:t>, this helps us giving the option to back date or future date a contract</w:t>
      </w:r>
    </w:p>
    <w:p w14:paraId="6BACA7D0" w14:textId="59F05D4A" w:rsidR="002755C9" w:rsidRPr="008749DD" w:rsidRDefault="002755C9" w:rsidP="004B2A28">
      <w:r>
        <w:rPr>
          <w:b/>
          <w:bCs/>
        </w:rPr>
        <w:t xml:space="preserve">METRO 2 DEFAULTS: </w:t>
      </w:r>
      <w:r w:rsidRPr="008749DD">
        <w:t>we don’t need to worry, just remember the entries, it is related to credit rating agencies.</w:t>
      </w:r>
    </w:p>
    <w:p w14:paraId="780A66C9" w14:textId="19D50A01" w:rsidR="002755C9" w:rsidRDefault="002755C9" w:rsidP="004B2A28">
      <w:pPr>
        <w:rPr>
          <w:b/>
          <w:bCs/>
        </w:rPr>
      </w:pPr>
      <w:r>
        <w:rPr>
          <w:b/>
          <w:bCs/>
        </w:rPr>
        <w:t>RATE DEFAULTS:</w:t>
      </w:r>
    </w:p>
    <w:p w14:paraId="0794E4D7" w14:textId="513CE5FA" w:rsidR="002755C9" w:rsidRPr="008749DD" w:rsidRDefault="002755C9" w:rsidP="004B2A28">
      <w:r w:rsidRPr="008749DD">
        <w:t>This is not important for GMF as they just have one asset against one contract. This setting is not common to GMF</w:t>
      </w:r>
      <w:r w:rsidR="006049BA">
        <w:t>. It always fixed rate which is applied on GMF contract payment calculation.</w:t>
      </w:r>
      <w:r w:rsidRPr="008749DD">
        <w:t xml:space="preserve"> </w:t>
      </w:r>
    </w:p>
    <w:p w14:paraId="6035BBF0" w14:textId="46E089E5" w:rsidR="002755C9" w:rsidRPr="008749DD" w:rsidRDefault="002755C9" w:rsidP="004B2A28">
      <w:r w:rsidRPr="008749DD">
        <w:t>But where we have 2 assets</w:t>
      </w:r>
      <w:r w:rsidR="0062133B">
        <w:t xml:space="preserve"> like </w:t>
      </w:r>
      <w:r w:rsidRPr="008749DD">
        <w:t>2 cars on the same contract for non GMF clients and let’s say for one car if you are paying 6 percent interest, on the 2</w:t>
      </w:r>
      <w:r w:rsidRPr="008749DD">
        <w:rPr>
          <w:vertAlign w:val="superscript"/>
        </w:rPr>
        <w:t>nd</w:t>
      </w:r>
      <w:r w:rsidRPr="008749DD">
        <w:t xml:space="preserve"> car you are </w:t>
      </w:r>
      <w:r w:rsidR="0062133B" w:rsidRPr="008749DD">
        <w:t>paying 8</w:t>
      </w:r>
      <w:r w:rsidRPr="008749DD">
        <w:t xml:space="preserve"> percent interest th</w:t>
      </w:r>
      <w:r w:rsidR="0062133B">
        <w:t>a</w:t>
      </w:r>
      <w:r w:rsidRPr="008749DD">
        <w:t>t</w:t>
      </w:r>
      <w:r w:rsidR="0062133B">
        <w:t>’</w:t>
      </w:r>
      <w:r w:rsidRPr="008749DD">
        <w:t>s where you can apply different rates on different assets.</w:t>
      </w:r>
    </w:p>
    <w:p w14:paraId="0423526A" w14:textId="32C4860F" w:rsidR="006D22E9" w:rsidRPr="008749DD" w:rsidRDefault="002755C9" w:rsidP="004B2A28">
      <w:r w:rsidRPr="008749DD">
        <w:t xml:space="preserve">Fixed /floating: In India you might be aware if its fixed interest </w:t>
      </w:r>
      <w:r w:rsidR="006D22E9" w:rsidRPr="008749DD">
        <w:t>throughout</w:t>
      </w:r>
      <w:r w:rsidRPr="008749DD">
        <w:t xml:space="preserve"> the loan period your home loan interest will be the rate decided in the loan contract.</w:t>
      </w:r>
    </w:p>
    <w:p w14:paraId="3C000DFF" w14:textId="2F16FF64" w:rsidR="002755C9" w:rsidRPr="008749DD" w:rsidRDefault="002755C9" w:rsidP="004B2A28">
      <w:r w:rsidRPr="008749DD">
        <w:t xml:space="preserve"> </w:t>
      </w:r>
      <w:r w:rsidR="0062133B" w:rsidRPr="008749DD">
        <w:t>Let</w:t>
      </w:r>
      <w:r w:rsidR="0062133B">
        <w:t>’</w:t>
      </w:r>
      <w:r w:rsidR="0062133B" w:rsidRPr="008749DD">
        <w:t>s</w:t>
      </w:r>
      <w:r w:rsidR="0062133B">
        <w:t xml:space="preserve">, </w:t>
      </w:r>
      <w:r w:rsidR="0062133B" w:rsidRPr="008749DD">
        <w:t>say</w:t>
      </w:r>
      <w:r w:rsidRPr="008749DD">
        <w:t xml:space="preserve"> if its 10 percent</w:t>
      </w:r>
      <w:r w:rsidR="006D22E9" w:rsidRPr="008749DD">
        <w:t>, so 10 percent will be applied through out the loan period</w:t>
      </w:r>
    </w:p>
    <w:p w14:paraId="7FC3AED3" w14:textId="7198B8DD" w:rsidR="006D22E9" w:rsidRPr="008749DD" w:rsidRDefault="006D22E9" w:rsidP="004B2A28">
      <w:r w:rsidRPr="008749DD">
        <w:t xml:space="preserve">In India </w:t>
      </w:r>
      <w:r w:rsidR="002F7CBC">
        <w:t>i</w:t>
      </w:r>
      <w:r w:rsidRPr="008749DD">
        <w:t xml:space="preserve">f </w:t>
      </w:r>
      <w:proofErr w:type="gramStart"/>
      <w:r w:rsidRPr="008749DD">
        <w:t>its</w:t>
      </w:r>
      <w:proofErr w:type="gramEnd"/>
      <w:r w:rsidRPr="008749DD">
        <w:t xml:space="preserve"> floating the rate will be applied depending on the Repo rate. If repo rate fluctuates the home loan interest rate fluctuates. Depending on the base</w:t>
      </w:r>
      <w:r w:rsidR="002F7CBC">
        <w:t>-</w:t>
      </w:r>
      <w:r w:rsidRPr="008749DD">
        <w:t>rat</w:t>
      </w:r>
      <w:r w:rsidR="002F7CBC">
        <w:t>e</w:t>
      </w:r>
      <w:r w:rsidRPr="008749DD">
        <w:t>,</w:t>
      </w:r>
      <w:r w:rsidR="002F7CBC">
        <w:t xml:space="preserve"> when</w:t>
      </w:r>
      <w:r w:rsidRPr="008749DD">
        <w:t xml:space="preserve"> in</w:t>
      </w:r>
      <w:r w:rsidR="002F7CBC">
        <w:t xml:space="preserve"> </w:t>
      </w:r>
      <w:r w:rsidR="002F7CBC">
        <w:lastRenderedPageBreak/>
        <w:t>the</w:t>
      </w:r>
      <w:r w:rsidRPr="008749DD">
        <w:t xml:space="preserve"> US it’s the treasury rate</w:t>
      </w:r>
      <w:r w:rsidR="00A37A81">
        <w:t xml:space="preserve"> like our repo rate</w:t>
      </w:r>
      <w:r w:rsidRPr="008749DD">
        <w:t xml:space="preserve">, when it goes up and down the interest rate also fluctuates. But for GMF </w:t>
      </w:r>
      <w:r w:rsidR="003B397C">
        <w:t xml:space="preserve">as I said </w:t>
      </w:r>
      <w:r w:rsidRPr="008749DD">
        <w:t>its always fixed.</w:t>
      </w:r>
    </w:p>
    <w:p w14:paraId="391EC6E9" w14:textId="77777777" w:rsidR="006D22E9" w:rsidRDefault="006D22E9" w:rsidP="004B2A28">
      <w:pPr>
        <w:rPr>
          <w:b/>
          <w:bCs/>
        </w:rPr>
      </w:pPr>
    </w:p>
    <w:p w14:paraId="5AFDB258" w14:textId="00852321" w:rsidR="006D22E9" w:rsidRDefault="006D22E9" w:rsidP="004B2A28">
      <w:pPr>
        <w:rPr>
          <w:b/>
          <w:bCs/>
        </w:rPr>
      </w:pPr>
      <w:r>
        <w:rPr>
          <w:b/>
          <w:bCs/>
        </w:rPr>
        <w:t>TERMINATION METHOD</w:t>
      </w:r>
    </w:p>
    <w:p w14:paraId="301E4D5A" w14:textId="0EA54D34" w:rsidR="001E682F" w:rsidRPr="008749DD" w:rsidRDefault="001E682F" w:rsidP="004B2A28">
      <w:r w:rsidRPr="008749DD">
        <w:t>Talks about when you terminate the contract how the balances will be calculated. Whatever is the unpaid amount</w:t>
      </w:r>
      <w:r w:rsidR="003B397C">
        <w:t xml:space="preserve">/amount due </w:t>
      </w:r>
      <w:r w:rsidRPr="008749DD">
        <w:t>will be added under the termination quote</w:t>
      </w:r>
      <w:r w:rsidR="003B397C">
        <w:t xml:space="preserve"> as </w:t>
      </w:r>
      <w:r w:rsidRPr="008749DD">
        <w:t>termination amount</w:t>
      </w:r>
    </w:p>
    <w:p w14:paraId="3F0C359C" w14:textId="0E81D231" w:rsidR="00D661CF" w:rsidRPr="008749DD" w:rsidRDefault="00D661CF" w:rsidP="004B2A28">
      <w:r w:rsidRPr="00276E90">
        <w:t>FMV default Calculation Method:</w:t>
      </w:r>
      <w:r w:rsidRPr="008749DD">
        <w:t xml:space="preserve"> At any point the customer wants to terminate the contract, how will be the F</w:t>
      </w:r>
      <w:r w:rsidR="00C57DFC">
        <w:t xml:space="preserve">air </w:t>
      </w:r>
      <w:r w:rsidRPr="008749DD">
        <w:t>M</w:t>
      </w:r>
      <w:r w:rsidR="00C57DFC">
        <w:t xml:space="preserve">arket </w:t>
      </w:r>
      <w:r w:rsidRPr="008749DD">
        <w:t>V</w:t>
      </w:r>
      <w:r w:rsidR="00C57DFC">
        <w:t>alue</w:t>
      </w:r>
      <w:r w:rsidRPr="008749DD">
        <w:t xml:space="preserve"> be determined, it won</w:t>
      </w:r>
      <w:r w:rsidR="00362C94">
        <w:t>’</w:t>
      </w:r>
      <w:r w:rsidRPr="008749DD">
        <w:t xml:space="preserve">t </w:t>
      </w:r>
      <w:r w:rsidR="00101801" w:rsidRPr="008749DD">
        <w:t xml:space="preserve">be </w:t>
      </w:r>
      <w:r w:rsidR="00362C94" w:rsidRPr="008749DD">
        <w:t>exact</w:t>
      </w:r>
      <w:r w:rsidR="00BA588B">
        <w:t xml:space="preserve"> amount</w:t>
      </w:r>
      <w:r w:rsidR="00362C94" w:rsidRPr="008749DD">
        <w:t>,</w:t>
      </w:r>
      <w:r w:rsidR="00101801" w:rsidRPr="008749DD">
        <w:t xml:space="preserve"> but we follow the principal balance. </w:t>
      </w:r>
      <w:r w:rsidR="00362C94" w:rsidRPr="008749DD">
        <w:t>S</w:t>
      </w:r>
      <w:r w:rsidR="00362C94">
        <w:t>o,</w:t>
      </w:r>
      <w:r w:rsidR="00101801" w:rsidRPr="008749DD">
        <w:t xml:space="preserve"> let</w:t>
      </w:r>
      <w:r w:rsidR="00362C94">
        <w:t>’</w:t>
      </w:r>
      <w:r w:rsidR="00101801" w:rsidRPr="008749DD">
        <w:t>s say</w:t>
      </w:r>
    </w:p>
    <w:p w14:paraId="7E4782FC" w14:textId="2D8394E3" w:rsidR="00101801" w:rsidRPr="008749DD" w:rsidRDefault="00D661CF" w:rsidP="004B2A28">
      <w:r w:rsidRPr="008749DD">
        <w:t xml:space="preserve">If the vehicle is 10 k dollars and every month </w:t>
      </w:r>
      <w:r w:rsidR="00362C94" w:rsidRPr="008749DD">
        <w:t>it</w:t>
      </w:r>
      <w:r w:rsidRPr="008749DD">
        <w:t xml:space="preserve"> depreciates by 200</w:t>
      </w:r>
      <w:r w:rsidR="008E09F1">
        <w:t xml:space="preserve"> dollars</w:t>
      </w:r>
      <w:r w:rsidRPr="008749DD">
        <w:t>, at the end of ten months it depreciates by 2000</w:t>
      </w:r>
      <w:r w:rsidR="008E09F1">
        <w:t xml:space="preserve"> dollars, right?</w:t>
      </w:r>
      <w:r w:rsidRPr="008749DD">
        <w:t xml:space="preserve"> </w:t>
      </w:r>
      <w:r w:rsidR="008E09F1">
        <w:t>A</w:t>
      </w:r>
      <w:r w:rsidR="00101801" w:rsidRPr="008749DD">
        <w:t xml:space="preserve">t the end of ten months if the customer goes for </w:t>
      </w:r>
      <w:r w:rsidR="008E09F1">
        <w:t xml:space="preserve">a contract </w:t>
      </w:r>
      <w:r w:rsidR="00101801" w:rsidRPr="008749DD">
        <w:t xml:space="preserve">termination </w:t>
      </w:r>
      <w:r w:rsidRPr="008749DD">
        <w:t xml:space="preserve">the FMV will be calculated as </w:t>
      </w:r>
      <w:r w:rsidR="00101801" w:rsidRPr="008749DD">
        <w:t>(</w:t>
      </w:r>
      <w:r w:rsidRPr="008749DD">
        <w:t>10k-2k</w:t>
      </w:r>
      <w:r w:rsidR="00101801" w:rsidRPr="008749DD">
        <w:t>)</w:t>
      </w:r>
      <w:r w:rsidRPr="008749DD">
        <w:t xml:space="preserve"> that is 8 </w:t>
      </w:r>
      <w:r w:rsidR="00082485" w:rsidRPr="008749DD">
        <w:t>k.</w:t>
      </w:r>
      <w:r w:rsidR="00101801" w:rsidRPr="008749DD">
        <w:t xml:space="preserve"> </w:t>
      </w:r>
    </w:p>
    <w:p w14:paraId="69F31343" w14:textId="75B17466" w:rsidR="00D661CF" w:rsidRDefault="00101801" w:rsidP="004B2A28">
      <w:r w:rsidRPr="008749DD">
        <w:t>This is not actual sell value</w:t>
      </w:r>
      <w:r w:rsidR="008E09F1">
        <w:t xml:space="preserve"> but the calculated sell value.</w:t>
      </w:r>
      <w:r w:rsidRPr="008749DD">
        <w:t xml:space="preserve"> </w:t>
      </w:r>
      <w:r w:rsidR="008E09F1">
        <w:t>D</w:t>
      </w:r>
      <w:r w:rsidRPr="008749DD">
        <w:t>epending on wh</w:t>
      </w:r>
      <w:r w:rsidR="007944D6">
        <w:t>at</w:t>
      </w:r>
      <w:r w:rsidRPr="008749DD">
        <w:t xml:space="preserve"> amount they sell </w:t>
      </w:r>
      <w:r w:rsidR="006E0FF4">
        <w:t>the asset, it</w:t>
      </w:r>
      <w:r w:rsidRPr="008749DD">
        <w:t xml:space="preserve"> will either be a profit or loss and will be added on the termination quote. </w:t>
      </w:r>
    </w:p>
    <w:p w14:paraId="01C554CF" w14:textId="33CB5BCD" w:rsidR="00FE5BD7" w:rsidRDefault="00FE5BD7" w:rsidP="004B2A28">
      <w:r>
        <w:t>So</w:t>
      </w:r>
      <w:r w:rsidR="006E0FF4">
        <w:t>,</w:t>
      </w:r>
      <w:r>
        <w:t xml:space="preserve"> these were the key settings.</w:t>
      </w:r>
    </w:p>
    <w:p w14:paraId="3BE99F0C" w14:textId="6F98EFD6" w:rsidR="00FE5BD7" w:rsidRDefault="00FE5BD7" w:rsidP="004B2A28">
      <w:r>
        <w:t>Lets</w:t>
      </w:r>
      <w:r w:rsidR="006E0FF4">
        <w:t>’ now</w:t>
      </w:r>
      <w:r>
        <w:t xml:space="preserve"> go </w:t>
      </w:r>
      <w:r w:rsidR="00DF57F9">
        <w:t>through:</w:t>
      </w:r>
    </w:p>
    <w:p w14:paraId="4D463E26" w14:textId="08AE5DE3" w:rsidR="00FE5BD7" w:rsidRPr="006E0FF4" w:rsidRDefault="00FE5BD7" w:rsidP="004B2A28">
      <w:pPr>
        <w:rPr>
          <w:b/>
          <w:bCs/>
        </w:rPr>
      </w:pPr>
      <w:r w:rsidRPr="006E0FF4">
        <w:rPr>
          <w:b/>
          <w:bCs/>
        </w:rPr>
        <w:t xml:space="preserve">End Of Term: </w:t>
      </w:r>
    </w:p>
    <w:p w14:paraId="693647F5" w14:textId="64EF06B6" w:rsidR="00FE5BD7" w:rsidRDefault="00FE5BD7" w:rsidP="004B2A28">
      <w:r>
        <w:t>Asset Disposal Type: Option is given to the customer</w:t>
      </w:r>
      <w:r w:rsidR="00DF57F9">
        <w:t xml:space="preserve"> or lessee</w:t>
      </w:r>
      <w:r>
        <w:t xml:space="preserve"> to buy the vehicle at the end of the contract </w:t>
      </w:r>
      <w:r w:rsidR="000B74EA">
        <w:t>term;</w:t>
      </w:r>
      <w:r>
        <w:t xml:space="preserve"> he can buy the vehicle with the residual value.</w:t>
      </w:r>
    </w:p>
    <w:p w14:paraId="0C1B1929" w14:textId="52CEDC3A" w:rsidR="00FE5BD7" w:rsidRDefault="00FE5BD7" w:rsidP="004B2A28">
      <w:r>
        <w:t xml:space="preserve">Extension Default: We do not allow product </w:t>
      </w:r>
      <w:r w:rsidR="000B74EA">
        <w:t>extension,</w:t>
      </w:r>
      <w:r>
        <w:t xml:space="preserve"> so </w:t>
      </w:r>
      <w:r w:rsidR="000B74EA">
        <w:t xml:space="preserve">it is </w:t>
      </w:r>
      <w:r>
        <w:t>set as None</w:t>
      </w:r>
    </w:p>
    <w:p w14:paraId="015897B4" w14:textId="01506364" w:rsidR="0038632C" w:rsidRDefault="0038632C" w:rsidP="004B2A28">
      <w:pPr>
        <w:rPr>
          <w:b/>
          <w:bCs/>
        </w:rPr>
      </w:pPr>
      <w:r w:rsidRPr="0038632C">
        <w:rPr>
          <w:b/>
          <w:bCs/>
        </w:rPr>
        <w:t>CONTRACT CALCULATION CUSTOMIZATION</w:t>
      </w:r>
      <w:r>
        <w:rPr>
          <w:b/>
          <w:bCs/>
        </w:rPr>
        <w:t>: These are few BLDs which are configured and applied, th</w:t>
      </w:r>
      <w:r w:rsidR="000B74EA">
        <w:rPr>
          <w:b/>
          <w:bCs/>
        </w:rPr>
        <w:t>ese are</w:t>
      </w:r>
      <w:r>
        <w:rPr>
          <w:b/>
          <w:bCs/>
        </w:rPr>
        <w:t xml:space="preserve"> used for pre-calculation. </w:t>
      </w:r>
    </w:p>
    <w:p w14:paraId="718E1AE6" w14:textId="768226DF" w:rsidR="0038632C" w:rsidRDefault="0038632C" w:rsidP="004B2A28">
      <w:pPr>
        <w:rPr>
          <w:b/>
          <w:bCs/>
        </w:rPr>
      </w:pPr>
      <w:r>
        <w:rPr>
          <w:b/>
          <w:bCs/>
        </w:rPr>
        <w:t xml:space="preserve">There is a ‘Calculate button’ on the contract which you might have noticed </w:t>
      </w:r>
      <w:r w:rsidR="000B74EA">
        <w:rPr>
          <w:b/>
          <w:bCs/>
        </w:rPr>
        <w:t xml:space="preserve">while we were going through the contract creation training, </w:t>
      </w:r>
      <w:r>
        <w:rPr>
          <w:b/>
          <w:bCs/>
        </w:rPr>
        <w:t xml:space="preserve">which helps in calculating using the calculating logics set up </w:t>
      </w:r>
      <w:r w:rsidR="000B74EA">
        <w:rPr>
          <w:b/>
          <w:bCs/>
        </w:rPr>
        <w:t xml:space="preserve">here </w:t>
      </w:r>
      <w:r>
        <w:rPr>
          <w:b/>
          <w:bCs/>
        </w:rPr>
        <w:t>in these BLDs. So, these are contract calculation events</w:t>
      </w:r>
    </w:p>
    <w:p w14:paraId="670D3E6E" w14:textId="77777777" w:rsidR="001A111E" w:rsidRDefault="001A111E" w:rsidP="004B2A28">
      <w:pPr>
        <w:rPr>
          <w:b/>
          <w:bCs/>
        </w:rPr>
      </w:pPr>
    </w:p>
    <w:p w14:paraId="1C3E3B92" w14:textId="2B475122" w:rsidR="00F712D6" w:rsidRDefault="001A111E" w:rsidP="004B2A28">
      <w:pPr>
        <w:rPr>
          <w:b/>
          <w:bCs/>
          <w:i/>
          <w:iCs/>
          <w:color w:val="000000" w:themeColor="text1"/>
        </w:rPr>
      </w:pPr>
      <w:r w:rsidRPr="00656B13">
        <w:rPr>
          <w:b/>
          <w:bCs/>
          <w:i/>
          <w:iCs/>
          <w:color w:val="000000" w:themeColor="text1"/>
        </w:rPr>
        <w:t xml:space="preserve">Fleet APR </w:t>
      </w:r>
      <w:r w:rsidR="002738C7">
        <w:rPr>
          <w:b/>
          <w:bCs/>
          <w:i/>
          <w:iCs/>
          <w:color w:val="000000" w:themeColor="text1"/>
        </w:rPr>
        <w:t xml:space="preserve">(Product 18) </w:t>
      </w:r>
      <w:r w:rsidRPr="00656B13">
        <w:rPr>
          <w:b/>
          <w:bCs/>
          <w:i/>
          <w:iCs/>
          <w:color w:val="000000" w:themeColor="text1"/>
        </w:rPr>
        <w:t>and TRAC has similar settings only except the residual value</w:t>
      </w:r>
      <w:r w:rsidR="00F712D6">
        <w:rPr>
          <w:b/>
          <w:bCs/>
          <w:i/>
          <w:iCs/>
          <w:color w:val="000000" w:themeColor="text1"/>
        </w:rPr>
        <w:t>.</w:t>
      </w:r>
    </w:p>
    <w:p w14:paraId="4315A834" w14:textId="4AC6C4F2" w:rsidR="001A111E" w:rsidRPr="00F712D6" w:rsidRDefault="00F712D6" w:rsidP="00F712D6">
      <w:pPr>
        <w:pStyle w:val="ListParagraph"/>
        <w:numPr>
          <w:ilvl w:val="0"/>
          <w:numId w:val="3"/>
        </w:num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lastRenderedPageBreak/>
        <w:t>A</w:t>
      </w:r>
      <w:r w:rsidR="001A111E" w:rsidRPr="00F712D6">
        <w:rPr>
          <w:b/>
          <w:bCs/>
          <w:i/>
          <w:iCs/>
          <w:color w:val="000000" w:themeColor="text1"/>
        </w:rPr>
        <w:t xml:space="preserve"> TRAC</w:t>
      </w:r>
      <w:r>
        <w:rPr>
          <w:b/>
          <w:bCs/>
          <w:i/>
          <w:iCs/>
          <w:color w:val="000000" w:themeColor="text1"/>
        </w:rPr>
        <w:t xml:space="preserve"> lease</w:t>
      </w:r>
      <w:r w:rsidR="001A111E" w:rsidRPr="00F712D6">
        <w:rPr>
          <w:b/>
          <w:bCs/>
          <w:i/>
          <w:iCs/>
          <w:color w:val="000000" w:themeColor="text1"/>
        </w:rPr>
        <w:t xml:space="preserve"> has concept of residual value as it’s a lease but in APR since it’s a loan </w:t>
      </w:r>
      <w:r w:rsidR="00E06DA3">
        <w:rPr>
          <w:b/>
          <w:bCs/>
          <w:i/>
          <w:iCs/>
          <w:color w:val="000000" w:themeColor="text1"/>
        </w:rPr>
        <w:t xml:space="preserve">the </w:t>
      </w:r>
      <w:r w:rsidR="001A111E" w:rsidRPr="00F712D6">
        <w:rPr>
          <w:b/>
          <w:bCs/>
          <w:i/>
          <w:iCs/>
          <w:color w:val="000000" w:themeColor="text1"/>
        </w:rPr>
        <w:t>customer buys the vehicle, so there is no concept of residual value.</w:t>
      </w:r>
    </w:p>
    <w:p w14:paraId="186D865D" w14:textId="7342DB11" w:rsidR="001A111E" w:rsidRPr="00656B13" w:rsidRDefault="002738C7" w:rsidP="004B2A28">
      <w:pPr>
        <w:rPr>
          <w:b/>
          <w:bCs/>
          <w:i/>
          <w:iCs/>
          <w:color w:val="000000" w:themeColor="text1"/>
        </w:rPr>
      </w:pPr>
      <w:proofErr w:type="gramStart"/>
      <w:r w:rsidRPr="002738C7">
        <w:rPr>
          <w:b/>
          <w:bCs/>
          <w:i/>
          <w:iCs/>
          <w:color w:val="000000" w:themeColor="text1"/>
          <w:highlight w:val="yellow"/>
        </w:rPr>
        <w:t>( Product</w:t>
      </w:r>
      <w:proofErr w:type="gramEnd"/>
      <w:r w:rsidRPr="002738C7">
        <w:rPr>
          <w:b/>
          <w:bCs/>
          <w:i/>
          <w:iCs/>
          <w:color w:val="000000" w:themeColor="text1"/>
          <w:highlight w:val="yellow"/>
        </w:rPr>
        <w:t xml:space="preserve"> </w:t>
      </w:r>
      <w:proofErr w:type="gramStart"/>
      <w:r w:rsidRPr="002738C7">
        <w:rPr>
          <w:b/>
          <w:bCs/>
          <w:i/>
          <w:iCs/>
          <w:color w:val="000000" w:themeColor="text1"/>
          <w:highlight w:val="yellow"/>
        </w:rPr>
        <w:t>18 )</w:t>
      </w:r>
      <w:proofErr w:type="gramEnd"/>
      <w:r>
        <w:rPr>
          <w:b/>
          <w:bCs/>
          <w:i/>
          <w:iCs/>
          <w:color w:val="000000" w:themeColor="text1"/>
        </w:rPr>
        <w:t xml:space="preserve"> </w:t>
      </w:r>
      <w:r w:rsidR="001A111E" w:rsidRPr="00656B13">
        <w:rPr>
          <w:b/>
          <w:bCs/>
          <w:i/>
          <w:iCs/>
          <w:color w:val="000000" w:themeColor="text1"/>
        </w:rPr>
        <w:t xml:space="preserve">And we have few plugins which are not enabled for APR. </w:t>
      </w:r>
      <w:r w:rsidR="00E06DA3">
        <w:rPr>
          <w:b/>
          <w:bCs/>
          <w:i/>
          <w:iCs/>
          <w:color w:val="000000" w:themeColor="text1"/>
        </w:rPr>
        <w:t>S</w:t>
      </w:r>
      <w:r w:rsidR="001A111E" w:rsidRPr="00656B13">
        <w:rPr>
          <w:b/>
          <w:bCs/>
          <w:i/>
          <w:iCs/>
          <w:color w:val="000000" w:themeColor="text1"/>
        </w:rPr>
        <w:t>ince we do not calculate residual for APR so the residual amount calculating plugins are not enabled in APR product level setting</w:t>
      </w:r>
    </w:p>
    <w:p w14:paraId="5A6D2FB5" w14:textId="77777777" w:rsidR="00656B13" w:rsidRDefault="00656B13" w:rsidP="004B2A28">
      <w:pPr>
        <w:rPr>
          <w:b/>
          <w:bCs/>
          <w:color w:val="EE0000"/>
        </w:rPr>
      </w:pPr>
    </w:p>
    <w:p w14:paraId="17CC09B3" w14:textId="77777777" w:rsidR="00656B13" w:rsidRDefault="00656B13" w:rsidP="004B2A28">
      <w:pPr>
        <w:rPr>
          <w:b/>
          <w:bCs/>
          <w:color w:val="EE0000"/>
        </w:rPr>
      </w:pPr>
    </w:p>
    <w:p w14:paraId="5C99ECF7" w14:textId="77777777" w:rsidR="00CD5994" w:rsidRDefault="00656B13" w:rsidP="004B2A28">
      <w:pPr>
        <w:rPr>
          <w:b/>
          <w:bCs/>
          <w:color w:val="EE0000"/>
          <w:u w:val="single"/>
        </w:rPr>
      </w:pPr>
      <w:r w:rsidRPr="00656B13">
        <w:rPr>
          <w:b/>
          <w:bCs/>
          <w:color w:val="EE0000"/>
          <w:u w:val="single"/>
        </w:rPr>
        <w:t>SCHEDULE B: Product 19:</w:t>
      </w:r>
      <w:r w:rsidR="00CD5994">
        <w:rPr>
          <w:b/>
          <w:bCs/>
          <w:color w:val="EE0000"/>
          <w:u w:val="single"/>
        </w:rPr>
        <w:t xml:space="preserve"> </w:t>
      </w:r>
    </w:p>
    <w:p w14:paraId="51DEC849" w14:textId="54AF9F20" w:rsidR="00CD5994" w:rsidRPr="00CD5994" w:rsidRDefault="00CD5994" w:rsidP="004B2A28">
      <w:pPr>
        <w:rPr>
          <w:color w:val="000000" w:themeColor="text1"/>
        </w:rPr>
      </w:pPr>
      <w:r w:rsidRPr="00CD5994">
        <w:rPr>
          <w:color w:val="000000" w:themeColor="text1"/>
        </w:rPr>
        <w:t>Just to keep</w:t>
      </w:r>
      <w:r w:rsidR="009969FC">
        <w:rPr>
          <w:color w:val="000000" w:themeColor="text1"/>
        </w:rPr>
        <w:t xml:space="preserve"> the product set-up </w:t>
      </w:r>
      <w:r w:rsidRPr="00CD5994">
        <w:rPr>
          <w:color w:val="000000" w:themeColor="text1"/>
        </w:rPr>
        <w:t>consistent we have similar set ups</w:t>
      </w:r>
    </w:p>
    <w:p w14:paraId="4B8B1C06" w14:textId="5F14F5CC" w:rsidR="00CD5994" w:rsidRPr="00CD5994" w:rsidRDefault="00063ACC" w:rsidP="004B2A28">
      <w:pPr>
        <w:rPr>
          <w:color w:val="000000" w:themeColor="text1"/>
        </w:rPr>
      </w:pPr>
      <w:r w:rsidRPr="00CD5994">
        <w:rPr>
          <w:b/>
          <w:bCs/>
          <w:color w:val="000000" w:themeColor="text1"/>
          <w:u w:val="single"/>
        </w:rPr>
        <w:t>Calculation Details</w:t>
      </w:r>
      <w:r w:rsidR="00CD5994" w:rsidRPr="00CD5994">
        <w:rPr>
          <w:b/>
          <w:bCs/>
          <w:color w:val="000000" w:themeColor="text1"/>
          <w:u w:val="single"/>
        </w:rPr>
        <w:t>:</w:t>
      </w:r>
      <w:r w:rsidR="00CD5994" w:rsidRPr="00CD5994">
        <w:rPr>
          <w:color w:val="000000" w:themeColor="text1"/>
        </w:rPr>
        <w:t xml:space="preserve"> Since we do not have any financed asset for Schd B contract, so Instalment doesn’t make any sense.</w:t>
      </w:r>
    </w:p>
    <w:p w14:paraId="3CAC0793" w14:textId="541C8C94" w:rsidR="00CD5994" w:rsidRPr="00CD5994" w:rsidRDefault="00CD5994" w:rsidP="004B2A28">
      <w:pPr>
        <w:rPr>
          <w:color w:val="000000" w:themeColor="text1"/>
        </w:rPr>
      </w:pPr>
      <w:r w:rsidRPr="00CD5994">
        <w:rPr>
          <w:b/>
          <w:bCs/>
          <w:color w:val="000000" w:themeColor="text1"/>
          <w:u w:val="single"/>
        </w:rPr>
        <w:t>Enhanced Pricing Defaults:</w:t>
      </w:r>
      <w:r w:rsidRPr="00CD5994">
        <w:rPr>
          <w:color w:val="000000" w:themeColor="text1"/>
        </w:rPr>
        <w:t xml:space="preserve"> But yes, Taxes will come to play, so the charges added in the contract, will be added based on similar pricing rules</w:t>
      </w:r>
    </w:p>
    <w:p w14:paraId="2287D585" w14:textId="180E105E" w:rsidR="00CD5994" w:rsidRDefault="00CD5994" w:rsidP="004B2A28">
      <w:pPr>
        <w:rPr>
          <w:color w:val="000000" w:themeColor="text1"/>
        </w:rPr>
      </w:pPr>
      <w:r w:rsidRPr="00CD5994">
        <w:rPr>
          <w:color w:val="000000" w:themeColor="text1"/>
        </w:rPr>
        <w:t>Contract Calculation Customization: We donot have any plugins so plugin section is blank</w:t>
      </w:r>
    </w:p>
    <w:p w14:paraId="1AD79A10" w14:textId="77777777" w:rsidR="00B3556B" w:rsidRDefault="00B3556B" w:rsidP="004B2A28">
      <w:pPr>
        <w:rPr>
          <w:color w:val="000000" w:themeColor="text1"/>
        </w:rPr>
      </w:pPr>
    </w:p>
    <w:p w14:paraId="52E22BF3" w14:textId="04558FF5" w:rsidR="00B3556B" w:rsidRPr="00B3556B" w:rsidRDefault="00B3556B" w:rsidP="004B2A28">
      <w:pPr>
        <w:rPr>
          <w:b/>
          <w:bCs/>
          <w:color w:val="000000" w:themeColor="text1"/>
          <w:u w:val="single"/>
        </w:rPr>
      </w:pPr>
      <w:r w:rsidRPr="00B3556B">
        <w:rPr>
          <w:b/>
          <w:bCs/>
          <w:color w:val="000000" w:themeColor="text1"/>
          <w:u w:val="single"/>
        </w:rPr>
        <w:t>P</w:t>
      </w:r>
      <w:r>
        <w:rPr>
          <w:b/>
          <w:bCs/>
          <w:color w:val="000000" w:themeColor="text1"/>
          <w:u w:val="single"/>
        </w:rPr>
        <w:t xml:space="preserve">arty </w:t>
      </w:r>
      <w:r w:rsidRPr="00B3556B">
        <w:rPr>
          <w:b/>
          <w:bCs/>
          <w:color w:val="000000" w:themeColor="text1"/>
          <w:u w:val="single"/>
        </w:rPr>
        <w:t>L</w:t>
      </w:r>
      <w:r>
        <w:rPr>
          <w:b/>
          <w:bCs/>
          <w:color w:val="000000" w:themeColor="text1"/>
          <w:u w:val="single"/>
        </w:rPr>
        <w:t xml:space="preserve">evel </w:t>
      </w:r>
      <w:r w:rsidRPr="00B3556B">
        <w:rPr>
          <w:b/>
          <w:bCs/>
          <w:color w:val="000000" w:themeColor="text1"/>
          <w:u w:val="single"/>
        </w:rPr>
        <w:t>C</w:t>
      </w:r>
      <w:r>
        <w:rPr>
          <w:b/>
          <w:bCs/>
          <w:color w:val="000000" w:themeColor="text1"/>
          <w:u w:val="single"/>
        </w:rPr>
        <w:t>harges</w:t>
      </w:r>
      <w:r w:rsidRPr="00B3556B">
        <w:rPr>
          <w:b/>
          <w:bCs/>
          <w:color w:val="000000" w:themeColor="text1"/>
          <w:u w:val="single"/>
        </w:rPr>
        <w:t xml:space="preserve"> </w:t>
      </w:r>
      <w:r w:rsidR="006C6232" w:rsidRPr="00B3556B">
        <w:rPr>
          <w:b/>
          <w:bCs/>
          <w:color w:val="000000" w:themeColor="text1"/>
          <w:u w:val="single"/>
        </w:rPr>
        <w:t>Product: Product</w:t>
      </w:r>
      <w:r w:rsidRPr="00B3556B">
        <w:rPr>
          <w:b/>
          <w:bCs/>
          <w:color w:val="000000" w:themeColor="text1"/>
          <w:u w:val="single"/>
        </w:rPr>
        <w:t xml:space="preserve"> 26</w:t>
      </w:r>
    </w:p>
    <w:p w14:paraId="762598EF" w14:textId="2B829F7F" w:rsidR="00AA4C1E" w:rsidRDefault="00B3556B" w:rsidP="004B2A28">
      <w:pPr>
        <w:rPr>
          <w:color w:val="000000" w:themeColor="text1"/>
        </w:rPr>
      </w:pPr>
      <w:r w:rsidRPr="00B3556B">
        <w:rPr>
          <w:color w:val="000000" w:themeColor="text1"/>
        </w:rPr>
        <w:t xml:space="preserve">It is </w:t>
      </w:r>
      <w:proofErr w:type="gramStart"/>
      <w:r w:rsidRPr="00B3556B">
        <w:rPr>
          <w:color w:val="000000" w:themeColor="text1"/>
        </w:rPr>
        <w:t>similar to</w:t>
      </w:r>
      <w:proofErr w:type="gramEnd"/>
      <w:r w:rsidRPr="00B3556B">
        <w:rPr>
          <w:color w:val="000000" w:themeColor="text1"/>
        </w:rPr>
        <w:t xml:space="preserve"> </w:t>
      </w:r>
      <w:r w:rsidR="006C6232">
        <w:rPr>
          <w:color w:val="000000" w:themeColor="text1"/>
        </w:rPr>
        <w:t>S</w:t>
      </w:r>
      <w:r w:rsidRPr="00B3556B">
        <w:rPr>
          <w:color w:val="000000" w:themeColor="text1"/>
        </w:rPr>
        <w:t>ched B</w:t>
      </w:r>
      <w:r>
        <w:rPr>
          <w:color w:val="000000" w:themeColor="text1"/>
        </w:rPr>
        <w:t xml:space="preserve"> only diff</w:t>
      </w:r>
      <w:r w:rsidR="006C6232">
        <w:rPr>
          <w:color w:val="000000" w:themeColor="text1"/>
        </w:rPr>
        <w:t>erence</w:t>
      </w:r>
      <w:r>
        <w:rPr>
          <w:color w:val="000000" w:themeColor="text1"/>
        </w:rPr>
        <w:t xml:space="preserve"> is here we do not have any vehicle asset </w:t>
      </w:r>
      <w:r w:rsidR="00AA4C1E">
        <w:rPr>
          <w:color w:val="000000" w:themeColor="text1"/>
        </w:rPr>
        <w:t xml:space="preserve">because </w:t>
      </w:r>
      <w:r>
        <w:rPr>
          <w:color w:val="000000" w:themeColor="text1"/>
        </w:rPr>
        <w:t xml:space="preserve">this is </w:t>
      </w:r>
      <w:r w:rsidR="00AA4C1E">
        <w:rPr>
          <w:color w:val="000000" w:themeColor="text1"/>
        </w:rPr>
        <w:t xml:space="preserve">an </w:t>
      </w:r>
      <w:r>
        <w:rPr>
          <w:color w:val="000000" w:themeColor="text1"/>
        </w:rPr>
        <w:t>account based</w:t>
      </w:r>
      <w:r w:rsidR="00AA4C1E">
        <w:rPr>
          <w:color w:val="000000" w:themeColor="text1"/>
        </w:rPr>
        <w:t xml:space="preserve"> and directly charged to the customer. </w:t>
      </w:r>
    </w:p>
    <w:p w14:paraId="014CA400" w14:textId="1C374BD1" w:rsidR="00B3556B" w:rsidRDefault="00AA4C1E" w:rsidP="004B2A28">
      <w:pPr>
        <w:rPr>
          <w:color w:val="000000" w:themeColor="text1"/>
        </w:rPr>
      </w:pPr>
      <w:r>
        <w:rPr>
          <w:color w:val="000000" w:themeColor="text1"/>
        </w:rPr>
        <w:t>So</w:t>
      </w:r>
      <w:r w:rsidR="00F127DE">
        <w:rPr>
          <w:color w:val="000000" w:themeColor="text1"/>
        </w:rPr>
        <w:t>,</w:t>
      </w:r>
      <w:r>
        <w:rPr>
          <w:color w:val="000000" w:themeColor="text1"/>
        </w:rPr>
        <w:t xml:space="preserve"> let me show you a PLC contract, if you try creating a </w:t>
      </w:r>
      <w:proofErr w:type="gramStart"/>
      <w:r>
        <w:rPr>
          <w:color w:val="000000" w:themeColor="text1"/>
        </w:rPr>
        <w:t>party level charges</w:t>
      </w:r>
      <w:proofErr w:type="gramEnd"/>
      <w:r>
        <w:rPr>
          <w:color w:val="000000" w:themeColor="text1"/>
        </w:rPr>
        <w:t xml:space="preserve"> contract the default is </w:t>
      </w:r>
      <w:proofErr w:type="gramStart"/>
      <w:r>
        <w:rPr>
          <w:color w:val="000000" w:themeColor="text1"/>
        </w:rPr>
        <w:t>such  that</w:t>
      </w:r>
      <w:proofErr w:type="gramEnd"/>
      <w:r>
        <w:rPr>
          <w:color w:val="000000" w:themeColor="text1"/>
        </w:rPr>
        <w:t xml:space="preserve"> it is non</w:t>
      </w:r>
      <w:r w:rsidR="00F127DE">
        <w:rPr>
          <w:color w:val="000000" w:themeColor="text1"/>
        </w:rPr>
        <w:t>-</w:t>
      </w:r>
      <w:r>
        <w:rPr>
          <w:color w:val="000000" w:themeColor="text1"/>
        </w:rPr>
        <w:t>vehicle type asset under financial asset. If we see asset type, it will just show party level charges under Asset Type not any vehicle.</w:t>
      </w:r>
    </w:p>
    <w:p w14:paraId="4B1B2806" w14:textId="6A2938F4" w:rsidR="00AA4C1E" w:rsidRDefault="00AA4C1E" w:rsidP="004B2A28">
      <w:pPr>
        <w:rPr>
          <w:color w:val="000000" w:themeColor="text1"/>
        </w:rPr>
      </w:pPr>
      <w:r>
        <w:rPr>
          <w:color w:val="000000" w:themeColor="text1"/>
        </w:rPr>
        <w:t>And Cost will be 0.00.</w:t>
      </w:r>
    </w:p>
    <w:p w14:paraId="65103CFF" w14:textId="2057A366" w:rsidR="00AA4C1E" w:rsidRPr="00F127DE" w:rsidRDefault="00F127DE" w:rsidP="004B2A28">
      <w:pPr>
        <w:rPr>
          <w:b/>
          <w:bCs/>
          <w:color w:val="000000" w:themeColor="text1"/>
        </w:rPr>
      </w:pPr>
      <w:r w:rsidRPr="00F127DE">
        <w:rPr>
          <w:b/>
          <w:bCs/>
          <w:color w:val="000000" w:themeColor="text1"/>
          <w:highlight w:val="yellow"/>
        </w:rPr>
        <w:t>SHOW EXAMPLE</w:t>
      </w:r>
    </w:p>
    <w:p w14:paraId="551E08EF" w14:textId="77777777" w:rsidR="00F127DE" w:rsidRDefault="00F127DE" w:rsidP="004B2A28">
      <w:pPr>
        <w:rPr>
          <w:b/>
          <w:bCs/>
          <w:i/>
          <w:iCs/>
          <w:color w:val="EE0000"/>
          <w:highlight w:val="yellow"/>
        </w:rPr>
      </w:pPr>
    </w:p>
    <w:p w14:paraId="2E8F3E08" w14:textId="5D245000" w:rsidR="00AA4C1E" w:rsidRPr="00AA4C1E" w:rsidRDefault="00AA4C1E" w:rsidP="004B2A28">
      <w:pPr>
        <w:rPr>
          <w:b/>
          <w:bCs/>
          <w:i/>
          <w:iCs/>
          <w:color w:val="EE0000"/>
        </w:rPr>
      </w:pPr>
      <w:r w:rsidRPr="00AA4C1E">
        <w:rPr>
          <w:b/>
          <w:bCs/>
          <w:i/>
          <w:iCs/>
          <w:color w:val="EE0000"/>
          <w:highlight w:val="yellow"/>
        </w:rPr>
        <w:t>PROGRAMS:</w:t>
      </w:r>
    </w:p>
    <w:p w14:paraId="39366393" w14:textId="20E59F4F" w:rsidR="00AA4C1E" w:rsidRDefault="00AA4C1E" w:rsidP="004B2A28">
      <w:pPr>
        <w:rPr>
          <w:color w:val="000000" w:themeColor="text1"/>
        </w:rPr>
      </w:pPr>
      <w:r>
        <w:rPr>
          <w:color w:val="000000" w:themeColor="text1"/>
        </w:rPr>
        <w:t xml:space="preserve">It is very similar to </w:t>
      </w:r>
      <w:r w:rsidR="00F127DE">
        <w:rPr>
          <w:color w:val="000000" w:themeColor="text1"/>
        </w:rPr>
        <w:t>product;</w:t>
      </w:r>
      <w:r>
        <w:rPr>
          <w:color w:val="000000" w:themeColor="text1"/>
        </w:rPr>
        <w:t xml:space="preserve"> Program is where you want to apply different set of </w:t>
      </w:r>
      <w:r w:rsidR="00777F3A">
        <w:rPr>
          <w:color w:val="000000" w:themeColor="text1"/>
        </w:rPr>
        <w:t>defaults.</w:t>
      </w:r>
    </w:p>
    <w:p w14:paraId="63AC2A15" w14:textId="13E1609E" w:rsidR="00AA4C1E" w:rsidRDefault="00777F3A" w:rsidP="004B2A28">
      <w:pPr>
        <w:rPr>
          <w:color w:val="000000" w:themeColor="text1"/>
        </w:rPr>
      </w:pPr>
      <w:r>
        <w:rPr>
          <w:color w:val="000000" w:themeColor="text1"/>
        </w:rPr>
        <w:t>Typical example</w:t>
      </w:r>
      <w:r w:rsidR="00AA4C1E">
        <w:rPr>
          <w:color w:val="000000" w:themeColor="text1"/>
        </w:rPr>
        <w:t xml:space="preserve"> </w:t>
      </w:r>
      <w:r>
        <w:rPr>
          <w:color w:val="000000" w:themeColor="text1"/>
        </w:rPr>
        <w:t>let’s</w:t>
      </w:r>
      <w:r w:rsidR="00AA4C1E">
        <w:rPr>
          <w:color w:val="000000" w:themeColor="text1"/>
        </w:rPr>
        <w:t xml:space="preserve"> say amazon is selling a mixer grinder machine and throughout the year at 8k except during few days during the </w:t>
      </w:r>
      <w:r w:rsidR="00AA4C1E" w:rsidRPr="00AA4C1E">
        <w:rPr>
          <w:b/>
          <w:bCs/>
          <w:color w:val="000000" w:themeColor="text1"/>
        </w:rPr>
        <w:t>big billion day</w:t>
      </w:r>
      <w:r w:rsidR="00AA4C1E">
        <w:rPr>
          <w:color w:val="000000" w:themeColor="text1"/>
        </w:rPr>
        <w:t xml:space="preserve"> they sell the same brand of mixer grinder machine at 4k.</w:t>
      </w:r>
    </w:p>
    <w:p w14:paraId="62488410" w14:textId="7D8242A8" w:rsidR="00AA4C1E" w:rsidRDefault="00AA4C1E" w:rsidP="004B2A28">
      <w:pPr>
        <w:rPr>
          <w:color w:val="000000" w:themeColor="text1"/>
        </w:rPr>
      </w:pPr>
      <w:r>
        <w:rPr>
          <w:color w:val="000000" w:themeColor="text1"/>
        </w:rPr>
        <w:t xml:space="preserve">They will create a program </w:t>
      </w:r>
      <w:r w:rsidR="00777F3A">
        <w:rPr>
          <w:color w:val="000000" w:themeColor="text1"/>
        </w:rPr>
        <w:t>“BIG</w:t>
      </w:r>
      <w:r>
        <w:rPr>
          <w:color w:val="000000" w:themeColor="text1"/>
        </w:rPr>
        <w:t xml:space="preserve"> BILLION DAY” 1</w:t>
      </w:r>
      <w:r w:rsidRPr="00AA4C1E">
        <w:rPr>
          <w:color w:val="000000" w:themeColor="text1"/>
          <w:vertAlign w:val="superscript"/>
        </w:rPr>
        <w:t>st</w:t>
      </w:r>
      <w:r>
        <w:rPr>
          <w:color w:val="000000" w:themeColor="text1"/>
        </w:rPr>
        <w:t xml:space="preserve"> oct to 15</w:t>
      </w:r>
      <w:r w:rsidRPr="00AA4C1E">
        <w:rPr>
          <w:color w:val="000000" w:themeColor="text1"/>
          <w:vertAlign w:val="superscript"/>
        </w:rPr>
        <w:t>th</w:t>
      </w:r>
      <w:r>
        <w:rPr>
          <w:color w:val="000000" w:themeColor="text1"/>
        </w:rPr>
        <w:t xml:space="preserve"> oct, with a validity 15 days and the cost of the mixer will be 4k.</w:t>
      </w:r>
    </w:p>
    <w:p w14:paraId="0BF35298" w14:textId="03F7350D" w:rsidR="00AA4C1E" w:rsidRDefault="00AA4C1E" w:rsidP="004B2A28">
      <w:p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So as in product I showed you settings </w:t>
      </w:r>
      <w:r w:rsidR="0076496E">
        <w:rPr>
          <w:color w:val="000000" w:themeColor="text1"/>
        </w:rPr>
        <w:t>like</w:t>
      </w:r>
      <w:r>
        <w:rPr>
          <w:color w:val="000000" w:themeColor="text1"/>
        </w:rPr>
        <w:t xml:space="preserve"> business unit, OU, end of term, termination set up etc   Program is used to override any such settings.</w:t>
      </w:r>
    </w:p>
    <w:p w14:paraId="77AD48BE" w14:textId="107BCA4E" w:rsidR="00AA4C1E" w:rsidRDefault="00AA4C1E" w:rsidP="004B2A28">
      <w:pPr>
        <w:rPr>
          <w:color w:val="000000" w:themeColor="text1"/>
        </w:rPr>
      </w:pPr>
      <w:r w:rsidRPr="00AA4C1E">
        <w:rPr>
          <w:b/>
          <w:bCs/>
          <w:color w:val="000000" w:themeColor="text1"/>
        </w:rPr>
        <w:t>Example</w:t>
      </w:r>
      <w:r>
        <w:rPr>
          <w:color w:val="000000" w:themeColor="text1"/>
        </w:rPr>
        <w:t xml:space="preserve"> GMF has several models like GMC, chevy etc, in chevy model one variant if they want to give a 5% discount so they will create a separate program for it where they will add different set of defaults under the program.</w:t>
      </w:r>
    </w:p>
    <w:p w14:paraId="1D808910" w14:textId="0EC70265" w:rsidR="00AA4C1E" w:rsidRDefault="00AA4C1E" w:rsidP="004B2A28">
      <w:pPr>
        <w:rPr>
          <w:color w:val="000000" w:themeColor="text1"/>
        </w:rPr>
      </w:pPr>
      <w:r w:rsidRPr="00AA4C1E">
        <w:rPr>
          <w:color w:val="000000" w:themeColor="text1"/>
          <w:highlight w:val="yellow"/>
        </w:rPr>
        <w:t>I will show you how to override</w:t>
      </w:r>
    </w:p>
    <w:p w14:paraId="481362D5" w14:textId="01458BA2" w:rsidR="00AA4C1E" w:rsidRDefault="00AA4C1E" w:rsidP="004B2A28">
      <w:pPr>
        <w:rPr>
          <w:color w:val="000000" w:themeColor="text1"/>
        </w:rPr>
      </w:pPr>
      <w:r>
        <w:rPr>
          <w:color w:val="000000" w:themeColor="text1"/>
        </w:rPr>
        <w:t xml:space="preserve">All Program, we have 4 program set ups and let’s say lets open Program 20 for TRAC lease and go to “Contract Defaults” sub tab, by default BU is Ameri credit, let’s say I want to add GMF BU I can add a separate BU, so it will override. </w:t>
      </w:r>
    </w:p>
    <w:p w14:paraId="02D707F9" w14:textId="172BBBDC" w:rsidR="00AA4C1E" w:rsidRDefault="00AA4C1E" w:rsidP="004B2A28">
      <w:pPr>
        <w:rPr>
          <w:color w:val="000000" w:themeColor="text1"/>
        </w:rPr>
      </w:pPr>
      <w:r>
        <w:rPr>
          <w:color w:val="000000" w:themeColor="text1"/>
        </w:rPr>
        <w:t>Why I said Product and Program has similar settings, under maturity and termination subtab you can see Termination Settings is defaulted from product</w:t>
      </w:r>
    </w:p>
    <w:p w14:paraId="1A021B0E" w14:textId="00C09E7C" w:rsidR="00AA4C1E" w:rsidRDefault="00AA4C1E" w:rsidP="004B2A28">
      <w:pPr>
        <w:rPr>
          <w:b/>
          <w:bCs/>
          <w:color w:val="000000" w:themeColor="text1"/>
        </w:rPr>
      </w:pPr>
      <w:r w:rsidRPr="00AA4C1E">
        <w:rPr>
          <w:b/>
          <w:bCs/>
          <w:color w:val="000000" w:themeColor="text1"/>
        </w:rPr>
        <w:t>Program will override the settings of the Product</w:t>
      </w:r>
      <w:r>
        <w:rPr>
          <w:b/>
          <w:bCs/>
          <w:color w:val="000000" w:themeColor="text1"/>
        </w:rPr>
        <w:t>.</w:t>
      </w:r>
    </w:p>
    <w:p w14:paraId="4A23E46D" w14:textId="5101FAA4" w:rsidR="00AA4C1E" w:rsidRDefault="00AA4C1E" w:rsidP="004B2A28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In GMF we always populate using the program, we have put a validation if a program is not added we </w:t>
      </w:r>
      <w:proofErr w:type="gramStart"/>
      <w:r>
        <w:rPr>
          <w:b/>
          <w:bCs/>
          <w:color w:val="000000" w:themeColor="text1"/>
        </w:rPr>
        <w:t>wont</w:t>
      </w:r>
      <w:proofErr w:type="gramEnd"/>
      <w:r>
        <w:rPr>
          <w:b/>
          <w:bCs/>
          <w:color w:val="000000" w:themeColor="text1"/>
        </w:rPr>
        <w:t xml:space="preserve"> allow to save a contract. </w:t>
      </w:r>
    </w:p>
    <w:p w14:paraId="1AE90A38" w14:textId="3056623C" w:rsidR="00AA4C1E" w:rsidRPr="00AA4C1E" w:rsidRDefault="00AA4C1E" w:rsidP="004B2A28">
      <w:pPr>
        <w:rPr>
          <w:i/>
          <w:iCs/>
          <w:color w:val="000000" w:themeColor="text1"/>
        </w:rPr>
      </w:pPr>
      <w:r w:rsidRPr="00AA4C1E">
        <w:rPr>
          <w:i/>
          <w:iCs/>
          <w:color w:val="000000" w:themeColor="text1"/>
        </w:rPr>
        <w:t>Show an example by not defaulting a Program</w:t>
      </w:r>
    </w:p>
    <w:p w14:paraId="5824D4FE" w14:textId="77777777" w:rsidR="00B3556B" w:rsidRPr="00B3556B" w:rsidRDefault="00B3556B" w:rsidP="004B2A28">
      <w:pPr>
        <w:rPr>
          <w:color w:val="000000" w:themeColor="text1"/>
        </w:rPr>
      </w:pPr>
    </w:p>
    <w:p w14:paraId="5C66958B" w14:textId="77777777" w:rsidR="00656B13" w:rsidRPr="00656B13" w:rsidRDefault="00656B13" w:rsidP="004B2A28">
      <w:pPr>
        <w:rPr>
          <w:b/>
          <w:bCs/>
          <w:color w:val="EE0000"/>
          <w:u w:val="single"/>
        </w:rPr>
      </w:pPr>
    </w:p>
    <w:p w14:paraId="63AA7506" w14:textId="77777777" w:rsidR="00656B13" w:rsidRPr="0038632C" w:rsidRDefault="00656B13" w:rsidP="004B2A28">
      <w:pPr>
        <w:rPr>
          <w:b/>
          <w:bCs/>
        </w:rPr>
      </w:pPr>
    </w:p>
    <w:p w14:paraId="662B5DA6" w14:textId="77777777" w:rsidR="00FE5BD7" w:rsidRPr="008749DD" w:rsidRDefault="00FE5BD7" w:rsidP="004B2A28"/>
    <w:p w14:paraId="7987737D" w14:textId="77777777" w:rsidR="00CF6751" w:rsidRDefault="00CF6751">
      <w:pPr>
        <w:rPr>
          <w:b/>
          <w:bCs/>
        </w:rPr>
      </w:pPr>
    </w:p>
    <w:p w14:paraId="2552D11D" w14:textId="77777777" w:rsidR="00966760" w:rsidRDefault="00966760"/>
    <w:p w14:paraId="0928E6FA" w14:textId="77777777" w:rsidR="00966760" w:rsidRDefault="00966760"/>
    <w:p w14:paraId="281E8CE3" w14:textId="77777777" w:rsidR="006B1DDB" w:rsidRDefault="006B1DDB"/>
    <w:p w14:paraId="2CFD6640" w14:textId="77777777" w:rsidR="00570AC0" w:rsidRPr="00247250" w:rsidRDefault="00570AC0"/>
    <w:p w14:paraId="384AD410" w14:textId="77777777" w:rsidR="005279AC" w:rsidRDefault="005279AC"/>
    <w:sectPr w:rsidR="005279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F40149"/>
    <w:multiLevelType w:val="hybridMultilevel"/>
    <w:tmpl w:val="ED3E07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5A5DEA"/>
    <w:multiLevelType w:val="hybridMultilevel"/>
    <w:tmpl w:val="D060A2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C62CEB"/>
    <w:multiLevelType w:val="hybridMultilevel"/>
    <w:tmpl w:val="D8EA0CFA"/>
    <w:lvl w:ilvl="0" w:tplc="DD303864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30" w:hanging="360"/>
      </w:pPr>
    </w:lvl>
    <w:lvl w:ilvl="2" w:tplc="4009001B" w:tentative="1">
      <w:start w:val="1"/>
      <w:numFmt w:val="lowerRoman"/>
      <w:lvlText w:val="%3."/>
      <w:lvlJc w:val="right"/>
      <w:pPr>
        <w:ind w:left="1850" w:hanging="180"/>
      </w:pPr>
    </w:lvl>
    <w:lvl w:ilvl="3" w:tplc="4009000F" w:tentative="1">
      <w:start w:val="1"/>
      <w:numFmt w:val="decimal"/>
      <w:lvlText w:val="%4."/>
      <w:lvlJc w:val="left"/>
      <w:pPr>
        <w:ind w:left="2570" w:hanging="360"/>
      </w:pPr>
    </w:lvl>
    <w:lvl w:ilvl="4" w:tplc="40090019" w:tentative="1">
      <w:start w:val="1"/>
      <w:numFmt w:val="lowerLetter"/>
      <w:lvlText w:val="%5."/>
      <w:lvlJc w:val="left"/>
      <w:pPr>
        <w:ind w:left="3290" w:hanging="360"/>
      </w:pPr>
    </w:lvl>
    <w:lvl w:ilvl="5" w:tplc="4009001B" w:tentative="1">
      <w:start w:val="1"/>
      <w:numFmt w:val="lowerRoman"/>
      <w:lvlText w:val="%6."/>
      <w:lvlJc w:val="right"/>
      <w:pPr>
        <w:ind w:left="4010" w:hanging="180"/>
      </w:pPr>
    </w:lvl>
    <w:lvl w:ilvl="6" w:tplc="4009000F" w:tentative="1">
      <w:start w:val="1"/>
      <w:numFmt w:val="decimal"/>
      <w:lvlText w:val="%7."/>
      <w:lvlJc w:val="left"/>
      <w:pPr>
        <w:ind w:left="4730" w:hanging="360"/>
      </w:pPr>
    </w:lvl>
    <w:lvl w:ilvl="7" w:tplc="40090019" w:tentative="1">
      <w:start w:val="1"/>
      <w:numFmt w:val="lowerLetter"/>
      <w:lvlText w:val="%8."/>
      <w:lvlJc w:val="left"/>
      <w:pPr>
        <w:ind w:left="5450" w:hanging="360"/>
      </w:pPr>
    </w:lvl>
    <w:lvl w:ilvl="8" w:tplc="4009001B" w:tentative="1">
      <w:start w:val="1"/>
      <w:numFmt w:val="lowerRoman"/>
      <w:lvlText w:val="%9."/>
      <w:lvlJc w:val="right"/>
      <w:pPr>
        <w:ind w:left="6170" w:hanging="180"/>
      </w:pPr>
    </w:lvl>
  </w:abstractNum>
  <w:num w:numId="1" w16cid:durableId="817694385">
    <w:abstractNumId w:val="1"/>
  </w:num>
  <w:num w:numId="2" w16cid:durableId="1414931738">
    <w:abstractNumId w:val="0"/>
  </w:num>
  <w:num w:numId="3" w16cid:durableId="16081533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03E"/>
    <w:rsid w:val="00015B9B"/>
    <w:rsid w:val="00063ACC"/>
    <w:rsid w:val="00064750"/>
    <w:rsid w:val="00082485"/>
    <w:rsid w:val="000B74EA"/>
    <w:rsid w:val="00101801"/>
    <w:rsid w:val="00113D67"/>
    <w:rsid w:val="0012560C"/>
    <w:rsid w:val="0013103A"/>
    <w:rsid w:val="001558D2"/>
    <w:rsid w:val="00157DB9"/>
    <w:rsid w:val="0018431F"/>
    <w:rsid w:val="0019603E"/>
    <w:rsid w:val="001A111E"/>
    <w:rsid w:val="001B2126"/>
    <w:rsid w:val="001E682F"/>
    <w:rsid w:val="00247250"/>
    <w:rsid w:val="002738C7"/>
    <w:rsid w:val="002755C9"/>
    <w:rsid w:val="00276E90"/>
    <w:rsid w:val="002F7CBC"/>
    <w:rsid w:val="00362C94"/>
    <w:rsid w:val="0038632C"/>
    <w:rsid w:val="003B397C"/>
    <w:rsid w:val="00432E86"/>
    <w:rsid w:val="00480FBE"/>
    <w:rsid w:val="004B2A28"/>
    <w:rsid w:val="005279AC"/>
    <w:rsid w:val="00570AC0"/>
    <w:rsid w:val="0057547C"/>
    <w:rsid w:val="005B5D52"/>
    <w:rsid w:val="005D7EF5"/>
    <w:rsid w:val="006049BA"/>
    <w:rsid w:val="00615323"/>
    <w:rsid w:val="0062133B"/>
    <w:rsid w:val="00641D58"/>
    <w:rsid w:val="00656B13"/>
    <w:rsid w:val="006B1DDB"/>
    <w:rsid w:val="006C6232"/>
    <w:rsid w:val="006C6310"/>
    <w:rsid w:val="006D22E9"/>
    <w:rsid w:val="006E0BA0"/>
    <w:rsid w:val="006E0FF4"/>
    <w:rsid w:val="00705DF8"/>
    <w:rsid w:val="0076496E"/>
    <w:rsid w:val="00777F3A"/>
    <w:rsid w:val="007944D6"/>
    <w:rsid w:val="00802CD5"/>
    <w:rsid w:val="00825C6F"/>
    <w:rsid w:val="008654C7"/>
    <w:rsid w:val="008749DD"/>
    <w:rsid w:val="008E09F1"/>
    <w:rsid w:val="009068FC"/>
    <w:rsid w:val="00966760"/>
    <w:rsid w:val="009937A3"/>
    <w:rsid w:val="009969FC"/>
    <w:rsid w:val="009C092F"/>
    <w:rsid w:val="009F6CCC"/>
    <w:rsid w:val="009F751C"/>
    <w:rsid w:val="00A37A81"/>
    <w:rsid w:val="00AA4C1E"/>
    <w:rsid w:val="00B14245"/>
    <w:rsid w:val="00B320A7"/>
    <w:rsid w:val="00B3556B"/>
    <w:rsid w:val="00B917C1"/>
    <w:rsid w:val="00BA0374"/>
    <w:rsid w:val="00BA588B"/>
    <w:rsid w:val="00C57DFC"/>
    <w:rsid w:val="00CB301B"/>
    <w:rsid w:val="00CD5994"/>
    <w:rsid w:val="00CF6751"/>
    <w:rsid w:val="00D26253"/>
    <w:rsid w:val="00D661CF"/>
    <w:rsid w:val="00D945EF"/>
    <w:rsid w:val="00DF57F9"/>
    <w:rsid w:val="00E06DA3"/>
    <w:rsid w:val="00E24F14"/>
    <w:rsid w:val="00E9083A"/>
    <w:rsid w:val="00EA1A60"/>
    <w:rsid w:val="00ED1572"/>
    <w:rsid w:val="00ED3ABB"/>
    <w:rsid w:val="00F127DE"/>
    <w:rsid w:val="00F333E9"/>
    <w:rsid w:val="00F47511"/>
    <w:rsid w:val="00F6731B"/>
    <w:rsid w:val="00F712D6"/>
    <w:rsid w:val="00FC44FD"/>
    <w:rsid w:val="00FE18A8"/>
    <w:rsid w:val="00FE5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4AB5F"/>
  <w15:chartTrackingRefBased/>
  <w15:docId w15:val="{CC3B1951-2192-4761-B8BD-9751FABA2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60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60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60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60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60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60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60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60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60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0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60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60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60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60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60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60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60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60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60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60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60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60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60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60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60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60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60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60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60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551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89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809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09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552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3791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195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589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808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617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73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19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222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1296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821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612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1774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43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71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14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544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0356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028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014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4941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459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89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072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059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4885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1593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0326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905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810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43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019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27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825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5210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283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98247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237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10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468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140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8825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9042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410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99410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652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55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48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798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7485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158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1377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637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29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8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52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0272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4028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197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369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358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0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71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7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87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826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0301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4317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041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044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491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728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0924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604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332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303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25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77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6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362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257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217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4605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10123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407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709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6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548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1108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709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3028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8442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390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43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942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181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1818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83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0784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3437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960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10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39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042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437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301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311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314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85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257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61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9515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1801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126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9822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721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67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654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7440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196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7156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0032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368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35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044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1375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178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7034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7428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108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51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97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864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3807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27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735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3521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127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17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67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371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1518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891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248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9176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613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711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35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96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997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177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796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55456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871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80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72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535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2800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897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560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46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301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95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75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02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051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92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170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32289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486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0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57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07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089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4636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6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919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54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39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44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09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5768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328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9881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8720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422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75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060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099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191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8121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9909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66415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125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52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001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713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785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054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988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90589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449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08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82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69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4556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420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203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3585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94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97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54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334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8366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7867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694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61203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794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99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163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674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3696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725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7771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232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226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83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97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991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6205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582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105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463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415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0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387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083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226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457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5026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52076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448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32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671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330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8942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324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3266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5572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316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01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39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255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5202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267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427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93700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760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11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81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703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974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854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5305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57940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501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67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006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579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15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4231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899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12758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328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37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40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591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0546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535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5446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342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566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12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55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30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147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4634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9120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23617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064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73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664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25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791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6003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247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6672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411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37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72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103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0017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403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377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062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573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0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497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515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863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2118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3164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158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15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302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576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5951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169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031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9982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596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60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504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226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682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1929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0718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41462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919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15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64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769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500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70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1844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6543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188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70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34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70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3712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733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763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7858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844</TotalTime>
  <Pages>7</Pages>
  <Words>1933</Words>
  <Characters>11021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Sudeshna Dutta</dc:creator>
  <cp:keywords/>
  <dc:description/>
  <cp:lastModifiedBy>Sudeshna Dutta</cp:lastModifiedBy>
  <cp:revision>50</cp:revision>
  <dcterms:created xsi:type="dcterms:W3CDTF">2025-05-27T14:37:00Z</dcterms:created>
  <dcterms:modified xsi:type="dcterms:W3CDTF">2025-06-05T09:57:00Z</dcterms:modified>
</cp:coreProperties>
</file>