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mxrm3gifdv1g" w:colLast="0"/>
      <w:bookmarkEnd w:id="0"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Spis odcinków / kursów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https://rawgit.com/pbiecek/MOOC/master/1_przetwarzanieDanych/06_zapisywanie.html#(1)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</w:pPr>
      <w:bookmarkStart w:id="1" w:colFirst="0" w:name="h.2ctsv18qglv8" w:colLast="0"/>
      <w:bookmarkEnd w:id="1"/>
      <w:r w:rsidRPr="00000000" w:rsidR="00000000" w:rsidDel="00000000">
        <w:rPr>
          <w:rtl w:val="0"/>
        </w:rPr>
        <w:t xml:space="preserve">slajd “Zapisywanie danych do pliku csv”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790575" cx="6296025"/>
                  <wp:effectExtent t="0" b="0" r="0" l="0"/>
                  <wp:docPr id="5" name="image15.png" descr="Zrzut ekranu 2015-01-29 o 21.28.44.png"/>
                  <a:graphic>
                    <a:graphicData uri="http://schemas.openxmlformats.org/drawingml/2006/picture">
                      <pic:pic>
                        <pic:nvPicPr>
                          <pic:cNvPr id="0" name="image15.png" descr="Zrzut ekranu 2015-01-29 o 21.28.44.png"/>
                          <pic:cNvPicPr preferRelativeResize="0"/>
                        </pic:nvPicPr>
                        <pic:blipFill>
                          <a:blip r:embed="rId7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90575" cx="629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może mój Mac jest specyficzny, ale po skopiowaniu powyższego otrzymuję:</w:t>
      </w:r>
    </w:p>
    <w:tbl>
      <w:tblPr>
        <w:tblStyle w:val="Table2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523875" cx="4286250"/>
                  <wp:effectExtent t="0" b="0" r="0" l="0"/>
                  <wp:docPr id="6" name="image16.png" descr="Zrzut ekranu 2015-01-29 o 21.30.01.png"/>
                  <a:graphic>
                    <a:graphicData uri="http://schemas.openxmlformats.org/drawingml/2006/picture">
                      <pic:pic>
                        <pic:nvPicPr>
                          <pic:cNvPr id="0" name="image16.png" descr="Zrzut ekranu 2015-01-29 o 21.30.01.png"/>
                          <pic:cNvPicPr preferRelativeResize="0"/>
                        </pic:nvPicPr>
                        <pic:blipFill>
                          <a:blip r:embed="rId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523875" cx="428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[hmm, dziwnie, pod moim Makiem działa kopiowanie i nie ma ostrzeżeń,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a jakie ostrzeżenia to polecenie produkuje, czy może Pani wkopiowac wynik funkcji warnings()]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muszę “ręcznie” usunąć spacje i wówczas działa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866775" cx="5362575"/>
                  <wp:effectExtent t="0" b="0" r="0" l="0"/>
                  <wp:docPr id="1" name="image07.png" descr="Zrzut ekranu 2015-01-29 o 21.31.14.png"/>
                  <a:graphic>
                    <a:graphicData uri="http://schemas.openxmlformats.org/drawingml/2006/picture">
                      <pic:pic>
                        <pic:nvPicPr>
                          <pic:cNvPr id="0" name="image07.png" descr="Zrzut ekranu 2015-01-29 o 21.31.14.png"/>
                          <pic:cNvPicPr preferRelativeResize="0"/>
                        </pic:nvPicPr>
                        <pic:blipFill>
                          <a:blip r:embed="rId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66775" cx="536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Coś nie tak wychodzi u mnie zapisywanie do pliku 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 wczytaniu otrzymanego pliku go google (arkusz kalkulacyjny) - widzę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https://docs.google.com/spreadsheets/d/1DMjPJNGqUTdWbae3GxzNzahmoygJ2winxPZdmRn6VYA/edit#gid=1468919012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[To w takim układzie jak poradzić sobie z takim plikiem ??? tak aby w każdej kolumnie wyły właściwe dane ??, czyli: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litery | kolory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       | 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       | 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       | 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[tak, to poprawny wynik. Dodałem na slajdach wyjąsnienie dlaczego w pierwszej linii są nazwy koumn a w kolejnych jeszcze nazwy wierszy]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gdy zaś otwieram do w Arkuszu kalkulacyjnym Maca, widzę: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//------------------------------------------------------------------------------------------------------------------------------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1290638" cx="1655169"/>
                  <wp:effectExtent t="0" b="0" r="0" l="0"/>
                  <wp:docPr id="2" name="image08.png" descr="Zrzut ekranu 2015-01-29 o 22.51.22.png"/>
                  <a:graphic>
                    <a:graphicData uri="http://schemas.openxmlformats.org/drawingml/2006/picture">
                      <pic:pic>
                        <pic:nvPicPr>
                          <pic:cNvPr id="0" name="image08.png" descr="Zrzut ekranu 2015-01-29 o 22.51.22.png"/>
                          <pic:cNvPicPr preferRelativeResize="0"/>
                        </pic:nvPicPr>
                        <pic:blipFill>
                          <a:blip r:embed="rId11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290638" cx="16551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6aa84f"/>
          <w:rtl w:val="0"/>
        </w:rPr>
        <w:t xml:space="preserve">2014-02-10 -</w:t>
      </w:r>
      <w:r w:rsidRPr="00000000" w:rsidR="00000000" w:rsidDel="00000000">
        <w:rPr>
          <w:color w:val="00ff00"/>
          <w:rtl w:val="0"/>
        </w:rPr>
        <w:t xml:space="preserve"> czy wobec tego nie można by było zapisać do pliku danych bez kolumny porządkowej ? Przy takim zapisie danych do pliku muszę ręcznie przesuwać nazwy kolumn o jedną kolumnę w prawo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//------------------------------------------------------------------------------------------------------------------------------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fbyez4xhud71" w:colLast="0"/>
      <w:bookmarkEnd w:id="2"/>
      <w:r w:rsidRPr="00000000" w:rsidR="00000000" w:rsidDel="00000000">
        <w:rPr>
          <w:rtl w:val="0"/>
        </w:rPr>
        <w:t xml:space="preserve">2. Slajd “Zapisywanie danych tabelarycznych do plików w formacie Excela”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1576388" cx="2028001"/>
                  <wp:effectExtent t="0" b="0" r="0" l="0"/>
                  <wp:docPr id="4" name="image14.png" descr="Zrzut ekranu 2015-01-29 o 22.56.16.png"/>
                  <a:graphic>
                    <a:graphicData uri="http://schemas.openxmlformats.org/drawingml/2006/picture">
                      <pic:pic>
                        <pic:nvPicPr>
                          <pic:cNvPr id="0" name="image14.png" descr="Zrzut ekranu 2015-01-29 o 22.56.16.png"/>
                          <pic:cNvPicPr preferRelativeResize="0"/>
                        </pic:nvPicPr>
                        <pic:blipFill>
                          <a:blip r:embed="rId12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76388" cx="2028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wcisnęłam - 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potem - start new 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otworzyło nową sesję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wpisałam: install.packages("xlsx")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Dosyć pechowo najnowszy system OSX Yosemitte ma problem z najnowszą Java i stąd ten błąd. Trzeba zainstalowac Java 7 aby działało.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Dodałem to wyjaśnienie na slajdzie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//------------------------------------------------------------------------------------------------------------------------------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2015-02-14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Panie Przemku, 8 Javy którą miałam - odinstalowałam, zainstalowałam 7 - ale dalej nie działa :( Dalej pojawia się komunikat: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43038" cx="2241050"/>
            <wp:effectExtent t="0" b="0" r="0" l="0"/>
            <wp:docPr id="9" name="image19.png" descr="Zrzut ekranu 2015-02-14 o 17.47.53.png"/>
            <a:graphic>
              <a:graphicData uri="http://schemas.openxmlformats.org/drawingml/2006/picture">
                <pic:pic>
                  <pic:nvPicPr>
                    <pic:cNvPr id="0" name="image19.png" descr="Zrzut ekranu 2015-02-14 o 17.47.53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43038" cx="224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Znalazłam na stronie Oracla  info o Java 6, ale tam nie ma Javy dla Maca :(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color w:val="00ff00"/>
            <w:u w:val="single"/>
            <w:rtl w:val="0"/>
          </w:rPr>
          <w:t xml:space="preserve">http://www.oracle.com/technetwork/java/javase/downloads/java-archive-downloads-javase6-419409.html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mam: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RSrudio - Version 0.98.1087 – © 2009-2014 RStudio, Inc.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Java: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52450" cx="4391025"/>
            <wp:effectExtent t="0" b="0" r="0" l="0"/>
            <wp:docPr id="8" name="image18.png" descr="Zrzut ekranu 2015-02-14 o 17.55.17.png"/>
            <a:graphic>
              <a:graphicData uri="http://schemas.openxmlformats.org/drawingml/2006/picture">
                <pic:pic>
                  <pic:nvPicPr>
                    <pic:cNvPr id="0" name="image18.png" descr="Zrzut ekranu 2015-02-14 o 17.55.17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52450" cx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//------------------------------------------------------------------------------------------------------------------------------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1232020" cx="4100513"/>
                  <wp:effectExtent t="0" b="0" r="0" l="0"/>
                  <wp:docPr id="11" name="image21.png" descr="Zrzut ekranu 2015-01-29 o 22.59.28.png"/>
                  <a:graphic>
                    <a:graphicData uri="http://schemas.openxmlformats.org/drawingml/2006/picture">
                      <pic:pic>
                        <pic:nvPicPr>
                          <pic:cNvPr id="0" name="image21.png" descr="Zrzut ekranu 2015-01-29 o 22.59.28.png"/>
                          <pic:cNvPicPr preferRelativeResize="0"/>
                        </pic:nvPicPr>
                        <pic:blipFill>
                          <a:blip r:embed="rId1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232020" cx="410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 mam z tym zrobić 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1981200" cx="6905625"/>
                  <wp:effectExtent t="0" b="0" r="0" l="0"/>
                  <wp:docPr id="10" name="image20.png" descr="Zrzut ekranu 2015-01-29 o 23.05.51.png"/>
                  <a:graphic>
                    <a:graphicData uri="http://schemas.openxmlformats.org/drawingml/2006/picture">
                      <pic:pic>
                        <pic:nvPicPr>
                          <pic:cNvPr id="0" name="image20.png" descr="Zrzut ekranu 2015-01-29 o 23.05.51.png"/>
                          <pic:cNvPicPr preferRelativeResize="0"/>
                        </pic:nvPicPr>
                        <pic:blipFill>
                          <a:blip r:embed="rId17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981200" cx="6905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po poleceniu install.package(“xlsx”) należy zawsze użyć polecenie library(xlsx)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Dziękuję za zwrócenie na to uwagi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Dodałam to wyjaśnienie na slajdzie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color w:val="38761d"/>
          <w:rtl w:val="0"/>
        </w:rPr>
        <w:t xml:space="preserve">//---------------------------------------------------------------------------------------------------------------------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color w:val="38761d"/>
          <w:rtl w:val="0"/>
        </w:rPr>
        <w:t xml:space="preserve">2015-02-15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38761d"/>
          <w:sz w:val="22"/>
          <w:rtl w:val="0"/>
        </w:rPr>
        <w:t xml:space="preserve">slajd: </w:t>
      </w:r>
      <w:r w:rsidRPr="00000000" w:rsidR="00000000" w:rsidDel="00000000">
        <w:rPr>
          <w:rFonts w:cs="Arial" w:hAnsi="Arial" w:eastAsia="Arial" w:ascii="Arial"/>
          <w:color w:val="38761d"/>
          <w:sz w:val="22"/>
          <w:rtl w:val="0"/>
        </w:rPr>
        <w:t xml:space="preserve">Zapisywanie danych do plików binarnych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color w:val="38761d"/>
          <w:rtl w:val="0"/>
        </w:rPr>
        <w:t xml:space="preserve">dodałabym na tym slajdzie poniższy widok, moi uczniowie nie mieli programowania więc nie wiedzą co to wektor, lub odesłałabym do odcinka: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color w:val="38761d"/>
          <w:rtl w:val="0"/>
        </w:rPr>
        <w:t xml:space="preserve">https://rawgit.com/pbiecek/MOOC/master/1_przetwarzanieDanych/07_indeksowanie.html#(3)</w:t>
      </w:r>
    </w:p>
    <w:tbl>
      <w:tblPr>
        <w:tblStyle w:val="Table8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515732" cx="1576388"/>
                  <wp:effectExtent t="0" b="0" r="0" l="0"/>
                  <wp:docPr id="3" name="image09.png" descr="Zrzut ekranu 2015-02-15 o 11.48.11.png"/>
                  <a:graphic>
                    <a:graphicData uri="http://schemas.openxmlformats.org/drawingml/2006/picture">
                      <pic:pic>
                        <pic:nvPicPr>
                          <pic:cNvPr id="0" name="image09.png" descr="Zrzut ekranu 2015-02-15 o 11.48.11.png"/>
                          <pic:cNvPicPr preferRelativeResize="0"/>
                        </pic:nvPicPr>
                        <pic:blipFill>
                          <a:blip r:embed="rId1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515732" cx="1576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W poniższym przypadku, lepiej aby by był link do właściwego slajdu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431800" cx="6905625"/>
                  <wp:effectExtent t="0" b="0" r="0" l="0"/>
                  <wp:docPr id="7" name="image17.png" descr="Zrzut ekranu 2015-02-15 o 11.53.53.png"/>
                  <a:graphic>
                    <a:graphicData uri="http://schemas.openxmlformats.org/drawingml/2006/picture">
                      <pic:pic>
                        <pic:nvPicPr>
                          <pic:cNvPr id="0" name="image17.png" descr="Zrzut ekranu 2015-02-15 o 11.53.53.png"/>
                          <pic:cNvPicPr preferRelativeResize="0"/>
                        </pic:nvPicPr>
                        <pic:blipFill>
                          <a:blip r:embed="rId1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31800" cx="6905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Może tutaj umieścić link do następnego odcinka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730518" cx="1328738"/>
                  <wp:effectExtent t="0" b="0" r="0" l="0"/>
                  <wp:docPr id="12" name="image23.png" descr="Zrzut ekranu 2015-02-15 o 11.56.28.png"/>
                  <a:graphic>
                    <a:graphicData uri="http://schemas.openxmlformats.org/drawingml/2006/picture">
                      <pic:pic>
                        <pic:nvPicPr>
                          <pic:cNvPr id="0" name="image23.png" descr="Zrzut ekranu 2015-02-15 o 11.56.28.png"/>
                          <pic:cNvPicPr preferRelativeResize="0"/>
                        </pic:nvPicPr>
                        <pic:blipFill>
                          <a:blip r:embed="rId20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30518" cx="1328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//---------------------------------------------------------------------------</w:t>
      </w:r>
    </w:p>
    <w:sectPr>
      <w:pgSz w:w="12240" w:h="15840"/>
      <w:pgMar w:left="567" w:right="567" w:top="567" w:bottom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17.png" Type="http://schemas.openxmlformats.org/officeDocument/2006/relationships/image" Id="rId19"/><Relationship Target="media/image09.png" Type="http://schemas.openxmlformats.org/officeDocument/2006/relationships/image" Id="rId18"/><Relationship Target="media/image20.png" Type="http://schemas.openxmlformats.org/officeDocument/2006/relationships/image" Id="rId17"/><Relationship Target="media/image21.png" Type="http://schemas.openxmlformats.org/officeDocument/2006/relationships/image" Id="rId16"/><Relationship Target="media/image18.png" Type="http://schemas.openxmlformats.org/officeDocument/2006/relationships/image" Id="rId15"/><Relationship Target="http://www.oracle.com/technetwork/java/javase/downloads/java-archive-downloads-javase6-419409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media/image14.png" Type="http://schemas.openxmlformats.org/officeDocument/2006/relationships/image" Id="rId12"/><Relationship Target="media/image19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docs.google.com/spreadsheets/d/1DMjPJNGqUTdWbae3GxzNzahmoygJ2winxPZdmRn6VYA/edit#gid=1468919012" Type="http://schemas.openxmlformats.org/officeDocument/2006/relationships/hyperlink" TargetMode="External" Id="rId10"/><Relationship Target="numbering.xml" Type="http://schemas.openxmlformats.org/officeDocument/2006/relationships/numbering" Id="rId3"/><Relationship Target="media/image08.png" Type="http://schemas.openxmlformats.org/officeDocument/2006/relationships/image" Id="rId11"/><Relationship Target="media/image23.png" Type="http://schemas.openxmlformats.org/officeDocument/2006/relationships/image" Id="rId20"/><Relationship Target="media/image07.png" Type="http://schemas.openxmlformats.org/officeDocument/2006/relationships/image" Id="rId9"/><Relationship Target="https://rawgit.com/pbiecek/MOOC/master/1_przetwarzanieDanych/06_zapisywanie.html#(1)" Type="http://schemas.openxmlformats.org/officeDocument/2006/relationships/hyperlink" TargetMode="External" Id="rId6"/><Relationship Target="https://docs.google.com/document/d/1bdXng6z2ELErlQ5IU-UlZKhA4mloPWiOK799kJIowk8/edit#heading=h.ho4333b8vniq" Type="http://schemas.openxmlformats.org/officeDocument/2006/relationships/hyperlink" TargetMode="External" Id="rId5"/><Relationship Target="media/image16.png" Type="http://schemas.openxmlformats.org/officeDocument/2006/relationships/image" Id="rId8"/><Relationship Target="media/image15.png" Type="http://schemas.openxmlformats.org/officeDocument/2006/relationships/image" Id="rId7"/></Relationships>
</file>