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D9" w:rsidRPr="00754693" w:rsidRDefault="00AB34D9" w:rsidP="00AB34D9">
      <w:pPr>
        <w:pBdr>
          <w:bottom w:val="single" w:sz="4" w:space="1" w:color="auto"/>
        </w:pBdr>
        <w:jc w:val="center"/>
        <w:rPr>
          <w:b/>
          <w:lang w:val="en-GB"/>
        </w:rPr>
      </w:pPr>
      <w:bookmarkStart w:id="0" w:name="bookmark0"/>
      <w:r w:rsidRPr="00754693">
        <w:rPr>
          <w:b/>
          <w:bCs/>
          <w:lang w:val="en-GB"/>
        </w:rPr>
        <w:t>Data Filtering [dplyr / select]</w:t>
      </w:r>
    </w:p>
    <w:p w:rsidR="00AB34D9" w:rsidRPr="00754693" w:rsidRDefault="00AB34D9" w:rsidP="00AB34D9">
      <w:pPr>
        <w:jc w:val="center"/>
        <w:rPr>
          <w:lang w:val="en-GB"/>
        </w:rPr>
      </w:pPr>
      <w:r w:rsidRPr="00754693">
        <w:rPr>
          <w:lang w:val="en-GB"/>
        </w:rPr>
        <w:t>pogRomcy danych (Data Masters) Season 1 / Episode 17</w:t>
      </w:r>
    </w:p>
    <w:p w:rsidR="00AB34D9" w:rsidRPr="00754693" w:rsidRDefault="00AB34D9" w:rsidP="00AB34D9">
      <w:pPr>
        <w:jc w:val="center"/>
        <w:rPr>
          <w:lang w:val="en-GB"/>
        </w:rPr>
      </w:pPr>
      <w:r w:rsidRPr="00754693">
        <w:rPr>
          <w:lang w:val="en-GB"/>
        </w:rPr>
        <w:t>All rights reserved.</w:t>
      </w:r>
      <w:r w:rsidRPr="00754693">
        <w:rPr>
          <w:lang w:val="en-GB"/>
        </w:rPr>
        <w:br/>
        <w:t>The use shall be subject to prior consent of the author.</w:t>
      </w:r>
    </w:p>
    <w:p w:rsidR="00AB34D9" w:rsidRPr="00754693" w:rsidRDefault="00AB34D9" w:rsidP="00AB34D9">
      <w:pPr>
        <w:jc w:val="center"/>
        <w:rPr>
          <w:lang w:val="en-GB"/>
        </w:rPr>
      </w:pPr>
      <w:r w:rsidRPr="00754693">
        <w:rPr>
          <w:lang w:val="en-GB"/>
        </w:rPr>
        <w:t>Press</w:t>
      </w:r>
      <w:r w:rsidRPr="00754693">
        <w:rPr>
          <w:rStyle w:val="TeksttreciConsolas85pt"/>
          <w:lang w:val="en-GB"/>
        </w:rPr>
        <w:t xml:space="preserve"> A</w:t>
      </w:r>
      <w:r w:rsidRPr="00754693">
        <w:rPr>
          <w:lang w:val="en-GB"/>
        </w:rPr>
        <w:t xml:space="preserve"> to see the plain text instead of the slides.</w:t>
      </w:r>
      <w:r w:rsidRPr="00754693">
        <w:rPr>
          <w:lang w:val="en-GB"/>
        </w:rPr>
        <w:br/>
        <w:t>Press</w:t>
      </w:r>
      <w:r w:rsidRPr="00754693">
        <w:rPr>
          <w:rStyle w:val="TeksttreciConsolas85pt"/>
          <w:lang w:val="en-GB"/>
        </w:rPr>
        <w:t xml:space="preserve"> T</w:t>
      </w:r>
      <w:r w:rsidRPr="00754693">
        <w:rPr>
          <w:lang w:val="en-GB"/>
        </w:rPr>
        <w:t xml:space="preserve"> to display the table of contents.</w:t>
      </w:r>
    </w:p>
    <w:p w:rsidR="00AB34D9" w:rsidRPr="00754693" w:rsidRDefault="00AB34D9">
      <w:pPr>
        <w:spacing w:after="0"/>
        <w:rPr>
          <w:lang w:val="en-GB"/>
        </w:rPr>
      </w:pPr>
      <w:bookmarkStart w:id="1" w:name="bookmark1"/>
      <w:bookmarkEnd w:id="0"/>
      <w:r w:rsidRPr="00754693">
        <w:rPr>
          <w:lang w:val="en-GB"/>
        </w:rPr>
        <w:br w:type="page"/>
      </w:r>
    </w:p>
    <w:p w:rsidR="00E66985" w:rsidRPr="00754693" w:rsidRDefault="008F7E4A" w:rsidP="00AB34D9">
      <w:pPr>
        <w:pBdr>
          <w:bottom w:val="single" w:sz="4" w:space="1" w:color="auto"/>
        </w:pBdr>
        <w:rPr>
          <w:b/>
          <w:lang w:val="en-GB"/>
        </w:rPr>
      </w:pPr>
      <w:r w:rsidRPr="00754693">
        <w:rPr>
          <w:b/>
          <w:bCs/>
          <w:lang w:val="en-GB"/>
        </w:rPr>
        <w:lastRenderedPageBreak/>
        <w:t>What Is This Episode About?</w:t>
      </w:r>
      <w:bookmarkEnd w:id="1"/>
    </w:p>
    <w:p w:rsidR="00E66985" w:rsidRPr="00754693" w:rsidRDefault="008F7E4A" w:rsidP="00AB34D9">
      <w:pPr>
        <w:rPr>
          <w:lang w:val="en-GB"/>
        </w:rPr>
      </w:pPr>
      <w:r w:rsidRPr="00754693">
        <w:rPr>
          <w:lang w:val="en-GB"/>
        </w:rPr>
        <w:t xml:space="preserve">The databases often contain much more information than we need. Therefore, one of the key operations is filtering, i.e. selecting only the rows of our interest. The above expression ‘of our interest’ means compliance with </w:t>
      </w:r>
      <w:r w:rsidR="00667C1F">
        <w:rPr>
          <w:lang w:val="en-GB"/>
        </w:rPr>
        <w:t xml:space="preserve">the </w:t>
      </w:r>
      <w:r w:rsidRPr="00754693">
        <w:rPr>
          <w:lang w:val="en-GB"/>
        </w:rPr>
        <w:t>certain criteria.</w:t>
      </w:r>
    </w:p>
    <w:p w:rsidR="00E66985" w:rsidRPr="00754693" w:rsidRDefault="008F7E4A" w:rsidP="00AB34D9">
      <w:pPr>
        <w:rPr>
          <w:lang w:val="en-GB"/>
        </w:rPr>
      </w:pPr>
      <w:r w:rsidRPr="00754693">
        <w:rPr>
          <w:lang w:val="en-GB"/>
        </w:rPr>
        <w:t>Throughout the process of the data preparation, such filtering is a really common operation. In the Episode 7, we showed how to select the rows, which meet a specific criterion, using the operator</w:t>
      </w:r>
      <w:r w:rsidRPr="00754693">
        <w:rPr>
          <w:rStyle w:val="Teksttreci2Consolas85ptBezpogrubienia1"/>
          <w:b w:val="0"/>
          <w:bCs w:val="0"/>
          <w:lang w:val="en-GB"/>
        </w:rPr>
        <w:t xml:space="preserve"> </w:t>
      </w:r>
      <w:r w:rsidRPr="00754693">
        <w:rPr>
          <w:rStyle w:val="Teksttreci2Consolas85ptBezpogrubienia2"/>
          <w:b w:val="0"/>
          <w:bCs w:val="0"/>
          <w:lang w:val="en-GB"/>
        </w:rPr>
        <w:t>[</w:t>
      </w:r>
      <w:r w:rsidRPr="00754693">
        <w:rPr>
          <w:lang w:val="en-GB"/>
        </w:rPr>
        <w:t>. In our everyday work with the data, it is not only more convenient, but also quicker to use the dedicated function</w:t>
      </w:r>
      <w:r w:rsidRPr="00754693">
        <w:rPr>
          <w:rStyle w:val="Teksttreci2Consolas85ptBezpogrubienia1"/>
          <w:b w:val="0"/>
          <w:bCs w:val="0"/>
          <w:lang w:val="en-GB"/>
        </w:rPr>
        <w:t xml:space="preserve"> </w:t>
      </w:r>
      <w:r w:rsidRPr="00754693">
        <w:rPr>
          <w:rStyle w:val="Teksttreci2Consolas85ptBezpogrubienia2"/>
          <w:b w:val="0"/>
          <w:bCs w:val="0"/>
          <w:lang w:val="en-GB"/>
        </w:rPr>
        <w:t>filter()</w:t>
      </w:r>
      <w:r w:rsidRPr="00754693">
        <w:rPr>
          <w:rStyle w:val="Teksttreci22"/>
          <w:rFonts w:eastAsia="Arial Unicode MS"/>
          <w:lang w:val="en-GB"/>
        </w:rPr>
        <w:t xml:space="preserve"> </w:t>
      </w:r>
      <w:r w:rsidRPr="00754693">
        <w:rPr>
          <w:lang w:val="en-GB"/>
        </w:rPr>
        <w:t xml:space="preserve">of the package </w:t>
      </w:r>
      <w:r w:rsidRPr="00754693">
        <w:rPr>
          <w:rStyle w:val="Teksttreci2Consolas85ptBezpogrubienia2"/>
          <w:b w:val="0"/>
          <w:bCs w:val="0"/>
          <w:lang w:val="en-GB"/>
        </w:rPr>
        <w:t>dplyr</w:t>
      </w:r>
      <w:r w:rsidRPr="00754693">
        <w:rPr>
          <w:rStyle w:val="Teksttreci2Consolas85ptBezpogrubienia1"/>
          <w:b w:val="0"/>
          <w:bCs w:val="0"/>
          <w:lang w:val="en-GB"/>
        </w:rPr>
        <w:t>.</w:t>
      </w:r>
    </w:p>
    <w:p w:rsidR="00E66985" w:rsidRPr="00754693" w:rsidRDefault="008F7E4A" w:rsidP="00AB34D9">
      <w:pPr>
        <w:rPr>
          <w:lang w:val="en-GB"/>
        </w:rPr>
      </w:pPr>
      <w:r w:rsidRPr="00754693">
        <w:rPr>
          <w:lang w:val="en-GB"/>
        </w:rPr>
        <w:t>In this Episode, we will learn:</w:t>
      </w:r>
    </w:p>
    <w:p w:rsidR="00E66985" w:rsidRPr="00754693" w:rsidRDefault="008F7E4A" w:rsidP="00AB34D9">
      <w:pPr>
        <w:pStyle w:val="Akapitzlist"/>
        <w:numPr>
          <w:ilvl w:val="0"/>
          <w:numId w:val="3"/>
        </w:numPr>
        <w:rPr>
          <w:lang w:val="en-GB"/>
        </w:rPr>
      </w:pPr>
      <w:r w:rsidRPr="00754693">
        <w:rPr>
          <w:lang w:val="en-GB"/>
        </w:rPr>
        <w:t>How to select only the rows of our choice from the set of data.</w:t>
      </w:r>
    </w:p>
    <w:p w:rsidR="00E66985" w:rsidRPr="00754693" w:rsidRDefault="008F7E4A" w:rsidP="00AB34D9">
      <w:pPr>
        <w:pStyle w:val="Akapitzlist"/>
        <w:numPr>
          <w:ilvl w:val="0"/>
          <w:numId w:val="3"/>
        </w:numPr>
        <w:rPr>
          <w:lang w:val="en-GB"/>
        </w:rPr>
      </w:pPr>
      <w:r w:rsidRPr="00754693">
        <w:rPr>
          <w:lang w:val="en-GB"/>
        </w:rPr>
        <w:t>How to create the complex row selection criteria.</w:t>
      </w:r>
    </w:p>
    <w:p w:rsidR="00E66985" w:rsidRPr="00754693" w:rsidRDefault="008F7E4A" w:rsidP="00AB34D9">
      <w:pPr>
        <w:rPr>
          <w:lang w:val="en-GB"/>
        </w:rPr>
      </w:pPr>
      <w:r w:rsidRPr="00754693">
        <w:rPr>
          <w:lang w:val="en-GB"/>
        </w:rPr>
        <w:t xml:space="preserve">To illustrate these issues, we will use two sets of data. The first small set of data is </w:t>
      </w:r>
      <w:r w:rsidRPr="00754693">
        <w:rPr>
          <w:rStyle w:val="Teksttreci2Consolas85ptBezpogrubienia2"/>
          <w:b w:val="0"/>
          <w:bCs w:val="0"/>
          <w:lang w:val="en-GB"/>
        </w:rPr>
        <w:t>koty_ptaki</w:t>
      </w:r>
      <w:r w:rsidRPr="00754693">
        <w:rPr>
          <w:rStyle w:val="Teksttreci2Consolas85ptBezpogrubienia1"/>
          <w:b w:val="0"/>
          <w:bCs w:val="0"/>
          <w:lang w:val="en-GB"/>
        </w:rPr>
        <w:t xml:space="preserve"> </w:t>
      </w:r>
      <w:r w:rsidRPr="00754693">
        <w:rPr>
          <w:lang w:val="en-GB"/>
        </w:rPr>
        <w:t>and the second, considerably bigger one is</w:t>
      </w:r>
      <w:r w:rsidRPr="00754693">
        <w:rPr>
          <w:rStyle w:val="Teksttreci2Consolas85ptBezpogrubienia1"/>
          <w:b w:val="0"/>
          <w:bCs w:val="0"/>
          <w:lang w:val="en-GB"/>
        </w:rPr>
        <w:t xml:space="preserve"> </w:t>
      </w:r>
      <w:r w:rsidRPr="00754693">
        <w:rPr>
          <w:rStyle w:val="Teksttreci2Consolas85ptBezpogrubienia2"/>
          <w:b w:val="0"/>
          <w:bCs w:val="0"/>
          <w:lang w:val="en-GB"/>
        </w:rPr>
        <w:t>auta2012</w:t>
      </w:r>
      <w:r w:rsidRPr="00754693">
        <w:rPr>
          <w:lang w:val="en-GB"/>
        </w:rPr>
        <w:t xml:space="preserve">. both available in the </w:t>
      </w:r>
      <w:r w:rsidRPr="00754693">
        <w:rPr>
          <w:rStyle w:val="Teksttreci2Consolas85ptBezpogrubienia2"/>
          <w:b w:val="0"/>
          <w:bCs w:val="0"/>
          <w:lang w:val="en-GB"/>
        </w:rPr>
        <w:t>PogromcyDanych</w:t>
      </w:r>
      <w:r w:rsidRPr="00754693">
        <w:rPr>
          <w:lang w:val="en-GB"/>
        </w:rPr>
        <w:t xml:space="preserve"> package.</w:t>
      </w:r>
    </w:p>
    <w:p w:rsidR="00AB34D9" w:rsidRPr="00754693" w:rsidRDefault="00AB34D9">
      <w:pPr>
        <w:spacing w:after="0"/>
        <w:rPr>
          <w:lang w:val="en-GB"/>
        </w:rPr>
      </w:pPr>
      <w:bookmarkStart w:id="2" w:name="bookmark2"/>
      <w:r w:rsidRPr="00754693">
        <w:rPr>
          <w:lang w:val="en-GB"/>
        </w:rPr>
        <w:br w:type="page"/>
      </w:r>
    </w:p>
    <w:p w:rsidR="00E66985" w:rsidRPr="00754693" w:rsidRDefault="008F7E4A" w:rsidP="00AB34D9">
      <w:pPr>
        <w:pBdr>
          <w:bottom w:val="single" w:sz="4" w:space="1" w:color="auto"/>
        </w:pBdr>
        <w:rPr>
          <w:b/>
          <w:lang w:val="en-GB"/>
        </w:rPr>
      </w:pPr>
      <w:r w:rsidRPr="00754693">
        <w:rPr>
          <w:b/>
          <w:bCs/>
          <w:lang w:val="en-GB"/>
        </w:rPr>
        <w:lastRenderedPageBreak/>
        <w:t>Birds Vs Cats</w:t>
      </w:r>
      <w:bookmarkEnd w:id="2"/>
    </w:p>
    <w:p w:rsidR="00E66985" w:rsidRPr="00754693" w:rsidRDefault="008F7E4A" w:rsidP="00AB34D9">
      <w:pPr>
        <w:rPr>
          <w:lang w:val="en-GB"/>
        </w:rPr>
      </w:pPr>
      <w:r w:rsidRPr="00754693">
        <w:rPr>
          <w:lang w:val="en-GB"/>
        </w:rPr>
        <w:t>Let’s start with an example how to filter using the cats and birds set of data. This set of data is delivered along with the package</w:t>
      </w:r>
      <w:r w:rsidRPr="00754693">
        <w:rPr>
          <w:rStyle w:val="Teksttreci2Consolas85ptBezpogrubienia3"/>
          <w:b w:val="0"/>
          <w:bCs w:val="0"/>
          <w:lang w:val="en-GB"/>
        </w:rPr>
        <w:t xml:space="preserve"> PogromcyDanych</w:t>
      </w:r>
      <w:r w:rsidRPr="00754693">
        <w:rPr>
          <w:rStyle w:val="Teksttreci2Consolas85ptBezpogrubienia4"/>
          <w:b w:val="0"/>
          <w:bCs w:val="0"/>
          <w:lang w:val="en-GB"/>
        </w:rPr>
        <w:t>.</w:t>
      </w:r>
      <w:r w:rsidRPr="00754693">
        <w:rPr>
          <w:lang w:val="en-GB"/>
        </w:rPr>
        <w:t xml:space="preserve"> It is small enough to display the result of the operations on the screen.</w:t>
      </w:r>
    </w:p>
    <w:p w:rsidR="00E66985" w:rsidRPr="00754693" w:rsidRDefault="008F7E4A" w:rsidP="00AB34D9">
      <w:pPr>
        <w:rPr>
          <w:lang w:val="en-GB"/>
        </w:rPr>
      </w:pPr>
      <w:r w:rsidRPr="00754693">
        <w:rPr>
          <w:lang w:val="en-GB"/>
        </w:rPr>
        <w:t>We will show how to pick up the rows from this set of data. When we can see the whole set of data, it is easier to understand, which rows have been filtered.</w:t>
      </w:r>
    </w:p>
    <w:p w:rsidR="00E66985" w:rsidRPr="00754693" w:rsidRDefault="007F7E8E" w:rsidP="00AB34D9">
      <w:pPr>
        <w:rPr>
          <w:sz w:val="0"/>
          <w:szCs w:val="0"/>
          <w:lang w:val="en-GB"/>
        </w:rPr>
      </w:pPr>
      <w:r w:rsidRPr="00754693">
        <w:rPr>
          <w:lang w:val="en-GB"/>
        </w:rPr>
        <w:drawing>
          <wp:inline distT="0" distB="0" distL="0" distR="0" wp14:anchorId="39394394" wp14:editId="64E24F9E">
            <wp:extent cx="6341745" cy="2241550"/>
            <wp:effectExtent l="0" t="0" r="1905" b="6350"/>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745" cy="2241550"/>
                    </a:xfrm>
                    <a:prstGeom prst="rect">
                      <a:avLst/>
                    </a:prstGeom>
                    <a:noFill/>
                    <a:ln>
                      <a:noFill/>
                    </a:ln>
                  </pic:spPr>
                </pic:pic>
              </a:graphicData>
            </a:graphic>
          </wp:inline>
        </w:drawing>
      </w:r>
    </w:p>
    <w:p w:rsidR="00AB34D9" w:rsidRPr="00754693" w:rsidRDefault="00AB34D9">
      <w:pPr>
        <w:spacing w:after="0"/>
        <w:rPr>
          <w:lang w:val="en-GB"/>
        </w:rPr>
      </w:pPr>
      <w:bookmarkStart w:id="3" w:name="bookmark3"/>
      <w:r w:rsidRPr="00754693">
        <w:rPr>
          <w:lang w:val="en-GB"/>
        </w:rPr>
        <w:br w:type="page"/>
      </w:r>
    </w:p>
    <w:p w:rsidR="00E66985" w:rsidRPr="00754693" w:rsidRDefault="008F7E4A" w:rsidP="00AB34D9">
      <w:pPr>
        <w:pBdr>
          <w:bottom w:val="single" w:sz="4" w:space="1" w:color="auto"/>
        </w:pBdr>
        <w:rPr>
          <w:b/>
          <w:lang w:val="en-GB"/>
        </w:rPr>
      </w:pPr>
      <w:r w:rsidRPr="00754693">
        <w:rPr>
          <w:b/>
          <w:bCs/>
          <w:lang w:val="en-GB"/>
        </w:rPr>
        <w:lastRenderedPageBreak/>
        <w:t>Data Filtering</w:t>
      </w:r>
      <w:bookmarkEnd w:id="3"/>
    </w:p>
    <w:p w:rsidR="00E66985" w:rsidRPr="00754693" w:rsidRDefault="008F7E4A" w:rsidP="00AB34D9">
      <w:pPr>
        <w:rPr>
          <w:lang w:val="en-GB"/>
        </w:rPr>
      </w:pPr>
      <w:r w:rsidRPr="00754693">
        <w:rPr>
          <w:lang w:val="en-GB"/>
        </w:rPr>
        <w:t xml:space="preserve">The function </w:t>
      </w:r>
      <w:r w:rsidRPr="00754693">
        <w:rPr>
          <w:rFonts w:ascii="Consolas" w:hAnsi="Consolas" w:cs="Consolas"/>
          <w:sz w:val="17"/>
          <w:szCs w:val="17"/>
          <w:lang w:val="en-GB"/>
        </w:rPr>
        <w:t>filter()</w:t>
      </w:r>
      <w:r w:rsidRPr="00754693">
        <w:rPr>
          <w:lang w:val="en-GB"/>
        </w:rPr>
        <w:t xml:space="preserve"> reduces the number of the rows </w:t>
      </w:r>
      <w:r w:rsidR="00667C1F">
        <w:rPr>
          <w:lang w:val="en-GB"/>
        </w:rPr>
        <w:t>selecting</w:t>
      </w:r>
      <w:r w:rsidRPr="00754693">
        <w:rPr>
          <w:lang w:val="en-GB"/>
        </w:rPr>
        <w:t xml:space="preserve"> only those, which comply with a</w:t>
      </w:r>
      <w:r w:rsidR="00667C1F">
        <w:rPr>
          <w:lang w:val="en-GB"/>
        </w:rPr>
        <w:t> </w:t>
      </w:r>
      <w:r w:rsidRPr="00754693">
        <w:rPr>
          <w:lang w:val="en-GB"/>
        </w:rPr>
        <w:t>certain condition(s). The first argument of this function is a data frame or a data table, the next arguments (one or more) are the logic conditions. The result is a data frame with the rows, which simultaneously comply with the pre-defined conditions.</w:t>
      </w:r>
    </w:p>
    <w:p w:rsidR="00E66985" w:rsidRPr="00754693" w:rsidRDefault="008F7E4A" w:rsidP="00AB34D9">
      <w:pPr>
        <w:rPr>
          <w:lang w:val="en-GB"/>
        </w:rPr>
      </w:pPr>
      <w:r w:rsidRPr="00754693">
        <w:rPr>
          <w:lang w:val="en-GB"/>
        </w:rPr>
        <w:t>For example, in order to see, which animals move faster than 100 km/h, we can use the following commands. We load the package</w:t>
      </w:r>
      <w:r w:rsidRPr="00754693">
        <w:rPr>
          <w:rStyle w:val="Teksttreci2Consolas85ptBezpogrubienia5"/>
          <w:lang w:val="en-GB"/>
        </w:rPr>
        <w:t xml:space="preserve"> </w:t>
      </w:r>
      <w:r w:rsidRPr="00754693">
        <w:rPr>
          <w:rStyle w:val="Teksttreci2Consolas85ptBezpogrubienia6"/>
          <w:b w:val="0"/>
          <w:bCs w:val="0"/>
          <w:lang w:val="en-GB"/>
        </w:rPr>
        <w:t>dplyr</w:t>
      </w:r>
      <w:r w:rsidRPr="00754693">
        <w:rPr>
          <w:lang w:val="en-GB"/>
        </w:rPr>
        <w:t xml:space="preserve"> in the first line.</w:t>
      </w:r>
    </w:p>
    <w:p w:rsidR="00E66985" w:rsidRPr="00754693" w:rsidRDefault="007F7E8E" w:rsidP="00AB34D9">
      <w:pPr>
        <w:rPr>
          <w:sz w:val="0"/>
          <w:szCs w:val="0"/>
          <w:lang w:val="en-GB"/>
        </w:rPr>
      </w:pPr>
      <w:r w:rsidRPr="00754693">
        <w:rPr>
          <w:lang w:val="en-GB"/>
        </w:rPr>
        <w:drawing>
          <wp:inline distT="0" distB="0" distL="0" distR="0" wp14:anchorId="59154BD8" wp14:editId="210B8971">
            <wp:extent cx="6371590" cy="1268095"/>
            <wp:effectExtent l="0" t="0" r="0" b="8255"/>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1590" cy="1268095"/>
                    </a:xfrm>
                    <a:prstGeom prst="rect">
                      <a:avLst/>
                    </a:prstGeom>
                    <a:noFill/>
                    <a:ln>
                      <a:noFill/>
                    </a:ln>
                  </pic:spPr>
                </pic:pic>
              </a:graphicData>
            </a:graphic>
          </wp:inline>
        </w:drawing>
      </w:r>
    </w:p>
    <w:p w:rsidR="00E66985" w:rsidRPr="00754693" w:rsidRDefault="00E66985" w:rsidP="00AB34D9">
      <w:pPr>
        <w:rPr>
          <w:sz w:val="2"/>
          <w:szCs w:val="2"/>
          <w:lang w:val="en-GB"/>
        </w:rPr>
      </w:pPr>
    </w:p>
    <w:p w:rsidR="00AB34D9" w:rsidRPr="00754693" w:rsidRDefault="00AB34D9" w:rsidP="00AB34D9">
      <w:pPr>
        <w:rPr>
          <w:sz w:val="2"/>
          <w:szCs w:val="2"/>
          <w:lang w:val="en-GB"/>
        </w:rPr>
      </w:pPr>
    </w:p>
    <w:p w:rsidR="00AB34D9" w:rsidRPr="00754693" w:rsidRDefault="00AB34D9">
      <w:pPr>
        <w:spacing w:after="0"/>
        <w:rPr>
          <w:lang w:val="en-GB"/>
        </w:rPr>
      </w:pPr>
      <w:bookmarkStart w:id="4" w:name="bookmark4"/>
      <w:r w:rsidRPr="00754693">
        <w:rPr>
          <w:lang w:val="en-GB"/>
        </w:rPr>
        <w:br w:type="page"/>
      </w:r>
    </w:p>
    <w:p w:rsidR="00E66985" w:rsidRPr="00754693" w:rsidRDefault="008F7E4A" w:rsidP="00AB34D9">
      <w:pPr>
        <w:pBdr>
          <w:bottom w:val="single" w:sz="4" w:space="1" w:color="auto"/>
        </w:pBdr>
        <w:rPr>
          <w:b/>
          <w:lang w:val="en-GB"/>
        </w:rPr>
      </w:pPr>
      <w:r w:rsidRPr="00754693">
        <w:rPr>
          <w:b/>
          <w:bCs/>
          <w:lang w:val="en-GB"/>
        </w:rPr>
        <w:lastRenderedPageBreak/>
        <w:t>Two or More Conditions</w:t>
      </w:r>
      <w:bookmarkEnd w:id="4"/>
    </w:p>
    <w:p w:rsidR="00E66985" w:rsidRPr="00754693" w:rsidRDefault="008F7E4A" w:rsidP="00AB34D9">
      <w:pPr>
        <w:rPr>
          <w:lang w:val="en-GB"/>
        </w:rPr>
      </w:pPr>
      <w:r w:rsidRPr="00754693">
        <w:rPr>
          <w:lang w:val="en-GB"/>
        </w:rPr>
        <w:t>We can specify more than one filtering condition at a time. Each subsequent condition can be defined as the subsequent argument of the function</w:t>
      </w:r>
      <w:r w:rsidRPr="00754693">
        <w:rPr>
          <w:rStyle w:val="Teksttreci2Consolas85ptBezpogrubienia7"/>
          <w:lang w:val="en-GB"/>
        </w:rPr>
        <w:t xml:space="preserve"> </w:t>
      </w:r>
      <w:r w:rsidRPr="00754693">
        <w:rPr>
          <w:rStyle w:val="Teksttreci2Consolas85ptBezpogrubienia8"/>
          <w:b w:val="0"/>
          <w:bCs w:val="0"/>
          <w:lang w:val="en-GB"/>
        </w:rPr>
        <w:t>filter()</w:t>
      </w:r>
      <w:r w:rsidRPr="00754693">
        <w:rPr>
          <w:rStyle w:val="Teksttreci2Consolas85ptBezpogrubienia7"/>
          <w:b w:val="0"/>
          <w:bCs w:val="0"/>
          <w:lang w:val="en-GB"/>
        </w:rPr>
        <w:t>.</w:t>
      </w:r>
    </w:p>
    <w:p w:rsidR="00E66985" w:rsidRPr="00754693" w:rsidRDefault="008F7E4A" w:rsidP="00AB34D9">
      <w:pPr>
        <w:rPr>
          <w:lang w:val="en-GB"/>
        </w:rPr>
      </w:pPr>
      <w:r w:rsidRPr="00754693">
        <w:rPr>
          <w:lang w:val="en-GB"/>
        </w:rPr>
        <w:t xml:space="preserve">The below example selects only those species from the set of data, which comply with three conditions at a time. It includes the birds, which </w:t>
      </w:r>
      <w:r w:rsidR="00667C1F">
        <w:rPr>
          <w:lang w:val="en-GB"/>
        </w:rPr>
        <w:t>move faster than</w:t>
      </w:r>
      <w:r w:rsidRPr="00754693">
        <w:rPr>
          <w:lang w:val="en-GB"/>
        </w:rPr>
        <w:t xml:space="preserve"> 100 km/h and live in the Northern hemisphere. The operator</w:t>
      </w:r>
      <w:r w:rsidRPr="00754693">
        <w:rPr>
          <w:rStyle w:val="Teksttreci2Consolas85ptBezpogrubienia7"/>
          <w:lang w:val="en-GB"/>
        </w:rPr>
        <w:t xml:space="preserve"> </w:t>
      </w:r>
      <w:r w:rsidRPr="00754693">
        <w:rPr>
          <w:rStyle w:val="Teksttreci2Consolas85ptBezpogrubienia8"/>
          <w:b w:val="0"/>
          <w:bCs w:val="0"/>
          <w:lang w:val="en-GB"/>
        </w:rPr>
        <w:t>%in%</w:t>
      </w:r>
      <w:r w:rsidRPr="00754693">
        <w:rPr>
          <w:rStyle w:val="Teksttreci23"/>
          <w:rFonts w:eastAsia="Arial Unicode MS"/>
          <w:lang w:val="en-GB"/>
        </w:rPr>
        <w:t xml:space="preserve"> </w:t>
      </w:r>
      <w:r w:rsidRPr="00754693">
        <w:rPr>
          <w:lang w:val="en-GB"/>
        </w:rPr>
        <w:t xml:space="preserve">returns TRUE if a certain values appears on the right side </w:t>
      </w:r>
      <w:r w:rsidR="00667C1F">
        <w:rPr>
          <w:lang w:val="en-GB"/>
        </w:rPr>
        <w:t>of</w:t>
      </w:r>
      <w:r w:rsidRPr="00754693">
        <w:rPr>
          <w:lang w:val="en-GB"/>
        </w:rPr>
        <w:t xml:space="preserve"> the vector.</w:t>
      </w:r>
    </w:p>
    <w:p w:rsidR="00E66985" w:rsidRPr="00754693" w:rsidRDefault="007F7E8E" w:rsidP="00AB34D9">
      <w:pPr>
        <w:rPr>
          <w:sz w:val="0"/>
          <w:szCs w:val="0"/>
          <w:lang w:val="en-GB"/>
        </w:rPr>
      </w:pPr>
      <w:r w:rsidRPr="00754693">
        <w:rPr>
          <w:lang w:val="en-GB"/>
        </w:rPr>
        <w:drawing>
          <wp:inline distT="0" distB="0" distL="0" distR="0" wp14:anchorId="52A48413" wp14:editId="0C6BA672">
            <wp:extent cx="6341745" cy="1327150"/>
            <wp:effectExtent l="0" t="0" r="1905" b="635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1745" cy="1327150"/>
                    </a:xfrm>
                    <a:prstGeom prst="rect">
                      <a:avLst/>
                    </a:prstGeom>
                    <a:noFill/>
                    <a:ln>
                      <a:noFill/>
                    </a:ln>
                  </pic:spPr>
                </pic:pic>
              </a:graphicData>
            </a:graphic>
          </wp:inline>
        </w:drawing>
      </w:r>
    </w:p>
    <w:p w:rsidR="00E66985" w:rsidRPr="00754693" w:rsidRDefault="00E66985" w:rsidP="00AB34D9">
      <w:pPr>
        <w:rPr>
          <w:sz w:val="2"/>
          <w:szCs w:val="2"/>
          <w:lang w:val="en-GB"/>
        </w:rPr>
      </w:pPr>
    </w:p>
    <w:p w:rsidR="00AB34D9" w:rsidRPr="00754693" w:rsidRDefault="00AB34D9">
      <w:pPr>
        <w:spacing w:after="0"/>
        <w:rPr>
          <w:lang w:val="en-GB"/>
        </w:rPr>
      </w:pPr>
      <w:bookmarkStart w:id="5" w:name="bookmark5"/>
      <w:r w:rsidRPr="00754693">
        <w:rPr>
          <w:lang w:val="en-GB"/>
        </w:rPr>
        <w:br w:type="page"/>
      </w:r>
    </w:p>
    <w:p w:rsidR="00E66985" w:rsidRPr="00754693" w:rsidRDefault="008F7E4A" w:rsidP="00AB34D9">
      <w:pPr>
        <w:pBdr>
          <w:bottom w:val="single" w:sz="4" w:space="1" w:color="auto"/>
        </w:pBdr>
        <w:rPr>
          <w:b/>
          <w:lang w:val="en-GB"/>
        </w:rPr>
      </w:pPr>
      <w:r w:rsidRPr="00754693">
        <w:rPr>
          <w:b/>
          <w:bCs/>
          <w:lang w:val="en-GB"/>
        </w:rPr>
        <w:lastRenderedPageBreak/>
        <w:t>Cars</w:t>
      </w:r>
      <w:bookmarkEnd w:id="5"/>
    </w:p>
    <w:p w:rsidR="00E66985" w:rsidRPr="00754693" w:rsidRDefault="008F7E4A" w:rsidP="00AB34D9">
      <w:pPr>
        <w:rPr>
          <w:lang w:val="en-GB"/>
        </w:rPr>
      </w:pPr>
      <w:r w:rsidRPr="00754693">
        <w:rPr>
          <w:lang w:val="en-GB"/>
        </w:rPr>
        <w:t>We will practice the filtering operations on much bigger set of data, which cannot be viewed in whole on the screen</w:t>
      </w:r>
      <w:r w:rsidR="00667C1F">
        <w:rPr>
          <w:lang w:val="en-GB"/>
        </w:rPr>
        <w:t>.</w:t>
      </w:r>
      <w:r w:rsidRPr="00754693">
        <w:rPr>
          <w:lang w:val="en-GB"/>
        </w:rPr>
        <w:t xml:space="preserve"> </w:t>
      </w:r>
      <w:r w:rsidR="00667C1F">
        <w:rPr>
          <w:lang w:val="en-GB"/>
        </w:rPr>
        <w:t>N</w:t>
      </w:r>
      <w:r w:rsidRPr="00754693">
        <w:rPr>
          <w:lang w:val="en-GB"/>
        </w:rPr>
        <w:t>amely, the set of data on the second-hand car offer prices.</w:t>
      </w:r>
    </w:p>
    <w:p w:rsidR="00E66985" w:rsidRPr="00754693" w:rsidRDefault="008F7E4A" w:rsidP="00AB34D9">
      <w:pPr>
        <w:rPr>
          <w:lang w:val="en-GB"/>
        </w:rPr>
      </w:pPr>
      <w:r w:rsidRPr="00754693">
        <w:rPr>
          <w:lang w:val="en-GB"/>
        </w:rPr>
        <w:t>The set of data</w:t>
      </w:r>
      <w:r w:rsidRPr="00754693">
        <w:rPr>
          <w:rStyle w:val="Teksttreci2Consolas85ptBezpogrubienia9"/>
          <w:rFonts w:eastAsia="Times New Roman" w:cs="Times New Roman"/>
          <w:b w:val="0"/>
          <w:bCs w:val="0"/>
          <w:lang w:val="en-GB"/>
        </w:rPr>
        <w:t xml:space="preserve"> </w:t>
      </w:r>
      <w:r w:rsidRPr="00754693">
        <w:rPr>
          <w:rStyle w:val="Teksttreci2Consolas85ptBezpogrubieniaa"/>
          <w:rFonts w:eastAsia="Times New Roman" w:cs="Times New Roman"/>
          <w:b w:val="0"/>
          <w:bCs w:val="0"/>
          <w:lang w:val="en-GB"/>
        </w:rPr>
        <w:t>auta2012</w:t>
      </w:r>
      <w:r w:rsidRPr="00754693">
        <w:rPr>
          <w:rStyle w:val="Teksttreci24"/>
          <w:lang w:val="en-GB"/>
        </w:rPr>
        <w:t xml:space="preserve"> </w:t>
      </w:r>
      <w:r w:rsidRPr="00754693">
        <w:rPr>
          <w:lang w:val="en-GB"/>
        </w:rPr>
        <w:t>is available after downloading the package</w:t>
      </w:r>
      <w:r w:rsidRPr="00754693">
        <w:rPr>
          <w:rStyle w:val="Teksttreci2Consolas85ptBezpogrubienia9"/>
          <w:rFonts w:eastAsia="Times New Roman" w:cs="Times New Roman"/>
          <w:b w:val="0"/>
          <w:bCs w:val="0"/>
          <w:lang w:val="en-GB"/>
        </w:rPr>
        <w:t xml:space="preserve"> </w:t>
      </w:r>
      <w:r w:rsidRPr="00754693">
        <w:rPr>
          <w:rStyle w:val="Teksttreci2Consolas85ptBezpogrubieniaa"/>
          <w:rFonts w:eastAsia="Times New Roman" w:cs="Times New Roman"/>
          <w:b w:val="0"/>
          <w:bCs w:val="0"/>
          <w:lang w:val="en-GB"/>
        </w:rPr>
        <w:t>PogromcyDanych</w:t>
      </w:r>
      <w:r w:rsidRPr="00754693">
        <w:rPr>
          <w:rStyle w:val="Teksttreci2Consolas85ptBezpogrubienia9"/>
          <w:rFonts w:eastAsia="Times New Roman" w:cs="Times New Roman"/>
          <w:b w:val="0"/>
          <w:bCs w:val="0"/>
          <w:lang w:val="en-GB"/>
        </w:rPr>
        <w:t>.</w:t>
      </w:r>
      <w:r w:rsidRPr="00754693">
        <w:rPr>
          <w:lang w:val="en-GB"/>
        </w:rPr>
        <w:t xml:space="preserve"> Please find below </w:t>
      </w:r>
      <w:r w:rsidR="00667C1F">
        <w:rPr>
          <w:lang w:val="en-GB"/>
        </w:rPr>
        <w:t>six</w:t>
      </w:r>
      <w:r w:rsidRPr="00754693">
        <w:rPr>
          <w:lang w:val="en-GB"/>
        </w:rPr>
        <w:t xml:space="preserve"> first rows of this set of data. You can find the detailed description of this set at https://rawgithub.com/pbiecek/MOOC/master/O_dane/O_dane.html.</w:t>
      </w:r>
    </w:p>
    <w:p w:rsidR="00E66985" w:rsidRPr="00754693" w:rsidRDefault="007F7E8E" w:rsidP="00AB34D9">
      <w:pPr>
        <w:rPr>
          <w:sz w:val="0"/>
          <w:szCs w:val="0"/>
          <w:lang w:val="en-GB"/>
        </w:rPr>
      </w:pPr>
      <w:r w:rsidRPr="00754693">
        <w:rPr>
          <w:lang w:val="en-GB"/>
        </w:rPr>
        <w:drawing>
          <wp:inline distT="0" distB="0" distL="0" distR="0" wp14:anchorId="18DD1937" wp14:editId="751D167D">
            <wp:extent cx="6680835" cy="5810885"/>
            <wp:effectExtent l="0" t="0" r="5715" b="0"/>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0835" cy="5810885"/>
                    </a:xfrm>
                    <a:prstGeom prst="rect">
                      <a:avLst/>
                    </a:prstGeom>
                    <a:noFill/>
                    <a:ln>
                      <a:noFill/>
                    </a:ln>
                  </pic:spPr>
                </pic:pic>
              </a:graphicData>
            </a:graphic>
          </wp:inline>
        </w:drawing>
      </w:r>
    </w:p>
    <w:p w:rsidR="00AB34D9" w:rsidRPr="00754693" w:rsidRDefault="00AB34D9" w:rsidP="00AB34D9">
      <w:pPr>
        <w:rPr>
          <w:sz w:val="0"/>
          <w:szCs w:val="0"/>
          <w:lang w:val="en-GB"/>
        </w:rPr>
      </w:pPr>
    </w:p>
    <w:p w:rsidR="00E66985" w:rsidRPr="00754693" w:rsidRDefault="00E66985" w:rsidP="00AB34D9">
      <w:pPr>
        <w:rPr>
          <w:sz w:val="2"/>
          <w:szCs w:val="2"/>
          <w:lang w:val="en-GB"/>
        </w:rPr>
      </w:pPr>
    </w:p>
    <w:p w:rsidR="00AB34D9" w:rsidRPr="00754693" w:rsidRDefault="00AB34D9">
      <w:pPr>
        <w:spacing w:after="0"/>
        <w:rPr>
          <w:lang w:val="en-GB"/>
        </w:rPr>
      </w:pPr>
      <w:bookmarkStart w:id="6" w:name="bookmark6"/>
      <w:r w:rsidRPr="00754693">
        <w:rPr>
          <w:lang w:val="en-GB"/>
        </w:rPr>
        <w:br w:type="page"/>
      </w:r>
    </w:p>
    <w:p w:rsidR="00E66985" w:rsidRPr="00754693" w:rsidRDefault="008F7E4A" w:rsidP="00AB34D9">
      <w:pPr>
        <w:pBdr>
          <w:bottom w:val="single" w:sz="4" w:space="1" w:color="auto"/>
        </w:pBdr>
        <w:rPr>
          <w:b/>
          <w:lang w:val="en-GB"/>
        </w:rPr>
      </w:pPr>
      <w:r w:rsidRPr="00754693">
        <w:rPr>
          <w:b/>
          <w:bCs/>
          <w:lang w:val="en-GB"/>
        </w:rPr>
        <w:lastRenderedPageBreak/>
        <w:t>Data Tables</w:t>
      </w:r>
      <w:bookmarkEnd w:id="6"/>
    </w:p>
    <w:p w:rsidR="00E66985" w:rsidRPr="00754693" w:rsidRDefault="008F7E4A" w:rsidP="00AB34D9">
      <w:pPr>
        <w:rPr>
          <w:lang w:val="en-GB"/>
        </w:rPr>
      </w:pPr>
      <w:r w:rsidRPr="00754693">
        <w:rPr>
          <w:lang w:val="en-GB"/>
        </w:rPr>
        <w:t>Please note that the</w:t>
      </w:r>
      <w:r w:rsidRPr="00754693">
        <w:rPr>
          <w:rStyle w:val="Teksttreci2Consolas85ptBezpogrubieniab"/>
          <w:b w:val="0"/>
          <w:bCs w:val="0"/>
          <w:lang w:val="en-GB"/>
        </w:rPr>
        <w:t xml:space="preserve"> </w:t>
      </w:r>
      <w:r w:rsidRPr="00754693">
        <w:rPr>
          <w:rStyle w:val="Teksttreci2Consolas85ptBezpogrubieniac"/>
          <w:b w:val="0"/>
          <w:bCs w:val="0"/>
          <w:lang w:val="en-GB"/>
        </w:rPr>
        <w:t>dplyr</w:t>
      </w:r>
      <w:r w:rsidRPr="00754693">
        <w:rPr>
          <w:rStyle w:val="Teksttreci26"/>
          <w:rFonts w:eastAsia="Arial Unicode MS"/>
          <w:lang w:val="en-GB"/>
        </w:rPr>
        <w:t xml:space="preserve"> </w:t>
      </w:r>
      <w:r w:rsidRPr="00754693">
        <w:rPr>
          <w:lang w:val="en-GB"/>
        </w:rPr>
        <w:t>package functions operate not only on the data frames, which are already known to us and with the class</w:t>
      </w:r>
      <w:r w:rsidRPr="00754693">
        <w:rPr>
          <w:rStyle w:val="Teksttreci2Consolas85ptBezpogrubieniab"/>
          <w:b w:val="0"/>
          <w:bCs w:val="0"/>
          <w:lang w:val="en-GB"/>
        </w:rPr>
        <w:t xml:space="preserve"> </w:t>
      </w:r>
      <w:r w:rsidRPr="00754693">
        <w:rPr>
          <w:rStyle w:val="Teksttreci2Consolas85ptBezpogrubieniac"/>
          <w:b w:val="0"/>
          <w:bCs w:val="0"/>
          <w:lang w:val="en-GB"/>
        </w:rPr>
        <w:t>data. frame</w:t>
      </w:r>
      <w:r w:rsidRPr="00754693">
        <w:rPr>
          <w:rStyle w:val="Teksttreci2Consolas85ptBezpogrubieniab"/>
          <w:b w:val="0"/>
          <w:bCs w:val="0"/>
          <w:lang w:val="en-GB"/>
        </w:rPr>
        <w:t>,</w:t>
      </w:r>
      <w:r w:rsidRPr="00754693">
        <w:rPr>
          <w:lang w:val="en-GB"/>
        </w:rPr>
        <w:t xml:space="preserve"> but also on the data tables – the objects of the class</w:t>
      </w:r>
      <w:r w:rsidRPr="00754693">
        <w:rPr>
          <w:rStyle w:val="Teksttreci2Consolas85ptBezpogrubieniab"/>
          <w:b w:val="0"/>
          <w:bCs w:val="0"/>
          <w:lang w:val="en-GB"/>
        </w:rPr>
        <w:t xml:space="preserve"> </w:t>
      </w:r>
      <w:r w:rsidRPr="00754693">
        <w:rPr>
          <w:rStyle w:val="Teksttreci2Consolas85ptBezpogrubieniac"/>
          <w:b w:val="0"/>
          <w:bCs w:val="0"/>
          <w:lang w:val="en-GB"/>
        </w:rPr>
        <w:t>tbl</w:t>
      </w:r>
      <w:r w:rsidRPr="00754693">
        <w:rPr>
          <w:rStyle w:val="Teksttreci2Consolas85ptBezpogrubieniab"/>
          <w:b w:val="0"/>
          <w:bCs w:val="0"/>
          <w:lang w:val="en-GB"/>
        </w:rPr>
        <w:t>.</w:t>
      </w:r>
    </w:p>
    <w:p w:rsidR="00E66985" w:rsidRPr="00754693" w:rsidRDefault="008F7E4A" w:rsidP="00AB34D9">
      <w:pPr>
        <w:rPr>
          <w:lang w:val="en-GB"/>
        </w:rPr>
      </w:pPr>
      <w:r w:rsidRPr="00754693">
        <w:rPr>
          <w:lang w:val="en-GB"/>
        </w:rPr>
        <w:t xml:space="preserve">From the user’s point of view, the data tables differ from the data frames mainly in the manner of </w:t>
      </w:r>
      <w:r w:rsidR="00667C1F">
        <w:rPr>
          <w:lang w:val="en-GB"/>
        </w:rPr>
        <w:t xml:space="preserve">the </w:t>
      </w:r>
      <w:r w:rsidRPr="00754693">
        <w:rPr>
          <w:lang w:val="en-GB"/>
        </w:rPr>
        <w:t>screen display (the columns, which do not fit for the current width of the console, are not displayed). If fact, they also differ in many other properties, among others, the internal representation, which enables to quicker operate on the data in the structure</w:t>
      </w:r>
      <w:r w:rsidR="00667C1F">
        <w:rPr>
          <w:lang w:val="en-GB"/>
        </w:rPr>
        <w:t xml:space="preserve"> </w:t>
      </w:r>
      <w:r w:rsidRPr="00754693">
        <w:rPr>
          <w:rStyle w:val="Teksttreci2Consolas85ptBezpogrubieniac"/>
          <w:b w:val="0"/>
          <w:bCs w:val="0"/>
          <w:lang w:val="en-GB"/>
        </w:rPr>
        <w:t>tbl</w:t>
      </w:r>
      <w:r w:rsidRPr="00754693">
        <w:rPr>
          <w:rStyle w:val="Teksttreci2Consolas85ptBezpogrubieniab"/>
          <w:b w:val="0"/>
          <w:bCs w:val="0"/>
          <w:lang w:val="en-GB"/>
        </w:rPr>
        <w:t>.</w:t>
      </w:r>
    </w:p>
    <w:p w:rsidR="00E66985" w:rsidRPr="00754693" w:rsidRDefault="008F7E4A" w:rsidP="00AB34D9">
      <w:pPr>
        <w:rPr>
          <w:lang w:val="en-GB"/>
        </w:rPr>
      </w:pPr>
      <w:r w:rsidRPr="00754693">
        <w:rPr>
          <w:lang w:val="en-GB"/>
        </w:rPr>
        <w:t xml:space="preserve">Therefore, if we have the big data including numerous rows or columns, it is sometimes better </w:t>
      </w:r>
      <w:r w:rsidR="00667C1F">
        <w:rPr>
          <w:lang w:val="en-GB"/>
        </w:rPr>
        <w:t xml:space="preserve">idea </w:t>
      </w:r>
      <w:r w:rsidRPr="00754693">
        <w:rPr>
          <w:lang w:val="en-GB"/>
        </w:rPr>
        <w:t>to transform them to the data table form.</w:t>
      </w:r>
    </w:p>
    <w:p w:rsidR="00E66985" w:rsidRPr="00754693" w:rsidRDefault="008F7E4A" w:rsidP="00AB34D9">
      <w:pPr>
        <w:rPr>
          <w:lang w:val="en-GB"/>
        </w:rPr>
      </w:pPr>
      <w:r w:rsidRPr="00754693">
        <w:rPr>
          <w:lang w:val="en-GB"/>
        </w:rPr>
        <w:t>You can convert a data frame to a data table using the function</w:t>
      </w:r>
      <w:r w:rsidRPr="00754693">
        <w:rPr>
          <w:rStyle w:val="Teksttreci2Consolas85ptBezpogrubieniab"/>
          <w:b w:val="0"/>
          <w:bCs w:val="0"/>
          <w:lang w:val="en-GB"/>
        </w:rPr>
        <w:t xml:space="preserve"> </w:t>
      </w:r>
      <w:r w:rsidRPr="00754693">
        <w:rPr>
          <w:rStyle w:val="Teksttreci2Consolas85ptBezpogrubieniac"/>
          <w:b w:val="0"/>
          <w:bCs w:val="0"/>
          <w:lang w:val="en-GB"/>
        </w:rPr>
        <w:t>tbl_df</w:t>
      </w:r>
      <w:r w:rsidRPr="00754693">
        <w:rPr>
          <w:lang w:val="en-GB"/>
        </w:rPr>
        <w:t>, and a data table to a</w:t>
      </w:r>
      <w:r w:rsidR="00667C1F">
        <w:rPr>
          <w:lang w:val="en-GB"/>
        </w:rPr>
        <w:t> </w:t>
      </w:r>
      <w:r w:rsidRPr="00754693">
        <w:rPr>
          <w:lang w:val="en-GB"/>
        </w:rPr>
        <w:t>data frame with the function</w:t>
      </w:r>
      <w:r w:rsidRPr="00754693">
        <w:rPr>
          <w:rStyle w:val="Teksttreci2Consolas85ptBezpogrubieniab"/>
          <w:b w:val="0"/>
          <w:bCs w:val="0"/>
          <w:lang w:val="en-GB"/>
        </w:rPr>
        <w:t xml:space="preserve"> </w:t>
      </w:r>
      <w:r w:rsidRPr="00754693">
        <w:rPr>
          <w:rStyle w:val="Teksttreci2Consolas85ptBezpogrubieniac"/>
          <w:b w:val="0"/>
          <w:bCs w:val="0"/>
          <w:lang w:val="en-GB"/>
        </w:rPr>
        <w:t>as.data.frame()</w:t>
      </w:r>
      <w:r w:rsidRPr="00754693">
        <w:rPr>
          <w:lang w:val="en-GB"/>
        </w:rPr>
        <w:t>.</w:t>
      </w:r>
    </w:p>
    <w:p w:rsidR="00E66985" w:rsidRPr="00754693" w:rsidRDefault="007F7E8E" w:rsidP="00AB34D9">
      <w:pPr>
        <w:rPr>
          <w:sz w:val="0"/>
          <w:szCs w:val="0"/>
          <w:lang w:val="en-GB"/>
        </w:rPr>
      </w:pPr>
      <w:r w:rsidRPr="00754693">
        <w:rPr>
          <w:lang w:val="en-GB"/>
        </w:rPr>
        <w:drawing>
          <wp:inline distT="0" distB="0" distL="0" distR="0" wp14:anchorId="77F4AC7F" wp14:editId="008A8458">
            <wp:extent cx="6341745" cy="2905125"/>
            <wp:effectExtent l="0" t="0" r="1905" b="9525"/>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1745" cy="2905125"/>
                    </a:xfrm>
                    <a:prstGeom prst="rect">
                      <a:avLst/>
                    </a:prstGeom>
                    <a:noFill/>
                    <a:ln>
                      <a:noFill/>
                    </a:ln>
                  </pic:spPr>
                </pic:pic>
              </a:graphicData>
            </a:graphic>
          </wp:inline>
        </w:drawing>
      </w:r>
    </w:p>
    <w:p w:rsidR="00E66985" w:rsidRPr="00754693" w:rsidRDefault="00E66985" w:rsidP="00AB34D9">
      <w:pPr>
        <w:rPr>
          <w:sz w:val="2"/>
          <w:szCs w:val="2"/>
          <w:lang w:val="en-GB"/>
        </w:rPr>
      </w:pPr>
    </w:p>
    <w:p w:rsidR="00AB34D9" w:rsidRPr="00754693" w:rsidRDefault="00AB34D9">
      <w:pPr>
        <w:spacing w:after="0"/>
        <w:rPr>
          <w:lang w:val="en-GB"/>
        </w:rPr>
      </w:pPr>
      <w:bookmarkStart w:id="7" w:name="bookmark7"/>
      <w:r w:rsidRPr="00754693">
        <w:rPr>
          <w:lang w:val="en-GB"/>
        </w:rPr>
        <w:br w:type="page"/>
      </w:r>
    </w:p>
    <w:p w:rsidR="00E66985" w:rsidRPr="00754693" w:rsidRDefault="008F7E4A" w:rsidP="00AB34D9">
      <w:pPr>
        <w:pBdr>
          <w:bottom w:val="single" w:sz="4" w:space="1" w:color="auto"/>
        </w:pBdr>
        <w:rPr>
          <w:b/>
          <w:lang w:val="en-GB"/>
        </w:rPr>
      </w:pPr>
      <w:r w:rsidRPr="00754693">
        <w:rPr>
          <w:b/>
          <w:bCs/>
          <w:lang w:val="en-GB"/>
        </w:rPr>
        <w:lastRenderedPageBreak/>
        <w:t>Data Filtering</w:t>
      </w:r>
      <w:bookmarkEnd w:id="7"/>
    </w:p>
    <w:p w:rsidR="00E66985" w:rsidRPr="00754693" w:rsidRDefault="008F7E4A" w:rsidP="00AB34D9">
      <w:pPr>
        <w:rPr>
          <w:lang w:val="en-GB"/>
        </w:rPr>
      </w:pPr>
      <w:r w:rsidRPr="00754693">
        <w:rPr>
          <w:lang w:val="en-GB"/>
        </w:rPr>
        <w:t>Let’s assume that we want to limit the list of the cars to one selected make.</w:t>
      </w:r>
    </w:p>
    <w:p w:rsidR="00E66985" w:rsidRPr="00754693" w:rsidRDefault="008F7E4A" w:rsidP="00AB34D9">
      <w:pPr>
        <w:rPr>
          <w:lang w:val="en-GB"/>
        </w:rPr>
      </w:pPr>
      <w:r w:rsidRPr="00754693">
        <w:rPr>
          <w:lang w:val="en-GB"/>
        </w:rPr>
        <w:t xml:space="preserve">For example, if we want to </w:t>
      </w:r>
      <w:r w:rsidR="00667C1F">
        <w:rPr>
          <w:lang w:val="en-GB"/>
        </w:rPr>
        <w:t>select</w:t>
      </w:r>
      <w:bookmarkStart w:id="8" w:name="_GoBack"/>
      <w:bookmarkEnd w:id="8"/>
      <w:r w:rsidRPr="00754693">
        <w:rPr>
          <w:lang w:val="en-GB"/>
        </w:rPr>
        <w:t xml:space="preserve"> only the Porsche make cars, we can apply the condition</w:t>
      </w:r>
      <w:r w:rsidRPr="00754693">
        <w:rPr>
          <w:rStyle w:val="Teksttreci2Consolas85ptBezpogrubieniad"/>
          <w:b w:val="0"/>
          <w:bCs w:val="0"/>
          <w:lang w:val="en-GB"/>
        </w:rPr>
        <w:t xml:space="preserve"> </w:t>
      </w:r>
      <w:r w:rsidRPr="00754693">
        <w:rPr>
          <w:rStyle w:val="Teksttreci2Consolas85ptBezpogrubieniae"/>
          <w:b w:val="0"/>
          <w:bCs w:val="0"/>
          <w:lang w:val="en-GB"/>
        </w:rPr>
        <w:t>Marka == 'Porsche'</w:t>
      </w:r>
      <w:r w:rsidRPr="00754693">
        <w:rPr>
          <w:lang w:val="en-GB"/>
        </w:rPr>
        <w:t>.</w:t>
      </w:r>
    </w:p>
    <w:p w:rsidR="00E66985" w:rsidRPr="00754693" w:rsidRDefault="007F7E8E" w:rsidP="00AB34D9">
      <w:pPr>
        <w:rPr>
          <w:sz w:val="0"/>
          <w:szCs w:val="0"/>
          <w:lang w:val="en-GB"/>
        </w:rPr>
      </w:pPr>
      <w:r w:rsidRPr="00754693">
        <w:rPr>
          <w:lang w:val="en-GB"/>
        </w:rPr>
        <w:drawing>
          <wp:inline distT="0" distB="0" distL="0" distR="0" wp14:anchorId="5D03CF5A" wp14:editId="7636900D">
            <wp:extent cx="6356350" cy="2404110"/>
            <wp:effectExtent l="0" t="0" r="6350" b="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6350" cy="2404110"/>
                    </a:xfrm>
                    <a:prstGeom prst="rect">
                      <a:avLst/>
                    </a:prstGeom>
                    <a:noFill/>
                    <a:ln>
                      <a:noFill/>
                    </a:ln>
                  </pic:spPr>
                </pic:pic>
              </a:graphicData>
            </a:graphic>
          </wp:inline>
        </w:drawing>
      </w:r>
    </w:p>
    <w:p w:rsidR="00E66985" w:rsidRPr="00754693" w:rsidRDefault="00E66985" w:rsidP="00AB34D9">
      <w:pPr>
        <w:rPr>
          <w:sz w:val="2"/>
          <w:szCs w:val="2"/>
          <w:lang w:val="en-GB"/>
        </w:rPr>
        <w:sectPr w:rsidR="00E66985" w:rsidRPr="00754693" w:rsidSect="00AB34D9">
          <w:type w:val="continuous"/>
          <w:pgSz w:w="11905" w:h="16837" w:code="9"/>
          <w:pgMar w:top="1417" w:right="1417" w:bottom="1417" w:left="1417" w:header="567" w:footer="567" w:gutter="0"/>
          <w:cols w:space="720"/>
          <w:noEndnote/>
          <w:docGrid w:linePitch="360"/>
        </w:sectPr>
      </w:pPr>
    </w:p>
    <w:p w:rsidR="00AB34D9" w:rsidRPr="00754693" w:rsidRDefault="00AB34D9">
      <w:pPr>
        <w:spacing w:after="0"/>
        <w:rPr>
          <w:lang w:val="en-GB"/>
        </w:rPr>
      </w:pPr>
      <w:bookmarkStart w:id="9" w:name="bookmark8"/>
      <w:r w:rsidRPr="00754693">
        <w:rPr>
          <w:lang w:val="en-GB"/>
        </w:rPr>
        <w:lastRenderedPageBreak/>
        <w:br w:type="page"/>
      </w:r>
    </w:p>
    <w:p w:rsidR="00E66985" w:rsidRPr="00754693" w:rsidRDefault="008F7E4A" w:rsidP="00AB34D9">
      <w:pPr>
        <w:pBdr>
          <w:bottom w:val="single" w:sz="4" w:space="1" w:color="auto"/>
        </w:pBdr>
        <w:rPr>
          <w:b/>
          <w:lang w:val="en-GB"/>
        </w:rPr>
      </w:pPr>
      <w:r w:rsidRPr="00754693">
        <w:rPr>
          <w:b/>
          <w:bCs/>
          <w:lang w:val="en-GB"/>
        </w:rPr>
        <w:lastRenderedPageBreak/>
        <w:t>Two Conditions</w:t>
      </w:r>
      <w:bookmarkEnd w:id="9"/>
    </w:p>
    <w:p w:rsidR="00E66985" w:rsidRPr="00754693" w:rsidRDefault="008F7E4A" w:rsidP="00AB34D9">
      <w:pPr>
        <w:rPr>
          <w:lang w:val="en-GB"/>
        </w:rPr>
      </w:pPr>
      <w:r w:rsidRPr="00754693">
        <w:rPr>
          <w:lang w:val="en-GB"/>
        </w:rPr>
        <w:t xml:space="preserve">We can specify more than one condition at a time. For example, we can filter only Porsches with the engines the horse </w:t>
      </w:r>
      <w:r w:rsidR="00667C1F" w:rsidRPr="00754693">
        <w:rPr>
          <w:lang w:val="en-GB"/>
        </w:rPr>
        <w:t>power of which exceeds</w:t>
      </w:r>
      <w:r w:rsidRPr="00754693">
        <w:rPr>
          <w:lang w:val="en-GB"/>
        </w:rPr>
        <w:t xml:space="preserve"> 300 in the following manner.</w:t>
      </w:r>
    </w:p>
    <w:p w:rsidR="00E66985" w:rsidRPr="00754693" w:rsidRDefault="007F7E8E" w:rsidP="00AB34D9">
      <w:pPr>
        <w:rPr>
          <w:sz w:val="0"/>
          <w:szCs w:val="0"/>
          <w:lang w:val="en-GB"/>
        </w:rPr>
      </w:pPr>
      <w:r w:rsidRPr="00754693">
        <w:rPr>
          <w:lang w:val="en-GB"/>
        </w:rPr>
        <w:drawing>
          <wp:inline distT="0" distB="0" distL="0" distR="0" wp14:anchorId="26413EA8" wp14:editId="300D7724">
            <wp:extent cx="6386195" cy="2522220"/>
            <wp:effectExtent l="0" t="0" r="0" b="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6195" cy="2522220"/>
                    </a:xfrm>
                    <a:prstGeom prst="rect">
                      <a:avLst/>
                    </a:prstGeom>
                    <a:noFill/>
                    <a:ln>
                      <a:noFill/>
                    </a:ln>
                  </pic:spPr>
                </pic:pic>
              </a:graphicData>
            </a:graphic>
          </wp:inline>
        </w:drawing>
      </w:r>
    </w:p>
    <w:p w:rsidR="00E66985" w:rsidRPr="00754693" w:rsidRDefault="00E66985" w:rsidP="00AB34D9">
      <w:pPr>
        <w:rPr>
          <w:sz w:val="2"/>
          <w:szCs w:val="2"/>
          <w:lang w:val="en-GB"/>
        </w:rPr>
        <w:sectPr w:rsidR="00E66985" w:rsidRPr="00754693" w:rsidSect="00AB34D9">
          <w:type w:val="continuous"/>
          <w:pgSz w:w="11905" w:h="16837" w:code="9"/>
          <w:pgMar w:top="1417" w:right="1417" w:bottom="1417" w:left="1417" w:header="567" w:footer="567" w:gutter="0"/>
          <w:cols w:space="720"/>
          <w:noEndnote/>
          <w:docGrid w:linePitch="360"/>
        </w:sectPr>
      </w:pPr>
    </w:p>
    <w:p w:rsidR="00AB34D9" w:rsidRPr="00754693" w:rsidRDefault="00AB34D9">
      <w:pPr>
        <w:spacing w:after="0"/>
        <w:rPr>
          <w:lang w:val="en-GB"/>
        </w:rPr>
      </w:pPr>
      <w:bookmarkStart w:id="10" w:name="bookmark9"/>
      <w:r w:rsidRPr="00754693">
        <w:rPr>
          <w:lang w:val="en-GB"/>
        </w:rPr>
        <w:lastRenderedPageBreak/>
        <w:br w:type="page"/>
      </w:r>
    </w:p>
    <w:p w:rsidR="00E66985" w:rsidRPr="00754693" w:rsidRDefault="008F7E4A" w:rsidP="00AB34D9">
      <w:pPr>
        <w:pBdr>
          <w:bottom w:val="single" w:sz="4" w:space="1" w:color="auto"/>
        </w:pBdr>
        <w:rPr>
          <w:b/>
          <w:lang w:val="en-GB"/>
        </w:rPr>
      </w:pPr>
      <w:r w:rsidRPr="00754693">
        <w:rPr>
          <w:b/>
          <w:bCs/>
          <w:lang w:val="en-GB"/>
        </w:rPr>
        <w:lastRenderedPageBreak/>
        <w:t>Exercises</w:t>
      </w:r>
      <w:bookmarkEnd w:id="10"/>
    </w:p>
    <w:p w:rsidR="00E66985" w:rsidRPr="00754693" w:rsidRDefault="008F7E4A" w:rsidP="00754693">
      <w:pPr>
        <w:pStyle w:val="Akapitzlist"/>
        <w:numPr>
          <w:ilvl w:val="0"/>
          <w:numId w:val="4"/>
        </w:numPr>
        <w:rPr>
          <w:lang w:val="en-GB"/>
        </w:rPr>
      </w:pPr>
      <w:r w:rsidRPr="00754693">
        <w:rPr>
          <w:lang w:val="en-GB"/>
        </w:rPr>
        <w:t>From the set of data</w:t>
      </w:r>
      <w:r w:rsidRPr="00754693">
        <w:rPr>
          <w:rStyle w:val="Teksttreci2Consolas85ptBezpogrubieniaf"/>
          <w:lang w:val="en-GB"/>
        </w:rPr>
        <w:t xml:space="preserve"> </w:t>
      </w:r>
      <w:r w:rsidRPr="00754693">
        <w:rPr>
          <w:rStyle w:val="Teksttreci2Consolas85ptBezpogrubieniaf0"/>
          <w:b w:val="0"/>
          <w:bCs w:val="0"/>
          <w:lang w:val="en-GB"/>
        </w:rPr>
        <w:t>auta2012</w:t>
      </w:r>
      <w:r w:rsidRPr="00754693">
        <w:rPr>
          <w:rStyle w:val="Teksttreci27"/>
          <w:rFonts w:eastAsia="Arial Unicode MS"/>
          <w:lang w:val="en-GB"/>
        </w:rPr>
        <w:t xml:space="preserve"> </w:t>
      </w:r>
      <w:r w:rsidRPr="00754693">
        <w:rPr>
          <w:lang w:val="en-GB"/>
        </w:rPr>
        <w:t>select only the cars the age of which does not exceed five years (i.e. the year of manufacture &gt; 2007). Name this resulting dataset</w:t>
      </w:r>
      <w:r w:rsidRPr="00754693">
        <w:rPr>
          <w:rStyle w:val="Teksttreci2Consolas85ptBezpogrubieniaf"/>
          <w:lang w:val="en-GB"/>
        </w:rPr>
        <w:t xml:space="preserve"> </w:t>
      </w:r>
      <w:r w:rsidRPr="00754693">
        <w:rPr>
          <w:rStyle w:val="Teksttreci2Consolas85ptBezpogrubieniaf0"/>
          <w:b w:val="0"/>
          <w:bCs w:val="0"/>
          <w:lang w:val="en-GB"/>
        </w:rPr>
        <w:t>mlodeAuta</w:t>
      </w:r>
      <w:r w:rsidRPr="00754693">
        <w:rPr>
          <w:lang w:val="en-GB"/>
        </w:rPr>
        <w:t>.</w:t>
      </w:r>
    </w:p>
    <w:p w:rsidR="00E66985" w:rsidRPr="00754693" w:rsidRDefault="008F7E4A" w:rsidP="00754693">
      <w:pPr>
        <w:pStyle w:val="Akapitzlist"/>
        <w:numPr>
          <w:ilvl w:val="0"/>
          <w:numId w:val="4"/>
        </w:numPr>
        <w:rPr>
          <w:lang w:val="en-GB"/>
        </w:rPr>
      </w:pPr>
      <w:r w:rsidRPr="00754693">
        <w:rPr>
          <w:lang w:val="en-GB"/>
        </w:rPr>
        <w:t>From the above dataset</w:t>
      </w:r>
      <w:r w:rsidRPr="00754693">
        <w:rPr>
          <w:rStyle w:val="Teksttreci2Consolas85ptBezpogrubieniaf"/>
          <w:lang w:val="en-GB"/>
        </w:rPr>
        <w:t xml:space="preserve"> </w:t>
      </w:r>
      <w:r w:rsidRPr="00754693">
        <w:rPr>
          <w:rStyle w:val="Teksttreci2Consolas85ptBezpogrubieniaf0"/>
          <w:b w:val="0"/>
          <w:bCs w:val="0"/>
          <w:lang w:val="en-GB"/>
        </w:rPr>
        <w:t>mlodeAuta</w:t>
      </w:r>
      <w:r w:rsidRPr="00754693">
        <w:rPr>
          <w:lang w:val="en-GB"/>
        </w:rPr>
        <w:t xml:space="preserve">, select Fiats 500 only. How many such cars are there (you can check the data frame dimensions using the function </w:t>
      </w:r>
      <w:r w:rsidRPr="00754693">
        <w:rPr>
          <w:rFonts w:ascii="Consolas" w:hAnsi="Consolas" w:cs="Consolas"/>
          <w:sz w:val="17"/>
          <w:szCs w:val="17"/>
          <w:lang w:val="en-GB"/>
        </w:rPr>
        <w:t>dim())</w:t>
      </w:r>
      <w:r w:rsidRPr="00754693">
        <w:rPr>
          <w:lang w:val="en-GB"/>
        </w:rPr>
        <w:t>?</w:t>
      </w:r>
    </w:p>
    <w:p w:rsidR="00E66985" w:rsidRPr="00754693" w:rsidRDefault="008F7E4A" w:rsidP="00AB34D9">
      <w:pPr>
        <w:rPr>
          <w:lang w:val="en-GB"/>
        </w:rPr>
      </w:pPr>
      <w:r w:rsidRPr="00754693">
        <w:rPr>
          <w:lang w:val="en-GB"/>
        </w:rPr>
        <w:t>You can find the exemplary answers at https://rawgit.com/pbiecek/MOOC/master/0_dane/9_zadania.html.</w:t>
      </w:r>
    </w:p>
    <w:sectPr w:rsidR="00E66985" w:rsidRPr="00754693" w:rsidSect="00AB34D9">
      <w:type w:val="continuous"/>
      <w:pgSz w:w="11905" w:h="16837" w:code="9"/>
      <w:pgMar w:top="1417" w:right="1417" w:bottom="1417" w:left="1417"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A8B" w:rsidRDefault="006A7A8B">
      <w:pPr>
        <w:spacing w:after="0"/>
      </w:pPr>
      <w:r>
        <w:separator/>
      </w:r>
    </w:p>
  </w:endnote>
  <w:endnote w:type="continuationSeparator" w:id="0">
    <w:p w:rsidR="006A7A8B" w:rsidRDefault="006A7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A8B" w:rsidRDefault="006A7A8B"/>
  </w:footnote>
  <w:footnote w:type="continuationSeparator" w:id="0">
    <w:p w:rsidR="006A7A8B" w:rsidRDefault="006A7A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01B15"/>
    <w:multiLevelType w:val="hybridMultilevel"/>
    <w:tmpl w:val="5FB080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6271B0F"/>
    <w:multiLevelType w:val="multilevel"/>
    <w:tmpl w:val="A7FAA5A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85661BD"/>
    <w:multiLevelType w:val="hybridMultilevel"/>
    <w:tmpl w:val="AD5635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9513BB2"/>
    <w:multiLevelType w:val="multilevel"/>
    <w:tmpl w:val="AE78AECE"/>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85"/>
    <w:rsid w:val="00667C1F"/>
    <w:rsid w:val="006A7A8B"/>
    <w:rsid w:val="00754693"/>
    <w:rsid w:val="007F7E8E"/>
    <w:rsid w:val="008B4446"/>
    <w:rsid w:val="008F7E4A"/>
    <w:rsid w:val="00952673"/>
    <w:rsid w:val="00AB34D9"/>
    <w:rsid w:val="00E6698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AB34D9"/>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0"/>
      <w:szCs w:val="30"/>
    </w:rPr>
  </w:style>
  <w:style w:type="character" w:customStyle="1" w:styleId="Teksttreci2">
    <w:name w:val="Tekst treści (2)_"/>
    <w:basedOn w:val="Domylnaczcionkaakapitu"/>
    <w:link w:val="Teksttreci20"/>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0">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1">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1">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2">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2">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3">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4">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5">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6">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7">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8">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3">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9">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a">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4">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5">
    <w:name w:val="Tekst treści (2)"/>
    <w:basedOn w:val="Teksttreci2"/>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Teksttreci2Consolas85ptBezpogrubieniab">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c">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6">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30"/>
      <w:szCs w:val="30"/>
    </w:rPr>
  </w:style>
  <w:style w:type="character" w:customStyle="1" w:styleId="Teksttreci2Consolas85ptBezpogrubieniad">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e">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f">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f0">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7">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paragraph" w:customStyle="1" w:styleId="Nagwek10">
    <w:name w:val="Nagłówek #1"/>
    <w:basedOn w:val="Normalny"/>
    <w:link w:val="Nagwek1"/>
    <w:pPr>
      <w:shd w:val="clear" w:color="auto" w:fill="FFFFFF"/>
      <w:spacing w:after="360" w:line="0" w:lineRule="atLeast"/>
      <w:jc w:val="center"/>
      <w:outlineLvl w:val="0"/>
    </w:pPr>
    <w:rPr>
      <w:rFonts w:ascii="Times New Roman" w:eastAsia="Times New Roman" w:hAnsi="Times New Roman" w:cs="Times New Roman"/>
      <w:b/>
      <w:bCs/>
      <w:sz w:val="30"/>
      <w:szCs w:val="30"/>
    </w:rPr>
  </w:style>
  <w:style w:type="paragraph" w:customStyle="1" w:styleId="Teksttreci20">
    <w:name w:val="Tekst treści (2)"/>
    <w:basedOn w:val="Normalny"/>
    <w:link w:val="Teksttreci2"/>
    <w:pPr>
      <w:shd w:val="clear" w:color="auto" w:fill="FFFFFF"/>
      <w:spacing w:before="360" w:line="442" w:lineRule="exact"/>
      <w:jc w:val="center"/>
    </w:pPr>
    <w:rPr>
      <w:rFonts w:ascii="Times New Roman" w:eastAsia="Times New Roman" w:hAnsi="Times New Roman" w:cs="Times New Roman"/>
      <w:b/>
      <w:bCs/>
      <w:sz w:val="18"/>
      <w:szCs w:val="18"/>
    </w:rPr>
  </w:style>
  <w:style w:type="paragraph" w:customStyle="1" w:styleId="Teksttreci40">
    <w:name w:val="Tekst treści (4)"/>
    <w:basedOn w:val="Normalny"/>
    <w:link w:val="Teksttreci4"/>
    <w:pPr>
      <w:shd w:val="clear" w:color="auto" w:fill="FFFFFF"/>
      <w:spacing w:after="240" w:line="0" w:lineRule="atLeast"/>
    </w:pPr>
    <w:rPr>
      <w:rFonts w:ascii="Times New Roman" w:eastAsia="Times New Roman" w:hAnsi="Times New Roman" w:cs="Times New Roman"/>
      <w:b/>
      <w:bCs/>
      <w:sz w:val="30"/>
      <w:szCs w:val="30"/>
    </w:rPr>
  </w:style>
  <w:style w:type="paragraph" w:styleId="Tekstdymka">
    <w:name w:val="Balloon Text"/>
    <w:basedOn w:val="Normalny"/>
    <w:link w:val="TekstdymkaZnak"/>
    <w:uiPriority w:val="99"/>
    <w:semiHidden/>
    <w:unhideWhenUsed/>
    <w:rsid w:val="00AB34D9"/>
    <w:rPr>
      <w:rFonts w:ascii="Tahoma" w:hAnsi="Tahoma" w:cs="Tahoma"/>
      <w:sz w:val="16"/>
      <w:szCs w:val="16"/>
    </w:rPr>
  </w:style>
  <w:style w:type="character" w:customStyle="1" w:styleId="TekstdymkaZnak">
    <w:name w:val="Tekst dymka Znak"/>
    <w:basedOn w:val="Domylnaczcionkaakapitu"/>
    <w:link w:val="Tekstdymka"/>
    <w:uiPriority w:val="99"/>
    <w:semiHidden/>
    <w:rsid w:val="00AB34D9"/>
    <w:rPr>
      <w:rFonts w:ascii="Tahoma" w:hAnsi="Tahoma" w:cs="Tahoma"/>
      <w:color w:val="000000"/>
      <w:sz w:val="16"/>
      <w:szCs w:val="16"/>
    </w:rPr>
  </w:style>
  <w:style w:type="character" w:customStyle="1" w:styleId="TeksttreciConsolas85pt">
    <w:name w:val="Tekst treści + Consolas;8;5 pt"/>
    <w:basedOn w:val="Domylnaczcionkaakapitu"/>
    <w:rsid w:val="00AB34D9"/>
    <w:rPr>
      <w:rFonts w:ascii="Consolas" w:eastAsia="Consolas" w:hAnsi="Consolas" w:cs="Consolas"/>
      <w:b w:val="0"/>
      <w:bCs w:val="0"/>
      <w:i w:val="0"/>
      <w:iCs w:val="0"/>
      <w:smallCaps w:val="0"/>
      <w:strike w:val="0"/>
      <w:spacing w:val="0"/>
      <w:w w:val="100"/>
      <w:sz w:val="17"/>
      <w:szCs w:val="17"/>
    </w:rPr>
  </w:style>
  <w:style w:type="character" w:customStyle="1" w:styleId="Teksttreci">
    <w:name w:val="Tekst treści"/>
    <w:basedOn w:val="Domylnaczcionkaakapitu"/>
    <w:rsid w:val="00AB34D9"/>
    <w:rPr>
      <w:rFonts w:ascii="Times New Roman" w:eastAsia="Times New Roman" w:hAnsi="Times New Roman" w:cs="Times New Roman"/>
      <w:b w:val="0"/>
      <w:bCs w:val="0"/>
      <w:i w:val="0"/>
      <w:iCs w:val="0"/>
      <w:smallCaps w:val="0"/>
      <w:strike w:val="0"/>
      <w:spacing w:val="0"/>
      <w:sz w:val="19"/>
      <w:szCs w:val="19"/>
    </w:rPr>
  </w:style>
  <w:style w:type="paragraph" w:styleId="Akapitzlist">
    <w:name w:val="List Paragraph"/>
    <w:basedOn w:val="Normalny"/>
    <w:uiPriority w:val="34"/>
    <w:qFormat/>
    <w:rsid w:val="00AB34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AB34D9"/>
    <w:pPr>
      <w:spacing w:after="120"/>
    </w:pPr>
    <w:rPr>
      <w:rFonts w:ascii="Arial" w:hAnsi="Arial" w:cs="Arial"/>
      <w:color w:val="000000"/>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
    <w:name w:val="Nagłówek #1_"/>
    <w:basedOn w:val="Domylnaczcionkaakapitu"/>
    <w:link w:val="Nagwek10"/>
    <w:rPr>
      <w:rFonts w:ascii="Times New Roman" w:eastAsia="Times New Roman" w:hAnsi="Times New Roman" w:cs="Times New Roman"/>
      <w:b w:val="0"/>
      <w:bCs w:val="0"/>
      <w:i w:val="0"/>
      <w:iCs w:val="0"/>
      <w:smallCaps w:val="0"/>
      <w:strike w:val="0"/>
      <w:spacing w:val="0"/>
      <w:sz w:val="30"/>
      <w:szCs w:val="30"/>
    </w:rPr>
  </w:style>
  <w:style w:type="character" w:customStyle="1" w:styleId="Teksttreci2">
    <w:name w:val="Tekst treści (2)_"/>
    <w:basedOn w:val="Domylnaczcionkaakapitu"/>
    <w:link w:val="Teksttreci20"/>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0">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1">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1">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2">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2">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3">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4">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5">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6">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7">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8">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3">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Consolas85ptBezpogrubienia9">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a">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4">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25">
    <w:name w:val="Tekst treści (2)"/>
    <w:basedOn w:val="Teksttreci2"/>
    <w:rPr>
      <w:rFonts w:ascii="Times New Roman" w:eastAsia="Times New Roman" w:hAnsi="Times New Roman" w:cs="Times New Roman"/>
      <w:b w:val="0"/>
      <w:bCs w:val="0"/>
      <w:i w:val="0"/>
      <w:iCs w:val="0"/>
      <w:smallCaps w:val="0"/>
      <w:strike w:val="0"/>
      <w:spacing w:val="0"/>
      <w:sz w:val="18"/>
      <w:szCs w:val="18"/>
      <w:lang w:val="en-US"/>
    </w:rPr>
  </w:style>
  <w:style w:type="character" w:customStyle="1" w:styleId="Teksttreci2Consolas85ptBezpogrubieniab">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c">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6">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30"/>
      <w:szCs w:val="30"/>
    </w:rPr>
  </w:style>
  <w:style w:type="character" w:customStyle="1" w:styleId="Teksttreci2Consolas85ptBezpogrubieniad">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e">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f">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Consolas85ptBezpogrubieniaf0">
    <w:name w:val="Tekst treści (2) + Consolas;8;5 pt;Bez pogrubienia"/>
    <w:basedOn w:val="Teksttreci2"/>
    <w:rPr>
      <w:rFonts w:ascii="Consolas" w:eastAsia="Consolas" w:hAnsi="Consolas" w:cs="Consolas"/>
      <w:b/>
      <w:bCs/>
      <w:i w:val="0"/>
      <w:iCs w:val="0"/>
      <w:smallCaps w:val="0"/>
      <w:strike w:val="0"/>
      <w:spacing w:val="0"/>
      <w:sz w:val="17"/>
      <w:szCs w:val="17"/>
    </w:rPr>
  </w:style>
  <w:style w:type="character" w:customStyle="1" w:styleId="Teksttreci27">
    <w:name w:val="Tekst treści (2)"/>
    <w:basedOn w:val="Teksttreci2"/>
    <w:rPr>
      <w:rFonts w:ascii="Times New Roman" w:eastAsia="Times New Roman" w:hAnsi="Times New Roman" w:cs="Times New Roman"/>
      <w:b w:val="0"/>
      <w:bCs w:val="0"/>
      <w:i w:val="0"/>
      <w:iCs w:val="0"/>
      <w:smallCaps w:val="0"/>
      <w:strike w:val="0"/>
      <w:spacing w:val="0"/>
      <w:sz w:val="18"/>
      <w:szCs w:val="18"/>
    </w:rPr>
  </w:style>
  <w:style w:type="paragraph" w:customStyle="1" w:styleId="Nagwek10">
    <w:name w:val="Nagłówek #1"/>
    <w:basedOn w:val="Normalny"/>
    <w:link w:val="Nagwek1"/>
    <w:pPr>
      <w:shd w:val="clear" w:color="auto" w:fill="FFFFFF"/>
      <w:spacing w:after="360" w:line="0" w:lineRule="atLeast"/>
      <w:jc w:val="center"/>
      <w:outlineLvl w:val="0"/>
    </w:pPr>
    <w:rPr>
      <w:rFonts w:ascii="Times New Roman" w:eastAsia="Times New Roman" w:hAnsi="Times New Roman" w:cs="Times New Roman"/>
      <w:b/>
      <w:bCs/>
      <w:sz w:val="30"/>
      <w:szCs w:val="30"/>
    </w:rPr>
  </w:style>
  <w:style w:type="paragraph" w:customStyle="1" w:styleId="Teksttreci20">
    <w:name w:val="Tekst treści (2)"/>
    <w:basedOn w:val="Normalny"/>
    <w:link w:val="Teksttreci2"/>
    <w:pPr>
      <w:shd w:val="clear" w:color="auto" w:fill="FFFFFF"/>
      <w:spacing w:before="360" w:line="442" w:lineRule="exact"/>
      <w:jc w:val="center"/>
    </w:pPr>
    <w:rPr>
      <w:rFonts w:ascii="Times New Roman" w:eastAsia="Times New Roman" w:hAnsi="Times New Roman" w:cs="Times New Roman"/>
      <w:b/>
      <w:bCs/>
      <w:sz w:val="18"/>
      <w:szCs w:val="18"/>
    </w:rPr>
  </w:style>
  <w:style w:type="paragraph" w:customStyle="1" w:styleId="Teksttreci40">
    <w:name w:val="Tekst treści (4)"/>
    <w:basedOn w:val="Normalny"/>
    <w:link w:val="Teksttreci4"/>
    <w:pPr>
      <w:shd w:val="clear" w:color="auto" w:fill="FFFFFF"/>
      <w:spacing w:after="240" w:line="0" w:lineRule="atLeast"/>
    </w:pPr>
    <w:rPr>
      <w:rFonts w:ascii="Times New Roman" w:eastAsia="Times New Roman" w:hAnsi="Times New Roman" w:cs="Times New Roman"/>
      <w:b/>
      <w:bCs/>
      <w:sz w:val="30"/>
      <w:szCs w:val="30"/>
    </w:rPr>
  </w:style>
  <w:style w:type="paragraph" w:styleId="Tekstdymka">
    <w:name w:val="Balloon Text"/>
    <w:basedOn w:val="Normalny"/>
    <w:link w:val="TekstdymkaZnak"/>
    <w:uiPriority w:val="99"/>
    <w:semiHidden/>
    <w:unhideWhenUsed/>
    <w:rsid w:val="00AB34D9"/>
    <w:rPr>
      <w:rFonts w:ascii="Tahoma" w:hAnsi="Tahoma" w:cs="Tahoma"/>
      <w:sz w:val="16"/>
      <w:szCs w:val="16"/>
    </w:rPr>
  </w:style>
  <w:style w:type="character" w:customStyle="1" w:styleId="TekstdymkaZnak">
    <w:name w:val="Tekst dymka Znak"/>
    <w:basedOn w:val="Domylnaczcionkaakapitu"/>
    <w:link w:val="Tekstdymka"/>
    <w:uiPriority w:val="99"/>
    <w:semiHidden/>
    <w:rsid w:val="00AB34D9"/>
    <w:rPr>
      <w:rFonts w:ascii="Tahoma" w:hAnsi="Tahoma" w:cs="Tahoma"/>
      <w:color w:val="000000"/>
      <w:sz w:val="16"/>
      <w:szCs w:val="16"/>
    </w:rPr>
  </w:style>
  <w:style w:type="character" w:customStyle="1" w:styleId="TeksttreciConsolas85pt">
    <w:name w:val="Tekst treści + Consolas;8;5 pt"/>
    <w:basedOn w:val="Domylnaczcionkaakapitu"/>
    <w:rsid w:val="00AB34D9"/>
    <w:rPr>
      <w:rFonts w:ascii="Consolas" w:eastAsia="Consolas" w:hAnsi="Consolas" w:cs="Consolas"/>
      <w:b w:val="0"/>
      <w:bCs w:val="0"/>
      <w:i w:val="0"/>
      <w:iCs w:val="0"/>
      <w:smallCaps w:val="0"/>
      <w:strike w:val="0"/>
      <w:spacing w:val="0"/>
      <w:w w:val="100"/>
      <w:sz w:val="17"/>
      <w:szCs w:val="17"/>
    </w:rPr>
  </w:style>
  <w:style w:type="character" w:customStyle="1" w:styleId="Teksttreci">
    <w:name w:val="Tekst treści"/>
    <w:basedOn w:val="Domylnaczcionkaakapitu"/>
    <w:rsid w:val="00AB34D9"/>
    <w:rPr>
      <w:rFonts w:ascii="Times New Roman" w:eastAsia="Times New Roman" w:hAnsi="Times New Roman" w:cs="Times New Roman"/>
      <w:b w:val="0"/>
      <w:bCs w:val="0"/>
      <w:i w:val="0"/>
      <w:iCs w:val="0"/>
      <w:smallCaps w:val="0"/>
      <w:strike w:val="0"/>
      <w:spacing w:val="0"/>
      <w:sz w:val="19"/>
      <w:szCs w:val="19"/>
    </w:rPr>
  </w:style>
  <w:style w:type="paragraph" w:styleId="Akapitzlist">
    <w:name w:val="List Paragraph"/>
    <w:basedOn w:val="Normalny"/>
    <w:uiPriority w:val="34"/>
    <w:qFormat/>
    <w:rsid w:val="00AB3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817</Words>
  <Characters>3916</Characters>
  <Application>Microsoft Office Word</Application>
  <DocSecurity>0</DocSecurity>
  <Lines>96</Lines>
  <Paragraphs>37</Paragraphs>
  <ScaleCrop>false</ScaleCrop>
  <Company/>
  <LinksUpToDate>false</LinksUpToDate>
  <CharactersWithSpaces>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7</cp:revision>
  <dcterms:created xsi:type="dcterms:W3CDTF">2015-03-25T10:18:00Z</dcterms:created>
  <dcterms:modified xsi:type="dcterms:W3CDTF">2015-03-26T05:00:00Z</dcterms:modified>
</cp:coreProperties>
</file>