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1422340" w:displacedByCustomXml="next"/>
    <w:bookmarkEnd w:id="0" w:displacedByCustomXml="next"/>
    <w:sdt>
      <w:sdtPr>
        <w:rPr>
          <w:rFonts w:cstheme="minorHAnsi"/>
        </w:rPr>
        <w:id w:val="52126076"/>
        <w:docPartObj>
          <w:docPartGallery w:val="Cover Pages"/>
          <w:docPartUnique/>
        </w:docPartObj>
      </w:sdtPr>
      <w:sdtContent>
        <w:p w14:paraId="188A5C4D" w14:textId="77777777" w:rsidR="00686496" w:rsidRPr="00D314DF" w:rsidRDefault="00686496" w:rsidP="00615BC8">
          <w:pPr>
            <w:jc w:val="both"/>
            <w:rPr>
              <w:rFonts w:cstheme="minorHAnsi"/>
            </w:rPr>
          </w:pPr>
          <w:r w:rsidRPr="00D314DF">
            <w:rPr>
              <w:rFonts w:cstheme="minorHAnsi"/>
              <w:noProof/>
              <w:lang w:eastAsia="en-IN"/>
            </w:rPr>
            <mc:AlternateContent>
              <mc:Choice Requires="wpg">
                <w:drawing>
                  <wp:anchor distT="0" distB="0" distL="114300" distR="114300" simplePos="0" relativeHeight="251662336" behindDoc="0" locked="0" layoutInCell="1" allowOverlap="1" wp14:anchorId="34D020E0" wp14:editId="2F8A12DC">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86BEDD" id="Group 149" o:spid="_x0000_s1026" style="position:absolute;margin-left:0;margin-top:0;width:560.1pt;height:101.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F03AA33" w14:textId="77777777" w:rsidR="00300403" w:rsidRPr="00D314DF" w:rsidRDefault="00180457" w:rsidP="00615BC8">
          <w:pPr>
            <w:jc w:val="both"/>
            <w:rPr>
              <w:rFonts w:cstheme="minorHAnsi"/>
            </w:rPr>
          </w:pPr>
          <w:r w:rsidRPr="00D314DF">
            <w:rPr>
              <w:rFonts w:cstheme="minorHAnsi"/>
              <w:noProof/>
              <w:lang w:eastAsia="en-IN"/>
            </w:rPr>
            <mc:AlternateContent>
              <mc:Choice Requires="wps">
                <w:drawing>
                  <wp:anchor distT="0" distB="0" distL="114300" distR="114300" simplePos="0" relativeHeight="251664384" behindDoc="1" locked="0" layoutInCell="1" allowOverlap="1" wp14:anchorId="5F024176" wp14:editId="749626E7">
                    <wp:simplePos x="0" y="0"/>
                    <wp:positionH relativeFrom="margin">
                      <wp:align>center</wp:align>
                    </wp:positionH>
                    <wp:positionV relativeFrom="page">
                      <wp:posOffset>8929519</wp:posOffset>
                    </wp:positionV>
                    <wp:extent cx="7114540" cy="1365885"/>
                    <wp:effectExtent l="0" t="0" r="0" b="5715"/>
                    <wp:wrapTopAndBottom/>
                    <wp:docPr id="1" name="Text Box 1"/>
                    <wp:cNvGraphicFramePr/>
                    <a:graphic xmlns:a="http://schemas.openxmlformats.org/drawingml/2006/main">
                      <a:graphicData uri="http://schemas.microsoft.com/office/word/2010/wordprocessingShape">
                        <wps:wsp>
                          <wps:cNvSpPr txBox="1"/>
                          <wps:spPr>
                            <a:xfrm>
                              <a:off x="0" y="0"/>
                              <a:ext cx="7114540" cy="136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56E32" w14:textId="77777777" w:rsidR="006209AA" w:rsidRDefault="006209AA" w:rsidP="00180457">
                                <w:pPr>
                                  <w:pStyle w:val="NoSpacing"/>
                                  <w:ind w:left="-1843"/>
                                  <w:jc w:val="center"/>
                                  <w:rPr>
                                    <w:color w:val="595959" w:themeColor="text1" w:themeTint="A6"/>
                                    <w:sz w:val="28"/>
                                    <w:szCs w:val="28"/>
                                    <w:lang w:val="en-IN"/>
                                  </w:rPr>
                                </w:pPr>
                                <w:r>
                                  <w:rPr>
                                    <w:color w:val="595959" w:themeColor="text1" w:themeTint="A6"/>
                                    <w:sz w:val="28"/>
                                    <w:szCs w:val="28"/>
                                    <w:lang w:val="en-IN"/>
                                  </w:rPr>
                                  <w:t>Department of Computer Science and Engineering</w:t>
                                </w:r>
                              </w:p>
                              <w:p w14:paraId="3A0151D3" w14:textId="77777777" w:rsidR="006209AA" w:rsidRDefault="006209AA" w:rsidP="00180457">
                                <w:pPr>
                                  <w:pStyle w:val="NoSpacing"/>
                                  <w:ind w:left="-1843"/>
                                  <w:jc w:val="center"/>
                                  <w:rPr>
                                    <w:color w:val="595959" w:themeColor="text1" w:themeTint="A6"/>
                                    <w:sz w:val="28"/>
                                    <w:szCs w:val="28"/>
                                    <w:lang w:val="en-IN"/>
                                  </w:rPr>
                                </w:pPr>
                                <w:r>
                                  <w:rPr>
                                    <w:color w:val="595959" w:themeColor="text1" w:themeTint="A6"/>
                                    <w:sz w:val="28"/>
                                    <w:szCs w:val="28"/>
                                    <w:lang w:val="en-IN"/>
                                  </w:rPr>
                                  <w:t>Institute of Engineering</w:t>
                                </w:r>
                              </w:p>
                              <w:p w14:paraId="5FACE770" w14:textId="77777777" w:rsidR="006209AA" w:rsidRPr="00180457" w:rsidRDefault="006209AA" w:rsidP="00180457">
                                <w:pPr>
                                  <w:pStyle w:val="NoSpacing"/>
                                  <w:ind w:left="-1843"/>
                                  <w:jc w:val="center"/>
                                  <w:rPr>
                                    <w:color w:val="595959" w:themeColor="text1" w:themeTint="A6"/>
                                    <w:sz w:val="18"/>
                                    <w:szCs w:val="18"/>
                                    <w:lang w:val="en-IN"/>
                                  </w:rPr>
                                </w:pPr>
                                <w:r>
                                  <w:rPr>
                                    <w:color w:val="595959" w:themeColor="text1" w:themeTint="A6"/>
                                    <w:sz w:val="28"/>
                                    <w:szCs w:val="28"/>
                                    <w:lang w:val="en-IN"/>
                                  </w:rPr>
                                  <w:t>JK Lakshmipat University, Jaipur, India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F024176" id="_x0000_t202" coordsize="21600,21600" o:spt="202" path="m,l,21600r21600,l21600,xe">
                    <v:stroke joinstyle="miter"/>
                    <v:path gradientshapeok="t" o:connecttype="rect"/>
                  </v:shapetype>
                  <v:shape id="Text Box 1" o:spid="_x0000_s1026" type="#_x0000_t202" style="position:absolute;left:0;text-align:left;margin-left:0;margin-top:703.1pt;width:560.2pt;height:107.55pt;z-index:-25165209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" filled="f" stroked="f" strokeweight=".5pt">
                    <v:textbox inset="126pt,0,54pt,0">
                      <w:txbxContent>
                        <w:p w14:paraId="5F256E32" w14:textId="77777777" w:rsidR="006209AA" w:rsidRDefault="006209AA" w:rsidP="00180457">
                          <w:pPr>
                            <w:pStyle w:val="NoSpacing"/>
                            <w:ind w:left="-1843"/>
                            <w:jc w:val="center"/>
                            <w:rPr>
                              <w:color w:val="595959" w:themeColor="text1" w:themeTint="A6"/>
                              <w:sz w:val="28"/>
                              <w:szCs w:val="28"/>
                              <w:lang w:val="en-IN"/>
                            </w:rPr>
                          </w:pPr>
                          <w:r>
                            <w:rPr>
                              <w:color w:val="595959" w:themeColor="text1" w:themeTint="A6"/>
                              <w:sz w:val="28"/>
                              <w:szCs w:val="28"/>
                              <w:lang w:val="en-IN"/>
                            </w:rPr>
                            <w:t>Department of Computer Science and Engineering</w:t>
                          </w:r>
                        </w:p>
                        <w:p w14:paraId="3A0151D3" w14:textId="77777777" w:rsidR="006209AA" w:rsidRDefault="006209AA" w:rsidP="00180457">
                          <w:pPr>
                            <w:pStyle w:val="NoSpacing"/>
                            <w:ind w:left="-1843"/>
                            <w:jc w:val="center"/>
                            <w:rPr>
                              <w:color w:val="595959" w:themeColor="text1" w:themeTint="A6"/>
                              <w:sz w:val="28"/>
                              <w:szCs w:val="28"/>
                              <w:lang w:val="en-IN"/>
                            </w:rPr>
                          </w:pPr>
                          <w:r>
                            <w:rPr>
                              <w:color w:val="595959" w:themeColor="text1" w:themeTint="A6"/>
                              <w:sz w:val="28"/>
                              <w:szCs w:val="28"/>
                              <w:lang w:val="en-IN"/>
                            </w:rPr>
                            <w:t>Institute of Engineering</w:t>
                          </w:r>
                        </w:p>
                        <w:p w14:paraId="5FACE770" w14:textId="77777777" w:rsidR="006209AA" w:rsidRPr="00180457" w:rsidRDefault="006209AA" w:rsidP="00180457">
                          <w:pPr>
                            <w:pStyle w:val="NoSpacing"/>
                            <w:ind w:left="-1843"/>
                            <w:jc w:val="center"/>
                            <w:rPr>
                              <w:color w:val="595959" w:themeColor="text1" w:themeTint="A6"/>
                              <w:sz w:val="18"/>
                              <w:szCs w:val="18"/>
                              <w:lang w:val="en-IN"/>
                            </w:rPr>
                          </w:pPr>
                          <w:r>
                            <w:rPr>
                              <w:color w:val="595959" w:themeColor="text1" w:themeTint="A6"/>
                              <w:sz w:val="28"/>
                              <w:szCs w:val="28"/>
                              <w:lang w:val="en-IN"/>
                            </w:rPr>
                            <w:t>JK Lakshmipat University, Jaipur, India</w:t>
                          </w:r>
                        </w:p>
                      </w:txbxContent>
                    </v:textbox>
                    <w10:wrap type="topAndBottom" anchorx="margin" anchory="page"/>
                  </v:shape>
                </w:pict>
              </mc:Fallback>
            </mc:AlternateContent>
          </w:r>
          <w:r w:rsidRPr="00D314DF">
            <w:rPr>
              <w:rFonts w:cstheme="minorHAnsi"/>
              <w:noProof/>
              <w:lang w:eastAsia="en-IN"/>
            </w:rPr>
            <mc:AlternateContent>
              <mc:Choice Requires="wps">
                <w:drawing>
                  <wp:anchor distT="0" distB="0" distL="114300" distR="114300" simplePos="0" relativeHeight="251660288" behindDoc="0" locked="0" layoutInCell="1" allowOverlap="1" wp14:anchorId="3F5F605B" wp14:editId="49006763">
                    <wp:simplePos x="0" y="0"/>
                    <wp:positionH relativeFrom="margin">
                      <wp:align>center</wp:align>
                    </wp:positionH>
                    <wp:positionV relativeFrom="page">
                      <wp:posOffset>7441606</wp:posOffset>
                    </wp:positionV>
                    <wp:extent cx="7114540" cy="97536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114540"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2B83F5" w14:textId="7094042E" w:rsidR="006209AA" w:rsidRDefault="006209AA">
                                    <w:pPr>
                                      <w:pStyle w:val="NoSpacing"/>
                                      <w:jc w:val="right"/>
                                      <w:rPr>
                                        <w:color w:val="595959" w:themeColor="text1" w:themeTint="A6"/>
                                        <w:sz w:val="28"/>
                                        <w:szCs w:val="28"/>
                                      </w:rPr>
                                    </w:pPr>
                                    <w:r>
                                      <w:rPr>
                                        <w:color w:val="595959" w:themeColor="text1" w:themeTint="A6"/>
                                        <w:sz w:val="28"/>
                                        <w:szCs w:val="28"/>
                                      </w:rPr>
                                      <w:t>Pravesh Bisaria</w:t>
                                    </w:r>
                                  </w:p>
                                </w:sdtContent>
                              </w:sdt>
                              <w:p w14:paraId="2C724C56" w14:textId="7C079046" w:rsidR="006209AA" w:rsidRDefault="006209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praveshbisaria@jklu.edu.in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F5F605B" id="Text Box 152" o:spid="_x0000_s1027" type="#_x0000_t202" style="position:absolute;left:0;text-align:left;margin-left:0;margin-top:585.95pt;width:560.2pt;height:76.8pt;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2B83F5" w14:textId="7094042E" w:rsidR="006209AA" w:rsidRDefault="006209AA">
                              <w:pPr>
                                <w:pStyle w:val="NoSpacing"/>
                                <w:jc w:val="right"/>
                                <w:rPr>
                                  <w:color w:val="595959" w:themeColor="text1" w:themeTint="A6"/>
                                  <w:sz w:val="28"/>
                                  <w:szCs w:val="28"/>
                                </w:rPr>
                              </w:pPr>
                              <w:r>
                                <w:rPr>
                                  <w:color w:val="595959" w:themeColor="text1" w:themeTint="A6"/>
                                  <w:sz w:val="28"/>
                                  <w:szCs w:val="28"/>
                                </w:rPr>
                                <w:t>Pravesh Bisaria</w:t>
                              </w:r>
                            </w:p>
                          </w:sdtContent>
                        </w:sdt>
                        <w:p w14:paraId="2C724C56" w14:textId="7C079046" w:rsidR="006209AA" w:rsidRDefault="006209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praveshbisaria@jklu.edu.in</w:t>
                              </w:r>
                            </w:sdtContent>
                          </w:sdt>
                        </w:p>
                      </w:txbxContent>
                    </v:textbox>
                    <w10:wrap type="square" anchorx="margin" anchory="page"/>
                  </v:shape>
                </w:pict>
              </mc:Fallback>
            </mc:AlternateContent>
          </w:r>
          <w:r w:rsidRPr="00D314DF">
            <w:rPr>
              <w:rFonts w:cstheme="minorHAnsi"/>
              <w:noProof/>
              <w:lang w:eastAsia="en-IN"/>
            </w:rPr>
            <mc:AlternateContent>
              <mc:Choice Requires="wps">
                <w:drawing>
                  <wp:anchor distT="0" distB="0" distL="114300" distR="114300" simplePos="0" relativeHeight="251661312" behindDoc="0" locked="0" layoutInCell="1" allowOverlap="1" wp14:anchorId="2F8B231F" wp14:editId="07CF3428">
                    <wp:simplePos x="0" y="0"/>
                    <wp:positionH relativeFrom="margin">
                      <wp:align>center</wp:align>
                    </wp:positionH>
                    <wp:positionV relativeFrom="page">
                      <wp:posOffset>6384925</wp:posOffset>
                    </wp:positionV>
                    <wp:extent cx="7114540" cy="68834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688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17DF6" w14:textId="77777777" w:rsidR="006209AA" w:rsidRDefault="006209AA">
                                <w:pPr>
                                  <w:pStyle w:val="NoSpacing"/>
                                  <w:jc w:val="right"/>
                                  <w:rPr>
                                    <w:color w:val="5B9BD5" w:themeColor="accent1"/>
                                    <w:sz w:val="28"/>
                                    <w:szCs w:val="28"/>
                                  </w:rPr>
                                </w:pPr>
                                <w:r>
                                  <w:rPr>
                                    <w:color w:val="5B9BD5" w:themeColor="accent1"/>
                                    <w:sz w:val="28"/>
                                    <w:szCs w:val="28"/>
                                  </w:rPr>
                                  <w:t>Abstract</w:t>
                                </w:r>
                              </w:p>
                              <w:sdt>
                                <w:sdtPr>
                                  <w:rPr>
                                    <w:rFonts w:eastAsiaTheme="minorHAnsi" w:cs="Mangal"/>
                                    <w:color w:val="595959" w:themeColor="text1" w:themeTint="A6"/>
                                    <w:sz w:val="20"/>
                                    <w:szCs w:val="20"/>
                                    <w:lang w:val="en-IN" w:bidi="hi-IN"/>
                                  </w:rPr>
                                  <w:alias w:val="Abstract"/>
                                  <w:tag w:val=""/>
                                  <w:id w:val="1375273687"/>
                                  <w:dataBinding w:prefixMappings="xmlns:ns0='http://schemas.microsoft.com/office/2006/coverPageProps' " w:xpath="/ns0:CoverPageProperties[1]/ns0:Abstract[1]" w:storeItemID="{55AF091B-3C7A-41E3-B477-F2FDAA23CFDA}"/>
                                  <w:text w:multiLine="1"/>
                                </w:sdtPr>
                                <w:sdtContent>
                                  <w:p w14:paraId="7D4A2958" w14:textId="0483FC8D" w:rsidR="006209AA" w:rsidRDefault="006209AA" w:rsidP="0046016C">
                                    <w:pPr>
                                      <w:pStyle w:val="NoSpacing"/>
                                      <w:jc w:val="both"/>
                                      <w:rPr>
                                        <w:color w:val="595959" w:themeColor="text1" w:themeTint="A6"/>
                                        <w:sz w:val="20"/>
                                        <w:szCs w:val="20"/>
                                      </w:rPr>
                                    </w:pPr>
                                    <w:r w:rsidRPr="0046016C">
                                      <w:rPr>
                                        <w:rFonts w:eastAsiaTheme="minorHAnsi" w:cs="Mangal"/>
                                        <w:color w:val="595959" w:themeColor="text1" w:themeTint="A6"/>
                                        <w:sz w:val="20"/>
                                        <w:szCs w:val="20"/>
                                        <w:lang w:val="en-IN" w:bidi="hi-IN"/>
                                      </w:rPr>
                                      <w:t>Customer Retention is a very important aspect of any business-like tele-communication, retail, e-commerce, etc. Customer retention rate has a direct effect on the customer's acquisition cost, and understanding the exact value of a potential customer churn would allow the business to develop a good customer relationship.  Predictive Modeling can use used to predict the customer churn of any company and help them to make better strategies for serving their customer and retain their loyal customers, The objective of the case study is to implement logistic regression methods to predict customer</w:t>
                                    </w:r>
                                    <w:r>
                                      <w:rPr>
                                        <w:rFonts w:eastAsiaTheme="minorHAnsi" w:cs="Mangal"/>
                                        <w:color w:val="595959" w:themeColor="text1" w:themeTint="A6"/>
                                        <w:sz w:val="20"/>
                                        <w:szCs w:val="20"/>
                                        <w:lang w:val="en-IN" w:bidi="hi-IN"/>
                                      </w:rPr>
                                      <w:t xml:space="preserve"> </w:t>
                                    </w:r>
                                    <w:r w:rsidRPr="0046016C">
                                      <w:rPr>
                                        <w:rFonts w:eastAsiaTheme="minorHAnsi" w:cs="Mangal"/>
                                        <w:color w:val="595959" w:themeColor="text1" w:themeTint="A6"/>
                                        <w:sz w:val="20"/>
                                        <w:szCs w:val="20"/>
                                        <w:lang w:val="en-IN" w:bidi="hi-IN"/>
                                      </w:rPr>
                                      <w:t>churn and also to analyze churning and non-churning consumers</w:t>
                                    </w:r>
                                    <w:r>
                                      <w:rPr>
                                        <w:rFonts w:eastAsiaTheme="minorHAnsi" w:cs="Mangal"/>
                                        <w:color w:val="595959" w:themeColor="text1" w:themeTint="A6"/>
                                        <w:sz w:val="20"/>
                                        <w:szCs w:val="20"/>
                                        <w:lang w:val="en-IN" w:bidi="hi-IN"/>
                                      </w:rPr>
                                      <w:t xml:space="preserve"> </w:t>
                                    </w:r>
                                    <w:r w:rsidRPr="0046016C">
                                      <w:rPr>
                                        <w:rFonts w:eastAsiaTheme="minorHAnsi" w:cs="Mangal"/>
                                        <w:color w:val="595959" w:themeColor="text1" w:themeTint="A6"/>
                                        <w:sz w:val="20"/>
                                        <w:szCs w:val="20"/>
                                        <w:lang w:val="en-IN" w:bidi="hi-IN"/>
                                      </w:rPr>
                                      <w:t xml:space="preserve">by using telco customer churn dataset from Kaggle.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8B231F" id="Text Box 153" o:spid="_x0000_s1028" type="#_x0000_t202" style="position:absolute;left:0;text-align:left;margin-left:0;margin-top:502.75pt;width:560.2pt;height:54.2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" filled="f" stroked="f" strokeweight=".5pt">
                    <v:textbox style="mso-fit-shape-to-text:t" inset="126pt,0,54pt,0">
                      <w:txbxContent>
                        <w:p w14:paraId="3D017DF6" w14:textId="77777777" w:rsidR="006209AA" w:rsidRDefault="006209AA">
                          <w:pPr>
                            <w:pStyle w:val="NoSpacing"/>
                            <w:jc w:val="right"/>
                            <w:rPr>
                              <w:color w:val="5B9BD5" w:themeColor="accent1"/>
                              <w:sz w:val="28"/>
                              <w:szCs w:val="28"/>
                            </w:rPr>
                          </w:pPr>
                          <w:r>
                            <w:rPr>
                              <w:color w:val="5B9BD5" w:themeColor="accent1"/>
                              <w:sz w:val="28"/>
                              <w:szCs w:val="28"/>
                            </w:rPr>
                            <w:t>Abstract</w:t>
                          </w:r>
                        </w:p>
                        <w:sdt>
                          <w:sdtPr>
                            <w:rPr>
                              <w:rFonts w:eastAsiaTheme="minorHAnsi" w:cs="Mangal"/>
                              <w:color w:val="595959" w:themeColor="text1" w:themeTint="A6"/>
                              <w:sz w:val="20"/>
                              <w:szCs w:val="20"/>
                              <w:lang w:val="en-IN" w:bidi="hi-IN"/>
                            </w:rPr>
                            <w:alias w:val="Abstract"/>
                            <w:tag w:val=""/>
                            <w:id w:val="1375273687"/>
                            <w:dataBinding w:prefixMappings="xmlns:ns0='http://schemas.microsoft.com/office/2006/coverPageProps' " w:xpath="/ns0:CoverPageProperties[1]/ns0:Abstract[1]" w:storeItemID="{55AF091B-3C7A-41E3-B477-F2FDAA23CFDA}"/>
                            <w:text w:multiLine="1"/>
                          </w:sdtPr>
                          <w:sdtContent>
                            <w:p w14:paraId="7D4A2958" w14:textId="0483FC8D" w:rsidR="006209AA" w:rsidRDefault="006209AA" w:rsidP="0046016C">
                              <w:pPr>
                                <w:pStyle w:val="NoSpacing"/>
                                <w:jc w:val="both"/>
                                <w:rPr>
                                  <w:color w:val="595959" w:themeColor="text1" w:themeTint="A6"/>
                                  <w:sz w:val="20"/>
                                  <w:szCs w:val="20"/>
                                </w:rPr>
                              </w:pPr>
                              <w:r w:rsidRPr="0046016C">
                                <w:rPr>
                                  <w:rFonts w:eastAsiaTheme="minorHAnsi" w:cs="Mangal"/>
                                  <w:color w:val="595959" w:themeColor="text1" w:themeTint="A6"/>
                                  <w:sz w:val="20"/>
                                  <w:szCs w:val="20"/>
                                  <w:lang w:val="en-IN" w:bidi="hi-IN"/>
                                </w:rPr>
                                <w:t>Customer Retention is a very important aspect of any business-like tele-communication, retail, e-commerce, etc. Customer retention rate has a direct effect on the customer's acquisition cost, and understanding the exact value of a potential customer churn would allow the business to develop a good customer relationship.  Predictive Modeling can use used to predict the customer churn of any company and help them to make better strategies for serving their customer and retain their loyal customers, The objective of the case study is to implement logistic regression methods to predict customer</w:t>
                              </w:r>
                              <w:r>
                                <w:rPr>
                                  <w:rFonts w:eastAsiaTheme="minorHAnsi" w:cs="Mangal"/>
                                  <w:color w:val="595959" w:themeColor="text1" w:themeTint="A6"/>
                                  <w:sz w:val="20"/>
                                  <w:szCs w:val="20"/>
                                  <w:lang w:val="en-IN" w:bidi="hi-IN"/>
                                </w:rPr>
                                <w:t xml:space="preserve"> </w:t>
                              </w:r>
                              <w:r w:rsidRPr="0046016C">
                                <w:rPr>
                                  <w:rFonts w:eastAsiaTheme="minorHAnsi" w:cs="Mangal"/>
                                  <w:color w:val="595959" w:themeColor="text1" w:themeTint="A6"/>
                                  <w:sz w:val="20"/>
                                  <w:szCs w:val="20"/>
                                  <w:lang w:val="en-IN" w:bidi="hi-IN"/>
                                </w:rPr>
                                <w:t>churn and also to analyze churning and non-churning consumers</w:t>
                              </w:r>
                              <w:r>
                                <w:rPr>
                                  <w:rFonts w:eastAsiaTheme="minorHAnsi" w:cs="Mangal"/>
                                  <w:color w:val="595959" w:themeColor="text1" w:themeTint="A6"/>
                                  <w:sz w:val="20"/>
                                  <w:szCs w:val="20"/>
                                  <w:lang w:val="en-IN" w:bidi="hi-IN"/>
                                </w:rPr>
                                <w:t xml:space="preserve"> </w:t>
                              </w:r>
                              <w:r w:rsidRPr="0046016C">
                                <w:rPr>
                                  <w:rFonts w:eastAsiaTheme="minorHAnsi" w:cs="Mangal"/>
                                  <w:color w:val="595959" w:themeColor="text1" w:themeTint="A6"/>
                                  <w:sz w:val="20"/>
                                  <w:szCs w:val="20"/>
                                  <w:lang w:val="en-IN" w:bidi="hi-IN"/>
                                </w:rPr>
                                <w:t xml:space="preserve">by using telco customer churn dataset from Kaggle.                                                                                                                          </w:t>
                              </w:r>
                            </w:p>
                          </w:sdtContent>
                        </w:sdt>
                      </w:txbxContent>
                    </v:textbox>
                    <w10:wrap type="square" anchorx="margin" anchory="page"/>
                  </v:shape>
                </w:pict>
              </mc:Fallback>
            </mc:AlternateContent>
          </w:r>
          <w:r w:rsidRPr="00D314DF">
            <w:rPr>
              <w:rFonts w:cstheme="minorHAnsi"/>
              <w:noProof/>
              <w:lang w:eastAsia="en-IN"/>
            </w:rPr>
            <mc:AlternateContent>
              <mc:Choice Requires="wps">
                <w:drawing>
                  <wp:anchor distT="0" distB="0" distL="114300" distR="114300" simplePos="0" relativeHeight="251659264" behindDoc="0" locked="0" layoutInCell="1" allowOverlap="1" wp14:anchorId="3310987B" wp14:editId="1EB67822">
                    <wp:simplePos x="0" y="0"/>
                    <wp:positionH relativeFrom="margin">
                      <wp:align>center</wp:align>
                    </wp:positionH>
                    <wp:positionV relativeFrom="page">
                      <wp:posOffset>2040066</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86E27" w14:textId="42239FED" w:rsidR="006209AA" w:rsidRDefault="006209A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Improve customer retention using data mining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67D5F" w14:textId="4F70B1AB" w:rsidR="006209AA" w:rsidRDefault="006209AA">
                                    <w:pPr>
                                      <w:jc w:val="right"/>
                                      <w:rPr>
                                        <w:smallCaps/>
                                        <w:color w:val="404040" w:themeColor="text1" w:themeTint="BF"/>
                                        <w:sz w:val="36"/>
                                        <w:szCs w:val="36"/>
                                      </w:rPr>
                                    </w:pPr>
                                    <w:r>
                                      <w:rPr>
                                        <w:color w:val="404040" w:themeColor="text1" w:themeTint="BF"/>
                                        <w:sz w:val="36"/>
                                        <w:szCs w:val="36"/>
                                      </w:rPr>
                                      <w:t>A case study on Customer Churn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10987B" id="Text Box 154" o:spid="_x0000_s1029" type="#_x0000_t202" style="position:absolute;left:0;text-align:left;margin-left:0;margin-top:160.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" filled="f" stroked="f" strokeweight=".5pt">
                    <v:textbox inset="126pt,0,54pt,0">
                      <w:txbxContent>
                        <w:p w14:paraId="0CE86E27" w14:textId="42239FED" w:rsidR="006209AA" w:rsidRDefault="006209A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Improve customer retention using data mining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67D5F" w14:textId="4F70B1AB" w:rsidR="006209AA" w:rsidRDefault="006209AA">
                              <w:pPr>
                                <w:jc w:val="right"/>
                                <w:rPr>
                                  <w:smallCaps/>
                                  <w:color w:val="404040" w:themeColor="text1" w:themeTint="BF"/>
                                  <w:sz w:val="36"/>
                                  <w:szCs w:val="36"/>
                                </w:rPr>
                              </w:pPr>
                              <w:r>
                                <w:rPr>
                                  <w:color w:val="404040" w:themeColor="text1" w:themeTint="BF"/>
                                  <w:sz w:val="36"/>
                                  <w:szCs w:val="36"/>
                                </w:rPr>
                                <w:t>A case study on Customer Churn</w:t>
                              </w:r>
                            </w:p>
                          </w:sdtContent>
                        </w:sdt>
                      </w:txbxContent>
                    </v:textbox>
                    <w10:wrap type="square" anchorx="margin" anchory="page"/>
                  </v:shape>
                </w:pict>
              </mc:Fallback>
            </mc:AlternateContent>
          </w:r>
          <w:r w:rsidR="00686496" w:rsidRPr="00D314DF">
            <w:rPr>
              <w:rFonts w:cstheme="minorHAnsi"/>
            </w:rPr>
            <w:br w:type="page"/>
          </w:r>
        </w:p>
        <w:p w14:paraId="497C3330" w14:textId="3AEBF778" w:rsidR="001F17A6" w:rsidRPr="00E943E2" w:rsidRDefault="00923DB2" w:rsidP="006209AA">
          <w:pPr>
            <w:pStyle w:val="Heading1"/>
            <w:numPr>
              <w:ilvl w:val="0"/>
              <w:numId w:val="1"/>
            </w:numPr>
            <w:jc w:val="both"/>
            <w:rPr>
              <w:rFonts w:cstheme="minorHAnsi"/>
            </w:rPr>
          </w:pPr>
          <w:r w:rsidRPr="00E943E2">
            <w:rPr>
              <w:rFonts w:asciiTheme="minorHAnsi" w:hAnsiTheme="minorHAnsi" w:cstheme="minorHAnsi"/>
            </w:rPr>
            <w:lastRenderedPageBreak/>
            <w:t>CASE SYNOPSIS</w:t>
          </w:r>
        </w:p>
        <w:p w14:paraId="2F24DD33" w14:textId="72812EB9" w:rsidR="00E943E2" w:rsidRPr="00E943E2" w:rsidRDefault="00FC0080" w:rsidP="00E943E2">
          <w:pPr>
            <w:pStyle w:val="NormalWeb"/>
            <w:ind w:left="360"/>
          </w:pPr>
          <w:r w:rsidRPr="00E943E2">
            <w:rPr>
              <w:rFonts w:asciiTheme="minorHAnsi" w:hAnsiTheme="minorHAnsi" w:cstheme="minorHAnsi"/>
              <w:sz w:val="22"/>
              <w:szCs w:val="22"/>
            </w:rPr>
            <w:t xml:space="preserve">Customer attrition or churn is simply calculated as the number or fraction of the losing customers or clients by any company within a particular amount of time </w:t>
          </w:r>
          <w:r w:rsidR="00FA7229" w:rsidRPr="00E943E2">
            <w:rPr>
              <w:rFonts w:asciiTheme="minorHAnsi" w:hAnsiTheme="minorHAnsi" w:cstheme="minorHAnsi"/>
              <w:sz w:val="22"/>
              <w:szCs w:val="22"/>
            </w:rPr>
            <w:t>subtracting</w:t>
          </w:r>
          <w:r w:rsidRPr="00E943E2">
            <w:rPr>
              <w:rFonts w:asciiTheme="minorHAnsi" w:hAnsiTheme="minorHAnsi" w:cstheme="minorHAnsi"/>
              <w:sz w:val="22"/>
              <w:szCs w:val="22"/>
            </w:rPr>
            <w:t xml:space="preserve"> recent additions during that time frame. It's the unit of measurement for how successful or not you've kept your client engaged for any company.</w:t>
          </w:r>
          <w:r w:rsidR="00E943E2" w:rsidRPr="00E943E2">
            <w:rPr>
              <w:rFonts w:asciiTheme="minorHAnsi" w:hAnsiTheme="minorHAnsi" w:cstheme="minorHAnsi"/>
              <w:sz w:val="22"/>
              <w:szCs w:val="22"/>
            </w:rPr>
            <w:t xml:space="preserve"> </w:t>
          </w:r>
        </w:p>
        <w:p w14:paraId="48D81EB1" w14:textId="065E8F10" w:rsidR="00FC0080" w:rsidRPr="00D314DF" w:rsidRDefault="00E943E2" w:rsidP="00615BC8">
          <w:pPr>
            <w:ind w:left="360"/>
            <w:jc w:val="both"/>
            <w:rPr>
              <w:rFonts w:cstheme="minorHAnsi"/>
            </w:rPr>
          </w:pPr>
          <w:r>
            <w:rPr>
              <w:rFonts w:cstheme="minorHAnsi"/>
            </w:rPr>
            <w:t>Churn reduction is very important for a company. According to the researchers a high percentage of revenue loss face by the company is because of customer churn. In the telecom business, where churn is important and multiple competitors can provide similar solutions, companies need to differentiate their services from other competitors and retain their customers.</w:t>
          </w:r>
        </w:p>
        <w:p w14:paraId="7924D1E3" w14:textId="58968ABA" w:rsidR="00923DB2" w:rsidRPr="00D314DF" w:rsidRDefault="0046016C" w:rsidP="0046016C">
          <w:pPr>
            <w:ind w:left="360"/>
            <w:jc w:val="both"/>
            <w:rPr>
              <w:rFonts w:cstheme="minorHAnsi"/>
            </w:rPr>
          </w:pPr>
          <w:r w:rsidRPr="00D314DF">
            <w:rPr>
              <w:rFonts w:cstheme="minorHAnsi"/>
            </w:rPr>
            <w:t xml:space="preserve">Telecom firms, Internet service providers, insurance agencies and e-commerce companies typically use consumer </w:t>
          </w:r>
          <w:r w:rsidR="00793031">
            <w:rPr>
              <w:rFonts w:cstheme="minorHAnsi"/>
            </w:rPr>
            <w:t>churn rates</w:t>
          </w:r>
          <w:r w:rsidRPr="00D314DF">
            <w:rPr>
              <w:rFonts w:cstheme="minorHAnsi"/>
            </w:rPr>
            <w:t xml:space="preserve"> as</w:t>
          </w:r>
          <w:r w:rsidR="006209AA">
            <w:rPr>
              <w:rFonts w:cstheme="minorHAnsi"/>
            </w:rPr>
            <w:t xml:space="preserve"> </w:t>
          </w:r>
          <w:r w:rsidRPr="00D314DF">
            <w:rPr>
              <w:rFonts w:cstheme="minorHAnsi"/>
            </w:rPr>
            <w:t>their business</w:t>
          </w:r>
          <w:r w:rsidR="0029785B">
            <w:rPr>
              <w:rFonts w:cstheme="minorHAnsi"/>
            </w:rPr>
            <w:t xml:space="preserve"> growth</w:t>
          </w:r>
          <w:r w:rsidRPr="00D314DF">
            <w:rPr>
              <w:rFonts w:cstheme="minorHAnsi"/>
            </w:rPr>
            <w:t xml:space="preserve"> indicators as the cost of </w:t>
          </w:r>
          <w:r w:rsidR="0029785B">
            <w:rPr>
              <w:rFonts w:cstheme="minorHAnsi"/>
            </w:rPr>
            <w:t>holding</w:t>
          </w:r>
          <w:r w:rsidRPr="00D314DF">
            <w:rPr>
              <w:rFonts w:cstheme="minorHAnsi"/>
            </w:rPr>
            <w:t xml:space="preserve"> </w:t>
          </w:r>
          <w:r w:rsidR="006209AA" w:rsidRPr="00D314DF">
            <w:rPr>
              <w:rFonts w:cstheme="minorHAnsi"/>
            </w:rPr>
            <w:t>an</w:t>
          </w:r>
          <w:r w:rsidRPr="00D314DF">
            <w:rPr>
              <w:rFonts w:cstheme="minorHAnsi"/>
            </w:rPr>
            <w:t xml:space="preserve"> </w:t>
          </w:r>
          <w:r w:rsidR="00793031">
            <w:rPr>
              <w:rFonts w:cstheme="minorHAnsi"/>
            </w:rPr>
            <w:t>existing</w:t>
          </w:r>
          <w:r w:rsidRPr="00D314DF">
            <w:rPr>
              <w:rFonts w:cstheme="minorHAnsi"/>
            </w:rPr>
            <w:t xml:space="preserve"> c</w:t>
          </w:r>
          <w:r w:rsidR="0029785B">
            <w:rPr>
              <w:rFonts w:cstheme="minorHAnsi"/>
            </w:rPr>
            <w:t>lient</w:t>
          </w:r>
          <w:r w:rsidRPr="00D314DF">
            <w:rPr>
              <w:rFonts w:cstheme="minorHAnsi"/>
            </w:rPr>
            <w:t xml:space="preserve"> is</w:t>
          </w:r>
          <w:r w:rsidR="0029785B">
            <w:rPr>
              <w:rFonts w:cstheme="minorHAnsi"/>
            </w:rPr>
            <w:t xml:space="preserve"> </w:t>
          </w:r>
          <w:r w:rsidRPr="00D314DF">
            <w:rPr>
              <w:rFonts w:cstheme="minorHAnsi"/>
            </w:rPr>
            <w:t>l</w:t>
          </w:r>
          <w:r w:rsidR="0029785B">
            <w:rPr>
              <w:rFonts w:cstheme="minorHAnsi"/>
            </w:rPr>
            <w:t>ower</w:t>
          </w:r>
          <w:r w:rsidRPr="00D314DF">
            <w:rPr>
              <w:rFonts w:cstheme="minorHAnsi"/>
            </w:rPr>
            <w:t xml:space="preserve"> than the cost of </w:t>
          </w:r>
          <w:r w:rsidR="0029785B">
            <w:rPr>
              <w:rFonts w:cstheme="minorHAnsi"/>
            </w:rPr>
            <w:t>getting the</w:t>
          </w:r>
          <w:r w:rsidRPr="00D314DF">
            <w:rPr>
              <w:rFonts w:cstheme="minorHAnsi"/>
            </w:rPr>
            <w:t xml:space="preserve"> new</w:t>
          </w:r>
          <w:r w:rsidR="00793031">
            <w:rPr>
              <w:rFonts w:cstheme="minorHAnsi"/>
            </w:rPr>
            <w:t xml:space="preserve"> customers</w:t>
          </w:r>
          <w:r w:rsidRPr="00D314DF">
            <w:rPr>
              <w:rFonts w:cstheme="minorHAnsi"/>
            </w:rPr>
            <w:t>. Organizations in these fields also have customer service teams that are working to</w:t>
          </w:r>
          <w:r w:rsidR="00793031">
            <w:rPr>
              <w:rFonts w:cstheme="minorHAnsi"/>
            </w:rPr>
            <w:t xml:space="preserve"> get</w:t>
          </w:r>
          <w:r w:rsidRPr="00D314DF">
            <w:rPr>
              <w:rFonts w:cstheme="minorHAnsi"/>
            </w:rPr>
            <w:t xml:space="preserve"> back lost c</w:t>
          </w:r>
          <w:r w:rsidR="00793031">
            <w:rPr>
              <w:rFonts w:cstheme="minorHAnsi"/>
            </w:rPr>
            <w:t>ustomers</w:t>
          </w:r>
          <w:r w:rsidRPr="00D314DF">
            <w:rPr>
              <w:rFonts w:cstheme="minorHAnsi"/>
            </w:rPr>
            <w:t xml:space="preserve">, so recovered long-term </w:t>
          </w:r>
          <w:r w:rsidR="00793031">
            <w:rPr>
              <w:rFonts w:cstheme="minorHAnsi"/>
            </w:rPr>
            <w:t xml:space="preserve">loyal </w:t>
          </w:r>
          <w:r w:rsidRPr="00D314DF">
            <w:rPr>
              <w:rFonts w:cstheme="minorHAnsi"/>
            </w:rPr>
            <w:t xml:space="preserve">customers can </w:t>
          </w:r>
          <w:r w:rsidR="00793031">
            <w:rPr>
              <w:rFonts w:cstheme="minorHAnsi"/>
            </w:rPr>
            <w:t xml:space="preserve">be </w:t>
          </w:r>
          <w:r w:rsidRPr="00D314DF">
            <w:rPr>
              <w:rFonts w:cstheme="minorHAnsi"/>
            </w:rPr>
            <w:t>lot more</w:t>
          </w:r>
          <w:r w:rsidR="00793031">
            <w:rPr>
              <w:rFonts w:cstheme="minorHAnsi"/>
            </w:rPr>
            <w:t xml:space="preserve"> worth</w:t>
          </w:r>
          <w:r w:rsidRPr="00D314DF">
            <w:rPr>
              <w:rFonts w:cstheme="minorHAnsi"/>
            </w:rPr>
            <w:t xml:space="preserve"> than recently hired customers.</w:t>
          </w:r>
        </w:p>
        <w:p w14:paraId="716C1DAA" w14:textId="5B7E79A2" w:rsidR="00A1653C" w:rsidRDefault="00A1653C" w:rsidP="00A1653C">
          <w:pPr>
            <w:ind w:left="360"/>
            <w:jc w:val="both"/>
            <w:rPr>
              <w:rFonts w:cstheme="minorHAnsi"/>
            </w:rPr>
          </w:pPr>
          <w:r>
            <w:rPr>
              <w:rFonts w:cstheme="minorHAnsi"/>
            </w:rPr>
            <w:t>There are two types of churn which are possible in the company- one is voluntary and other is involuntary. Voluntary churn us the result of the customer’s decision to switch the service provider while Involuntary churn occurs due to the situations like transfer to another place, company shut down, etc. The main focus of the company is the voluntary churn and the reason behind that decision. Data Analyst research on the voluntary churn and the company’s client relationship that companies control, including the user interface, after-sales assistance or other company policies.</w:t>
          </w:r>
        </w:p>
      </w:sdtContent>
    </w:sdt>
    <w:p w14:paraId="3B387715" w14:textId="541599A8" w:rsidR="00410C6F" w:rsidRDefault="009C5954" w:rsidP="00A1653C">
      <w:pPr>
        <w:ind w:left="360"/>
        <w:jc w:val="both"/>
      </w:pPr>
      <w:r>
        <w:rPr>
          <w:rFonts w:cstheme="minorHAnsi"/>
        </w:rPr>
        <w:t xml:space="preserve">Machine Learning techniques are very useful to understand the customer behaviour by </w:t>
      </w:r>
      <w:r w:rsidR="00A1653C">
        <w:rPr>
          <w:rFonts w:cstheme="minorHAnsi"/>
        </w:rPr>
        <w:t>identifying</w:t>
      </w:r>
      <w:r>
        <w:rPr>
          <w:rFonts w:cstheme="minorHAnsi"/>
        </w:rPr>
        <w:t xml:space="preserve"> the </w:t>
      </w:r>
      <w:r w:rsidR="00A1653C">
        <w:rPr>
          <w:rFonts w:cstheme="minorHAnsi"/>
        </w:rPr>
        <w:t>factors which are responsible for to make them leave the company. These features are very helpful in predicting the future churn and also help us to take necessary measure before actual churning of the customers. Using Predictive Analytics and ML algorithms company can easily analyze the reason behind the situation and came up with the proper solutions.</w:t>
      </w:r>
      <w:r w:rsidR="00A1653C" w:rsidRPr="00A1653C">
        <w:t xml:space="preserve"> </w:t>
      </w:r>
      <w:r w:rsidR="00A1653C">
        <w:t>Telecom</w:t>
      </w:r>
      <w:r w:rsidR="0029785B">
        <w:t>munication service</w:t>
      </w:r>
      <w:r w:rsidR="00A1653C">
        <w:t xml:space="preserve"> operators that believe in the </w:t>
      </w:r>
      <w:r w:rsidR="0029785B">
        <w:t xml:space="preserve">power </w:t>
      </w:r>
      <w:r w:rsidR="00A1653C">
        <w:t xml:space="preserve">of predictive models and </w:t>
      </w:r>
      <w:r w:rsidR="0029785B">
        <w:t>data-</w:t>
      </w:r>
      <w:r w:rsidR="00A1653C">
        <w:t xml:space="preserve">driven analytics are more likely to </w:t>
      </w:r>
      <w:r w:rsidR="0029785B">
        <w:t>turn down</w:t>
      </w:r>
      <w:r w:rsidR="00A1653C">
        <w:t xml:space="preserve"> their </w:t>
      </w:r>
      <w:r w:rsidR="0029785B">
        <w:t>customer attrition</w:t>
      </w:r>
      <w:r w:rsidR="00A1653C">
        <w:t xml:space="preserve"> rates that the ones that do not.</w:t>
      </w:r>
    </w:p>
    <w:p w14:paraId="367E8171" w14:textId="6C66BA3E" w:rsidR="00E943E2" w:rsidRPr="00D314DF" w:rsidRDefault="00E943E2" w:rsidP="00A1653C">
      <w:pPr>
        <w:ind w:left="360"/>
        <w:jc w:val="both"/>
        <w:rPr>
          <w:rFonts w:cstheme="minorHAnsi"/>
        </w:rPr>
      </w:pPr>
      <w:r>
        <w:t xml:space="preserve">This case study can be used in Predictive Analytics courses. The case is suitable for teaching classification techniques like logistic regression and its application in </w:t>
      </w:r>
      <w:r w:rsidR="00793031">
        <w:t>business problems. The problem mentioned in the case study is of the classification of customer churn using the telco customer dataset for the Kaggle website.</w:t>
      </w:r>
    </w:p>
    <w:p w14:paraId="4DA75446" w14:textId="3B3379B4" w:rsidR="00686496" w:rsidRPr="00D314DF" w:rsidRDefault="000621C7" w:rsidP="00410C6F">
      <w:pPr>
        <w:pStyle w:val="Heading1"/>
        <w:numPr>
          <w:ilvl w:val="0"/>
          <w:numId w:val="1"/>
        </w:numPr>
        <w:rPr>
          <w:rFonts w:asciiTheme="minorHAnsi" w:hAnsiTheme="minorHAnsi" w:cstheme="minorHAnsi"/>
        </w:rPr>
      </w:pPr>
      <w:r w:rsidRPr="00D314DF">
        <w:rPr>
          <w:rFonts w:asciiTheme="minorHAnsi" w:hAnsiTheme="minorHAnsi" w:cstheme="minorHAnsi"/>
        </w:rPr>
        <w:t>Learning Objective of the case</w:t>
      </w:r>
      <w:r w:rsidR="00615BC8" w:rsidRPr="00D314DF">
        <w:rPr>
          <w:rFonts w:asciiTheme="minorHAnsi" w:hAnsiTheme="minorHAnsi" w:cstheme="minorHAnsi"/>
        </w:rPr>
        <w:t xml:space="preserve"> study</w:t>
      </w:r>
    </w:p>
    <w:p w14:paraId="5D79F076" w14:textId="77777777" w:rsidR="001F17A6" w:rsidRPr="00D314DF" w:rsidRDefault="001F17A6" w:rsidP="001F17A6">
      <w:pPr>
        <w:rPr>
          <w:rFonts w:cstheme="minorHAnsi"/>
        </w:rPr>
      </w:pPr>
    </w:p>
    <w:p w14:paraId="36A7BAE9" w14:textId="2A0ACCF0" w:rsidR="001F17A6" w:rsidRPr="00D314DF" w:rsidRDefault="001F17A6" w:rsidP="00615BC8">
      <w:pPr>
        <w:tabs>
          <w:tab w:val="left" w:pos="3969"/>
        </w:tabs>
        <w:ind w:left="360"/>
        <w:jc w:val="both"/>
        <w:rPr>
          <w:rFonts w:cstheme="minorHAnsi"/>
        </w:rPr>
      </w:pPr>
      <w:r w:rsidRPr="00D314DF">
        <w:rPr>
          <w:rFonts w:cstheme="minorHAnsi"/>
        </w:rPr>
        <w:t>The case may be used in Predictive Analytics Modeler course of Big Data Analytics. The learning objectives are:</w:t>
      </w:r>
    </w:p>
    <w:p w14:paraId="570A6155" w14:textId="28C65369" w:rsidR="001F17A6" w:rsidRPr="00D314DF" w:rsidRDefault="001F17A6" w:rsidP="00615BC8">
      <w:pPr>
        <w:pStyle w:val="ListParagraph"/>
        <w:numPr>
          <w:ilvl w:val="1"/>
          <w:numId w:val="1"/>
        </w:numPr>
        <w:tabs>
          <w:tab w:val="left" w:pos="3969"/>
        </w:tabs>
        <w:jc w:val="both"/>
        <w:rPr>
          <w:rFonts w:cstheme="minorHAnsi"/>
        </w:rPr>
      </w:pPr>
      <w:r w:rsidRPr="00D314DF">
        <w:rPr>
          <w:rFonts w:cstheme="minorHAnsi"/>
        </w:rPr>
        <w:t>Understand the Customer churn and the problem</w:t>
      </w:r>
      <w:r w:rsidR="00A00FEF" w:rsidRPr="00D314DF">
        <w:rPr>
          <w:rFonts w:cstheme="minorHAnsi"/>
        </w:rPr>
        <w:t>s</w:t>
      </w:r>
      <w:r w:rsidRPr="00D314DF">
        <w:rPr>
          <w:rFonts w:cstheme="minorHAnsi"/>
        </w:rPr>
        <w:t xml:space="preserve"> associated with it.</w:t>
      </w:r>
    </w:p>
    <w:p w14:paraId="6B83EB6C" w14:textId="62B9D967" w:rsidR="001F17A6" w:rsidRPr="00D314DF" w:rsidRDefault="001F17A6" w:rsidP="00615BC8">
      <w:pPr>
        <w:pStyle w:val="ListParagraph"/>
        <w:numPr>
          <w:ilvl w:val="1"/>
          <w:numId w:val="1"/>
        </w:numPr>
        <w:tabs>
          <w:tab w:val="left" w:pos="3969"/>
        </w:tabs>
        <w:jc w:val="both"/>
        <w:rPr>
          <w:rFonts w:cstheme="minorHAnsi"/>
        </w:rPr>
      </w:pPr>
      <w:r w:rsidRPr="00D314DF">
        <w:rPr>
          <w:rFonts w:cstheme="minorHAnsi"/>
        </w:rPr>
        <w:t xml:space="preserve">Learn how Customer </w:t>
      </w:r>
      <w:r w:rsidR="00A00FEF" w:rsidRPr="00D314DF">
        <w:rPr>
          <w:rFonts w:cstheme="minorHAnsi"/>
        </w:rPr>
        <w:t>attrition rate</w:t>
      </w:r>
      <w:r w:rsidRPr="00D314DF">
        <w:rPr>
          <w:rFonts w:cstheme="minorHAnsi"/>
        </w:rPr>
        <w:t xml:space="preserve"> affect</w:t>
      </w:r>
      <w:r w:rsidR="00A00FEF" w:rsidRPr="00D314DF">
        <w:rPr>
          <w:rFonts w:cstheme="minorHAnsi"/>
        </w:rPr>
        <w:t>s</w:t>
      </w:r>
      <w:r w:rsidRPr="00D314DF">
        <w:rPr>
          <w:rFonts w:cstheme="minorHAnsi"/>
        </w:rPr>
        <w:t xml:space="preserve"> </w:t>
      </w:r>
      <w:r w:rsidR="00A00FEF" w:rsidRPr="00D314DF">
        <w:rPr>
          <w:rFonts w:cstheme="minorHAnsi"/>
        </w:rPr>
        <w:t xml:space="preserve">company </w:t>
      </w:r>
      <w:r w:rsidRPr="00D314DF">
        <w:rPr>
          <w:rFonts w:cstheme="minorHAnsi"/>
        </w:rPr>
        <w:t>custom</w:t>
      </w:r>
      <w:r w:rsidR="00A00FEF" w:rsidRPr="00D314DF">
        <w:rPr>
          <w:rFonts w:cstheme="minorHAnsi"/>
        </w:rPr>
        <w:t xml:space="preserve">er relationship. </w:t>
      </w:r>
    </w:p>
    <w:p w14:paraId="3F9D5336" w14:textId="77777777" w:rsidR="001F17A6" w:rsidRPr="00D314DF" w:rsidRDefault="001F17A6" w:rsidP="00615BC8">
      <w:pPr>
        <w:pStyle w:val="ListParagraph"/>
        <w:numPr>
          <w:ilvl w:val="1"/>
          <w:numId w:val="1"/>
        </w:numPr>
        <w:tabs>
          <w:tab w:val="left" w:pos="3969"/>
        </w:tabs>
        <w:jc w:val="both"/>
        <w:rPr>
          <w:rFonts w:cstheme="minorHAnsi"/>
        </w:rPr>
      </w:pPr>
      <w:r w:rsidRPr="00D314DF">
        <w:rPr>
          <w:rFonts w:cstheme="minorHAnsi"/>
        </w:rPr>
        <w:t>Demonstrate the applications of Logistic Regression in solving classification problems.</w:t>
      </w:r>
    </w:p>
    <w:p w14:paraId="036D52C9" w14:textId="5F42A100" w:rsidR="001F17A6" w:rsidRPr="00D314DF" w:rsidRDefault="001F17A6" w:rsidP="00615BC8">
      <w:pPr>
        <w:pStyle w:val="ListParagraph"/>
        <w:numPr>
          <w:ilvl w:val="1"/>
          <w:numId w:val="1"/>
        </w:numPr>
        <w:tabs>
          <w:tab w:val="left" w:pos="3969"/>
        </w:tabs>
        <w:jc w:val="both"/>
        <w:rPr>
          <w:rFonts w:cstheme="minorHAnsi"/>
        </w:rPr>
      </w:pPr>
      <w:r w:rsidRPr="00D314DF">
        <w:rPr>
          <w:rFonts w:cstheme="minorHAnsi"/>
        </w:rPr>
        <w:t xml:space="preserve">Identify and apply </w:t>
      </w:r>
      <w:r w:rsidR="00A00FEF" w:rsidRPr="00D314DF">
        <w:rPr>
          <w:rFonts w:cstheme="minorHAnsi"/>
        </w:rPr>
        <w:t>data</w:t>
      </w:r>
      <w:r w:rsidRPr="00D314DF">
        <w:rPr>
          <w:rFonts w:cstheme="minorHAnsi"/>
        </w:rPr>
        <w:t xml:space="preserve"> pre-processing techniques </w:t>
      </w:r>
      <w:r w:rsidR="00A00FEF" w:rsidRPr="00D314DF">
        <w:rPr>
          <w:rFonts w:cstheme="minorHAnsi"/>
        </w:rPr>
        <w:t>to be utilise by logistic regression algorithm</w:t>
      </w:r>
      <w:r w:rsidRPr="00D314DF">
        <w:rPr>
          <w:rFonts w:cstheme="minorHAnsi"/>
        </w:rPr>
        <w:t>.</w:t>
      </w:r>
    </w:p>
    <w:p w14:paraId="1A275FC2" w14:textId="649E4A56" w:rsidR="00615BC8" w:rsidRPr="00D314DF" w:rsidRDefault="00615BC8" w:rsidP="00615BC8">
      <w:pPr>
        <w:pStyle w:val="ListParagraph"/>
        <w:numPr>
          <w:ilvl w:val="1"/>
          <w:numId w:val="1"/>
        </w:numPr>
        <w:tabs>
          <w:tab w:val="left" w:pos="3969"/>
        </w:tabs>
        <w:jc w:val="both"/>
        <w:rPr>
          <w:rFonts w:cstheme="minorHAnsi"/>
        </w:rPr>
      </w:pPr>
      <w:r w:rsidRPr="00D314DF">
        <w:rPr>
          <w:rFonts w:cstheme="minorHAnsi"/>
        </w:rPr>
        <w:lastRenderedPageBreak/>
        <w:t>Understand the effect of influential data points.</w:t>
      </w:r>
    </w:p>
    <w:p w14:paraId="623781E6" w14:textId="3AE2CAAF" w:rsidR="00A00FEF" w:rsidRPr="00D314DF" w:rsidRDefault="001F17A6" w:rsidP="00615BC8">
      <w:pPr>
        <w:pStyle w:val="ListParagraph"/>
        <w:numPr>
          <w:ilvl w:val="1"/>
          <w:numId w:val="1"/>
        </w:numPr>
        <w:tabs>
          <w:tab w:val="left" w:pos="3969"/>
        </w:tabs>
        <w:jc w:val="both"/>
        <w:rPr>
          <w:rFonts w:cstheme="minorHAnsi"/>
        </w:rPr>
      </w:pPr>
      <w:r w:rsidRPr="00D314DF">
        <w:rPr>
          <w:rFonts w:cstheme="minorHAnsi"/>
        </w:rPr>
        <w:t xml:space="preserve"> </w:t>
      </w:r>
      <w:r w:rsidR="00A00FEF" w:rsidRPr="00D314DF">
        <w:rPr>
          <w:rFonts w:cstheme="minorHAnsi"/>
        </w:rPr>
        <w:t>Understand the challenges associated in developing</w:t>
      </w:r>
      <w:r w:rsidR="009C5954">
        <w:rPr>
          <w:rFonts w:cstheme="minorHAnsi"/>
        </w:rPr>
        <w:t xml:space="preserve"> a</w:t>
      </w:r>
      <w:r w:rsidR="00A00FEF" w:rsidRPr="00D314DF">
        <w:rPr>
          <w:rFonts w:cstheme="minorHAnsi"/>
        </w:rPr>
        <w:t xml:space="preserve"> logistic regression model with class imbalanced dataset.</w:t>
      </w:r>
    </w:p>
    <w:p w14:paraId="101592DF" w14:textId="4F29B148" w:rsidR="00A00FEF" w:rsidRPr="00D314DF" w:rsidRDefault="00A00FEF" w:rsidP="00615BC8">
      <w:pPr>
        <w:pStyle w:val="ListParagraph"/>
        <w:numPr>
          <w:ilvl w:val="1"/>
          <w:numId w:val="1"/>
        </w:numPr>
        <w:tabs>
          <w:tab w:val="left" w:pos="3969"/>
        </w:tabs>
        <w:jc w:val="both"/>
        <w:rPr>
          <w:rFonts w:cstheme="minorHAnsi"/>
        </w:rPr>
      </w:pPr>
      <w:r w:rsidRPr="00D314DF">
        <w:rPr>
          <w:rFonts w:cstheme="minorHAnsi"/>
        </w:rPr>
        <w:t>Illustrate descriptive analytics to infer conclusions about multi-dimensional dataset.</w:t>
      </w:r>
    </w:p>
    <w:p w14:paraId="0E78381E" w14:textId="269DF1D2" w:rsidR="00A00FEF" w:rsidRPr="00D314DF" w:rsidRDefault="00A00FEF" w:rsidP="00615BC8">
      <w:pPr>
        <w:pStyle w:val="ListParagraph"/>
        <w:numPr>
          <w:ilvl w:val="1"/>
          <w:numId w:val="1"/>
        </w:numPr>
        <w:tabs>
          <w:tab w:val="left" w:pos="3969"/>
        </w:tabs>
        <w:jc w:val="both"/>
        <w:rPr>
          <w:rFonts w:cstheme="minorHAnsi"/>
        </w:rPr>
      </w:pPr>
      <w:r w:rsidRPr="00D314DF">
        <w:rPr>
          <w:rFonts w:cstheme="minorHAnsi"/>
        </w:rPr>
        <w:t xml:space="preserve">Develop a multivariate classification model to predict </w:t>
      </w:r>
      <w:r w:rsidR="009C5954">
        <w:rPr>
          <w:rFonts w:cstheme="minorHAnsi"/>
        </w:rPr>
        <w:t xml:space="preserve">a </w:t>
      </w:r>
      <w:r w:rsidRPr="00D314DF">
        <w:rPr>
          <w:rFonts w:cstheme="minorHAnsi"/>
        </w:rPr>
        <w:t>churn using logistic regression.</w:t>
      </w:r>
    </w:p>
    <w:p w14:paraId="1302BBA0" w14:textId="68671EA2" w:rsidR="00A00FEF" w:rsidRDefault="00A00FEF" w:rsidP="00615BC8">
      <w:pPr>
        <w:pStyle w:val="ListParagraph"/>
        <w:numPr>
          <w:ilvl w:val="1"/>
          <w:numId w:val="1"/>
        </w:numPr>
        <w:tabs>
          <w:tab w:val="left" w:pos="3969"/>
        </w:tabs>
        <w:jc w:val="both"/>
        <w:rPr>
          <w:rFonts w:cstheme="minorHAnsi"/>
        </w:rPr>
      </w:pPr>
      <w:r w:rsidRPr="00D314DF">
        <w:rPr>
          <w:rFonts w:cstheme="minorHAnsi"/>
        </w:rPr>
        <w:t>Learn different methods to validate</w:t>
      </w:r>
      <w:r w:rsidR="009C5954">
        <w:rPr>
          <w:rFonts w:cstheme="minorHAnsi"/>
        </w:rPr>
        <w:t xml:space="preserve"> a</w:t>
      </w:r>
      <w:r w:rsidRPr="00D314DF">
        <w:rPr>
          <w:rFonts w:cstheme="minorHAnsi"/>
        </w:rPr>
        <w:t xml:space="preserve"> logistic regression model.</w:t>
      </w:r>
    </w:p>
    <w:p w14:paraId="570F12C1" w14:textId="0478AB5F" w:rsidR="005E6DA7" w:rsidRPr="00D314DF" w:rsidRDefault="005E6DA7" w:rsidP="00615BC8">
      <w:pPr>
        <w:pStyle w:val="ListParagraph"/>
        <w:numPr>
          <w:ilvl w:val="1"/>
          <w:numId w:val="1"/>
        </w:numPr>
        <w:tabs>
          <w:tab w:val="left" w:pos="3969"/>
        </w:tabs>
        <w:jc w:val="both"/>
        <w:rPr>
          <w:rFonts w:cstheme="minorHAnsi"/>
        </w:rPr>
      </w:pPr>
      <w:r>
        <w:rPr>
          <w:rFonts w:cstheme="minorHAnsi"/>
        </w:rPr>
        <w:t>Apply the recursive feature elimination to construct the model.</w:t>
      </w:r>
    </w:p>
    <w:p w14:paraId="2FB29FA2" w14:textId="04F16161" w:rsidR="001F17A6" w:rsidRDefault="00A00FEF" w:rsidP="00793031">
      <w:pPr>
        <w:pStyle w:val="ListParagraph"/>
        <w:numPr>
          <w:ilvl w:val="1"/>
          <w:numId w:val="1"/>
        </w:numPr>
        <w:tabs>
          <w:tab w:val="left" w:pos="3969"/>
        </w:tabs>
        <w:jc w:val="both"/>
        <w:rPr>
          <w:rFonts w:cstheme="minorHAnsi"/>
        </w:rPr>
      </w:pPr>
      <w:r w:rsidRPr="00D314DF">
        <w:rPr>
          <w:rFonts w:cstheme="minorHAnsi"/>
        </w:rPr>
        <w:t>Demonstrate knowledge about the significance of customer churn using machine learning by writing a research paper.</w:t>
      </w:r>
      <w:r w:rsidRPr="00D314DF">
        <w:rPr>
          <w:rFonts w:cstheme="minorHAnsi"/>
        </w:rPr>
        <w:tab/>
      </w:r>
    </w:p>
    <w:p w14:paraId="3B31887A" w14:textId="77777777" w:rsidR="00793031" w:rsidRPr="00793031" w:rsidRDefault="00793031" w:rsidP="00793031">
      <w:pPr>
        <w:pStyle w:val="ListParagraph"/>
        <w:tabs>
          <w:tab w:val="left" w:pos="3969"/>
        </w:tabs>
        <w:ind w:left="1080"/>
        <w:jc w:val="both"/>
        <w:rPr>
          <w:rFonts w:cstheme="minorHAnsi"/>
        </w:rPr>
      </w:pPr>
    </w:p>
    <w:p w14:paraId="1E237B34" w14:textId="3FAFCC9A" w:rsidR="00615BC8" w:rsidRPr="00D314DF" w:rsidRDefault="000621C7" w:rsidP="00FE5788">
      <w:pPr>
        <w:pStyle w:val="Heading1"/>
        <w:numPr>
          <w:ilvl w:val="0"/>
          <w:numId w:val="1"/>
        </w:numPr>
        <w:rPr>
          <w:rFonts w:asciiTheme="minorHAnsi" w:hAnsiTheme="minorHAnsi" w:cstheme="minorHAnsi"/>
        </w:rPr>
      </w:pPr>
      <w:r w:rsidRPr="00D314DF">
        <w:rPr>
          <w:rFonts w:asciiTheme="minorHAnsi" w:hAnsiTheme="minorHAnsi" w:cstheme="minorHAnsi"/>
        </w:rPr>
        <w:t>Study Questions</w:t>
      </w:r>
    </w:p>
    <w:p w14:paraId="564906C9" w14:textId="4A963ADD" w:rsidR="00FC4C35" w:rsidRPr="00D314DF" w:rsidRDefault="00FC4C35" w:rsidP="00C65399">
      <w:pPr>
        <w:jc w:val="both"/>
        <w:rPr>
          <w:rFonts w:cstheme="minorHAnsi"/>
        </w:rPr>
      </w:pPr>
    </w:p>
    <w:p w14:paraId="005D1511" w14:textId="5D302E9A" w:rsidR="00FC4C35" w:rsidRPr="00D314DF" w:rsidRDefault="00FC4C35" w:rsidP="00C65399">
      <w:pPr>
        <w:pStyle w:val="ListParagraph"/>
        <w:numPr>
          <w:ilvl w:val="1"/>
          <w:numId w:val="1"/>
        </w:numPr>
        <w:jc w:val="both"/>
        <w:rPr>
          <w:rFonts w:cstheme="minorHAnsi"/>
        </w:rPr>
      </w:pPr>
      <w:r w:rsidRPr="00D314DF">
        <w:rPr>
          <w:rFonts w:cstheme="minorHAnsi"/>
        </w:rPr>
        <w:t>How would you define Customer Churn and Customer churn rate?</w:t>
      </w:r>
    </w:p>
    <w:p w14:paraId="1C78AB48" w14:textId="3AFF99A7" w:rsidR="00632556" w:rsidRPr="00D314DF" w:rsidRDefault="00632556" w:rsidP="00C65399">
      <w:pPr>
        <w:pStyle w:val="ListParagraph"/>
        <w:numPr>
          <w:ilvl w:val="1"/>
          <w:numId w:val="1"/>
        </w:numPr>
        <w:jc w:val="both"/>
        <w:rPr>
          <w:rFonts w:cstheme="minorHAnsi"/>
        </w:rPr>
      </w:pPr>
      <w:r w:rsidRPr="00D314DF">
        <w:rPr>
          <w:rFonts w:cstheme="minorHAnsi"/>
        </w:rPr>
        <w:t>In the current business scenario, how important is knowing the status of the customer engagement with the company and its services?</w:t>
      </w:r>
    </w:p>
    <w:p w14:paraId="2EF14C0A" w14:textId="4F359A3D" w:rsidR="00FC4C35" w:rsidRPr="00D314DF" w:rsidRDefault="00FC4C35" w:rsidP="00C65399">
      <w:pPr>
        <w:pStyle w:val="ListParagraph"/>
        <w:numPr>
          <w:ilvl w:val="1"/>
          <w:numId w:val="1"/>
        </w:numPr>
        <w:jc w:val="both"/>
        <w:rPr>
          <w:rFonts w:cstheme="minorHAnsi"/>
        </w:rPr>
      </w:pPr>
      <w:r w:rsidRPr="00D314DF">
        <w:rPr>
          <w:rFonts w:cstheme="minorHAnsi"/>
        </w:rPr>
        <w:t>What are the indicators what shows signs of a possible churn in the company or organisation?</w:t>
      </w:r>
    </w:p>
    <w:p w14:paraId="0CC5FEE0" w14:textId="0ECB151B" w:rsidR="00FA7229" w:rsidRPr="00D314DF" w:rsidRDefault="00FA7229" w:rsidP="00FA7229">
      <w:pPr>
        <w:pStyle w:val="ListParagraph"/>
        <w:numPr>
          <w:ilvl w:val="1"/>
          <w:numId w:val="1"/>
        </w:numPr>
        <w:jc w:val="both"/>
        <w:rPr>
          <w:rFonts w:cstheme="minorHAnsi"/>
        </w:rPr>
      </w:pPr>
      <w:r w:rsidRPr="00D314DF">
        <w:rPr>
          <w:rFonts w:cstheme="minorHAnsi"/>
        </w:rPr>
        <w:t xml:space="preserve">How can the </w:t>
      </w:r>
      <w:r w:rsidR="009C5954">
        <w:rPr>
          <w:rFonts w:cstheme="minorHAnsi"/>
        </w:rPr>
        <w:t xml:space="preserve">Machine or Data </w:t>
      </w:r>
      <w:r w:rsidRPr="00D314DF">
        <w:rPr>
          <w:rFonts w:cstheme="minorHAnsi"/>
        </w:rPr>
        <w:t xml:space="preserve">driven approach help to manage </w:t>
      </w:r>
      <w:r w:rsidR="009C5954">
        <w:rPr>
          <w:rFonts w:cstheme="minorHAnsi"/>
        </w:rPr>
        <w:t xml:space="preserve">the </w:t>
      </w:r>
      <w:r w:rsidRPr="00D314DF">
        <w:rPr>
          <w:rFonts w:cstheme="minorHAnsi"/>
        </w:rPr>
        <w:t>churn?</w:t>
      </w:r>
    </w:p>
    <w:p w14:paraId="0814DC58" w14:textId="77777777" w:rsidR="00FA7229" w:rsidRPr="00D314DF" w:rsidRDefault="00FA7229" w:rsidP="00FA7229">
      <w:pPr>
        <w:pStyle w:val="ListParagraph"/>
        <w:numPr>
          <w:ilvl w:val="1"/>
          <w:numId w:val="1"/>
        </w:numPr>
        <w:jc w:val="both"/>
        <w:rPr>
          <w:rFonts w:cstheme="minorHAnsi"/>
        </w:rPr>
      </w:pPr>
      <w:r w:rsidRPr="00D314DF">
        <w:rPr>
          <w:rFonts w:cstheme="minorHAnsi"/>
        </w:rPr>
        <w:t xml:space="preserve">What data is needed for churn management analysis? </w:t>
      </w:r>
    </w:p>
    <w:p w14:paraId="19EF7E63" w14:textId="4F3B1D38" w:rsidR="00D52EA1" w:rsidRPr="00D314DF" w:rsidRDefault="00D52EA1" w:rsidP="00FA7229">
      <w:pPr>
        <w:pStyle w:val="ListParagraph"/>
        <w:numPr>
          <w:ilvl w:val="1"/>
          <w:numId w:val="1"/>
        </w:numPr>
        <w:jc w:val="both"/>
        <w:rPr>
          <w:rFonts w:cstheme="minorHAnsi"/>
        </w:rPr>
      </w:pPr>
      <w:r w:rsidRPr="00D314DF">
        <w:rPr>
          <w:rFonts w:cstheme="minorHAnsi"/>
        </w:rPr>
        <w:t>Identify the features in our dataset that should be used for predicting whether or not a customer will be churned? What pre-processing techniques are used with the variables to use them while building</w:t>
      </w:r>
      <w:r w:rsidR="009C5954">
        <w:rPr>
          <w:rFonts w:cstheme="minorHAnsi"/>
        </w:rPr>
        <w:t xml:space="preserve"> a</w:t>
      </w:r>
      <w:r w:rsidRPr="00D314DF">
        <w:rPr>
          <w:rFonts w:cstheme="minorHAnsi"/>
        </w:rPr>
        <w:t xml:space="preserve"> model?</w:t>
      </w:r>
    </w:p>
    <w:p w14:paraId="1553E4A2" w14:textId="16CD3BEA" w:rsidR="00632556" w:rsidRPr="00D314DF" w:rsidRDefault="00632556" w:rsidP="00D52EA1">
      <w:pPr>
        <w:pStyle w:val="ListParagraph"/>
        <w:numPr>
          <w:ilvl w:val="1"/>
          <w:numId w:val="1"/>
        </w:numPr>
        <w:jc w:val="both"/>
        <w:rPr>
          <w:rFonts w:cstheme="minorHAnsi"/>
        </w:rPr>
      </w:pPr>
      <w:r w:rsidRPr="00D314DF">
        <w:rPr>
          <w:rFonts w:cstheme="minorHAnsi"/>
        </w:rPr>
        <w:t xml:space="preserve"> </w:t>
      </w:r>
      <w:r w:rsidR="00D52EA1" w:rsidRPr="00D314DF">
        <w:rPr>
          <w:rFonts w:cstheme="minorHAnsi"/>
        </w:rPr>
        <w:t>How different features in the dataset are correlated to target variable i.e. churn/non-churn? Also give the Summary Statistics of the variables.</w:t>
      </w:r>
      <w:r w:rsidR="00D52EA1" w:rsidRPr="00D314DF">
        <w:rPr>
          <w:rFonts w:cstheme="minorHAnsi"/>
          <w:noProof/>
        </w:rPr>
        <w:t xml:space="preserve"> </w:t>
      </w:r>
    </w:p>
    <w:p w14:paraId="5E942E9A" w14:textId="5E262BEE" w:rsidR="00632556" w:rsidRPr="00D314DF" w:rsidRDefault="00873256" w:rsidP="00C65399">
      <w:pPr>
        <w:pStyle w:val="ListParagraph"/>
        <w:numPr>
          <w:ilvl w:val="1"/>
          <w:numId w:val="1"/>
        </w:numPr>
        <w:jc w:val="both"/>
        <w:rPr>
          <w:rFonts w:cstheme="minorHAnsi"/>
        </w:rPr>
      </w:pPr>
      <w:r w:rsidRPr="00D314DF">
        <w:rPr>
          <w:rFonts w:cstheme="minorHAnsi"/>
        </w:rPr>
        <w:t xml:space="preserve">Discuss </w:t>
      </w:r>
      <w:r w:rsidR="001E3844" w:rsidRPr="00D314DF">
        <w:rPr>
          <w:rFonts w:cstheme="minorHAnsi"/>
        </w:rPr>
        <w:t>the customer attrition in the dataset. How different features</w:t>
      </w:r>
      <w:r w:rsidR="009C5954">
        <w:rPr>
          <w:rFonts w:cstheme="minorHAnsi"/>
        </w:rPr>
        <w:t xml:space="preserve"> are </w:t>
      </w:r>
      <w:r w:rsidR="001E3844" w:rsidRPr="00D314DF">
        <w:rPr>
          <w:rFonts w:cstheme="minorHAnsi"/>
        </w:rPr>
        <w:t>distribut</w:t>
      </w:r>
      <w:r w:rsidR="009C5954">
        <w:rPr>
          <w:rFonts w:cstheme="minorHAnsi"/>
        </w:rPr>
        <w:t>ed</w:t>
      </w:r>
      <w:r w:rsidR="001E3844" w:rsidRPr="00D314DF">
        <w:rPr>
          <w:rFonts w:cstheme="minorHAnsi"/>
        </w:rPr>
        <w:t xml:space="preserve"> in customer attrition?</w:t>
      </w:r>
    </w:p>
    <w:p w14:paraId="734946DB" w14:textId="75386943" w:rsidR="00632556" w:rsidRPr="00D314DF" w:rsidRDefault="00632556" w:rsidP="00C65399">
      <w:pPr>
        <w:pStyle w:val="ListParagraph"/>
        <w:numPr>
          <w:ilvl w:val="1"/>
          <w:numId w:val="1"/>
        </w:numPr>
        <w:jc w:val="both"/>
        <w:rPr>
          <w:rFonts w:cstheme="minorHAnsi"/>
        </w:rPr>
      </w:pPr>
      <w:r w:rsidRPr="00D314DF">
        <w:rPr>
          <w:rFonts w:cstheme="minorHAnsi"/>
        </w:rPr>
        <w:t>The</w:t>
      </w:r>
      <w:r w:rsidR="00410C6F" w:rsidRPr="00D314DF">
        <w:rPr>
          <w:rFonts w:cstheme="minorHAnsi"/>
        </w:rPr>
        <w:t xml:space="preserve"> </w:t>
      </w:r>
      <w:r w:rsidRPr="00D314DF">
        <w:rPr>
          <w:rFonts w:cstheme="minorHAnsi"/>
        </w:rPr>
        <w:t>customer</w:t>
      </w:r>
      <w:r w:rsidR="00410C6F" w:rsidRPr="00D314DF">
        <w:rPr>
          <w:rFonts w:cstheme="minorHAnsi"/>
        </w:rPr>
        <w:t xml:space="preserve"> churn number </w:t>
      </w:r>
      <w:r w:rsidRPr="00D314DF">
        <w:rPr>
          <w:rFonts w:cstheme="minorHAnsi"/>
        </w:rPr>
        <w:t xml:space="preserve">is </w:t>
      </w:r>
      <w:r w:rsidR="00410C6F" w:rsidRPr="00D314DF">
        <w:rPr>
          <w:rFonts w:cstheme="minorHAnsi"/>
        </w:rPr>
        <w:t xml:space="preserve">very </w:t>
      </w:r>
      <w:r w:rsidRPr="00D314DF">
        <w:rPr>
          <w:rFonts w:cstheme="minorHAnsi"/>
        </w:rPr>
        <w:t>less than non-churn customers. What kind of modelling process one can expect when cases in one class in binary classification are much lower than the other class? How can one handle datasets with imbalanced classes?</w:t>
      </w:r>
    </w:p>
    <w:p w14:paraId="4A2CD33F" w14:textId="05D47F60" w:rsidR="00FC4C35" w:rsidRPr="00D314DF" w:rsidRDefault="00410C6F" w:rsidP="00C65399">
      <w:pPr>
        <w:pStyle w:val="ListParagraph"/>
        <w:numPr>
          <w:ilvl w:val="1"/>
          <w:numId w:val="1"/>
        </w:numPr>
        <w:jc w:val="both"/>
        <w:rPr>
          <w:rFonts w:cstheme="minorHAnsi"/>
        </w:rPr>
      </w:pPr>
      <w:r w:rsidRPr="00D314DF">
        <w:rPr>
          <w:rFonts w:cstheme="minorHAnsi"/>
        </w:rPr>
        <w:t>Use the dataset to d</w:t>
      </w:r>
      <w:r w:rsidR="00632556" w:rsidRPr="00D314DF">
        <w:rPr>
          <w:rFonts w:cstheme="minorHAnsi"/>
        </w:rPr>
        <w:t xml:space="preserve">evelop a logistic regression model that can be </w:t>
      </w:r>
      <w:r w:rsidRPr="00D314DF">
        <w:rPr>
          <w:rFonts w:cstheme="minorHAnsi"/>
        </w:rPr>
        <w:t>utilized</w:t>
      </w:r>
      <w:r w:rsidR="00632556" w:rsidRPr="00D314DF">
        <w:rPr>
          <w:rFonts w:cstheme="minorHAnsi"/>
        </w:rPr>
        <w:t xml:space="preserve"> to predict customer </w:t>
      </w:r>
      <w:r w:rsidRPr="00D314DF">
        <w:rPr>
          <w:rFonts w:cstheme="minorHAnsi"/>
        </w:rPr>
        <w:t>attrition</w:t>
      </w:r>
      <w:r w:rsidR="00794AF8" w:rsidRPr="00D314DF">
        <w:rPr>
          <w:rFonts w:cstheme="minorHAnsi"/>
        </w:rPr>
        <w:t>. Comment on the model.</w:t>
      </w:r>
    </w:p>
    <w:p w14:paraId="454A5A0D" w14:textId="5FEC271C" w:rsidR="00794AF8" w:rsidRDefault="00794AF8" w:rsidP="00C65399">
      <w:pPr>
        <w:pStyle w:val="ListParagraph"/>
        <w:numPr>
          <w:ilvl w:val="1"/>
          <w:numId w:val="1"/>
        </w:numPr>
        <w:jc w:val="both"/>
        <w:rPr>
          <w:rFonts w:cstheme="minorHAnsi"/>
        </w:rPr>
      </w:pPr>
      <w:r w:rsidRPr="00D314DF">
        <w:rPr>
          <w:rFonts w:cstheme="minorHAnsi"/>
        </w:rPr>
        <w:t>How would you intercept sensitivity, specificity and model accuracy</w:t>
      </w:r>
      <w:r w:rsidR="00D52EA1" w:rsidRPr="00D314DF">
        <w:rPr>
          <w:rFonts w:cstheme="minorHAnsi"/>
        </w:rPr>
        <w:t xml:space="preserve"> of the model developed in Question </w:t>
      </w:r>
      <w:r w:rsidR="0032133D" w:rsidRPr="00D314DF">
        <w:rPr>
          <w:rFonts w:cstheme="minorHAnsi"/>
        </w:rPr>
        <w:t>No. 10</w:t>
      </w:r>
      <w:r w:rsidRPr="00D314DF">
        <w:rPr>
          <w:rFonts w:cstheme="minorHAnsi"/>
        </w:rPr>
        <w:t>?</w:t>
      </w:r>
      <w:r w:rsidR="0032133D" w:rsidRPr="00D314DF">
        <w:rPr>
          <w:rFonts w:cstheme="minorHAnsi"/>
        </w:rPr>
        <w:t xml:space="preserve"> </w:t>
      </w:r>
      <w:r w:rsidR="004548F7" w:rsidRPr="00D314DF">
        <w:rPr>
          <w:rFonts w:cstheme="minorHAnsi"/>
        </w:rPr>
        <w:t>How it is determined?</w:t>
      </w:r>
    </w:p>
    <w:p w14:paraId="01A55848" w14:textId="76FC6FE6" w:rsidR="005E6DA7" w:rsidRPr="00D314DF" w:rsidRDefault="005E6DA7" w:rsidP="00C65399">
      <w:pPr>
        <w:pStyle w:val="ListParagraph"/>
        <w:numPr>
          <w:ilvl w:val="1"/>
          <w:numId w:val="1"/>
        </w:numPr>
        <w:jc w:val="both"/>
        <w:rPr>
          <w:rFonts w:cstheme="minorHAnsi"/>
        </w:rPr>
      </w:pPr>
      <w:r>
        <w:rPr>
          <w:rFonts w:cstheme="minorHAnsi"/>
        </w:rPr>
        <w:t>Use Recursive Feature Elimination approach to the construct the model developed in question 10 and choose the best or worst features.</w:t>
      </w:r>
    </w:p>
    <w:p w14:paraId="16C09662" w14:textId="50825EAA" w:rsidR="00794AF8" w:rsidRPr="00D314DF" w:rsidRDefault="00794AF8" w:rsidP="00C65399">
      <w:pPr>
        <w:pStyle w:val="ListParagraph"/>
        <w:numPr>
          <w:ilvl w:val="1"/>
          <w:numId w:val="1"/>
        </w:numPr>
        <w:jc w:val="both"/>
        <w:rPr>
          <w:rFonts w:cstheme="minorHAnsi"/>
        </w:rPr>
      </w:pPr>
      <w:r w:rsidRPr="00D314DF">
        <w:rPr>
          <w:rFonts w:cstheme="minorHAnsi"/>
        </w:rPr>
        <w:t>What are the limitations of the model</w:t>
      </w:r>
      <w:r w:rsidR="005E6DA7">
        <w:rPr>
          <w:rFonts w:cstheme="minorHAnsi"/>
        </w:rPr>
        <w:t xml:space="preserve"> developed </w:t>
      </w:r>
      <w:r w:rsidRPr="00D314DF">
        <w:rPr>
          <w:rFonts w:cstheme="minorHAnsi"/>
        </w:rPr>
        <w:t>and how should we handle the limitation?</w:t>
      </w:r>
    </w:p>
    <w:p w14:paraId="3A087D43" w14:textId="1CF8AA76" w:rsidR="00F73E28" w:rsidRPr="005E6DA7" w:rsidRDefault="00410C6F" w:rsidP="006209AA">
      <w:pPr>
        <w:pStyle w:val="ListParagraph"/>
        <w:numPr>
          <w:ilvl w:val="1"/>
          <w:numId w:val="1"/>
        </w:numPr>
        <w:rPr>
          <w:rFonts w:cstheme="minorHAnsi"/>
        </w:rPr>
      </w:pPr>
      <w:r w:rsidRPr="005E6DA7">
        <w:rPr>
          <w:rFonts w:cstheme="minorHAnsi"/>
        </w:rPr>
        <w:t>Recommend some practices that will help lower the</w:t>
      </w:r>
      <w:r w:rsidR="00682BE5" w:rsidRPr="005E6DA7">
        <w:rPr>
          <w:rFonts w:cstheme="minorHAnsi"/>
        </w:rPr>
        <w:t xml:space="preserve"> </w:t>
      </w:r>
      <w:r w:rsidRPr="005E6DA7">
        <w:rPr>
          <w:rFonts w:cstheme="minorHAnsi"/>
        </w:rPr>
        <w:t>customer lifetime value and delight our existing customers.</w:t>
      </w:r>
    </w:p>
    <w:p w14:paraId="71E49BB9" w14:textId="6A36FB85" w:rsidR="00F73E28" w:rsidRPr="00D314DF" w:rsidRDefault="00F73E28" w:rsidP="00A069B1">
      <w:pPr>
        <w:rPr>
          <w:rFonts w:cstheme="minorHAnsi"/>
        </w:rPr>
      </w:pPr>
    </w:p>
    <w:p w14:paraId="5A5C0C22" w14:textId="184A66FF" w:rsidR="00F73E28" w:rsidRPr="00D314DF" w:rsidRDefault="00F73E28" w:rsidP="00A069B1">
      <w:pPr>
        <w:rPr>
          <w:rFonts w:cstheme="minorHAnsi"/>
        </w:rPr>
      </w:pPr>
    </w:p>
    <w:p w14:paraId="795DF4AA" w14:textId="24800828" w:rsidR="00F73E28" w:rsidRPr="00D314DF" w:rsidRDefault="00F73E28" w:rsidP="00A069B1">
      <w:pPr>
        <w:rPr>
          <w:rFonts w:cstheme="minorHAnsi"/>
        </w:rPr>
      </w:pPr>
    </w:p>
    <w:p w14:paraId="5EC5BDAC" w14:textId="630A52D6" w:rsidR="00F73E28" w:rsidRPr="00D314DF" w:rsidRDefault="00F73E28" w:rsidP="00A069B1">
      <w:pPr>
        <w:rPr>
          <w:rFonts w:cstheme="minorHAnsi"/>
        </w:rPr>
      </w:pPr>
    </w:p>
    <w:p w14:paraId="1E18D667" w14:textId="39E5EE28" w:rsidR="00F73E28" w:rsidRPr="00D314DF" w:rsidRDefault="00F73E28" w:rsidP="00A069B1">
      <w:pPr>
        <w:rPr>
          <w:rFonts w:cstheme="minorHAnsi"/>
        </w:rPr>
      </w:pPr>
    </w:p>
    <w:p w14:paraId="17841CAA" w14:textId="04743498" w:rsidR="00A069B1" w:rsidRPr="00D314DF" w:rsidRDefault="005E6DA7" w:rsidP="00A069B1">
      <w:pPr>
        <w:pStyle w:val="Heading1"/>
        <w:numPr>
          <w:ilvl w:val="0"/>
          <w:numId w:val="1"/>
        </w:numPr>
        <w:rPr>
          <w:rFonts w:asciiTheme="minorHAnsi" w:hAnsiTheme="minorHAnsi" w:cstheme="minorHAnsi"/>
        </w:rPr>
      </w:pPr>
      <w:r>
        <w:rPr>
          <w:rFonts w:asciiTheme="minorHAnsi" w:hAnsiTheme="minorHAnsi" w:cstheme="minorHAnsi"/>
        </w:rPr>
        <w:t>S</w:t>
      </w:r>
      <w:r w:rsidR="00A069B1" w:rsidRPr="00D314DF">
        <w:rPr>
          <w:rFonts w:asciiTheme="minorHAnsi" w:hAnsiTheme="minorHAnsi" w:cstheme="minorHAnsi"/>
        </w:rPr>
        <w:t>uggested Answer of Study Questions</w:t>
      </w:r>
    </w:p>
    <w:p w14:paraId="6D51BC4E" w14:textId="73B1FBDC" w:rsidR="00A069B1" w:rsidRPr="00D314DF" w:rsidRDefault="00A069B1" w:rsidP="00A069B1">
      <w:pPr>
        <w:rPr>
          <w:rFonts w:cstheme="minorHAnsi"/>
        </w:rPr>
      </w:pPr>
    </w:p>
    <w:p w14:paraId="0E182D1F" w14:textId="22C6AA64" w:rsidR="00A069B1" w:rsidRPr="00D314DF" w:rsidRDefault="00A069B1" w:rsidP="00C65399">
      <w:pPr>
        <w:pStyle w:val="ListParagraph"/>
        <w:numPr>
          <w:ilvl w:val="1"/>
          <w:numId w:val="1"/>
        </w:numPr>
        <w:jc w:val="both"/>
        <w:rPr>
          <w:rFonts w:cstheme="minorHAnsi"/>
        </w:rPr>
      </w:pPr>
      <w:r w:rsidRPr="00D314DF">
        <w:rPr>
          <w:rFonts w:cstheme="minorHAnsi"/>
        </w:rPr>
        <w:t>How would you define Customer Churn and Customer churn rate?</w:t>
      </w:r>
    </w:p>
    <w:p w14:paraId="2843AF58" w14:textId="3612918C" w:rsidR="00682BE5" w:rsidRPr="00D314DF" w:rsidRDefault="00A069B1" w:rsidP="00682BE5">
      <w:pPr>
        <w:ind w:left="720"/>
        <w:jc w:val="both"/>
        <w:rPr>
          <w:rFonts w:cstheme="minorHAnsi"/>
        </w:rPr>
      </w:pPr>
      <w:r w:rsidRPr="00D314DF">
        <w:rPr>
          <w:rFonts w:cstheme="minorHAnsi"/>
        </w:rPr>
        <w:t>Answer:</w:t>
      </w:r>
      <w:r w:rsidR="00C32CFD" w:rsidRPr="00D314DF">
        <w:rPr>
          <w:rFonts w:cstheme="minorHAnsi"/>
        </w:rPr>
        <w:t xml:space="preserve"> </w:t>
      </w:r>
      <w:r w:rsidR="00682BE5" w:rsidRPr="00D314DF">
        <w:rPr>
          <w:rFonts w:cstheme="minorHAnsi"/>
        </w:rPr>
        <w:t xml:space="preserve">Customer churn is the rate at which your current customers stop working with you. In other words, it is the rate at which your existing customers stop using product and service of your company. </w:t>
      </w:r>
    </w:p>
    <w:p w14:paraId="54F7BCC9" w14:textId="24F814E6" w:rsidR="00682BE5" w:rsidRPr="00D314DF" w:rsidRDefault="00682BE5" w:rsidP="00C65399">
      <w:pPr>
        <w:ind w:left="720"/>
        <w:jc w:val="both"/>
        <w:rPr>
          <w:rFonts w:cstheme="minorHAnsi"/>
        </w:rPr>
      </w:pPr>
      <w:r w:rsidRPr="00D314DF">
        <w:rPr>
          <w:rFonts w:cstheme="minorHAnsi"/>
        </w:rPr>
        <w:t>Customer churn rate can be calculated using:</w:t>
      </w:r>
    </w:p>
    <w:p w14:paraId="498410A1" w14:textId="0FEC403E" w:rsidR="00C32CFD" w:rsidRPr="00D314DF" w:rsidRDefault="00C32CFD" w:rsidP="00C65399">
      <w:pPr>
        <w:ind w:left="720"/>
        <w:jc w:val="both"/>
        <w:rPr>
          <w:rFonts w:cstheme="minorHAnsi"/>
          <w:i/>
          <w:iCs/>
        </w:rPr>
      </w:pPr>
      <w:r w:rsidRPr="00D314DF">
        <w:rPr>
          <w:rFonts w:cstheme="minorHAnsi"/>
          <w:i/>
          <w:iCs/>
        </w:rPr>
        <w:t xml:space="preserve">% </w:t>
      </w:r>
      <w:r w:rsidRPr="00D314DF">
        <w:rPr>
          <w:rFonts w:cstheme="minorHAnsi"/>
          <w:b/>
          <w:bCs/>
          <w:i/>
          <w:iCs/>
        </w:rPr>
        <w:t>Customer</w:t>
      </w:r>
      <w:r w:rsidR="00682BE5" w:rsidRPr="00D314DF">
        <w:rPr>
          <w:rFonts w:cstheme="minorHAnsi"/>
          <w:b/>
          <w:bCs/>
          <w:i/>
          <w:iCs/>
        </w:rPr>
        <w:t>_</w:t>
      </w:r>
      <w:r w:rsidRPr="00D314DF">
        <w:rPr>
          <w:rFonts w:cstheme="minorHAnsi"/>
          <w:b/>
          <w:bCs/>
          <w:i/>
          <w:iCs/>
        </w:rPr>
        <w:t>churn</w:t>
      </w:r>
      <w:r w:rsidR="00682BE5" w:rsidRPr="00D314DF">
        <w:rPr>
          <w:rFonts w:cstheme="minorHAnsi"/>
          <w:b/>
          <w:bCs/>
          <w:i/>
          <w:iCs/>
        </w:rPr>
        <w:t>_</w:t>
      </w:r>
      <w:r w:rsidRPr="00D314DF">
        <w:rPr>
          <w:rFonts w:cstheme="minorHAnsi"/>
          <w:b/>
          <w:bCs/>
          <w:i/>
          <w:iCs/>
        </w:rPr>
        <w:t>rate</w:t>
      </w:r>
      <w:r w:rsidRPr="00D314DF">
        <w:rPr>
          <w:rFonts w:cstheme="minorHAnsi"/>
          <w:i/>
          <w:iCs/>
        </w:rPr>
        <w:t xml:space="preserve"> = Customer lost during</w:t>
      </w:r>
      <w:r w:rsidR="00682BE5" w:rsidRPr="00D314DF">
        <w:rPr>
          <w:rFonts w:cstheme="minorHAnsi"/>
          <w:i/>
          <w:iCs/>
        </w:rPr>
        <w:t xml:space="preserve"> time</w:t>
      </w:r>
      <w:r w:rsidRPr="00D314DF">
        <w:rPr>
          <w:rFonts w:cstheme="minorHAnsi"/>
          <w:i/>
          <w:iCs/>
        </w:rPr>
        <w:t xml:space="preserve"> period t / Total customer at the start of </w:t>
      </w:r>
      <w:r w:rsidR="00682BE5" w:rsidRPr="00D314DF">
        <w:rPr>
          <w:rFonts w:cstheme="minorHAnsi"/>
          <w:i/>
          <w:iCs/>
        </w:rPr>
        <w:t xml:space="preserve">time </w:t>
      </w:r>
      <w:r w:rsidRPr="00D314DF">
        <w:rPr>
          <w:rFonts w:cstheme="minorHAnsi"/>
          <w:i/>
          <w:iCs/>
        </w:rPr>
        <w:t xml:space="preserve">period </w:t>
      </w:r>
    </w:p>
    <w:p w14:paraId="5C2F68AB" w14:textId="1075A742" w:rsidR="00FE5788" w:rsidRPr="00D314DF" w:rsidRDefault="00C32CFD" w:rsidP="00C65399">
      <w:pPr>
        <w:ind w:left="720"/>
        <w:jc w:val="both"/>
        <w:rPr>
          <w:rFonts w:cstheme="minorHAnsi"/>
          <w:i/>
          <w:iCs/>
        </w:rPr>
      </w:pPr>
      <w:r w:rsidRPr="00D314DF">
        <w:rPr>
          <w:rFonts w:cstheme="minorHAnsi"/>
          <w:b/>
          <w:bCs/>
          <w:i/>
          <w:iCs/>
        </w:rPr>
        <w:t>Customer lost during</w:t>
      </w:r>
      <w:r w:rsidR="00682BE5" w:rsidRPr="00D314DF">
        <w:rPr>
          <w:rFonts w:cstheme="minorHAnsi"/>
          <w:b/>
          <w:bCs/>
          <w:i/>
          <w:iCs/>
        </w:rPr>
        <w:t xml:space="preserve"> time</w:t>
      </w:r>
      <w:r w:rsidRPr="00D314DF">
        <w:rPr>
          <w:rFonts w:cstheme="minorHAnsi"/>
          <w:b/>
          <w:bCs/>
          <w:i/>
          <w:iCs/>
        </w:rPr>
        <w:t xml:space="preserve"> period t</w:t>
      </w:r>
      <w:r w:rsidRPr="00D314DF">
        <w:rPr>
          <w:rFonts w:cstheme="minorHAnsi"/>
          <w:i/>
          <w:iCs/>
        </w:rPr>
        <w:t xml:space="preserve"> = Total customer at the start of</w:t>
      </w:r>
      <w:r w:rsidR="00682BE5" w:rsidRPr="00D314DF">
        <w:rPr>
          <w:rFonts w:cstheme="minorHAnsi"/>
          <w:i/>
          <w:iCs/>
        </w:rPr>
        <w:t xml:space="preserve"> time </w:t>
      </w:r>
      <w:r w:rsidRPr="00D314DF">
        <w:rPr>
          <w:rFonts w:cstheme="minorHAnsi"/>
          <w:i/>
          <w:iCs/>
        </w:rPr>
        <w:t>period t + new customer gained during the</w:t>
      </w:r>
      <w:r w:rsidR="00682BE5" w:rsidRPr="00D314DF">
        <w:rPr>
          <w:rFonts w:cstheme="minorHAnsi"/>
          <w:i/>
          <w:iCs/>
        </w:rPr>
        <w:t xml:space="preserve"> </w:t>
      </w:r>
      <w:r w:rsidR="0081282C" w:rsidRPr="00D314DF">
        <w:rPr>
          <w:rFonts w:cstheme="minorHAnsi"/>
          <w:i/>
          <w:iCs/>
        </w:rPr>
        <w:t>time period</w:t>
      </w:r>
      <w:r w:rsidRPr="00D314DF">
        <w:rPr>
          <w:rFonts w:cstheme="minorHAnsi"/>
          <w:i/>
          <w:iCs/>
        </w:rPr>
        <w:t xml:space="preserve"> t – total customer at the end of the </w:t>
      </w:r>
      <w:r w:rsidR="00682BE5" w:rsidRPr="00D314DF">
        <w:rPr>
          <w:rFonts w:cstheme="minorHAnsi"/>
          <w:i/>
          <w:iCs/>
        </w:rPr>
        <w:t xml:space="preserve">time </w:t>
      </w:r>
      <w:r w:rsidRPr="00D314DF">
        <w:rPr>
          <w:rFonts w:cstheme="minorHAnsi"/>
          <w:i/>
          <w:iCs/>
        </w:rPr>
        <w:t>period t</w:t>
      </w:r>
    </w:p>
    <w:p w14:paraId="288C7BBF" w14:textId="74E398FA" w:rsidR="00FE5788" w:rsidRPr="00D314DF" w:rsidRDefault="00C32CFD" w:rsidP="00C65399">
      <w:pPr>
        <w:ind w:left="720"/>
        <w:jc w:val="both"/>
        <w:rPr>
          <w:rFonts w:cstheme="minorHAnsi"/>
        </w:rPr>
      </w:pPr>
      <w:r w:rsidRPr="00D314DF">
        <w:rPr>
          <w:rFonts w:cstheme="minorHAnsi"/>
        </w:rPr>
        <w:t xml:space="preserve">For </w:t>
      </w:r>
      <w:r w:rsidR="0081282C" w:rsidRPr="00D314DF">
        <w:rPr>
          <w:rFonts w:cstheme="minorHAnsi"/>
        </w:rPr>
        <w:t>e.g.</w:t>
      </w:r>
      <w:r w:rsidRPr="00D314DF">
        <w:rPr>
          <w:rFonts w:cstheme="minorHAnsi"/>
        </w:rPr>
        <w:t>, you have 100 c</w:t>
      </w:r>
      <w:r w:rsidR="0081282C" w:rsidRPr="00D314DF">
        <w:rPr>
          <w:rFonts w:cstheme="minorHAnsi"/>
        </w:rPr>
        <w:t>lients</w:t>
      </w:r>
      <w:r w:rsidRPr="00D314DF">
        <w:rPr>
          <w:rFonts w:cstheme="minorHAnsi"/>
        </w:rPr>
        <w:t xml:space="preserve"> at the end of </w:t>
      </w:r>
      <w:r w:rsidR="00682BE5" w:rsidRPr="00D314DF">
        <w:rPr>
          <w:rFonts w:cstheme="minorHAnsi"/>
        </w:rPr>
        <w:t xml:space="preserve">month </w:t>
      </w:r>
      <w:r w:rsidRPr="00D314DF">
        <w:rPr>
          <w:rFonts w:cstheme="minorHAnsi"/>
        </w:rPr>
        <w:t xml:space="preserve">March. You gained </w:t>
      </w:r>
      <w:r w:rsidR="00682BE5" w:rsidRPr="00D314DF">
        <w:rPr>
          <w:rFonts w:cstheme="minorHAnsi"/>
        </w:rPr>
        <w:t>2</w:t>
      </w:r>
      <w:r w:rsidRPr="00D314DF">
        <w:rPr>
          <w:rFonts w:cstheme="minorHAnsi"/>
        </w:rPr>
        <w:t>0 new c</w:t>
      </w:r>
      <w:r w:rsidR="0081282C" w:rsidRPr="00D314DF">
        <w:rPr>
          <w:rFonts w:cstheme="minorHAnsi"/>
        </w:rPr>
        <w:t>lients</w:t>
      </w:r>
      <w:r w:rsidRPr="00D314DF">
        <w:rPr>
          <w:rFonts w:cstheme="minorHAnsi"/>
        </w:rPr>
        <w:t xml:space="preserve"> by the end of </w:t>
      </w:r>
      <w:r w:rsidR="00682BE5" w:rsidRPr="00D314DF">
        <w:rPr>
          <w:rFonts w:cstheme="minorHAnsi"/>
        </w:rPr>
        <w:t xml:space="preserve">month </w:t>
      </w:r>
      <w:r w:rsidR="00FD5D0D" w:rsidRPr="00D314DF">
        <w:rPr>
          <w:rFonts w:cstheme="minorHAnsi"/>
        </w:rPr>
        <w:t>April. The total number of c</w:t>
      </w:r>
      <w:r w:rsidR="0081282C" w:rsidRPr="00D314DF">
        <w:rPr>
          <w:rFonts w:cstheme="minorHAnsi"/>
        </w:rPr>
        <w:t>lients</w:t>
      </w:r>
      <w:r w:rsidR="00FD5D0D" w:rsidRPr="00D314DF">
        <w:rPr>
          <w:rFonts w:cstheme="minorHAnsi"/>
        </w:rPr>
        <w:t xml:space="preserve"> at the end</w:t>
      </w:r>
      <w:r w:rsidR="00682BE5" w:rsidRPr="00D314DF">
        <w:rPr>
          <w:rFonts w:cstheme="minorHAnsi"/>
        </w:rPr>
        <w:t xml:space="preserve"> month April</w:t>
      </w:r>
      <w:r w:rsidR="00FD5D0D" w:rsidRPr="00D314DF">
        <w:rPr>
          <w:rFonts w:cstheme="minorHAnsi"/>
        </w:rPr>
        <w:t xml:space="preserve"> stood at 1</w:t>
      </w:r>
      <w:r w:rsidR="00682BE5" w:rsidRPr="00D314DF">
        <w:rPr>
          <w:rFonts w:cstheme="minorHAnsi"/>
        </w:rPr>
        <w:t>16</w:t>
      </w:r>
      <w:r w:rsidR="00FD5D0D" w:rsidRPr="00D314DF">
        <w:rPr>
          <w:rFonts w:cstheme="minorHAnsi"/>
        </w:rPr>
        <w:t>.</w:t>
      </w:r>
    </w:p>
    <w:p w14:paraId="7F1E57BE" w14:textId="0C6B13DA" w:rsidR="00FD5D0D" w:rsidRPr="00D314DF" w:rsidRDefault="00FD5D0D" w:rsidP="00C65399">
      <w:pPr>
        <w:ind w:left="720"/>
        <w:jc w:val="both"/>
        <w:rPr>
          <w:rFonts w:cstheme="minorHAnsi"/>
        </w:rPr>
      </w:pPr>
      <w:r w:rsidRPr="00D314DF">
        <w:rPr>
          <w:rFonts w:cstheme="minorHAnsi"/>
        </w:rPr>
        <w:t xml:space="preserve">The customer lost during </w:t>
      </w:r>
      <w:r w:rsidR="00682BE5" w:rsidRPr="00D314DF">
        <w:rPr>
          <w:rFonts w:cstheme="minorHAnsi"/>
        </w:rPr>
        <w:t>month</w:t>
      </w:r>
      <w:r w:rsidR="0081282C" w:rsidRPr="00D314DF">
        <w:rPr>
          <w:rFonts w:cstheme="minorHAnsi"/>
        </w:rPr>
        <w:t xml:space="preserve"> of</w:t>
      </w:r>
      <w:r w:rsidR="00682BE5" w:rsidRPr="00D314DF">
        <w:rPr>
          <w:rFonts w:cstheme="minorHAnsi"/>
        </w:rPr>
        <w:t xml:space="preserve"> </w:t>
      </w:r>
      <w:r w:rsidRPr="00D314DF">
        <w:rPr>
          <w:rFonts w:cstheme="minorHAnsi"/>
        </w:rPr>
        <w:t xml:space="preserve">April =&gt; 100 + </w:t>
      </w:r>
      <w:r w:rsidR="00682BE5" w:rsidRPr="00D314DF">
        <w:rPr>
          <w:rFonts w:cstheme="minorHAnsi"/>
        </w:rPr>
        <w:t>2</w:t>
      </w:r>
      <w:r w:rsidRPr="00D314DF">
        <w:rPr>
          <w:rFonts w:cstheme="minorHAnsi"/>
        </w:rPr>
        <w:t>0 – 1</w:t>
      </w:r>
      <w:r w:rsidR="00682BE5" w:rsidRPr="00D314DF">
        <w:rPr>
          <w:rFonts w:cstheme="minorHAnsi"/>
        </w:rPr>
        <w:t>16</w:t>
      </w:r>
      <w:r w:rsidRPr="00D314DF">
        <w:rPr>
          <w:rFonts w:cstheme="minorHAnsi"/>
        </w:rPr>
        <w:t xml:space="preserve"> = </w:t>
      </w:r>
      <w:r w:rsidR="00682BE5" w:rsidRPr="00D314DF">
        <w:rPr>
          <w:rFonts w:cstheme="minorHAnsi"/>
        </w:rPr>
        <w:t>4</w:t>
      </w:r>
    </w:p>
    <w:p w14:paraId="26FF7186" w14:textId="13CF28D8" w:rsidR="00FD5D0D" w:rsidRPr="00D314DF" w:rsidRDefault="00FD5D0D" w:rsidP="00C65399">
      <w:pPr>
        <w:ind w:left="720"/>
        <w:jc w:val="both"/>
        <w:rPr>
          <w:rFonts w:cstheme="minorHAnsi"/>
        </w:rPr>
      </w:pPr>
      <w:r w:rsidRPr="00D314DF">
        <w:rPr>
          <w:rFonts w:cstheme="minorHAnsi"/>
        </w:rPr>
        <w:t>The customer</w:t>
      </w:r>
      <w:r w:rsidR="0081282C" w:rsidRPr="00D314DF">
        <w:rPr>
          <w:rFonts w:cstheme="minorHAnsi"/>
        </w:rPr>
        <w:t>_</w:t>
      </w:r>
      <w:r w:rsidRPr="00D314DF">
        <w:rPr>
          <w:rFonts w:cstheme="minorHAnsi"/>
        </w:rPr>
        <w:t>churn</w:t>
      </w:r>
      <w:r w:rsidR="0081282C" w:rsidRPr="00D314DF">
        <w:rPr>
          <w:rFonts w:cstheme="minorHAnsi"/>
        </w:rPr>
        <w:t>_</w:t>
      </w:r>
      <w:r w:rsidRPr="00D314DF">
        <w:rPr>
          <w:rFonts w:cstheme="minorHAnsi"/>
        </w:rPr>
        <w:t>rate for the month April</w:t>
      </w:r>
      <w:r w:rsidR="00682BE5" w:rsidRPr="00D314DF">
        <w:rPr>
          <w:rFonts w:cstheme="minorHAnsi"/>
        </w:rPr>
        <w:t xml:space="preserve"> </w:t>
      </w:r>
      <w:r w:rsidRPr="00D314DF">
        <w:rPr>
          <w:rFonts w:cstheme="minorHAnsi"/>
        </w:rPr>
        <w:t xml:space="preserve">=&gt; </w:t>
      </w:r>
      <w:r w:rsidR="00682BE5" w:rsidRPr="00D314DF">
        <w:rPr>
          <w:rFonts w:cstheme="minorHAnsi"/>
        </w:rPr>
        <w:t>4</w:t>
      </w:r>
      <w:r w:rsidRPr="00D314DF">
        <w:rPr>
          <w:rFonts w:cstheme="minorHAnsi"/>
        </w:rPr>
        <w:t xml:space="preserve">/100 = </w:t>
      </w:r>
      <w:r w:rsidR="00682BE5" w:rsidRPr="00D314DF">
        <w:rPr>
          <w:rFonts w:cstheme="minorHAnsi"/>
        </w:rPr>
        <w:t>4</w:t>
      </w:r>
      <w:r w:rsidRPr="00D314DF">
        <w:rPr>
          <w:rFonts w:cstheme="minorHAnsi"/>
        </w:rPr>
        <w:t>%</w:t>
      </w:r>
    </w:p>
    <w:p w14:paraId="3F102738" w14:textId="77777777" w:rsidR="00FD5D0D" w:rsidRPr="00D314DF" w:rsidRDefault="00FD5D0D" w:rsidP="00C65399">
      <w:pPr>
        <w:pStyle w:val="ListParagraph"/>
        <w:numPr>
          <w:ilvl w:val="1"/>
          <w:numId w:val="1"/>
        </w:numPr>
        <w:jc w:val="both"/>
        <w:rPr>
          <w:rFonts w:cstheme="minorHAnsi"/>
        </w:rPr>
      </w:pPr>
      <w:r w:rsidRPr="00D314DF">
        <w:rPr>
          <w:rFonts w:cstheme="minorHAnsi"/>
        </w:rPr>
        <w:t xml:space="preserve"> In the current business scenario, how important is knowing the status of the customer engagement with the company and its services?</w:t>
      </w:r>
    </w:p>
    <w:p w14:paraId="0451D7F2" w14:textId="399DDACC" w:rsidR="00FD5D0D" w:rsidRPr="00D314DF" w:rsidRDefault="00FD5D0D" w:rsidP="00C65399">
      <w:pPr>
        <w:ind w:left="720"/>
        <w:jc w:val="both"/>
        <w:rPr>
          <w:rFonts w:cstheme="minorHAnsi"/>
        </w:rPr>
      </w:pPr>
      <w:r w:rsidRPr="00D314DF">
        <w:rPr>
          <w:rFonts w:cstheme="minorHAnsi"/>
        </w:rPr>
        <w:t xml:space="preserve">Answer: Customer engagement is the continue interaction between company and its customer. It may be in the form of any service provided by company and chosen by customers. </w:t>
      </w:r>
      <w:r w:rsidR="000B32A9" w:rsidRPr="00D314DF">
        <w:rPr>
          <w:rFonts w:cstheme="minorHAnsi"/>
        </w:rPr>
        <w:t>It demonstrates that the customer in some sense paying for a relationship with company, which means they must think you have something potential valuable to them.</w:t>
      </w:r>
    </w:p>
    <w:p w14:paraId="00D898FA" w14:textId="25704CB5" w:rsidR="000B32A9" w:rsidRPr="00D314DF" w:rsidRDefault="000B32A9" w:rsidP="00C65399">
      <w:pPr>
        <w:ind w:left="720"/>
        <w:jc w:val="both"/>
        <w:rPr>
          <w:rFonts w:cstheme="minorHAnsi"/>
        </w:rPr>
      </w:pPr>
      <w:r w:rsidRPr="00D314DF">
        <w:rPr>
          <w:rFonts w:cstheme="minorHAnsi"/>
        </w:rPr>
        <w:t>It gives us huge insight into the requirements that the customer has the exact problem you need to fix and the challenges you will need to overcome to generate relevant revenue.</w:t>
      </w:r>
    </w:p>
    <w:p w14:paraId="603B8931" w14:textId="699E9A80" w:rsidR="000B32A9" w:rsidRPr="00D314DF" w:rsidRDefault="000B32A9" w:rsidP="00C65399">
      <w:pPr>
        <w:ind w:left="720"/>
        <w:jc w:val="both"/>
        <w:rPr>
          <w:rFonts w:cstheme="minorHAnsi"/>
        </w:rPr>
      </w:pPr>
      <w:r w:rsidRPr="00D314DF">
        <w:rPr>
          <w:rFonts w:cstheme="minorHAnsi"/>
        </w:rPr>
        <w:t>Customer Engagement can be done in many ways some of them are:</w:t>
      </w:r>
    </w:p>
    <w:p w14:paraId="562C8CF9" w14:textId="27E9BAD4" w:rsidR="000B32A9" w:rsidRPr="00D314DF" w:rsidRDefault="000B32A9" w:rsidP="00C65399">
      <w:pPr>
        <w:pStyle w:val="ListParagraph"/>
        <w:numPr>
          <w:ilvl w:val="0"/>
          <w:numId w:val="2"/>
        </w:numPr>
        <w:jc w:val="both"/>
        <w:rPr>
          <w:rFonts w:cstheme="minorHAnsi"/>
        </w:rPr>
      </w:pPr>
      <w:r w:rsidRPr="00D314DF">
        <w:rPr>
          <w:rFonts w:cstheme="minorHAnsi"/>
          <w:b/>
          <w:bCs/>
        </w:rPr>
        <w:t>Maintain social media presence:</w:t>
      </w:r>
      <w:r w:rsidRPr="00D314DF">
        <w:rPr>
          <w:rFonts w:cstheme="minorHAnsi"/>
        </w:rPr>
        <w:t xml:space="preserve"> Many big companies and firms uses social media platforms like Facebook, Instagram, Twitter, etc to engage their customers and connect them virtually with the company and promoting their new services and offers to not only existing customers and also to attract the new ones.</w:t>
      </w:r>
    </w:p>
    <w:p w14:paraId="4CB1247E" w14:textId="05514C44" w:rsidR="000B32A9" w:rsidRPr="00D314DF" w:rsidRDefault="000B32A9" w:rsidP="0081282C">
      <w:pPr>
        <w:pStyle w:val="ListParagraph"/>
        <w:numPr>
          <w:ilvl w:val="0"/>
          <w:numId w:val="2"/>
        </w:numPr>
        <w:jc w:val="both"/>
        <w:rPr>
          <w:rFonts w:cstheme="minorHAnsi"/>
        </w:rPr>
      </w:pPr>
      <w:r w:rsidRPr="00D314DF">
        <w:rPr>
          <w:rFonts w:cstheme="minorHAnsi"/>
          <w:b/>
          <w:bCs/>
        </w:rPr>
        <w:t>Carry out promotional campaigns:</w:t>
      </w:r>
      <w:r w:rsidRPr="00D314DF">
        <w:rPr>
          <w:rFonts w:cstheme="minorHAnsi"/>
        </w:rPr>
        <w:t xml:space="preserve">  Another way to maximize customer engagement is to target the right audience. For </w:t>
      </w:r>
      <w:r w:rsidR="00A12AD7" w:rsidRPr="00D314DF">
        <w:rPr>
          <w:rFonts w:cstheme="minorHAnsi"/>
        </w:rPr>
        <w:t>this different campaign</w:t>
      </w:r>
      <w:r w:rsidRPr="00D314DF">
        <w:rPr>
          <w:rFonts w:cstheme="minorHAnsi"/>
        </w:rPr>
        <w:t xml:space="preserve"> drives and </w:t>
      </w:r>
      <w:r w:rsidR="00410B6D" w:rsidRPr="00D314DF">
        <w:rPr>
          <w:rFonts w:cstheme="minorHAnsi"/>
        </w:rPr>
        <w:t>t</w:t>
      </w:r>
      <w:r w:rsidR="0081282C" w:rsidRPr="00D314DF">
        <w:rPr>
          <w:rFonts w:cstheme="minorHAnsi"/>
        </w:rPr>
        <w:t>he</w:t>
      </w:r>
      <w:r w:rsidR="00410B6D" w:rsidRPr="00D314DF">
        <w:rPr>
          <w:rFonts w:cstheme="minorHAnsi"/>
        </w:rPr>
        <w:t xml:space="preserve"> </w:t>
      </w:r>
      <w:r w:rsidR="0081282C" w:rsidRPr="00D314DF">
        <w:rPr>
          <w:rFonts w:cstheme="minorHAnsi"/>
        </w:rPr>
        <w:t>sessions can be organized with customers to consider their actions and demand and to develop new creative products and services according to their needs.</w:t>
      </w:r>
    </w:p>
    <w:p w14:paraId="459F6E55" w14:textId="01B3A546" w:rsidR="00A12AD7" w:rsidRPr="00D314DF" w:rsidRDefault="00A12AD7" w:rsidP="00C65399">
      <w:pPr>
        <w:pStyle w:val="ListParagraph"/>
        <w:numPr>
          <w:ilvl w:val="0"/>
          <w:numId w:val="2"/>
        </w:numPr>
        <w:jc w:val="both"/>
        <w:rPr>
          <w:rFonts w:cstheme="minorHAnsi"/>
        </w:rPr>
      </w:pPr>
      <w:r w:rsidRPr="00D314DF">
        <w:rPr>
          <w:rFonts w:cstheme="minorHAnsi"/>
          <w:b/>
          <w:bCs/>
        </w:rPr>
        <w:t>Personalization:</w:t>
      </w:r>
      <w:r w:rsidRPr="00D314DF">
        <w:rPr>
          <w:rFonts w:cstheme="minorHAnsi"/>
        </w:rPr>
        <w:t xml:space="preserve"> Personalized emails and newsletters can be sent to specific clients which may be interested in subscribing your services. These things can easily grab their attention and generate interest in your service and product.</w:t>
      </w:r>
    </w:p>
    <w:p w14:paraId="63D8298C" w14:textId="4D407069" w:rsidR="00A12AD7" w:rsidRPr="00D314DF" w:rsidRDefault="00A12AD7" w:rsidP="00C65399">
      <w:pPr>
        <w:pStyle w:val="ListParagraph"/>
        <w:numPr>
          <w:ilvl w:val="0"/>
          <w:numId w:val="2"/>
        </w:numPr>
        <w:jc w:val="both"/>
        <w:rPr>
          <w:rFonts w:cstheme="minorHAnsi"/>
        </w:rPr>
      </w:pPr>
      <w:r w:rsidRPr="00D314DF">
        <w:rPr>
          <w:rFonts w:cstheme="minorHAnsi"/>
          <w:b/>
          <w:bCs/>
        </w:rPr>
        <w:t>Empower your employees:</w:t>
      </w:r>
      <w:r w:rsidRPr="00D314DF">
        <w:rPr>
          <w:rFonts w:cstheme="minorHAnsi"/>
        </w:rPr>
        <w:t xml:space="preserve"> Empowering the employees with valuable tools and skills can help them to maintain a good customer relationship with the company. </w:t>
      </w:r>
      <w:r w:rsidRPr="00D314DF">
        <w:rPr>
          <w:rFonts w:cstheme="minorHAnsi"/>
        </w:rPr>
        <w:lastRenderedPageBreak/>
        <w:t xml:space="preserve">Necessary training can be provided to employees to engage more customers in </w:t>
      </w:r>
      <w:r w:rsidR="00867CCF" w:rsidRPr="00D314DF">
        <w:rPr>
          <w:rFonts w:cstheme="minorHAnsi"/>
        </w:rPr>
        <w:t>an</w:t>
      </w:r>
      <w:r w:rsidRPr="00D314DF">
        <w:rPr>
          <w:rFonts w:cstheme="minorHAnsi"/>
        </w:rPr>
        <w:t xml:space="preserve"> effective manner.</w:t>
      </w:r>
    </w:p>
    <w:p w14:paraId="12BA5811" w14:textId="77777777" w:rsidR="00F73E28" w:rsidRPr="00D314DF" w:rsidRDefault="00F73E28" w:rsidP="00F73E28">
      <w:pPr>
        <w:pStyle w:val="ListParagraph"/>
        <w:ind w:left="1800"/>
        <w:jc w:val="both"/>
        <w:rPr>
          <w:rFonts w:cstheme="minorHAnsi"/>
        </w:rPr>
      </w:pPr>
    </w:p>
    <w:p w14:paraId="3746471F" w14:textId="77777777" w:rsidR="00A12AD7" w:rsidRPr="00D314DF" w:rsidRDefault="00A12AD7" w:rsidP="00C65399">
      <w:pPr>
        <w:pStyle w:val="ListParagraph"/>
        <w:ind w:left="1800"/>
        <w:jc w:val="both"/>
        <w:rPr>
          <w:rFonts w:cstheme="minorHAnsi"/>
        </w:rPr>
      </w:pPr>
    </w:p>
    <w:p w14:paraId="1E233C04" w14:textId="77777777" w:rsidR="00A12AD7" w:rsidRPr="00D314DF" w:rsidRDefault="00A12AD7" w:rsidP="00C65399">
      <w:pPr>
        <w:pStyle w:val="ListParagraph"/>
        <w:numPr>
          <w:ilvl w:val="1"/>
          <w:numId w:val="1"/>
        </w:numPr>
        <w:jc w:val="both"/>
        <w:rPr>
          <w:rFonts w:cstheme="minorHAnsi"/>
        </w:rPr>
      </w:pPr>
      <w:r w:rsidRPr="00D314DF">
        <w:rPr>
          <w:rFonts w:cstheme="minorHAnsi"/>
        </w:rPr>
        <w:t>What are the indicators what shows signs of a possible churn in the company or organisation?</w:t>
      </w:r>
    </w:p>
    <w:p w14:paraId="0FF4A4E3" w14:textId="77777777" w:rsidR="0037535F" w:rsidRPr="00D314DF" w:rsidRDefault="00A12AD7" w:rsidP="00C65399">
      <w:pPr>
        <w:ind w:left="720"/>
        <w:jc w:val="both"/>
        <w:rPr>
          <w:rFonts w:cstheme="minorHAnsi"/>
        </w:rPr>
      </w:pPr>
      <w:r w:rsidRPr="00D314DF">
        <w:rPr>
          <w:rFonts w:cstheme="minorHAnsi"/>
        </w:rPr>
        <w:t xml:space="preserve">Answer: </w:t>
      </w:r>
    </w:p>
    <w:p w14:paraId="6A317195" w14:textId="4B39C721" w:rsidR="0037535F" w:rsidRPr="00D314DF" w:rsidRDefault="0037535F" w:rsidP="00C65399">
      <w:pPr>
        <w:ind w:left="720"/>
        <w:jc w:val="both"/>
        <w:rPr>
          <w:rFonts w:cstheme="minorHAnsi"/>
        </w:rPr>
      </w:pPr>
      <w:r w:rsidRPr="00D314DF">
        <w:rPr>
          <w:rFonts w:cstheme="minorHAnsi"/>
        </w:rPr>
        <w:t>The indicators which shows signs of a possible churn in the company or organisation are:</w:t>
      </w:r>
    </w:p>
    <w:p w14:paraId="7FEEFB91" w14:textId="06AB6249" w:rsidR="0037535F" w:rsidRPr="00D314DF" w:rsidRDefault="0037535F" w:rsidP="0081282C">
      <w:pPr>
        <w:pStyle w:val="ListParagraph"/>
        <w:numPr>
          <w:ilvl w:val="1"/>
          <w:numId w:val="2"/>
        </w:numPr>
        <w:ind w:left="1843"/>
        <w:jc w:val="both"/>
        <w:rPr>
          <w:rFonts w:cstheme="minorHAnsi"/>
        </w:rPr>
      </w:pPr>
      <w:r w:rsidRPr="00D314DF">
        <w:rPr>
          <w:rFonts w:cstheme="minorHAnsi"/>
          <w:b/>
          <w:bCs/>
        </w:rPr>
        <w:t>Usage level:</w:t>
      </w:r>
      <w:r w:rsidRPr="00D314DF">
        <w:rPr>
          <w:rFonts w:cstheme="minorHAnsi"/>
        </w:rPr>
        <w:t xml:space="preserve"> Customer churn is often is the result of the decreasing usage levels by the customers. </w:t>
      </w:r>
      <w:r w:rsidR="0081282C" w:rsidRPr="00D314DF">
        <w:rPr>
          <w:rFonts w:cstheme="minorHAnsi"/>
        </w:rPr>
        <w:t>Checking up on user behaviour, such as login, helps us identify high -risk customers when they are about to churn.</w:t>
      </w:r>
    </w:p>
    <w:p w14:paraId="2D33B13E" w14:textId="5DED33CF" w:rsidR="0037535F" w:rsidRPr="00D314DF" w:rsidRDefault="0037535F" w:rsidP="00C65399">
      <w:pPr>
        <w:pStyle w:val="ListParagraph"/>
        <w:numPr>
          <w:ilvl w:val="1"/>
          <w:numId w:val="2"/>
        </w:numPr>
        <w:ind w:left="1843"/>
        <w:jc w:val="both"/>
        <w:rPr>
          <w:rFonts w:cstheme="minorHAnsi"/>
        </w:rPr>
      </w:pPr>
      <w:r w:rsidRPr="00D314DF">
        <w:rPr>
          <w:rFonts w:cstheme="minorHAnsi"/>
          <w:b/>
          <w:bCs/>
        </w:rPr>
        <w:t>Feature Adoption:</w:t>
      </w:r>
      <w:r w:rsidRPr="00D314DF">
        <w:rPr>
          <w:rFonts w:cstheme="minorHAnsi"/>
        </w:rPr>
        <w:t xml:space="preserve"> Every product has some features which differentiates it from the other competitors. If certain customers are not using that feature there may be </w:t>
      </w:r>
      <w:r w:rsidR="009C5954">
        <w:rPr>
          <w:rFonts w:cstheme="minorHAnsi"/>
        </w:rPr>
        <w:t xml:space="preserve">a </w:t>
      </w:r>
      <w:r w:rsidRPr="00D314DF">
        <w:rPr>
          <w:rFonts w:cstheme="minorHAnsi"/>
        </w:rPr>
        <w:t>possibility of churning of customers because of that feature.</w:t>
      </w:r>
    </w:p>
    <w:p w14:paraId="78A0222A" w14:textId="6FE96463" w:rsidR="0037535F" w:rsidRPr="00D314DF" w:rsidRDefault="0081282C" w:rsidP="00C15C4C">
      <w:pPr>
        <w:pStyle w:val="ListParagraph"/>
        <w:numPr>
          <w:ilvl w:val="1"/>
          <w:numId w:val="2"/>
        </w:numPr>
        <w:ind w:left="1843"/>
        <w:jc w:val="both"/>
        <w:rPr>
          <w:rFonts w:cstheme="minorHAnsi"/>
        </w:rPr>
      </w:pPr>
      <w:r w:rsidRPr="00D314DF">
        <w:rPr>
          <w:rFonts w:cstheme="minorHAnsi"/>
          <w:b/>
          <w:bCs/>
        </w:rPr>
        <w:t>Consumer's KPIs:</w:t>
      </w:r>
      <w:r w:rsidRPr="00D314DF">
        <w:rPr>
          <w:rFonts w:cstheme="minorHAnsi"/>
        </w:rPr>
        <w:t xml:space="preserve"> If our product is not capable of satisfying customers with their KPIs, then </w:t>
      </w:r>
      <w:r w:rsidR="00C15C4C" w:rsidRPr="00D314DF">
        <w:rPr>
          <w:rFonts w:cstheme="minorHAnsi"/>
        </w:rPr>
        <w:t>the probability</w:t>
      </w:r>
      <w:r w:rsidRPr="00D314DF">
        <w:rPr>
          <w:rFonts w:cstheme="minorHAnsi"/>
        </w:rPr>
        <w:t xml:space="preserve"> of them churning up is going to increase.</w:t>
      </w:r>
      <w:r w:rsidRPr="00D314DF">
        <w:rPr>
          <w:rFonts w:cstheme="minorHAnsi"/>
          <w:b/>
          <w:bCs/>
        </w:rPr>
        <w:t xml:space="preserve"> </w:t>
      </w:r>
      <w:r w:rsidR="0037535F" w:rsidRPr="00D314DF">
        <w:rPr>
          <w:rFonts w:cstheme="minorHAnsi"/>
        </w:rPr>
        <w:t>It is advised to take regular feedbacks through polls, surveys</w:t>
      </w:r>
      <w:r w:rsidR="009C5954">
        <w:rPr>
          <w:rFonts w:cstheme="minorHAnsi"/>
        </w:rPr>
        <w:t>,</w:t>
      </w:r>
      <w:r w:rsidR="0037535F" w:rsidRPr="00D314DF">
        <w:rPr>
          <w:rFonts w:cstheme="minorHAnsi"/>
        </w:rPr>
        <w:t xml:space="preserve"> or phone calls from the customer about the existing services.</w:t>
      </w:r>
    </w:p>
    <w:p w14:paraId="16254C13" w14:textId="6B56824B" w:rsidR="0037535F" w:rsidRPr="00D314DF" w:rsidRDefault="00C15C4C" w:rsidP="00C15C4C">
      <w:pPr>
        <w:pStyle w:val="ListParagraph"/>
        <w:numPr>
          <w:ilvl w:val="1"/>
          <w:numId w:val="2"/>
        </w:numPr>
        <w:ind w:left="1843"/>
        <w:jc w:val="both"/>
        <w:rPr>
          <w:rFonts w:cstheme="minorHAnsi"/>
        </w:rPr>
      </w:pPr>
      <w:r w:rsidRPr="00D314DF">
        <w:rPr>
          <w:rFonts w:cstheme="minorHAnsi"/>
          <w:b/>
          <w:bCs/>
        </w:rPr>
        <w:t>F</w:t>
      </w:r>
      <w:r w:rsidR="0037535F" w:rsidRPr="00D314DF">
        <w:rPr>
          <w:rFonts w:cstheme="minorHAnsi"/>
          <w:b/>
          <w:bCs/>
        </w:rPr>
        <w:t>inancial health:</w:t>
      </w:r>
      <w:r w:rsidR="0037535F" w:rsidRPr="00D314DF">
        <w:rPr>
          <w:rFonts w:cstheme="minorHAnsi"/>
          <w:szCs w:val="22"/>
        </w:rPr>
        <w:t xml:space="preserve"> </w:t>
      </w:r>
      <w:r w:rsidRPr="00D314DF">
        <w:rPr>
          <w:rFonts w:eastAsia="Times New Roman" w:cstheme="minorHAnsi"/>
          <w:szCs w:val="22"/>
          <w:lang w:eastAsia="en-IN" w:bidi="ar-SA"/>
        </w:rPr>
        <w:t>Financial health: It is measured on a monthly basis, whether payments are made on time or delayed, and whether payment options are valid.</w:t>
      </w:r>
      <w:r w:rsidRPr="00D314DF">
        <w:rPr>
          <w:rFonts w:eastAsia="Times New Roman" w:cstheme="minorHAnsi"/>
          <w:sz w:val="24"/>
          <w:szCs w:val="24"/>
          <w:lang w:eastAsia="en-IN" w:bidi="ar-SA"/>
        </w:rPr>
        <w:t xml:space="preserve"> </w:t>
      </w:r>
    </w:p>
    <w:p w14:paraId="437C7557" w14:textId="7B3DE705" w:rsidR="00D80D2E" w:rsidRPr="00D314DF" w:rsidRDefault="00D80D2E" w:rsidP="00D80D2E">
      <w:pPr>
        <w:pStyle w:val="ListParagraph"/>
        <w:ind w:left="1843"/>
        <w:rPr>
          <w:rFonts w:cstheme="minorHAnsi"/>
        </w:rPr>
      </w:pPr>
    </w:p>
    <w:p w14:paraId="10D4AFF8" w14:textId="4A6F6807" w:rsidR="00C65399" w:rsidRPr="00D314DF" w:rsidRDefault="00C65399" w:rsidP="00D80D2E">
      <w:pPr>
        <w:pStyle w:val="ListParagraph"/>
        <w:ind w:left="1843"/>
        <w:rPr>
          <w:rFonts w:cstheme="minorHAnsi"/>
        </w:rPr>
      </w:pPr>
    </w:p>
    <w:p w14:paraId="2EF6B175" w14:textId="77777777" w:rsidR="00C65399" w:rsidRPr="00D314DF" w:rsidRDefault="00C65399" w:rsidP="00D80D2E">
      <w:pPr>
        <w:pStyle w:val="ListParagraph"/>
        <w:ind w:left="1843"/>
        <w:rPr>
          <w:rFonts w:cstheme="minorHAnsi"/>
        </w:rPr>
      </w:pPr>
    </w:p>
    <w:p w14:paraId="2E3AB7A1" w14:textId="0A75AC3B" w:rsidR="00FA7229" w:rsidRPr="00D314DF" w:rsidRDefault="00FA7229" w:rsidP="00FA7229">
      <w:pPr>
        <w:pStyle w:val="ListParagraph"/>
        <w:numPr>
          <w:ilvl w:val="1"/>
          <w:numId w:val="1"/>
        </w:numPr>
        <w:jc w:val="both"/>
        <w:rPr>
          <w:rFonts w:cstheme="minorHAnsi"/>
        </w:rPr>
      </w:pPr>
      <w:r w:rsidRPr="00D314DF">
        <w:rPr>
          <w:rFonts w:cstheme="minorHAnsi"/>
        </w:rPr>
        <w:t xml:space="preserve">How can </w:t>
      </w:r>
      <w:r w:rsidR="009C5954">
        <w:rPr>
          <w:rFonts w:cstheme="minorHAnsi"/>
        </w:rPr>
        <w:t>the M</w:t>
      </w:r>
      <w:r w:rsidRPr="00D314DF">
        <w:rPr>
          <w:rFonts w:cstheme="minorHAnsi"/>
        </w:rPr>
        <w:t>achine</w:t>
      </w:r>
      <w:r w:rsidR="009C5954">
        <w:rPr>
          <w:rFonts w:cstheme="minorHAnsi"/>
        </w:rPr>
        <w:t xml:space="preserve"> or Data </w:t>
      </w:r>
      <w:r w:rsidRPr="00D314DF">
        <w:rPr>
          <w:rFonts w:cstheme="minorHAnsi"/>
        </w:rPr>
        <w:t xml:space="preserve">driven approach help to manage </w:t>
      </w:r>
      <w:r w:rsidR="00BB522C">
        <w:rPr>
          <w:rFonts w:cstheme="minorHAnsi"/>
        </w:rPr>
        <w:t>the</w:t>
      </w:r>
      <w:r w:rsidR="009C5954">
        <w:rPr>
          <w:rFonts w:cstheme="minorHAnsi"/>
        </w:rPr>
        <w:t xml:space="preserve"> </w:t>
      </w:r>
      <w:r w:rsidRPr="00D314DF">
        <w:rPr>
          <w:rFonts w:cstheme="minorHAnsi"/>
        </w:rPr>
        <w:t>churn?</w:t>
      </w:r>
    </w:p>
    <w:p w14:paraId="31726A58" w14:textId="5BB996EC" w:rsidR="00D80D2E" w:rsidRPr="00D314DF" w:rsidRDefault="00D80D2E" w:rsidP="00782095">
      <w:pPr>
        <w:ind w:left="720"/>
        <w:jc w:val="both"/>
        <w:rPr>
          <w:rFonts w:cstheme="minorHAnsi"/>
        </w:rPr>
      </w:pPr>
      <w:r w:rsidRPr="00D314DF">
        <w:rPr>
          <w:rFonts w:cstheme="minorHAnsi"/>
        </w:rPr>
        <w:t xml:space="preserve">Answer: </w:t>
      </w:r>
      <w:r w:rsidR="00782095" w:rsidRPr="00D314DF">
        <w:rPr>
          <w:rFonts w:cstheme="minorHAnsi"/>
        </w:rPr>
        <w:t xml:space="preserve">A good attrition management system should be capable of identifying early signs for possible churners. If we know early that the client is about to leave the service of your company, possible measures and actions can be taken to avoid this from occurring. And that's where data analytics come into play and perform a transformative role. </w:t>
      </w:r>
      <w:r w:rsidR="007F60E7" w:rsidRPr="00D314DF">
        <w:rPr>
          <w:rFonts w:cstheme="minorHAnsi"/>
        </w:rPr>
        <w:t>This can be done by:</w:t>
      </w:r>
    </w:p>
    <w:p w14:paraId="5A5B2EF2" w14:textId="285BA094" w:rsidR="00782095" w:rsidRPr="00D314DF" w:rsidRDefault="00782095" w:rsidP="007F15FD">
      <w:pPr>
        <w:pStyle w:val="ListParagraph"/>
        <w:numPr>
          <w:ilvl w:val="2"/>
          <w:numId w:val="1"/>
        </w:numPr>
        <w:jc w:val="both"/>
        <w:rPr>
          <w:rFonts w:cstheme="minorHAnsi"/>
        </w:rPr>
      </w:pPr>
      <w:r w:rsidRPr="00D314DF">
        <w:rPr>
          <w:rFonts w:cstheme="minorHAnsi"/>
          <w:b/>
          <w:bCs/>
        </w:rPr>
        <w:t xml:space="preserve">Identifying the relation among known negative indicators and their impact: </w:t>
      </w:r>
      <w:r w:rsidRPr="00D314DF">
        <w:rPr>
          <w:rFonts w:cstheme="minorHAnsi"/>
        </w:rPr>
        <w:t xml:space="preserve">analyzing past data on negative customer interactions and how consumers from different categories have reacted to them will help to create a reliable model that can predict future churn. This can be used to monitor similar triggers experienced by existing clients to evaluate how they are prone to respond. </w:t>
      </w:r>
    </w:p>
    <w:p w14:paraId="57292D1C" w14:textId="77777777" w:rsidR="00305E01" w:rsidRPr="00D314DF" w:rsidRDefault="00305E01" w:rsidP="00305E01">
      <w:pPr>
        <w:pStyle w:val="ListParagraph"/>
        <w:numPr>
          <w:ilvl w:val="2"/>
          <w:numId w:val="1"/>
        </w:numPr>
        <w:jc w:val="both"/>
        <w:rPr>
          <w:rFonts w:cstheme="minorHAnsi"/>
        </w:rPr>
      </w:pPr>
      <w:r w:rsidRPr="00D314DF">
        <w:rPr>
          <w:rFonts w:cstheme="minorHAnsi"/>
          <w:b/>
          <w:bCs/>
        </w:rPr>
        <w:t xml:space="preserve">Knowing past-based fading behaviour patterns: </w:t>
      </w:r>
      <w:r w:rsidRPr="00D314DF">
        <w:rPr>
          <w:rFonts w:cstheme="minorHAnsi"/>
        </w:rPr>
        <w:t>Past data can be used to forecast non-trigger-driven churning. Sorting existing clients, based on a 360º comparison of them along with churned traditional customers, will help to predict high-risk clients. These behaviour patterns could include a decrease in the number of segments I am purchasing, a decrease in the frequency of transactions, a decrease in the redemption of my reward points, etc.</w:t>
      </w:r>
    </w:p>
    <w:p w14:paraId="1DD6BFEF" w14:textId="74606301" w:rsidR="007F15FD" w:rsidRDefault="00305E01" w:rsidP="00E05EB7">
      <w:pPr>
        <w:pStyle w:val="ListParagraph"/>
        <w:numPr>
          <w:ilvl w:val="2"/>
          <w:numId w:val="1"/>
        </w:numPr>
        <w:jc w:val="both"/>
        <w:rPr>
          <w:rFonts w:cstheme="minorHAnsi"/>
        </w:rPr>
      </w:pPr>
      <w:r w:rsidRPr="00D314DF">
        <w:rPr>
          <w:rFonts w:cstheme="minorHAnsi"/>
          <w:b/>
          <w:bCs/>
        </w:rPr>
        <w:t xml:space="preserve">Recognizing high risk segments: </w:t>
      </w:r>
      <w:r w:rsidRPr="00D314DF">
        <w:rPr>
          <w:rFonts w:cstheme="minorHAnsi"/>
        </w:rPr>
        <w:t>It is important to use something like a decision tree classifier to classify the client population in specific behavioural traits, thereby allowing the identification of segments or groups with high risk of churn. Such groups can then be listed as high-risk groups, and consumers belonging to them can be handled properly.</w:t>
      </w:r>
    </w:p>
    <w:p w14:paraId="30C31493" w14:textId="46F924F1" w:rsidR="00793031" w:rsidRDefault="00793031" w:rsidP="00793031">
      <w:pPr>
        <w:pStyle w:val="ListParagraph"/>
        <w:ind w:left="1080"/>
        <w:jc w:val="both"/>
        <w:rPr>
          <w:rFonts w:cstheme="minorHAnsi"/>
        </w:rPr>
      </w:pPr>
    </w:p>
    <w:p w14:paraId="5F0B0DB6" w14:textId="791269B5" w:rsidR="00793031" w:rsidRDefault="00793031" w:rsidP="00793031">
      <w:pPr>
        <w:pStyle w:val="ListParagraph"/>
        <w:ind w:left="1080"/>
        <w:jc w:val="both"/>
        <w:rPr>
          <w:rFonts w:cstheme="minorHAnsi"/>
        </w:rPr>
      </w:pPr>
    </w:p>
    <w:p w14:paraId="526E3153" w14:textId="77777777" w:rsidR="005E6DA7" w:rsidRPr="00793031" w:rsidRDefault="005E6DA7" w:rsidP="00793031">
      <w:pPr>
        <w:pStyle w:val="ListParagraph"/>
        <w:ind w:left="1080"/>
        <w:jc w:val="both"/>
        <w:rPr>
          <w:rFonts w:cstheme="minorHAnsi"/>
        </w:rPr>
      </w:pPr>
    </w:p>
    <w:p w14:paraId="228B4CAE" w14:textId="77777777" w:rsidR="00FA7229" w:rsidRPr="00D314DF" w:rsidRDefault="00FA7229" w:rsidP="00FA7229">
      <w:pPr>
        <w:pStyle w:val="ListParagraph"/>
        <w:numPr>
          <w:ilvl w:val="1"/>
          <w:numId w:val="1"/>
        </w:numPr>
        <w:jc w:val="both"/>
        <w:rPr>
          <w:rFonts w:cstheme="minorHAnsi"/>
        </w:rPr>
      </w:pPr>
      <w:r w:rsidRPr="00D314DF">
        <w:rPr>
          <w:rFonts w:cstheme="minorHAnsi"/>
        </w:rPr>
        <w:t xml:space="preserve">What data is needed for churn management analysis? </w:t>
      </w:r>
    </w:p>
    <w:p w14:paraId="777353C0" w14:textId="769CEE3B" w:rsidR="00F73E28" w:rsidRPr="00D314DF" w:rsidRDefault="00C65399" w:rsidP="00C65399">
      <w:pPr>
        <w:ind w:left="720"/>
        <w:jc w:val="both"/>
        <w:rPr>
          <w:rFonts w:cstheme="minorHAnsi"/>
        </w:rPr>
      </w:pPr>
      <w:r w:rsidRPr="00D314DF">
        <w:rPr>
          <w:rFonts w:cstheme="minorHAnsi"/>
        </w:rPr>
        <w:t xml:space="preserve">Answer: </w:t>
      </w:r>
      <w:r w:rsidR="00FA7229" w:rsidRPr="00D314DF">
        <w:rPr>
          <w:rFonts w:cstheme="minorHAnsi"/>
        </w:rPr>
        <w:t>While handling customer behaviour in the future, more and more information can be utilized, the smarter it would be. Having a 360° view</w:t>
      </w:r>
      <w:r w:rsidR="009C5954">
        <w:rPr>
          <w:rFonts w:cstheme="minorHAnsi"/>
        </w:rPr>
        <w:t>.</w:t>
      </w:r>
      <w:r w:rsidR="00FA7229" w:rsidRPr="00D314DF">
        <w:rPr>
          <w:rFonts w:cstheme="minorHAnsi"/>
        </w:rPr>
        <w:t xml:space="preserve"> including all levels of customer engagement with your company would make it easier for you to have a comprehensive approach. The figure below illustrates a few of the key sets of data that can be integrated.</w:t>
      </w:r>
    </w:p>
    <w:p w14:paraId="2512622D" w14:textId="77777777" w:rsidR="0097401E" w:rsidRPr="00D314DF" w:rsidRDefault="00F73E28" w:rsidP="0097401E">
      <w:pPr>
        <w:keepNext/>
        <w:ind w:left="720"/>
        <w:jc w:val="both"/>
        <w:rPr>
          <w:rFonts w:cstheme="minorHAnsi"/>
        </w:rPr>
      </w:pPr>
      <w:r w:rsidRPr="00D314DF">
        <w:rPr>
          <w:rFonts w:cstheme="minorHAnsi"/>
          <w:noProof/>
        </w:rPr>
        <w:drawing>
          <wp:inline distT="0" distB="0" distL="0" distR="0" wp14:anchorId="020EA672" wp14:editId="044F1B28">
            <wp:extent cx="4541520" cy="3320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6001" cy="3353379"/>
                    </a:xfrm>
                    <a:prstGeom prst="rect">
                      <a:avLst/>
                    </a:prstGeom>
                    <a:noFill/>
                    <a:ln>
                      <a:noFill/>
                    </a:ln>
                  </pic:spPr>
                </pic:pic>
              </a:graphicData>
            </a:graphic>
          </wp:inline>
        </w:drawing>
      </w:r>
    </w:p>
    <w:p w14:paraId="0D78D284" w14:textId="3CF284C2" w:rsidR="00C65399" w:rsidRPr="00D314DF" w:rsidRDefault="0097401E" w:rsidP="00FA7229">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w:t>
      </w:r>
      <w:r w:rsidR="007F15FD" w:rsidRPr="00D314DF">
        <w:rPr>
          <w:rFonts w:cstheme="minorHAnsi"/>
          <w:noProof/>
        </w:rPr>
        <w:fldChar w:fldCharType="end"/>
      </w:r>
      <w:r w:rsidRPr="00D314DF">
        <w:rPr>
          <w:rFonts w:cstheme="minorHAnsi"/>
        </w:rPr>
        <w:t xml:space="preserve"> </w:t>
      </w:r>
      <w:r w:rsidR="00FA7229" w:rsidRPr="00D314DF">
        <w:rPr>
          <w:rFonts w:cstheme="minorHAnsi"/>
        </w:rPr>
        <w:t>Possible datasets to Build a 360</w:t>
      </w:r>
      <w:r w:rsidR="00790D80" w:rsidRPr="00D314DF">
        <w:rPr>
          <w:rFonts w:cstheme="minorHAnsi"/>
        </w:rPr>
        <w:t>°</w:t>
      </w:r>
      <w:r w:rsidR="00FA7229" w:rsidRPr="00D314DF">
        <w:rPr>
          <w:rFonts w:cstheme="minorHAnsi"/>
        </w:rPr>
        <w:t xml:space="preserve"> Customer View</w:t>
      </w:r>
    </w:p>
    <w:p w14:paraId="77484C1A" w14:textId="77777777" w:rsidR="00E70538" w:rsidRPr="00D314DF" w:rsidRDefault="00E70538" w:rsidP="00E70538">
      <w:pPr>
        <w:rPr>
          <w:rFonts w:cstheme="minorHAnsi"/>
        </w:rPr>
      </w:pPr>
    </w:p>
    <w:p w14:paraId="2F6FEDE7" w14:textId="4F22E1E3" w:rsidR="00D739A7" w:rsidRPr="00D314DF" w:rsidRDefault="00D739A7" w:rsidP="00D739A7">
      <w:pPr>
        <w:pStyle w:val="ListParagraph"/>
        <w:numPr>
          <w:ilvl w:val="1"/>
          <w:numId w:val="1"/>
        </w:numPr>
        <w:jc w:val="both"/>
        <w:rPr>
          <w:rFonts w:cstheme="minorHAnsi"/>
        </w:rPr>
      </w:pPr>
      <w:r w:rsidRPr="00D314DF">
        <w:rPr>
          <w:rFonts w:cstheme="minorHAnsi"/>
        </w:rPr>
        <w:t xml:space="preserve">Identify the features in our dataset that should be used for predicting whether or not a customer will be churned? </w:t>
      </w:r>
      <w:r w:rsidR="009151BC" w:rsidRPr="00D314DF">
        <w:rPr>
          <w:rFonts w:cstheme="minorHAnsi"/>
        </w:rPr>
        <w:t>What pre-processing techniques are used with the variables to use them while building</w:t>
      </w:r>
      <w:r w:rsidR="009C5954">
        <w:rPr>
          <w:rFonts w:cstheme="minorHAnsi"/>
        </w:rPr>
        <w:t xml:space="preserve"> a</w:t>
      </w:r>
      <w:r w:rsidR="009151BC" w:rsidRPr="00D314DF">
        <w:rPr>
          <w:rFonts w:cstheme="minorHAnsi"/>
        </w:rPr>
        <w:t xml:space="preserve"> model?</w:t>
      </w:r>
    </w:p>
    <w:p w14:paraId="16A1A254" w14:textId="2B9C6DDE" w:rsidR="009151BC" w:rsidRPr="00D314DF" w:rsidRDefault="00F73E28" w:rsidP="00F73E28">
      <w:pPr>
        <w:ind w:left="720"/>
        <w:jc w:val="both"/>
        <w:rPr>
          <w:rFonts w:cstheme="minorHAnsi"/>
        </w:rPr>
      </w:pPr>
      <w:r w:rsidRPr="00D314DF">
        <w:rPr>
          <w:rFonts w:cstheme="minorHAnsi"/>
        </w:rPr>
        <w:t xml:space="preserve">Answer: </w:t>
      </w:r>
      <w:r w:rsidR="001E1CD3" w:rsidRPr="00D314DF">
        <w:rPr>
          <w:rFonts w:cstheme="minorHAnsi"/>
        </w:rPr>
        <w:t xml:space="preserve"> </w:t>
      </w:r>
      <w:r w:rsidR="009151BC" w:rsidRPr="00D314DF">
        <w:rPr>
          <w:rFonts w:cstheme="minorHAnsi"/>
        </w:rPr>
        <w:t xml:space="preserve">Almost all the features present in our dataset in necessary while building a </w:t>
      </w:r>
      <w:r w:rsidR="00C15C4C" w:rsidRPr="00D314DF">
        <w:rPr>
          <w:rFonts w:cstheme="minorHAnsi"/>
        </w:rPr>
        <w:t xml:space="preserve">machine learning </w:t>
      </w:r>
      <w:r w:rsidR="009151BC" w:rsidRPr="00D314DF">
        <w:rPr>
          <w:rFonts w:cstheme="minorHAnsi"/>
        </w:rPr>
        <w:t xml:space="preserve">model to predict the </w:t>
      </w:r>
      <w:r w:rsidR="00C15C4C" w:rsidRPr="00D314DF">
        <w:rPr>
          <w:rFonts w:cstheme="minorHAnsi"/>
        </w:rPr>
        <w:t xml:space="preserve">customer </w:t>
      </w:r>
      <w:r w:rsidR="009151BC" w:rsidRPr="00D314DF">
        <w:rPr>
          <w:rFonts w:cstheme="minorHAnsi"/>
        </w:rPr>
        <w:t>churn. The variables are:</w:t>
      </w:r>
    </w:p>
    <w:p w14:paraId="2B2FB132" w14:textId="77777777" w:rsidR="00E70538" w:rsidRPr="00D314DF" w:rsidRDefault="00E70538" w:rsidP="00F73E28">
      <w:pPr>
        <w:ind w:left="720"/>
        <w:jc w:val="both"/>
        <w:rPr>
          <w:rFonts w:cstheme="minorHAnsi"/>
        </w:rPr>
      </w:pPr>
    </w:p>
    <w:tbl>
      <w:tblPr>
        <w:tblStyle w:val="TableGrid"/>
        <w:tblW w:w="0" w:type="auto"/>
        <w:tblInd w:w="720" w:type="dxa"/>
        <w:tblLook w:val="04A0" w:firstRow="1" w:lastRow="0" w:firstColumn="1" w:lastColumn="0" w:noHBand="0" w:noVBand="1"/>
      </w:tblPr>
      <w:tblGrid>
        <w:gridCol w:w="530"/>
        <w:gridCol w:w="2613"/>
        <w:gridCol w:w="5153"/>
      </w:tblGrid>
      <w:tr w:rsidR="00B249EE" w:rsidRPr="00D314DF" w14:paraId="401CF7E2" w14:textId="77777777" w:rsidTr="00B249EE">
        <w:trPr>
          <w:trHeight w:val="57"/>
        </w:trPr>
        <w:tc>
          <w:tcPr>
            <w:tcW w:w="409" w:type="dxa"/>
          </w:tcPr>
          <w:p w14:paraId="6021E32A" w14:textId="743EAEB7"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S No.</w:t>
            </w:r>
          </w:p>
        </w:tc>
        <w:tc>
          <w:tcPr>
            <w:tcW w:w="2613" w:type="dxa"/>
          </w:tcPr>
          <w:p w14:paraId="0F14A2B2" w14:textId="195230C4"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Variable</w:t>
            </w:r>
          </w:p>
        </w:tc>
        <w:tc>
          <w:tcPr>
            <w:tcW w:w="0" w:type="auto"/>
          </w:tcPr>
          <w:p w14:paraId="25B23160" w14:textId="6B2E4FBE"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Description</w:t>
            </w:r>
          </w:p>
        </w:tc>
      </w:tr>
      <w:tr w:rsidR="00B249EE" w:rsidRPr="00D314DF" w14:paraId="121F368D" w14:textId="77777777" w:rsidTr="00B249EE">
        <w:trPr>
          <w:trHeight w:val="411"/>
        </w:trPr>
        <w:tc>
          <w:tcPr>
            <w:tcW w:w="409" w:type="dxa"/>
          </w:tcPr>
          <w:p w14:paraId="306B45FA" w14:textId="02674F26"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w:t>
            </w:r>
          </w:p>
        </w:tc>
        <w:tc>
          <w:tcPr>
            <w:tcW w:w="2613" w:type="dxa"/>
          </w:tcPr>
          <w:p w14:paraId="56571890" w14:textId="53850059"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 xml:space="preserve">gender </w:t>
            </w:r>
          </w:p>
        </w:tc>
        <w:tc>
          <w:tcPr>
            <w:tcW w:w="0" w:type="auto"/>
          </w:tcPr>
          <w:p w14:paraId="665626E6" w14:textId="0FE593E6"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 Client is male or a female</w:t>
            </w:r>
          </w:p>
        </w:tc>
      </w:tr>
      <w:tr w:rsidR="00B249EE" w:rsidRPr="00D314DF" w14:paraId="18AB8F3B" w14:textId="77777777" w:rsidTr="00B249EE">
        <w:trPr>
          <w:trHeight w:val="57"/>
        </w:trPr>
        <w:tc>
          <w:tcPr>
            <w:tcW w:w="409" w:type="dxa"/>
          </w:tcPr>
          <w:p w14:paraId="236C399B" w14:textId="06A3A8A3"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2</w:t>
            </w:r>
          </w:p>
        </w:tc>
        <w:tc>
          <w:tcPr>
            <w:tcW w:w="2613" w:type="dxa"/>
          </w:tcPr>
          <w:p w14:paraId="527C6F67" w14:textId="1E685406"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SeniorCitizen </w:t>
            </w:r>
          </w:p>
        </w:tc>
        <w:tc>
          <w:tcPr>
            <w:tcW w:w="0" w:type="auto"/>
          </w:tcPr>
          <w:p w14:paraId="0ACA9465" w14:textId="37198528"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 Client is </w:t>
            </w:r>
            <w:r w:rsidR="009C5954">
              <w:rPr>
                <w:rFonts w:eastAsia="Times New Roman" w:cstheme="minorHAnsi"/>
                <w:szCs w:val="22"/>
                <w:lang w:eastAsia="en-IN" w:bidi="ar-SA"/>
              </w:rPr>
              <w:t xml:space="preserve">a </w:t>
            </w:r>
            <w:r w:rsidRPr="00D314DF">
              <w:rPr>
                <w:rFonts w:eastAsia="Times New Roman" w:cstheme="minorHAnsi"/>
                <w:szCs w:val="22"/>
                <w:lang w:eastAsia="en-IN" w:bidi="ar-SA"/>
              </w:rPr>
              <w:t>senior citizen or not -- (1, 0)</w:t>
            </w:r>
          </w:p>
        </w:tc>
      </w:tr>
      <w:tr w:rsidR="00B249EE" w:rsidRPr="00D314DF" w14:paraId="15E418D7" w14:textId="77777777" w:rsidTr="00B249EE">
        <w:trPr>
          <w:trHeight w:val="57"/>
        </w:trPr>
        <w:tc>
          <w:tcPr>
            <w:tcW w:w="409" w:type="dxa"/>
          </w:tcPr>
          <w:p w14:paraId="0C8D2700" w14:textId="4F892B76"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3</w:t>
            </w:r>
          </w:p>
        </w:tc>
        <w:tc>
          <w:tcPr>
            <w:tcW w:w="2613" w:type="dxa"/>
          </w:tcPr>
          <w:p w14:paraId="08A2882E" w14:textId="09EAB778"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Partner </w:t>
            </w:r>
          </w:p>
        </w:tc>
        <w:tc>
          <w:tcPr>
            <w:tcW w:w="0" w:type="auto"/>
          </w:tcPr>
          <w:p w14:paraId="5E4EF399" w14:textId="11CAF85C"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9C5954">
              <w:rPr>
                <w:rFonts w:eastAsia="Times New Roman" w:cstheme="minorHAnsi"/>
                <w:szCs w:val="22"/>
                <w:lang w:eastAsia="en-IN" w:bidi="ar-SA"/>
              </w:rPr>
              <w:t xml:space="preserve">a </w:t>
            </w:r>
            <w:r w:rsidRPr="00D314DF">
              <w:rPr>
                <w:rFonts w:eastAsia="Times New Roman" w:cstheme="minorHAnsi"/>
                <w:szCs w:val="22"/>
                <w:lang w:eastAsia="en-IN" w:bidi="ar-SA"/>
              </w:rPr>
              <w:t xml:space="preserve">partner or not </w:t>
            </w:r>
            <w:r w:rsidR="00604D49" w:rsidRPr="00D314DF">
              <w:rPr>
                <w:rFonts w:eastAsia="Times New Roman" w:cstheme="minorHAnsi"/>
                <w:szCs w:val="22"/>
                <w:lang w:eastAsia="en-IN" w:bidi="ar-SA"/>
              </w:rPr>
              <w:t>-- (</w:t>
            </w:r>
            <w:r w:rsidRPr="00D314DF">
              <w:rPr>
                <w:rFonts w:eastAsia="Times New Roman" w:cstheme="minorHAnsi"/>
                <w:szCs w:val="22"/>
                <w:lang w:eastAsia="en-IN" w:bidi="ar-SA"/>
              </w:rPr>
              <w:t>Yes, No)</w:t>
            </w:r>
          </w:p>
        </w:tc>
      </w:tr>
      <w:tr w:rsidR="00B249EE" w:rsidRPr="00D314DF" w14:paraId="2C596FE5" w14:textId="77777777" w:rsidTr="00B249EE">
        <w:trPr>
          <w:trHeight w:val="57"/>
        </w:trPr>
        <w:tc>
          <w:tcPr>
            <w:tcW w:w="409" w:type="dxa"/>
          </w:tcPr>
          <w:p w14:paraId="7CE0E97C" w14:textId="5C553B30"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4</w:t>
            </w:r>
          </w:p>
        </w:tc>
        <w:tc>
          <w:tcPr>
            <w:tcW w:w="2613" w:type="dxa"/>
          </w:tcPr>
          <w:p w14:paraId="6A99A4ED" w14:textId="1E1DEB84"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Dependents </w:t>
            </w:r>
          </w:p>
        </w:tc>
        <w:tc>
          <w:tcPr>
            <w:tcW w:w="0" w:type="auto"/>
          </w:tcPr>
          <w:p w14:paraId="23591A7A" w14:textId="3D4EBA58" w:rsidR="00B249EE" w:rsidRPr="00D314DF" w:rsidRDefault="00604D49"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Client with</w:t>
            </w:r>
            <w:r w:rsidR="00B249EE" w:rsidRPr="00D314DF">
              <w:rPr>
                <w:rFonts w:eastAsia="Times New Roman" w:cstheme="minorHAnsi"/>
                <w:szCs w:val="22"/>
                <w:lang w:eastAsia="en-IN" w:bidi="ar-SA"/>
              </w:rPr>
              <w:t xml:space="preserve"> </w:t>
            </w:r>
            <w:r w:rsidR="009C5954">
              <w:rPr>
                <w:rFonts w:eastAsia="Times New Roman" w:cstheme="minorHAnsi"/>
                <w:szCs w:val="22"/>
                <w:lang w:eastAsia="en-IN" w:bidi="ar-SA"/>
              </w:rPr>
              <w:t xml:space="preserve">a </w:t>
            </w:r>
            <w:r w:rsidR="00B249EE" w:rsidRPr="00D314DF">
              <w:rPr>
                <w:rFonts w:eastAsia="Times New Roman" w:cstheme="minorHAnsi"/>
                <w:szCs w:val="22"/>
                <w:lang w:eastAsia="en-IN" w:bidi="ar-SA"/>
              </w:rPr>
              <w:t xml:space="preserve">dependents or not </w:t>
            </w:r>
            <w:r w:rsidRPr="00D314DF">
              <w:rPr>
                <w:rFonts w:eastAsia="Times New Roman" w:cstheme="minorHAnsi"/>
                <w:szCs w:val="22"/>
                <w:lang w:eastAsia="en-IN" w:bidi="ar-SA"/>
              </w:rPr>
              <w:t>-- (</w:t>
            </w:r>
            <w:r w:rsidR="00B249EE" w:rsidRPr="00D314DF">
              <w:rPr>
                <w:rFonts w:eastAsia="Times New Roman" w:cstheme="minorHAnsi"/>
                <w:szCs w:val="22"/>
                <w:lang w:eastAsia="en-IN" w:bidi="ar-SA"/>
              </w:rPr>
              <w:t>Yes, No)</w:t>
            </w:r>
          </w:p>
        </w:tc>
      </w:tr>
      <w:tr w:rsidR="00B249EE" w:rsidRPr="00D314DF" w14:paraId="7D308655" w14:textId="77777777" w:rsidTr="00B249EE">
        <w:trPr>
          <w:trHeight w:val="57"/>
        </w:trPr>
        <w:tc>
          <w:tcPr>
            <w:tcW w:w="409" w:type="dxa"/>
          </w:tcPr>
          <w:p w14:paraId="16FE6758" w14:textId="4CCC7ACD"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5</w:t>
            </w:r>
          </w:p>
        </w:tc>
        <w:tc>
          <w:tcPr>
            <w:tcW w:w="2613" w:type="dxa"/>
          </w:tcPr>
          <w:p w14:paraId="7E267928" w14:textId="5B6A45A3"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tenure </w:t>
            </w:r>
          </w:p>
        </w:tc>
        <w:tc>
          <w:tcPr>
            <w:tcW w:w="0" w:type="auto"/>
          </w:tcPr>
          <w:p w14:paraId="2502F2FC" w14:textId="5EE11E3D"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No. of months the client has stayed </w:t>
            </w:r>
          </w:p>
        </w:tc>
      </w:tr>
      <w:tr w:rsidR="00B249EE" w:rsidRPr="00D314DF" w14:paraId="3E51D5B2" w14:textId="77777777" w:rsidTr="00B249EE">
        <w:trPr>
          <w:trHeight w:val="57"/>
        </w:trPr>
        <w:tc>
          <w:tcPr>
            <w:tcW w:w="409" w:type="dxa"/>
          </w:tcPr>
          <w:p w14:paraId="03186791" w14:textId="5B8FE68F"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6</w:t>
            </w:r>
          </w:p>
        </w:tc>
        <w:tc>
          <w:tcPr>
            <w:tcW w:w="2613" w:type="dxa"/>
          </w:tcPr>
          <w:p w14:paraId="499E7472" w14:textId="38CF4860"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PhoneService </w:t>
            </w:r>
          </w:p>
        </w:tc>
        <w:tc>
          <w:tcPr>
            <w:tcW w:w="0" w:type="auto"/>
          </w:tcPr>
          <w:p w14:paraId="5EE62622" w14:textId="5F1F9F77"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Client with phone service or not -- (Yes, No)</w:t>
            </w:r>
          </w:p>
        </w:tc>
      </w:tr>
      <w:tr w:rsidR="00B249EE" w:rsidRPr="00D314DF" w14:paraId="52DD2EC0" w14:textId="77777777" w:rsidTr="00B249EE">
        <w:trPr>
          <w:trHeight w:val="57"/>
        </w:trPr>
        <w:tc>
          <w:tcPr>
            <w:tcW w:w="409" w:type="dxa"/>
          </w:tcPr>
          <w:p w14:paraId="5C537367" w14:textId="3A8CDEDB"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7</w:t>
            </w:r>
          </w:p>
        </w:tc>
        <w:tc>
          <w:tcPr>
            <w:tcW w:w="2613" w:type="dxa"/>
          </w:tcPr>
          <w:p w14:paraId="647FE45B" w14:textId="5A49CD3D"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MultipleLines </w:t>
            </w:r>
          </w:p>
        </w:tc>
        <w:tc>
          <w:tcPr>
            <w:tcW w:w="0" w:type="auto"/>
          </w:tcPr>
          <w:p w14:paraId="196856F8" w14:textId="31ADE1D4"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multiple lines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 No phone service)</w:t>
            </w:r>
          </w:p>
        </w:tc>
      </w:tr>
      <w:tr w:rsidR="00B249EE" w:rsidRPr="00D314DF" w14:paraId="0FAF095D" w14:textId="77777777" w:rsidTr="00B249EE">
        <w:trPr>
          <w:trHeight w:val="57"/>
        </w:trPr>
        <w:tc>
          <w:tcPr>
            <w:tcW w:w="409" w:type="dxa"/>
          </w:tcPr>
          <w:p w14:paraId="1176996C" w14:textId="494E4868"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lastRenderedPageBreak/>
              <w:t>8</w:t>
            </w:r>
          </w:p>
        </w:tc>
        <w:tc>
          <w:tcPr>
            <w:tcW w:w="2613" w:type="dxa"/>
          </w:tcPr>
          <w:p w14:paraId="0A57609B" w14:textId="087F29E3"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InternetService </w:t>
            </w:r>
          </w:p>
        </w:tc>
        <w:tc>
          <w:tcPr>
            <w:tcW w:w="0" w:type="auto"/>
          </w:tcPr>
          <w:p w14:paraId="5521E084" w14:textId="08D5F950" w:rsidR="00B249EE" w:rsidRPr="00D314DF" w:rsidRDefault="00B249EE"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 </w:t>
            </w:r>
            <w:r w:rsidR="00DF723B" w:rsidRPr="00D314DF">
              <w:rPr>
                <w:rFonts w:eastAsia="Times New Roman" w:cstheme="minorHAnsi"/>
                <w:szCs w:val="22"/>
                <w:lang w:eastAsia="en-IN" w:bidi="ar-SA"/>
              </w:rPr>
              <w:t>Client’s</w:t>
            </w:r>
            <w:r w:rsidRPr="00D314DF">
              <w:rPr>
                <w:rFonts w:eastAsia="Times New Roman" w:cstheme="minorHAnsi"/>
                <w:szCs w:val="22"/>
                <w:lang w:eastAsia="en-IN" w:bidi="ar-SA"/>
              </w:rPr>
              <w:t xml:space="preserve"> internet service provider </w:t>
            </w:r>
            <w:r w:rsidR="00DF723B" w:rsidRPr="00D314DF">
              <w:rPr>
                <w:rFonts w:eastAsia="Times New Roman" w:cstheme="minorHAnsi"/>
                <w:szCs w:val="22"/>
                <w:lang w:eastAsia="en-IN" w:bidi="ar-SA"/>
              </w:rPr>
              <w:t xml:space="preserve">-- </w:t>
            </w:r>
            <w:r w:rsidRPr="00D314DF">
              <w:rPr>
                <w:rFonts w:eastAsia="Times New Roman" w:cstheme="minorHAnsi"/>
                <w:szCs w:val="22"/>
                <w:lang w:eastAsia="en-IN" w:bidi="ar-SA"/>
              </w:rPr>
              <w:t>(DSL, Fiber optic, No)</w:t>
            </w:r>
          </w:p>
        </w:tc>
      </w:tr>
      <w:tr w:rsidR="00B249EE" w:rsidRPr="00D314DF" w14:paraId="296B810C" w14:textId="77777777" w:rsidTr="00B249EE">
        <w:trPr>
          <w:trHeight w:val="57"/>
        </w:trPr>
        <w:tc>
          <w:tcPr>
            <w:tcW w:w="409" w:type="dxa"/>
          </w:tcPr>
          <w:p w14:paraId="2BB5423D" w14:textId="5B3C973F"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9</w:t>
            </w:r>
          </w:p>
        </w:tc>
        <w:tc>
          <w:tcPr>
            <w:tcW w:w="2613" w:type="dxa"/>
          </w:tcPr>
          <w:p w14:paraId="4906ED5B" w14:textId="0DE8814E"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OnlineSecurity </w:t>
            </w:r>
          </w:p>
        </w:tc>
        <w:tc>
          <w:tcPr>
            <w:tcW w:w="0" w:type="auto"/>
          </w:tcPr>
          <w:p w14:paraId="29CC9B38" w14:textId="6F16855B"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online security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 No internet service)</w:t>
            </w:r>
          </w:p>
        </w:tc>
      </w:tr>
      <w:tr w:rsidR="00B249EE" w:rsidRPr="00D314DF" w14:paraId="2705F4AC" w14:textId="77777777" w:rsidTr="00604D49">
        <w:trPr>
          <w:trHeight w:val="57"/>
        </w:trPr>
        <w:tc>
          <w:tcPr>
            <w:tcW w:w="409" w:type="dxa"/>
            <w:tcBorders>
              <w:bottom w:val="single" w:sz="4" w:space="0" w:color="auto"/>
            </w:tcBorders>
          </w:tcPr>
          <w:p w14:paraId="1267DC1D" w14:textId="4798EA43"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10</w:t>
            </w:r>
          </w:p>
        </w:tc>
        <w:tc>
          <w:tcPr>
            <w:tcW w:w="2613" w:type="dxa"/>
          </w:tcPr>
          <w:p w14:paraId="1C426AB3" w14:textId="63BADAC6"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OnlineBackup </w:t>
            </w:r>
          </w:p>
        </w:tc>
        <w:tc>
          <w:tcPr>
            <w:tcW w:w="0" w:type="auto"/>
          </w:tcPr>
          <w:p w14:paraId="3B04177D" w14:textId="32F93102"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online backup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 No internet service)</w:t>
            </w:r>
          </w:p>
        </w:tc>
      </w:tr>
      <w:tr w:rsidR="00B249EE" w:rsidRPr="00D314DF" w14:paraId="045368D1" w14:textId="77777777" w:rsidTr="00604D49">
        <w:trPr>
          <w:trHeight w:val="57"/>
        </w:trPr>
        <w:tc>
          <w:tcPr>
            <w:tcW w:w="409" w:type="dxa"/>
            <w:tcBorders>
              <w:bottom w:val="nil"/>
            </w:tcBorders>
          </w:tcPr>
          <w:p w14:paraId="3C51E486" w14:textId="0808DBAA"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11</w:t>
            </w:r>
          </w:p>
        </w:tc>
        <w:tc>
          <w:tcPr>
            <w:tcW w:w="2613" w:type="dxa"/>
          </w:tcPr>
          <w:p w14:paraId="2A88314B" w14:textId="3573F384"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DeviceProtection </w:t>
            </w:r>
          </w:p>
        </w:tc>
        <w:tc>
          <w:tcPr>
            <w:tcW w:w="0" w:type="auto"/>
          </w:tcPr>
          <w:p w14:paraId="45D7D6AC" w14:textId="11F290F7"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device protection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 No internet service)</w:t>
            </w:r>
          </w:p>
        </w:tc>
      </w:tr>
      <w:tr w:rsidR="00B249EE" w:rsidRPr="00D314DF" w14:paraId="7DA3C79B" w14:textId="77777777" w:rsidTr="00604D49">
        <w:trPr>
          <w:trHeight w:val="57"/>
        </w:trPr>
        <w:tc>
          <w:tcPr>
            <w:tcW w:w="409" w:type="dxa"/>
            <w:tcBorders>
              <w:top w:val="nil"/>
            </w:tcBorders>
          </w:tcPr>
          <w:p w14:paraId="43C99F7E" w14:textId="62224600"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12</w:t>
            </w:r>
          </w:p>
        </w:tc>
        <w:tc>
          <w:tcPr>
            <w:tcW w:w="2613" w:type="dxa"/>
          </w:tcPr>
          <w:p w14:paraId="0EE8D5B9" w14:textId="2CB8ACCA"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TechSupport </w:t>
            </w:r>
          </w:p>
        </w:tc>
        <w:tc>
          <w:tcPr>
            <w:tcW w:w="0" w:type="auto"/>
          </w:tcPr>
          <w:p w14:paraId="155BCBBD" w14:textId="0DF69E97"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tech support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 No internet service)</w:t>
            </w:r>
          </w:p>
        </w:tc>
      </w:tr>
      <w:tr w:rsidR="00B249EE" w:rsidRPr="00D314DF" w14:paraId="4915A3D8" w14:textId="77777777" w:rsidTr="00B249EE">
        <w:trPr>
          <w:trHeight w:val="57"/>
        </w:trPr>
        <w:tc>
          <w:tcPr>
            <w:tcW w:w="409" w:type="dxa"/>
          </w:tcPr>
          <w:p w14:paraId="60ED1565" w14:textId="6C8ACA6E"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13</w:t>
            </w:r>
          </w:p>
        </w:tc>
        <w:tc>
          <w:tcPr>
            <w:tcW w:w="2613" w:type="dxa"/>
          </w:tcPr>
          <w:p w14:paraId="0F2D7D1F" w14:textId="28F88402"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StreamingTV </w:t>
            </w:r>
          </w:p>
        </w:tc>
        <w:tc>
          <w:tcPr>
            <w:tcW w:w="0" w:type="auto"/>
          </w:tcPr>
          <w:p w14:paraId="5F25D2D2" w14:textId="2FC2A35C"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streaming TV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 No internet service)</w:t>
            </w:r>
          </w:p>
        </w:tc>
      </w:tr>
      <w:tr w:rsidR="00B249EE" w:rsidRPr="00D314DF" w14:paraId="347A5521" w14:textId="77777777" w:rsidTr="00B249EE">
        <w:trPr>
          <w:trHeight w:val="57"/>
        </w:trPr>
        <w:tc>
          <w:tcPr>
            <w:tcW w:w="409" w:type="dxa"/>
          </w:tcPr>
          <w:p w14:paraId="6ACFEB43" w14:textId="37D0AB19"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14</w:t>
            </w:r>
          </w:p>
        </w:tc>
        <w:tc>
          <w:tcPr>
            <w:tcW w:w="2613" w:type="dxa"/>
          </w:tcPr>
          <w:p w14:paraId="5E3B8257" w14:textId="025AA746"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StreamingMovies </w:t>
            </w:r>
          </w:p>
        </w:tc>
        <w:tc>
          <w:tcPr>
            <w:tcW w:w="0" w:type="auto"/>
          </w:tcPr>
          <w:p w14:paraId="2C041A86" w14:textId="23854C80"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streaming movies or not</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 xml:space="preserve"> (Yes, No, No internet service)</w:t>
            </w:r>
          </w:p>
        </w:tc>
      </w:tr>
      <w:tr w:rsidR="00B249EE" w:rsidRPr="00D314DF" w14:paraId="4C486760" w14:textId="77777777" w:rsidTr="00B249EE">
        <w:trPr>
          <w:trHeight w:val="57"/>
        </w:trPr>
        <w:tc>
          <w:tcPr>
            <w:tcW w:w="409" w:type="dxa"/>
          </w:tcPr>
          <w:p w14:paraId="10DD609F" w14:textId="59D1AD74"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15</w:t>
            </w:r>
          </w:p>
        </w:tc>
        <w:tc>
          <w:tcPr>
            <w:tcW w:w="2613" w:type="dxa"/>
          </w:tcPr>
          <w:p w14:paraId="5420B3A5" w14:textId="45816A72"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Contract </w:t>
            </w:r>
          </w:p>
        </w:tc>
        <w:tc>
          <w:tcPr>
            <w:tcW w:w="0" w:type="auto"/>
          </w:tcPr>
          <w:p w14:paraId="0598A6EC" w14:textId="4965899D"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Client’s Contact tenure</w:t>
            </w:r>
            <w:r w:rsidR="00B249EE" w:rsidRPr="00D314DF">
              <w:rPr>
                <w:rFonts w:eastAsia="Times New Roman" w:cstheme="minorHAnsi"/>
                <w:szCs w:val="22"/>
                <w:lang w:eastAsia="en-IN" w:bidi="ar-SA"/>
              </w:rPr>
              <w:t xml:space="preserve">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(Month-to-month, One year, Two year)</w:t>
            </w:r>
            <w:r w:rsidRPr="00D314DF">
              <w:rPr>
                <w:rFonts w:eastAsia="Times New Roman" w:cstheme="minorHAnsi"/>
                <w:szCs w:val="22"/>
                <w:lang w:eastAsia="en-IN" w:bidi="ar-SA"/>
              </w:rPr>
              <w:t xml:space="preserve"> </w:t>
            </w:r>
          </w:p>
        </w:tc>
      </w:tr>
      <w:tr w:rsidR="00B249EE" w:rsidRPr="00D314DF" w14:paraId="46F96DC2" w14:textId="77777777" w:rsidTr="00B249EE">
        <w:trPr>
          <w:trHeight w:val="57"/>
        </w:trPr>
        <w:tc>
          <w:tcPr>
            <w:tcW w:w="409" w:type="dxa"/>
          </w:tcPr>
          <w:p w14:paraId="33BEA22F" w14:textId="57DC4C42"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16</w:t>
            </w:r>
          </w:p>
        </w:tc>
        <w:tc>
          <w:tcPr>
            <w:tcW w:w="2613" w:type="dxa"/>
          </w:tcPr>
          <w:p w14:paraId="10B2BE32" w14:textId="17D07900"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PaperlessBilling </w:t>
            </w:r>
          </w:p>
        </w:tc>
        <w:tc>
          <w:tcPr>
            <w:tcW w:w="0" w:type="auto"/>
          </w:tcPr>
          <w:p w14:paraId="3437425B" w14:textId="6E619C02"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with </w:t>
            </w:r>
            <w:r w:rsidR="00B249EE" w:rsidRPr="00D314DF">
              <w:rPr>
                <w:rFonts w:eastAsia="Times New Roman" w:cstheme="minorHAnsi"/>
                <w:szCs w:val="22"/>
                <w:lang w:eastAsia="en-IN" w:bidi="ar-SA"/>
              </w:rPr>
              <w:t xml:space="preserve">paperless billing or not </w:t>
            </w:r>
            <w:r w:rsidRPr="00D314DF">
              <w:rPr>
                <w:rFonts w:eastAsia="Times New Roman" w:cstheme="minorHAnsi"/>
                <w:szCs w:val="22"/>
                <w:lang w:eastAsia="en-IN" w:bidi="ar-SA"/>
              </w:rPr>
              <w:t xml:space="preserve">-- </w:t>
            </w:r>
            <w:r w:rsidR="00B249EE" w:rsidRPr="00D314DF">
              <w:rPr>
                <w:rFonts w:eastAsia="Times New Roman" w:cstheme="minorHAnsi"/>
                <w:szCs w:val="22"/>
                <w:lang w:eastAsia="en-IN" w:bidi="ar-SA"/>
              </w:rPr>
              <w:t>(Yes, No)</w:t>
            </w:r>
          </w:p>
        </w:tc>
      </w:tr>
      <w:tr w:rsidR="00B249EE" w:rsidRPr="00D314DF" w14:paraId="5324055B" w14:textId="77777777" w:rsidTr="00B249EE">
        <w:trPr>
          <w:trHeight w:val="57"/>
        </w:trPr>
        <w:tc>
          <w:tcPr>
            <w:tcW w:w="409" w:type="dxa"/>
          </w:tcPr>
          <w:p w14:paraId="1ED427D9" w14:textId="297EB6D8"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17</w:t>
            </w:r>
          </w:p>
        </w:tc>
        <w:tc>
          <w:tcPr>
            <w:tcW w:w="2613" w:type="dxa"/>
          </w:tcPr>
          <w:p w14:paraId="69F47701" w14:textId="3360ACDB"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PaymentMethod </w:t>
            </w:r>
          </w:p>
        </w:tc>
        <w:tc>
          <w:tcPr>
            <w:tcW w:w="0" w:type="auto"/>
          </w:tcPr>
          <w:p w14:paraId="62863ECC" w14:textId="44D4AD7A" w:rsidR="00B249EE" w:rsidRPr="00D314DF" w:rsidRDefault="00B249EE"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payment method </w:t>
            </w:r>
            <w:r w:rsidR="00DF723B" w:rsidRPr="00D314DF">
              <w:rPr>
                <w:rFonts w:eastAsia="Times New Roman" w:cstheme="minorHAnsi"/>
                <w:szCs w:val="22"/>
                <w:lang w:eastAsia="en-IN" w:bidi="ar-SA"/>
              </w:rPr>
              <w:t xml:space="preserve">used by client -- </w:t>
            </w:r>
            <w:r w:rsidRPr="00D314DF">
              <w:rPr>
                <w:rFonts w:eastAsia="Times New Roman" w:cstheme="minorHAnsi"/>
                <w:szCs w:val="22"/>
                <w:lang w:eastAsia="en-IN" w:bidi="ar-SA"/>
              </w:rPr>
              <w:t>(Electronic check, mailed check, Bank transfer (automatic), Credit card (automatic))</w:t>
            </w:r>
          </w:p>
        </w:tc>
      </w:tr>
      <w:tr w:rsidR="00B249EE" w:rsidRPr="00D314DF" w14:paraId="3064F1DD" w14:textId="77777777" w:rsidTr="00B249EE">
        <w:trPr>
          <w:trHeight w:val="57"/>
        </w:trPr>
        <w:tc>
          <w:tcPr>
            <w:tcW w:w="409" w:type="dxa"/>
          </w:tcPr>
          <w:p w14:paraId="243E454E" w14:textId="1B69099B"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18</w:t>
            </w:r>
          </w:p>
        </w:tc>
        <w:tc>
          <w:tcPr>
            <w:tcW w:w="2613" w:type="dxa"/>
          </w:tcPr>
          <w:p w14:paraId="27EE4775" w14:textId="4C0984F3"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MonthlyCharges </w:t>
            </w:r>
          </w:p>
        </w:tc>
        <w:tc>
          <w:tcPr>
            <w:tcW w:w="0" w:type="auto"/>
          </w:tcPr>
          <w:p w14:paraId="7B380D58" w14:textId="77F76867"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Monthly amount charged to the client </w:t>
            </w:r>
          </w:p>
        </w:tc>
      </w:tr>
      <w:tr w:rsidR="00B249EE" w:rsidRPr="00D314DF" w14:paraId="4A6EEADF" w14:textId="77777777" w:rsidTr="00B249EE">
        <w:trPr>
          <w:trHeight w:val="57"/>
        </w:trPr>
        <w:tc>
          <w:tcPr>
            <w:tcW w:w="409" w:type="dxa"/>
          </w:tcPr>
          <w:p w14:paraId="7EE78F2F" w14:textId="1865ADF3"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19</w:t>
            </w:r>
          </w:p>
        </w:tc>
        <w:tc>
          <w:tcPr>
            <w:tcW w:w="2613" w:type="dxa"/>
          </w:tcPr>
          <w:p w14:paraId="2B9F7FBB" w14:textId="03F591D0"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TotalCharges </w:t>
            </w:r>
          </w:p>
        </w:tc>
        <w:tc>
          <w:tcPr>
            <w:tcW w:w="0" w:type="auto"/>
          </w:tcPr>
          <w:p w14:paraId="20F3F79C" w14:textId="5BBCE2A5"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T</w:t>
            </w:r>
            <w:r w:rsidR="00B249EE" w:rsidRPr="00D314DF">
              <w:rPr>
                <w:rFonts w:eastAsia="Times New Roman" w:cstheme="minorHAnsi"/>
                <w:szCs w:val="22"/>
                <w:lang w:eastAsia="en-IN" w:bidi="ar-SA"/>
              </w:rPr>
              <w:t>otal amount charged to the c</w:t>
            </w:r>
            <w:r w:rsidRPr="00D314DF">
              <w:rPr>
                <w:rFonts w:eastAsia="Times New Roman" w:cstheme="minorHAnsi"/>
                <w:szCs w:val="22"/>
                <w:lang w:eastAsia="en-IN" w:bidi="ar-SA"/>
              </w:rPr>
              <w:t>lient</w:t>
            </w:r>
          </w:p>
        </w:tc>
      </w:tr>
      <w:tr w:rsidR="00B249EE" w:rsidRPr="00D314DF" w14:paraId="24CAE25E" w14:textId="77777777" w:rsidTr="00B249EE">
        <w:trPr>
          <w:trHeight w:val="57"/>
        </w:trPr>
        <w:tc>
          <w:tcPr>
            <w:tcW w:w="409" w:type="dxa"/>
          </w:tcPr>
          <w:p w14:paraId="31084222" w14:textId="10D4A7B0" w:rsidR="00B249EE" w:rsidRPr="00D314DF" w:rsidRDefault="00B249EE" w:rsidP="00B249EE">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20</w:t>
            </w:r>
          </w:p>
        </w:tc>
        <w:tc>
          <w:tcPr>
            <w:tcW w:w="2613" w:type="dxa"/>
          </w:tcPr>
          <w:p w14:paraId="1C3546A1" w14:textId="146CE7E0" w:rsidR="00B249EE" w:rsidRPr="00D314DF" w:rsidRDefault="00B249EE" w:rsidP="009151BC">
            <w:pPr>
              <w:spacing w:before="100" w:beforeAutospacing="1" w:after="100" w:afterAutospacing="1"/>
              <w:ind w:left="360"/>
              <w:rPr>
                <w:rFonts w:eastAsia="Times New Roman" w:cstheme="minorHAnsi"/>
                <w:szCs w:val="22"/>
                <w:lang w:eastAsia="en-IN" w:bidi="ar-SA"/>
              </w:rPr>
            </w:pPr>
            <w:r w:rsidRPr="00D314DF">
              <w:rPr>
                <w:rFonts w:eastAsia="Times New Roman" w:cstheme="minorHAnsi"/>
                <w:szCs w:val="22"/>
                <w:lang w:eastAsia="en-IN" w:bidi="ar-SA"/>
              </w:rPr>
              <w:t>Churn </w:t>
            </w:r>
          </w:p>
        </w:tc>
        <w:tc>
          <w:tcPr>
            <w:tcW w:w="0" w:type="auto"/>
          </w:tcPr>
          <w:p w14:paraId="42E34B41" w14:textId="0ACC59D8" w:rsidR="00B249EE" w:rsidRPr="00D314DF" w:rsidRDefault="00DF723B" w:rsidP="00DF723B">
            <w:pPr>
              <w:spacing w:before="100" w:beforeAutospacing="1" w:after="100" w:afterAutospacing="1"/>
              <w:rPr>
                <w:rFonts w:eastAsia="Times New Roman" w:cstheme="minorHAnsi"/>
                <w:szCs w:val="22"/>
                <w:lang w:eastAsia="en-IN" w:bidi="ar-SA"/>
              </w:rPr>
            </w:pPr>
            <w:r w:rsidRPr="00D314DF">
              <w:rPr>
                <w:rFonts w:eastAsia="Times New Roman" w:cstheme="minorHAnsi"/>
                <w:szCs w:val="22"/>
                <w:lang w:eastAsia="en-IN" w:bidi="ar-SA"/>
              </w:rPr>
              <w:t xml:space="preserve">Client is </w:t>
            </w:r>
            <w:r w:rsidR="00B249EE" w:rsidRPr="00D314DF">
              <w:rPr>
                <w:rFonts w:eastAsia="Times New Roman" w:cstheme="minorHAnsi"/>
                <w:szCs w:val="22"/>
                <w:lang w:eastAsia="en-IN" w:bidi="ar-SA"/>
              </w:rPr>
              <w:t>churned or not (Yes or No)</w:t>
            </w:r>
          </w:p>
        </w:tc>
      </w:tr>
    </w:tbl>
    <w:p w14:paraId="174F509B" w14:textId="541CD89A" w:rsidR="00A21B83" w:rsidRPr="00D314DF" w:rsidRDefault="00A21B83" w:rsidP="00F73E28">
      <w:pPr>
        <w:ind w:left="720"/>
        <w:jc w:val="both"/>
        <w:rPr>
          <w:rFonts w:cstheme="minorHAnsi"/>
        </w:rPr>
      </w:pPr>
      <w:r w:rsidRPr="00D314DF">
        <w:rPr>
          <w:rFonts w:cstheme="minorHAnsi"/>
        </w:rPr>
        <w:tab/>
      </w:r>
    </w:p>
    <w:p w14:paraId="26A38CA6" w14:textId="26270B1E" w:rsidR="009151BC" w:rsidRPr="00D314DF" w:rsidRDefault="009151BC" w:rsidP="009151BC">
      <w:pPr>
        <w:ind w:left="720"/>
        <w:jc w:val="both"/>
        <w:rPr>
          <w:rFonts w:cstheme="minorHAnsi"/>
        </w:rPr>
      </w:pPr>
      <w:r w:rsidRPr="00D314DF">
        <w:rPr>
          <w:rFonts w:cstheme="minorHAnsi"/>
        </w:rPr>
        <w:t>There are two types of features are present in our data one is categorical other is continuous. For the former Label Encoding can be used to convert each value in the column to a number.</w:t>
      </w:r>
      <w:r w:rsidR="00784FEB" w:rsidRPr="00D314DF">
        <w:rPr>
          <w:rFonts w:cstheme="minorHAnsi"/>
        </w:rPr>
        <w:t xml:space="preserve"> LabelEncoder in Python is used to do this task and for the Feature Scaling can be used to standardize the numeric columns in a fixed range, so that the model does not assigns higher weights to greater values and consider value of small values lower. For this task StandardScaler in used in Python to transform the numeric features.</w:t>
      </w:r>
      <w:r w:rsidRPr="00D314DF">
        <w:rPr>
          <w:rFonts w:cstheme="minorHAnsi"/>
        </w:rPr>
        <w:tab/>
        <w:t xml:space="preserve"> </w:t>
      </w:r>
    </w:p>
    <w:p w14:paraId="1A41810F" w14:textId="77777777" w:rsidR="00604D49" w:rsidRPr="00D314DF" w:rsidRDefault="00E75998" w:rsidP="00E70538">
      <w:pPr>
        <w:pStyle w:val="ListParagraph"/>
        <w:keepNext/>
        <w:numPr>
          <w:ilvl w:val="1"/>
          <w:numId w:val="1"/>
        </w:numPr>
        <w:ind w:left="720"/>
        <w:jc w:val="both"/>
        <w:rPr>
          <w:rFonts w:cstheme="minorHAnsi"/>
        </w:rPr>
      </w:pPr>
      <w:r w:rsidRPr="00D314DF">
        <w:rPr>
          <w:rFonts w:cstheme="minorHAnsi"/>
        </w:rPr>
        <w:lastRenderedPageBreak/>
        <w:t>How different features in the dataset are correlated to target variable i.e. churn/non-churn?</w:t>
      </w:r>
      <w:r w:rsidR="00784FEB" w:rsidRPr="00D314DF">
        <w:rPr>
          <w:rFonts w:cstheme="minorHAnsi"/>
        </w:rPr>
        <w:t xml:space="preserve"> Also give the Summary Statistics of the variables.</w:t>
      </w:r>
      <w:r w:rsidR="00784FEB" w:rsidRPr="00D314DF">
        <w:rPr>
          <w:rFonts w:cstheme="minorHAnsi"/>
          <w:noProof/>
        </w:rPr>
        <w:t xml:space="preserve"> </w:t>
      </w:r>
    </w:p>
    <w:p w14:paraId="5C416F1D" w14:textId="5EFC9087" w:rsidR="0032133D" w:rsidRPr="00D314DF" w:rsidRDefault="00784FEB" w:rsidP="00604D49">
      <w:pPr>
        <w:keepNext/>
        <w:ind w:left="360"/>
        <w:jc w:val="both"/>
        <w:rPr>
          <w:rFonts w:cstheme="minorHAnsi"/>
        </w:rPr>
      </w:pPr>
      <w:r w:rsidRPr="00D314DF">
        <w:rPr>
          <w:rFonts w:cstheme="minorHAnsi"/>
        </w:rPr>
        <w:t>Answer:</w:t>
      </w:r>
    </w:p>
    <w:p w14:paraId="011487A1" w14:textId="1FDDA312" w:rsidR="0032133D" w:rsidRPr="00D314DF" w:rsidRDefault="0032133D" w:rsidP="0097401E">
      <w:pPr>
        <w:keepNext/>
        <w:ind w:left="720"/>
        <w:jc w:val="center"/>
        <w:rPr>
          <w:rFonts w:cstheme="minorHAnsi"/>
        </w:rPr>
      </w:pPr>
      <w:r w:rsidRPr="00D314DF">
        <w:rPr>
          <w:rFonts w:cstheme="minorHAnsi"/>
          <w:noProof/>
        </w:rPr>
        <w:drawing>
          <wp:inline distT="0" distB="0" distL="0" distR="0" wp14:anchorId="7CE47064" wp14:editId="62B8B67E">
            <wp:extent cx="3708204" cy="328422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771" cy="3298893"/>
                    </a:xfrm>
                    <a:prstGeom prst="rect">
                      <a:avLst/>
                    </a:prstGeom>
                    <a:noFill/>
                    <a:ln>
                      <a:noFill/>
                    </a:ln>
                  </pic:spPr>
                </pic:pic>
              </a:graphicData>
            </a:graphic>
          </wp:inline>
        </w:drawing>
      </w:r>
    </w:p>
    <w:p w14:paraId="293885BD" w14:textId="14C5AAE1" w:rsidR="009B4AB9" w:rsidRPr="00D314DF" w:rsidRDefault="009B4AB9" w:rsidP="0097401E">
      <w:pPr>
        <w:keepNext/>
        <w:ind w:left="720"/>
        <w:jc w:val="center"/>
        <w:rPr>
          <w:rFonts w:cstheme="minorHAnsi"/>
          <w:noProof/>
        </w:rPr>
      </w:pPr>
    </w:p>
    <w:p w14:paraId="540A62CA" w14:textId="23B4B7C4" w:rsidR="00D06165" w:rsidRPr="00D314DF" w:rsidRDefault="00D06165" w:rsidP="0097401E">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2</w:t>
      </w:r>
      <w:r w:rsidR="007F15FD" w:rsidRPr="00D314DF">
        <w:rPr>
          <w:rFonts w:cstheme="minorHAnsi"/>
          <w:noProof/>
        </w:rPr>
        <w:fldChar w:fldCharType="end"/>
      </w:r>
      <w:r w:rsidRPr="00D314DF">
        <w:rPr>
          <w:rFonts w:cstheme="minorHAnsi"/>
        </w:rPr>
        <w:t xml:space="preserve"> Correlation Heatmap of Variables</w:t>
      </w:r>
    </w:p>
    <w:p w14:paraId="04848523" w14:textId="2AAD8FF8" w:rsidR="0097401E" w:rsidRPr="00D314DF" w:rsidRDefault="0032133D" w:rsidP="000A577D">
      <w:pPr>
        <w:ind w:left="720"/>
        <w:rPr>
          <w:rFonts w:cstheme="minorHAnsi"/>
        </w:rPr>
      </w:pPr>
      <w:r w:rsidRPr="00D314DF">
        <w:rPr>
          <w:rFonts w:cstheme="minorHAnsi"/>
        </w:rPr>
        <w:t>The figure shows the correlation matrix of the variables and how they are correlated to each other.</w:t>
      </w:r>
      <w:r w:rsidR="000A577D" w:rsidRPr="00D314DF">
        <w:rPr>
          <w:rFonts w:cstheme="minorHAnsi"/>
        </w:rPr>
        <w:t xml:space="preserve"> The variables like month to month contract, absence of tech support and online security seem to be positively correlated with variable churn. While, variables two-year contract, tenure seem to be negatively correlated with churn. </w:t>
      </w:r>
      <w:r w:rsidR="0097401E" w:rsidRPr="00D314DF">
        <w:rPr>
          <w:rFonts w:cstheme="minorHAnsi"/>
          <w:szCs w:val="22"/>
        </w:rPr>
        <w:t>Interestingly, services such as Online security, streaming TV, online backup, tech support, etc. without internet connection seem to be negatively related to churn.</w:t>
      </w:r>
    </w:p>
    <w:p w14:paraId="40E74059" w14:textId="6C2D8C73" w:rsidR="0097401E" w:rsidRPr="00D314DF" w:rsidRDefault="0032133D" w:rsidP="0097401E">
      <w:pPr>
        <w:keepNext/>
        <w:ind w:left="720"/>
        <w:jc w:val="center"/>
        <w:rPr>
          <w:rFonts w:cstheme="minorHAnsi"/>
        </w:rPr>
      </w:pPr>
      <w:r w:rsidRPr="00D314DF">
        <w:rPr>
          <w:rFonts w:cstheme="minorHAnsi"/>
          <w:noProof/>
        </w:rPr>
        <w:lastRenderedPageBreak/>
        <w:drawing>
          <wp:inline distT="0" distB="0" distL="0" distR="0" wp14:anchorId="555414FE" wp14:editId="58AFE6E0">
            <wp:extent cx="3189467"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57"/>
                    <a:stretch/>
                  </pic:blipFill>
                  <pic:spPr bwMode="auto">
                    <a:xfrm>
                      <a:off x="0" y="0"/>
                      <a:ext cx="3222453" cy="2425124"/>
                    </a:xfrm>
                    <a:prstGeom prst="rect">
                      <a:avLst/>
                    </a:prstGeom>
                    <a:ln>
                      <a:noFill/>
                    </a:ln>
                    <a:extLst>
                      <a:ext uri="{53640926-AAD7-44D8-BBD7-CCE9431645EC}">
                        <a14:shadowObscured xmlns:a14="http://schemas.microsoft.com/office/drawing/2010/main"/>
                      </a:ext>
                    </a:extLst>
                  </pic:spPr>
                </pic:pic>
              </a:graphicData>
            </a:graphic>
          </wp:inline>
        </w:drawing>
      </w:r>
      <w:r w:rsidRPr="00D314DF">
        <w:rPr>
          <w:rFonts w:cstheme="minorHAnsi"/>
          <w:noProof/>
        </w:rPr>
        <w:drawing>
          <wp:inline distT="0" distB="0" distL="0" distR="0" wp14:anchorId="6AED67BF" wp14:editId="3DEA120D">
            <wp:extent cx="3199199" cy="2057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849"/>
                    <a:stretch/>
                  </pic:blipFill>
                  <pic:spPr bwMode="auto">
                    <a:xfrm>
                      <a:off x="0" y="0"/>
                      <a:ext cx="3222079" cy="2072114"/>
                    </a:xfrm>
                    <a:prstGeom prst="rect">
                      <a:avLst/>
                    </a:prstGeom>
                    <a:ln>
                      <a:noFill/>
                    </a:ln>
                    <a:extLst>
                      <a:ext uri="{53640926-AAD7-44D8-BBD7-CCE9431645EC}">
                        <a14:shadowObscured xmlns:a14="http://schemas.microsoft.com/office/drawing/2010/main"/>
                      </a:ext>
                    </a:extLst>
                  </pic:spPr>
                </pic:pic>
              </a:graphicData>
            </a:graphic>
          </wp:inline>
        </w:drawing>
      </w:r>
      <w:r w:rsidRPr="00D314DF">
        <w:rPr>
          <w:rFonts w:cstheme="minorHAnsi"/>
          <w:noProof/>
        </w:rPr>
        <w:drawing>
          <wp:inline distT="0" distB="0" distL="0" distR="0" wp14:anchorId="61015D3D" wp14:editId="742FBC80">
            <wp:extent cx="3185160" cy="19605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656" cy="1981808"/>
                    </a:xfrm>
                    <a:prstGeom prst="rect">
                      <a:avLst/>
                    </a:prstGeom>
                  </pic:spPr>
                </pic:pic>
              </a:graphicData>
            </a:graphic>
          </wp:inline>
        </w:drawing>
      </w:r>
    </w:p>
    <w:p w14:paraId="746DFCC1" w14:textId="4FFB4446" w:rsidR="0097401E" w:rsidRPr="00D314DF" w:rsidRDefault="0097401E" w:rsidP="0097401E">
      <w:pPr>
        <w:pStyle w:val="Caption"/>
        <w:jc w:val="center"/>
        <w:rPr>
          <w:rFonts w:cstheme="minorHAnsi"/>
          <w:i w:val="0"/>
          <w:iCs w:val="0"/>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3</w:t>
      </w:r>
      <w:r w:rsidR="007F15FD" w:rsidRPr="00D314DF">
        <w:rPr>
          <w:rFonts w:cstheme="minorHAnsi"/>
          <w:noProof/>
        </w:rPr>
        <w:fldChar w:fldCharType="end"/>
      </w:r>
      <w:r w:rsidRPr="00D314DF">
        <w:rPr>
          <w:rFonts w:cstheme="minorHAnsi"/>
        </w:rPr>
        <w:t xml:space="preserve"> Summary Statistics of the Variables</w:t>
      </w:r>
    </w:p>
    <w:p w14:paraId="53583208" w14:textId="79844341" w:rsidR="0097401E" w:rsidRPr="00D314DF" w:rsidRDefault="0097401E" w:rsidP="0097401E">
      <w:pPr>
        <w:rPr>
          <w:rFonts w:cstheme="minorHAnsi"/>
          <w:i/>
          <w:iCs/>
          <w:color w:val="44546A" w:themeColor="text2"/>
          <w:sz w:val="18"/>
          <w:szCs w:val="16"/>
        </w:rPr>
      </w:pPr>
    </w:p>
    <w:p w14:paraId="6FFEBA5E" w14:textId="2611BC65" w:rsidR="001E3844" w:rsidRPr="00D314DF" w:rsidRDefault="0097401E" w:rsidP="00E05EB7">
      <w:pPr>
        <w:ind w:left="720"/>
        <w:jc w:val="both"/>
        <w:rPr>
          <w:rFonts w:cstheme="minorHAnsi"/>
        </w:rPr>
      </w:pPr>
      <w:r w:rsidRPr="00D314DF">
        <w:rPr>
          <w:rFonts w:cstheme="minorHAnsi"/>
        </w:rPr>
        <w:t>The above figure shows the Statistics Summary of the Variables to be used in making the model to predict the churn.</w:t>
      </w:r>
    </w:p>
    <w:p w14:paraId="11752D1C" w14:textId="57504A69" w:rsidR="00604D49" w:rsidRPr="00D314DF" w:rsidRDefault="00604D49" w:rsidP="00E05EB7">
      <w:pPr>
        <w:ind w:left="720"/>
        <w:jc w:val="both"/>
        <w:rPr>
          <w:rFonts w:cstheme="minorHAnsi"/>
        </w:rPr>
      </w:pPr>
    </w:p>
    <w:p w14:paraId="3E4383AC" w14:textId="3F1F3C0B" w:rsidR="00604D49" w:rsidRPr="00D314DF" w:rsidRDefault="00604D49" w:rsidP="00E05EB7">
      <w:pPr>
        <w:ind w:left="720"/>
        <w:jc w:val="both"/>
        <w:rPr>
          <w:rFonts w:cstheme="minorHAnsi"/>
        </w:rPr>
      </w:pPr>
    </w:p>
    <w:p w14:paraId="2C4F54AE" w14:textId="7A705326" w:rsidR="00604D49" w:rsidRPr="00D314DF" w:rsidRDefault="00604D49" w:rsidP="00E05EB7">
      <w:pPr>
        <w:ind w:left="720"/>
        <w:jc w:val="both"/>
        <w:rPr>
          <w:rFonts w:cstheme="minorHAnsi"/>
        </w:rPr>
      </w:pPr>
    </w:p>
    <w:p w14:paraId="4232E4FF" w14:textId="77777777" w:rsidR="00604D49" w:rsidRPr="00D314DF" w:rsidRDefault="00604D49" w:rsidP="00E05EB7">
      <w:pPr>
        <w:ind w:left="720"/>
        <w:jc w:val="both"/>
        <w:rPr>
          <w:rFonts w:cstheme="minorHAnsi"/>
        </w:rPr>
      </w:pPr>
    </w:p>
    <w:p w14:paraId="185ABA68" w14:textId="6C455F3B" w:rsidR="001E3844" w:rsidRPr="00D314DF" w:rsidRDefault="001E3844" w:rsidP="001E3844">
      <w:pPr>
        <w:pStyle w:val="ListParagraph"/>
        <w:numPr>
          <w:ilvl w:val="1"/>
          <w:numId w:val="1"/>
        </w:numPr>
        <w:jc w:val="both"/>
        <w:rPr>
          <w:rFonts w:cstheme="minorHAnsi"/>
        </w:rPr>
      </w:pPr>
      <w:r w:rsidRPr="00D314DF">
        <w:rPr>
          <w:rFonts w:cstheme="minorHAnsi"/>
        </w:rPr>
        <w:lastRenderedPageBreak/>
        <w:t>Discuss the customer attrition in the dataset. How different features</w:t>
      </w:r>
      <w:r w:rsidR="00BB522C">
        <w:rPr>
          <w:rFonts w:cstheme="minorHAnsi"/>
        </w:rPr>
        <w:t xml:space="preserve"> are</w:t>
      </w:r>
      <w:r w:rsidRPr="00D314DF">
        <w:rPr>
          <w:rFonts w:cstheme="minorHAnsi"/>
        </w:rPr>
        <w:t xml:space="preserve"> distribut</w:t>
      </w:r>
      <w:r w:rsidR="00BB522C">
        <w:rPr>
          <w:rFonts w:cstheme="minorHAnsi"/>
        </w:rPr>
        <w:t>ed</w:t>
      </w:r>
      <w:r w:rsidRPr="00D314DF">
        <w:rPr>
          <w:rFonts w:cstheme="minorHAnsi"/>
        </w:rPr>
        <w:t xml:space="preserve"> in customer attrition?</w:t>
      </w:r>
    </w:p>
    <w:p w14:paraId="7B3AA0CE" w14:textId="79E9965C" w:rsidR="001D34C4" w:rsidRPr="00D314DF" w:rsidRDefault="001E3844" w:rsidP="0097401E">
      <w:pPr>
        <w:ind w:firstLine="720"/>
        <w:jc w:val="both"/>
        <w:rPr>
          <w:rFonts w:cstheme="minorHAnsi"/>
        </w:rPr>
      </w:pPr>
      <w:r w:rsidRPr="00D314DF">
        <w:rPr>
          <w:rFonts w:cstheme="minorHAnsi"/>
        </w:rPr>
        <w:t xml:space="preserve">Answer: </w:t>
      </w:r>
      <w:r w:rsidR="001D34C4" w:rsidRPr="00D314DF">
        <w:rPr>
          <w:rFonts w:cstheme="minorHAnsi"/>
        </w:rPr>
        <w:t>The below figure shows the customer attrition i.e. churn in the dataset.</w:t>
      </w:r>
    </w:p>
    <w:p w14:paraId="29A39336" w14:textId="77777777" w:rsidR="001D34C4" w:rsidRPr="00D314DF" w:rsidRDefault="001D34C4" w:rsidP="001D34C4">
      <w:pPr>
        <w:ind w:left="720"/>
        <w:jc w:val="both"/>
        <w:rPr>
          <w:rFonts w:cstheme="minorHAnsi"/>
        </w:rPr>
      </w:pPr>
      <w:r w:rsidRPr="00D314DF">
        <w:rPr>
          <w:rFonts w:cstheme="minorHAnsi"/>
        </w:rPr>
        <w:t xml:space="preserve">1: represent the percentage of churn customers, while </w:t>
      </w:r>
    </w:p>
    <w:p w14:paraId="2B78E017" w14:textId="57398A8E" w:rsidR="001D34C4" w:rsidRPr="00D314DF" w:rsidRDefault="001D34C4" w:rsidP="001D34C4">
      <w:pPr>
        <w:ind w:left="720"/>
        <w:jc w:val="both"/>
        <w:rPr>
          <w:rFonts w:cstheme="minorHAnsi"/>
        </w:rPr>
      </w:pPr>
      <w:r w:rsidRPr="00D314DF">
        <w:rPr>
          <w:rFonts w:cstheme="minorHAnsi"/>
        </w:rPr>
        <w:t xml:space="preserve">0: represent the percentage of non-churn customers. </w:t>
      </w:r>
    </w:p>
    <w:p w14:paraId="2918125F" w14:textId="77777777" w:rsidR="000A577D" w:rsidRPr="00D314DF" w:rsidRDefault="000A577D" w:rsidP="000A577D">
      <w:pPr>
        <w:keepNext/>
        <w:ind w:left="720"/>
        <w:rPr>
          <w:rFonts w:cstheme="minorHAnsi"/>
        </w:rPr>
      </w:pPr>
      <w:r w:rsidRPr="00D314DF">
        <w:rPr>
          <w:rFonts w:cstheme="minorHAnsi"/>
        </w:rPr>
        <w:t xml:space="preserve">It is observed that the percentage of non-churn customers is far higher than that of churn customers. The percentage of churn customers is 26.2 per cent, while the number of non-churn customers is 73.4 per cent. </w:t>
      </w:r>
    </w:p>
    <w:p w14:paraId="36764DA5" w14:textId="5FD92973" w:rsidR="001D34C4" w:rsidRPr="00D314DF" w:rsidRDefault="00A97315" w:rsidP="000A577D">
      <w:pPr>
        <w:keepNext/>
        <w:ind w:left="720"/>
        <w:jc w:val="center"/>
        <w:rPr>
          <w:rFonts w:cstheme="minorHAnsi"/>
        </w:rPr>
      </w:pPr>
      <w:r w:rsidRPr="00D314DF">
        <w:rPr>
          <w:rFonts w:cstheme="minorHAnsi"/>
          <w:noProof/>
        </w:rPr>
        <w:drawing>
          <wp:inline distT="0" distB="0" distL="0" distR="0" wp14:anchorId="53D883DD" wp14:editId="50BCF170">
            <wp:extent cx="3541755" cy="243078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6">
                      <a:extLst>
                        <a:ext uri="{28A0092B-C50C-407E-A947-70E740481C1C}">
                          <a14:useLocalDpi xmlns:a14="http://schemas.microsoft.com/office/drawing/2010/main" val="0"/>
                        </a:ext>
                      </a:extLst>
                    </a:blip>
                    <a:srcRect l="4396" t="2930" r="2400" b="11786"/>
                    <a:stretch/>
                  </pic:blipFill>
                  <pic:spPr bwMode="auto">
                    <a:xfrm>
                      <a:off x="0" y="0"/>
                      <a:ext cx="3566707" cy="2447905"/>
                    </a:xfrm>
                    <a:prstGeom prst="rect">
                      <a:avLst/>
                    </a:prstGeom>
                    <a:noFill/>
                    <a:ln>
                      <a:noFill/>
                    </a:ln>
                    <a:extLst>
                      <a:ext uri="{53640926-AAD7-44D8-BBD7-CCE9431645EC}">
                        <a14:shadowObscured xmlns:a14="http://schemas.microsoft.com/office/drawing/2010/main"/>
                      </a:ext>
                    </a:extLst>
                  </pic:spPr>
                </pic:pic>
              </a:graphicData>
            </a:graphic>
          </wp:inline>
        </w:drawing>
      </w:r>
    </w:p>
    <w:p w14:paraId="1337F9B9" w14:textId="255BCACF" w:rsidR="001D34C4" w:rsidRPr="00D314DF" w:rsidRDefault="001D34C4" w:rsidP="001D34C4">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4</w:t>
      </w:r>
      <w:r w:rsidR="007F15FD" w:rsidRPr="00D314DF">
        <w:rPr>
          <w:rFonts w:cstheme="minorHAnsi"/>
          <w:noProof/>
        </w:rPr>
        <w:fldChar w:fldCharType="end"/>
      </w:r>
      <w:r w:rsidRPr="00D314DF">
        <w:rPr>
          <w:rFonts w:cstheme="minorHAnsi"/>
        </w:rPr>
        <w:t xml:space="preserve"> Customer Attrition in the dataset</w:t>
      </w:r>
    </w:p>
    <w:p w14:paraId="0357AEC8" w14:textId="59324E10" w:rsidR="00A97315" w:rsidRPr="00D314DF" w:rsidRDefault="001D34C4" w:rsidP="0097401E">
      <w:pPr>
        <w:jc w:val="both"/>
        <w:rPr>
          <w:rFonts w:cstheme="minorHAnsi"/>
          <w:noProof/>
        </w:rPr>
      </w:pPr>
      <w:r w:rsidRPr="00D314DF">
        <w:rPr>
          <w:rFonts w:cstheme="minorHAnsi"/>
        </w:rPr>
        <w:t xml:space="preserve">The different features </w:t>
      </w:r>
      <w:r w:rsidR="00345A6D" w:rsidRPr="00D314DF">
        <w:rPr>
          <w:rFonts w:cstheme="minorHAnsi"/>
        </w:rPr>
        <w:t>distribution in customer attrition can easily be analyzed by plotting them with customer attrition.</w:t>
      </w:r>
    </w:p>
    <w:p w14:paraId="39A7D42D" w14:textId="77777777" w:rsidR="00450ABD" w:rsidRPr="00D314DF" w:rsidRDefault="00A97315" w:rsidP="00450ABD">
      <w:pPr>
        <w:keepNext/>
        <w:ind w:left="720"/>
        <w:jc w:val="center"/>
        <w:rPr>
          <w:rFonts w:cstheme="minorHAnsi"/>
        </w:rPr>
      </w:pPr>
      <w:r w:rsidRPr="00D314DF">
        <w:rPr>
          <w:rFonts w:cstheme="minorHAnsi"/>
          <w:noProof/>
        </w:rPr>
        <w:drawing>
          <wp:inline distT="0" distB="0" distL="0" distR="0" wp14:anchorId="110FC6F8" wp14:editId="6F38F697">
            <wp:extent cx="3724101" cy="1988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4523" t="5751" r="1491" b="16272"/>
                    <a:stretch/>
                  </pic:blipFill>
                  <pic:spPr bwMode="auto">
                    <a:xfrm>
                      <a:off x="0" y="0"/>
                      <a:ext cx="3787220" cy="2021882"/>
                    </a:xfrm>
                    <a:prstGeom prst="rect">
                      <a:avLst/>
                    </a:prstGeom>
                    <a:noFill/>
                    <a:ln>
                      <a:noFill/>
                    </a:ln>
                    <a:extLst>
                      <a:ext uri="{53640926-AAD7-44D8-BBD7-CCE9431645EC}">
                        <a14:shadowObscured xmlns:a14="http://schemas.microsoft.com/office/drawing/2010/main"/>
                      </a:ext>
                    </a:extLst>
                  </pic:spPr>
                </pic:pic>
              </a:graphicData>
            </a:graphic>
          </wp:inline>
        </w:drawing>
      </w:r>
    </w:p>
    <w:p w14:paraId="7683A4BA" w14:textId="06507869" w:rsidR="00450ABD" w:rsidRPr="00D314DF" w:rsidRDefault="00450ABD" w:rsidP="00450ABD">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5</w:t>
      </w:r>
      <w:r w:rsidR="007F15FD" w:rsidRPr="00D314DF">
        <w:rPr>
          <w:rFonts w:cstheme="minorHAnsi"/>
          <w:noProof/>
        </w:rPr>
        <w:fldChar w:fldCharType="end"/>
      </w:r>
      <w:r w:rsidRPr="00D314DF">
        <w:rPr>
          <w:rFonts w:cstheme="minorHAnsi"/>
        </w:rPr>
        <w:t xml:space="preserve"> Gender distribution in Customer Attrition</w:t>
      </w:r>
    </w:p>
    <w:p w14:paraId="4F2EFC68" w14:textId="77777777" w:rsidR="00450ABD" w:rsidRPr="00D314DF" w:rsidRDefault="00450ABD" w:rsidP="00A82599">
      <w:pPr>
        <w:jc w:val="center"/>
        <w:rPr>
          <w:rFonts w:cstheme="minorHAnsi"/>
        </w:rPr>
      </w:pPr>
    </w:p>
    <w:p w14:paraId="737FA014" w14:textId="77777777" w:rsidR="00450ABD" w:rsidRPr="00D314DF" w:rsidRDefault="00A97315" w:rsidP="00A82599">
      <w:pPr>
        <w:keepNext/>
        <w:ind w:left="720"/>
        <w:jc w:val="center"/>
        <w:rPr>
          <w:rFonts w:cstheme="minorHAnsi"/>
        </w:rPr>
      </w:pPr>
      <w:r w:rsidRPr="00D314DF">
        <w:rPr>
          <w:rFonts w:cstheme="minorHAnsi"/>
          <w:noProof/>
        </w:rPr>
        <w:lastRenderedPageBreak/>
        <w:drawing>
          <wp:inline distT="0" distB="0" distL="0" distR="0" wp14:anchorId="7BB54FCA" wp14:editId="3F820E3A">
            <wp:extent cx="3654919" cy="18897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8">
                      <a:extLst>
                        <a:ext uri="{28A0092B-C50C-407E-A947-70E740481C1C}">
                          <a14:useLocalDpi xmlns:a14="http://schemas.microsoft.com/office/drawing/2010/main" val="0"/>
                        </a:ext>
                      </a:extLst>
                    </a:blip>
                    <a:srcRect l="4786" t="7025" r="1618" b="17768"/>
                    <a:stretch/>
                  </pic:blipFill>
                  <pic:spPr bwMode="auto">
                    <a:xfrm>
                      <a:off x="0" y="0"/>
                      <a:ext cx="3697525" cy="1911789"/>
                    </a:xfrm>
                    <a:prstGeom prst="rect">
                      <a:avLst/>
                    </a:prstGeom>
                    <a:noFill/>
                    <a:ln>
                      <a:noFill/>
                    </a:ln>
                    <a:extLst>
                      <a:ext uri="{53640926-AAD7-44D8-BBD7-CCE9431645EC}">
                        <a14:shadowObscured xmlns:a14="http://schemas.microsoft.com/office/drawing/2010/main"/>
                      </a:ext>
                    </a:extLst>
                  </pic:spPr>
                </pic:pic>
              </a:graphicData>
            </a:graphic>
          </wp:inline>
        </w:drawing>
      </w:r>
    </w:p>
    <w:p w14:paraId="022D0CD1" w14:textId="3BAB73AE" w:rsidR="00450ABD" w:rsidRPr="00D314DF" w:rsidRDefault="00450ABD" w:rsidP="00A82599">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6</w:t>
      </w:r>
      <w:r w:rsidR="007F15FD" w:rsidRPr="00D314DF">
        <w:rPr>
          <w:rFonts w:cstheme="minorHAnsi"/>
          <w:noProof/>
        </w:rPr>
        <w:fldChar w:fldCharType="end"/>
      </w:r>
      <w:r w:rsidRPr="00D314DF">
        <w:rPr>
          <w:rFonts w:cstheme="minorHAnsi"/>
        </w:rPr>
        <w:t xml:space="preserve"> SeniorCitizen Distribution in Customer Attrition</w:t>
      </w:r>
    </w:p>
    <w:p w14:paraId="32090195" w14:textId="32A24B3A" w:rsidR="00A97315" w:rsidRPr="00D314DF" w:rsidRDefault="00A97315" w:rsidP="00A82599">
      <w:pPr>
        <w:ind w:left="720"/>
        <w:jc w:val="center"/>
        <w:rPr>
          <w:rFonts w:cstheme="minorHAnsi"/>
          <w:noProof/>
        </w:rPr>
      </w:pPr>
    </w:p>
    <w:p w14:paraId="351F2535" w14:textId="77777777" w:rsidR="00450ABD" w:rsidRPr="00D314DF" w:rsidRDefault="00A97315" w:rsidP="00A82599">
      <w:pPr>
        <w:keepNext/>
        <w:ind w:left="720"/>
        <w:jc w:val="center"/>
        <w:rPr>
          <w:rFonts w:cstheme="minorHAnsi"/>
        </w:rPr>
      </w:pPr>
      <w:r w:rsidRPr="00D314DF">
        <w:rPr>
          <w:rFonts w:cstheme="minorHAnsi"/>
          <w:noProof/>
        </w:rPr>
        <w:drawing>
          <wp:inline distT="0" distB="0" distL="0" distR="0" wp14:anchorId="01519F23" wp14:editId="3A662121">
            <wp:extent cx="3659604" cy="18973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9">
                      <a:extLst>
                        <a:ext uri="{28A0092B-C50C-407E-A947-70E740481C1C}">
                          <a14:useLocalDpi xmlns:a14="http://schemas.microsoft.com/office/drawing/2010/main" val="0"/>
                        </a:ext>
                      </a:extLst>
                    </a:blip>
                    <a:srcRect l="4254" t="6612" r="2149" b="17975"/>
                    <a:stretch/>
                  </pic:blipFill>
                  <pic:spPr bwMode="auto">
                    <a:xfrm>
                      <a:off x="0" y="0"/>
                      <a:ext cx="3701289" cy="1918992"/>
                    </a:xfrm>
                    <a:prstGeom prst="rect">
                      <a:avLst/>
                    </a:prstGeom>
                    <a:noFill/>
                    <a:ln>
                      <a:noFill/>
                    </a:ln>
                    <a:extLst>
                      <a:ext uri="{53640926-AAD7-44D8-BBD7-CCE9431645EC}">
                        <a14:shadowObscured xmlns:a14="http://schemas.microsoft.com/office/drawing/2010/main"/>
                      </a:ext>
                    </a:extLst>
                  </pic:spPr>
                </pic:pic>
              </a:graphicData>
            </a:graphic>
          </wp:inline>
        </w:drawing>
      </w:r>
    </w:p>
    <w:p w14:paraId="06E33C3F" w14:textId="67BFB187" w:rsidR="00450ABD" w:rsidRPr="00D314DF" w:rsidRDefault="00450ABD" w:rsidP="00A82599">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7</w:t>
      </w:r>
      <w:r w:rsidR="007F15FD" w:rsidRPr="00D314DF">
        <w:rPr>
          <w:rFonts w:cstheme="minorHAnsi"/>
          <w:noProof/>
        </w:rPr>
        <w:fldChar w:fldCharType="end"/>
      </w:r>
      <w:r w:rsidRPr="00D314DF">
        <w:rPr>
          <w:rFonts w:cstheme="minorHAnsi"/>
        </w:rPr>
        <w:t xml:space="preserve"> Partners distribution in Customer Attrition</w:t>
      </w:r>
    </w:p>
    <w:p w14:paraId="49989241" w14:textId="77777777" w:rsidR="00450ABD" w:rsidRPr="00D314DF" w:rsidRDefault="00450ABD" w:rsidP="00A82599">
      <w:pPr>
        <w:jc w:val="center"/>
        <w:rPr>
          <w:rFonts w:cstheme="minorHAnsi"/>
        </w:rPr>
      </w:pPr>
    </w:p>
    <w:p w14:paraId="3555DE8C" w14:textId="172CB4A2" w:rsidR="00450ABD" w:rsidRPr="00D314DF" w:rsidRDefault="00A97315" w:rsidP="00A82599">
      <w:pPr>
        <w:keepNext/>
        <w:ind w:left="720"/>
        <w:jc w:val="center"/>
        <w:rPr>
          <w:rFonts w:cstheme="minorHAnsi"/>
        </w:rPr>
      </w:pPr>
      <w:r w:rsidRPr="00D314DF">
        <w:rPr>
          <w:rFonts w:cstheme="minorHAnsi"/>
          <w:noProof/>
        </w:rPr>
        <w:drawing>
          <wp:inline distT="0" distB="0" distL="0" distR="0" wp14:anchorId="5B66A611" wp14:editId="7156B28C">
            <wp:extent cx="3695492" cy="190500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0">
                      <a:extLst>
                        <a:ext uri="{28A0092B-C50C-407E-A947-70E740481C1C}">
                          <a14:useLocalDpi xmlns:a14="http://schemas.microsoft.com/office/drawing/2010/main" val="0"/>
                        </a:ext>
                      </a:extLst>
                    </a:blip>
                    <a:srcRect l="3989" t="7025" r="1617" b="17355"/>
                    <a:stretch/>
                  </pic:blipFill>
                  <pic:spPr bwMode="auto">
                    <a:xfrm>
                      <a:off x="0" y="0"/>
                      <a:ext cx="3716808" cy="1915988"/>
                    </a:xfrm>
                    <a:prstGeom prst="rect">
                      <a:avLst/>
                    </a:prstGeom>
                    <a:noFill/>
                    <a:ln>
                      <a:noFill/>
                    </a:ln>
                    <a:extLst>
                      <a:ext uri="{53640926-AAD7-44D8-BBD7-CCE9431645EC}">
                        <a14:shadowObscured xmlns:a14="http://schemas.microsoft.com/office/drawing/2010/main"/>
                      </a:ext>
                    </a:extLst>
                  </pic:spPr>
                </pic:pic>
              </a:graphicData>
            </a:graphic>
          </wp:inline>
        </w:drawing>
      </w:r>
    </w:p>
    <w:p w14:paraId="3A477980" w14:textId="765D9B48" w:rsidR="00450ABD" w:rsidRPr="00D314DF" w:rsidRDefault="00450ABD" w:rsidP="00A82599">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8</w:t>
      </w:r>
      <w:r w:rsidR="007F15FD" w:rsidRPr="00D314DF">
        <w:rPr>
          <w:rFonts w:cstheme="minorHAnsi"/>
          <w:noProof/>
        </w:rPr>
        <w:fldChar w:fldCharType="end"/>
      </w:r>
      <w:r w:rsidRPr="00D314DF">
        <w:rPr>
          <w:rFonts w:cstheme="minorHAnsi"/>
        </w:rPr>
        <w:t xml:space="preserve"> Dependents distribution in Customer Attrition</w:t>
      </w:r>
    </w:p>
    <w:p w14:paraId="29B431E6" w14:textId="291A660C" w:rsidR="00450ABD" w:rsidRPr="00D314DF" w:rsidRDefault="00450ABD" w:rsidP="00A82599">
      <w:pPr>
        <w:keepNext/>
        <w:ind w:left="720"/>
        <w:jc w:val="center"/>
        <w:rPr>
          <w:rFonts w:cstheme="minorHAnsi"/>
        </w:rPr>
      </w:pPr>
      <w:r w:rsidRPr="00D314DF">
        <w:rPr>
          <w:rFonts w:cstheme="minorHAnsi"/>
          <w:noProof/>
        </w:rPr>
        <w:lastRenderedPageBreak/>
        <w:drawing>
          <wp:inline distT="0" distB="0" distL="0" distR="0" wp14:anchorId="484B41A4" wp14:editId="0A21FB96">
            <wp:extent cx="3863340" cy="1926182"/>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1">
                      <a:extLst>
                        <a:ext uri="{28A0092B-C50C-407E-A947-70E740481C1C}">
                          <a14:useLocalDpi xmlns:a14="http://schemas.microsoft.com/office/drawing/2010/main" val="0"/>
                        </a:ext>
                      </a:extLst>
                    </a:blip>
                    <a:srcRect l="4254" t="7231" r="2149" b="20248"/>
                    <a:stretch/>
                  </pic:blipFill>
                  <pic:spPr bwMode="auto">
                    <a:xfrm>
                      <a:off x="0" y="0"/>
                      <a:ext cx="3900697" cy="1944807"/>
                    </a:xfrm>
                    <a:prstGeom prst="rect">
                      <a:avLst/>
                    </a:prstGeom>
                    <a:noFill/>
                    <a:ln>
                      <a:noFill/>
                    </a:ln>
                    <a:extLst>
                      <a:ext uri="{53640926-AAD7-44D8-BBD7-CCE9431645EC}">
                        <a14:shadowObscured xmlns:a14="http://schemas.microsoft.com/office/drawing/2010/main"/>
                      </a:ext>
                    </a:extLst>
                  </pic:spPr>
                </pic:pic>
              </a:graphicData>
            </a:graphic>
          </wp:inline>
        </w:drawing>
      </w:r>
    </w:p>
    <w:p w14:paraId="66420BA0" w14:textId="3F7C49F2" w:rsidR="00A97315" w:rsidRPr="00D314DF" w:rsidRDefault="00450ABD" w:rsidP="00A82599">
      <w:pPr>
        <w:pStyle w:val="Caption"/>
        <w:jc w:val="center"/>
        <w:rPr>
          <w:rFonts w:cstheme="minorHAnsi"/>
          <w:noProof/>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9</w:t>
      </w:r>
      <w:r w:rsidR="007F15FD" w:rsidRPr="00D314DF">
        <w:rPr>
          <w:rFonts w:cstheme="minorHAnsi"/>
          <w:noProof/>
        </w:rPr>
        <w:fldChar w:fldCharType="end"/>
      </w:r>
      <w:r w:rsidRPr="00D314DF">
        <w:rPr>
          <w:rFonts w:cstheme="minorHAnsi"/>
        </w:rPr>
        <w:t xml:space="preserve"> InternetService Distribution in Customer Attrition</w:t>
      </w:r>
    </w:p>
    <w:p w14:paraId="23A7E2FF" w14:textId="74C9A0DD" w:rsidR="00A97315" w:rsidRPr="00D314DF" w:rsidRDefault="00A97315" w:rsidP="00A82599">
      <w:pPr>
        <w:ind w:left="720"/>
        <w:jc w:val="center"/>
        <w:rPr>
          <w:rFonts w:cstheme="minorHAnsi"/>
          <w:noProof/>
        </w:rPr>
      </w:pPr>
    </w:p>
    <w:p w14:paraId="5111645B" w14:textId="762D3B90" w:rsidR="00450ABD" w:rsidRPr="00D314DF" w:rsidRDefault="00450ABD" w:rsidP="00A82599">
      <w:pPr>
        <w:ind w:left="720"/>
        <w:jc w:val="center"/>
        <w:rPr>
          <w:rFonts w:cstheme="minorHAnsi"/>
          <w:noProof/>
        </w:rPr>
      </w:pPr>
    </w:p>
    <w:p w14:paraId="5B1C9A78" w14:textId="77777777" w:rsidR="00450ABD" w:rsidRPr="00D314DF" w:rsidRDefault="00450ABD" w:rsidP="00A82599">
      <w:pPr>
        <w:keepNext/>
        <w:ind w:left="720"/>
        <w:jc w:val="center"/>
        <w:rPr>
          <w:rFonts w:cstheme="minorHAnsi"/>
        </w:rPr>
      </w:pPr>
      <w:r w:rsidRPr="00D314DF">
        <w:rPr>
          <w:rFonts w:cstheme="minorHAnsi"/>
          <w:noProof/>
        </w:rPr>
        <w:drawing>
          <wp:inline distT="0" distB="0" distL="0" distR="0" wp14:anchorId="60C2D4F9" wp14:editId="7DBF714F">
            <wp:extent cx="4084320" cy="19779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387" t="7438" r="2548" b="22521"/>
                    <a:stretch/>
                  </pic:blipFill>
                  <pic:spPr bwMode="auto">
                    <a:xfrm>
                      <a:off x="0" y="0"/>
                      <a:ext cx="4118872" cy="1994711"/>
                    </a:xfrm>
                    <a:prstGeom prst="rect">
                      <a:avLst/>
                    </a:prstGeom>
                    <a:noFill/>
                    <a:ln>
                      <a:noFill/>
                    </a:ln>
                    <a:extLst>
                      <a:ext uri="{53640926-AAD7-44D8-BBD7-CCE9431645EC}">
                        <a14:shadowObscured xmlns:a14="http://schemas.microsoft.com/office/drawing/2010/main"/>
                      </a:ext>
                    </a:extLst>
                  </pic:spPr>
                </pic:pic>
              </a:graphicData>
            </a:graphic>
          </wp:inline>
        </w:drawing>
      </w:r>
    </w:p>
    <w:p w14:paraId="30003E1B" w14:textId="60792390" w:rsidR="00066790" w:rsidRPr="00D314DF" w:rsidRDefault="00450ABD" w:rsidP="00A82599">
      <w:pPr>
        <w:pStyle w:val="Caption"/>
        <w:jc w:val="center"/>
        <w:rPr>
          <w:rFonts w:cstheme="minorHAnsi"/>
          <w:noProof/>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10</w:t>
      </w:r>
      <w:r w:rsidR="007F15FD" w:rsidRPr="00D314DF">
        <w:rPr>
          <w:rFonts w:cstheme="minorHAnsi"/>
          <w:noProof/>
        </w:rPr>
        <w:fldChar w:fldCharType="end"/>
      </w:r>
      <w:r w:rsidRPr="00D314DF">
        <w:rPr>
          <w:rFonts w:cstheme="minorHAnsi"/>
        </w:rPr>
        <w:t xml:space="preserve"> Contract Distribution in Customer Attr</w:t>
      </w:r>
      <w:r w:rsidR="00FA7299" w:rsidRPr="00D314DF">
        <w:rPr>
          <w:rFonts w:cstheme="minorHAnsi"/>
        </w:rPr>
        <w:t>i</w:t>
      </w:r>
      <w:r w:rsidRPr="00D314DF">
        <w:rPr>
          <w:rFonts w:cstheme="minorHAnsi"/>
        </w:rPr>
        <w:t>tion</w:t>
      </w:r>
    </w:p>
    <w:p w14:paraId="7999DC00" w14:textId="77777777" w:rsidR="00A82599" w:rsidRPr="00D314DF" w:rsidRDefault="00A82599" w:rsidP="00A82599">
      <w:pPr>
        <w:ind w:left="720"/>
        <w:jc w:val="center"/>
        <w:rPr>
          <w:rFonts w:cstheme="minorHAnsi"/>
          <w:noProof/>
        </w:rPr>
      </w:pPr>
    </w:p>
    <w:p w14:paraId="7480B597" w14:textId="77777777" w:rsidR="00A82599" w:rsidRPr="00D314DF" w:rsidRDefault="00A82599" w:rsidP="00A82599">
      <w:pPr>
        <w:keepNext/>
        <w:ind w:left="720"/>
        <w:jc w:val="center"/>
        <w:rPr>
          <w:rFonts w:cstheme="minorHAnsi"/>
        </w:rPr>
      </w:pPr>
      <w:r w:rsidRPr="00D314DF">
        <w:rPr>
          <w:rFonts w:cstheme="minorHAnsi"/>
          <w:noProof/>
        </w:rPr>
        <w:drawing>
          <wp:inline distT="0" distB="0" distL="0" distR="0" wp14:anchorId="07A4F28D" wp14:editId="3DAFFBB5">
            <wp:extent cx="3915198"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653" t="6405" r="2548" b="19215"/>
                    <a:stretch/>
                  </pic:blipFill>
                  <pic:spPr bwMode="auto">
                    <a:xfrm>
                      <a:off x="0" y="0"/>
                      <a:ext cx="3946003" cy="2035188"/>
                    </a:xfrm>
                    <a:prstGeom prst="rect">
                      <a:avLst/>
                    </a:prstGeom>
                    <a:noFill/>
                    <a:ln>
                      <a:noFill/>
                    </a:ln>
                    <a:extLst>
                      <a:ext uri="{53640926-AAD7-44D8-BBD7-CCE9431645EC}">
                        <a14:shadowObscured xmlns:a14="http://schemas.microsoft.com/office/drawing/2010/main"/>
                      </a:ext>
                    </a:extLst>
                  </pic:spPr>
                </pic:pic>
              </a:graphicData>
            </a:graphic>
          </wp:inline>
        </w:drawing>
      </w:r>
    </w:p>
    <w:p w14:paraId="08C35240" w14:textId="1867CA8B" w:rsidR="00A82599" w:rsidRPr="00D314DF" w:rsidRDefault="00A82599" w:rsidP="00A82599">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11</w:t>
      </w:r>
      <w:r w:rsidR="007F15FD" w:rsidRPr="00D314DF">
        <w:rPr>
          <w:rFonts w:cstheme="minorHAnsi"/>
          <w:noProof/>
        </w:rPr>
        <w:fldChar w:fldCharType="end"/>
      </w:r>
      <w:r w:rsidRPr="00D314DF">
        <w:rPr>
          <w:rFonts w:cstheme="minorHAnsi"/>
        </w:rPr>
        <w:t xml:space="preserve"> PaperlessBilling Distribution in Customer Attrition</w:t>
      </w:r>
    </w:p>
    <w:p w14:paraId="5BAE652A" w14:textId="4052F820" w:rsidR="00A82599" w:rsidRPr="00D314DF" w:rsidRDefault="00A82599" w:rsidP="00A82599">
      <w:pPr>
        <w:jc w:val="center"/>
        <w:rPr>
          <w:rFonts w:cstheme="minorHAnsi"/>
          <w:noProof/>
        </w:rPr>
      </w:pPr>
    </w:p>
    <w:p w14:paraId="73E078F0" w14:textId="77777777" w:rsidR="00A82599" w:rsidRPr="00D314DF" w:rsidRDefault="00A82599" w:rsidP="00A82599">
      <w:pPr>
        <w:keepNext/>
        <w:jc w:val="center"/>
        <w:rPr>
          <w:rFonts w:cstheme="minorHAnsi"/>
        </w:rPr>
      </w:pPr>
      <w:r w:rsidRPr="00D314DF">
        <w:rPr>
          <w:rFonts w:cstheme="minorHAnsi"/>
          <w:noProof/>
        </w:rPr>
        <w:lastRenderedPageBreak/>
        <w:drawing>
          <wp:inline distT="0" distB="0" distL="0" distR="0" wp14:anchorId="64162A53" wp14:editId="340C1E04">
            <wp:extent cx="4617720" cy="2712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3324" t="7025" r="2282" b="6818"/>
                    <a:stretch/>
                  </pic:blipFill>
                  <pic:spPr bwMode="auto">
                    <a:xfrm>
                      <a:off x="0" y="0"/>
                      <a:ext cx="4626334" cy="2717157"/>
                    </a:xfrm>
                    <a:prstGeom prst="rect">
                      <a:avLst/>
                    </a:prstGeom>
                    <a:noFill/>
                    <a:ln>
                      <a:noFill/>
                    </a:ln>
                    <a:extLst>
                      <a:ext uri="{53640926-AAD7-44D8-BBD7-CCE9431645EC}">
                        <a14:shadowObscured xmlns:a14="http://schemas.microsoft.com/office/drawing/2010/main"/>
                      </a:ext>
                    </a:extLst>
                  </pic:spPr>
                </pic:pic>
              </a:graphicData>
            </a:graphic>
          </wp:inline>
        </w:drawing>
      </w:r>
    </w:p>
    <w:p w14:paraId="6F12D349" w14:textId="21F32AC2" w:rsidR="00A82599" w:rsidRPr="00D314DF" w:rsidRDefault="00A82599" w:rsidP="00A82599">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12</w:t>
      </w:r>
      <w:r w:rsidR="007F15FD" w:rsidRPr="00D314DF">
        <w:rPr>
          <w:rFonts w:cstheme="minorHAnsi"/>
          <w:noProof/>
        </w:rPr>
        <w:fldChar w:fldCharType="end"/>
      </w:r>
      <w:r w:rsidRPr="00D314DF">
        <w:rPr>
          <w:rFonts w:cstheme="minorHAnsi"/>
        </w:rPr>
        <w:t xml:space="preserve"> Tenure Distribution in Customer Attrition</w:t>
      </w:r>
    </w:p>
    <w:p w14:paraId="0E86E27E" w14:textId="494E4001" w:rsidR="00A82599" w:rsidRPr="00D314DF" w:rsidRDefault="00A82599" w:rsidP="00FA7299">
      <w:pPr>
        <w:jc w:val="both"/>
        <w:rPr>
          <w:rFonts w:cstheme="minorHAnsi"/>
        </w:rPr>
      </w:pPr>
      <w:r w:rsidRPr="00D314DF">
        <w:rPr>
          <w:rFonts w:cstheme="minorHAnsi"/>
        </w:rPr>
        <w:tab/>
        <w:t>The following insights can be drawn f</w:t>
      </w:r>
      <w:r w:rsidR="00FA7299" w:rsidRPr="00D314DF">
        <w:rPr>
          <w:rFonts w:cstheme="minorHAnsi"/>
        </w:rPr>
        <w:t>ro</w:t>
      </w:r>
      <w:r w:rsidRPr="00D314DF">
        <w:rPr>
          <w:rFonts w:cstheme="minorHAnsi"/>
        </w:rPr>
        <w:t>m all the graphs:</w:t>
      </w:r>
    </w:p>
    <w:p w14:paraId="464AB443" w14:textId="77777777" w:rsidR="00F67E6B" w:rsidRPr="00D314DF" w:rsidRDefault="00F67E6B" w:rsidP="00F67E6B">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 xml:space="preserve">Gender-In the case of males and females, the churn percentage is almost similar. </w:t>
      </w:r>
    </w:p>
    <w:p w14:paraId="1EFD73BC" w14:textId="1A3A3293" w:rsidR="00A82599" w:rsidRPr="00D314DF" w:rsidRDefault="00F67E6B" w:rsidP="00F67E6B">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 xml:space="preserve">In case of Senior </w:t>
      </w:r>
      <w:r w:rsidR="00604D49" w:rsidRPr="00D314DF">
        <w:rPr>
          <w:rFonts w:eastAsia="Times New Roman" w:cstheme="minorHAnsi"/>
          <w:szCs w:val="22"/>
          <w:lang w:eastAsia="en-IN" w:bidi="ar-SA"/>
        </w:rPr>
        <w:t>Citizen,</w:t>
      </w:r>
      <w:r w:rsidRPr="00D314DF">
        <w:rPr>
          <w:rFonts w:eastAsia="Times New Roman" w:cstheme="minorHAnsi"/>
          <w:szCs w:val="22"/>
          <w:lang w:eastAsia="en-IN" w:bidi="ar-SA"/>
        </w:rPr>
        <w:t xml:space="preserve"> the churn percentage is quite high.</w:t>
      </w:r>
    </w:p>
    <w:p w14:paraId="7C4DB023" w14:textId="3B78842D" w:rsidR="00A82599" w:rsidRPr="00D314DF" w:rsidRDefault="00A82599" w:rsidP="00FA7299">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Customers with Partners and Dependents </w:t>
      </w:r>
      <w:r w:rsidR="00F67E6B" w:rsidRPr="00D314DF">
        <w:rPr>
          <w:rFonts w:eastAsia="Times New Roman" w:cstheme="minorHAnsi"/>
          <w:szCs w:val="22"/>
          <w:lang w:eastAsia="en-IN" w:bidi="ar-SA"/>
        </w:rPr>
        <w:t xml:space="preserve">shows </w:t>
      </w:r>
      <w:r w:rsidRPr="00D314DF">
        <w:rPr>
          <w:rFonts w:eastAsia="Times New Roman" w:cstheme="minorHAnsi"/>
          <w:szCs w:val="22"/>
          <w:lang w:eastAsia="en-IN" w:bidi="ar-SA"/>
        </w:rPr>
        <w:t xml:space="preserve">low churn rate </w:t>
      </w:r>
      <w:r w:rsidR="00F67E6B" w:rsidRPr="00D314DF">
        <w:rPr>
          <w:rFonts w:eastAsia="Times New Roman" w:cstheme="minorHAnsi"/>
          <w:szCs w:val="22"/>
          <w:lang w:eastAsia="en-IN" w:bidi="ar-SA"/>
        </w:rPr>
        <w:t>then</w:t>
      </w:r>
      <w:r w:rsidRPr="00D314DF">
        <w:rPr>
          <w:rFonts w:eastAsia="Times New Roman" w:cstheme="minorHAnsi"/>
          <w:szCs w:val="22"/>
          <w:lang w:eastAsia="en-IN" w:bidi="ar-SA"/>
        </w:rPr>
        <w:t xml:space="preserve"> those who don't have </w:t>
      </w:r>
      <w:r w:rsidR="00F67E6B" w:rsidRPr="00D314DF">
        <w:rPr>
          <w:rFonts w:eastAsia="Times New Roman" w:cstheme="minorHAnsi"/>
          <w:szCs w:val="22"/>
          <w:lang w:eastAsia="en-IN" w:bidi="ar-SA"/>
        </w:rPr>
        <w:t>P</w:t>
      </w:r>
      <w:r w:rsidRPr="00D314DF">
        <w:rPr>
          <w:rFonts w:eastAsia="Times New Roman" w:cstheme="minorHAnsi"/>
          <w:szCs w:val="22"/>
          <w:lang w:eastAsia="en-IN" w:bidi="ar-SA"/>
        </w:rPr>
        <w:t>artners</w:t>
      </w:r>
      <w:r w:rsidR="00F67E6B" w:rsidRPr="00D314DF">
        <w:rPr>
          <w:rFonts w:eastAsia="Times New Roman" w:cstheme="minorHAnsi"/>
          <w:szCs w:val="22"/>
          <w:lang w:eastAsia="en-IN" w:bidi="ar-SA"/>
        </w:rPr>
        <w:t xml:space="preserve"> and </w:t>
      </w:r>
      <w:r w:rsidRPr="00D314DF">
        <w:rPr>
          <w:rFonts w:eastAsia="Times New Roman" w:cstheme="minorHAnsi"/>
          <w:szCs w:val="22"/>
          <w:lang w:eastAsia="en-IN" w:bidi="ar-SA"/>
        </w:rPr>
        <w:t>Dependents.</w:t>
      </w:r>
    </w:p>
    <w:p w14:paraId="4B6B1B6F" w14:textId="7E84350F" w:rsidR="00A82599" w:rsidRPr="00D314DF" w:rsidRDefault="00F67E6B" w:rsidP="00F67E6B">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 xml:space="preserve">Churn rate is even higher for Fiber Optical </w:t>
      </w:r>
      <w:r w:rsidR="00604D49" w:rsidRPr="00D314DF">
        <w:rPr>
          <w:rFonts w:eastAsia="Times New Roman" w:cstheme="minorHAnsi"/>
          <w:szCs w:val="22"/>
          <w:lang w:eastAsia="en-IN" w:bidi="ar-SA"/>
        </w:rPr>
        <w:t>InternetServices.</w:t>
      </w:r>
    </w:p>
    <w:p w14:paraId="0F3B8647" w14:textId="415389D2" w:rsidR="00F67E6B" w:rsidRPr="00D314DF" w:rsidRDefault="00F67E6B" w:rsidP="00F67E6B">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Large percentage of clients with a monthly subscription have been left out compared to clients with a one-or two-year contract.</w:t>
      </w:r>
    </w:p>
    <w:p w14:paraId="477436AF" w14:textId="0F6F360F" w:rsidR="00A82599" w:rsidRPr="00D314DF" w:rsidRDefault="00F67E6B" w:rsidP="00F67E6B">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C</w:t>
      </w:r>
      <w:r w:rsidR="00FA7299" w:rsidRPr="00D314DF">
        <w:rPr>
          <w:rFonts w:eastAsia="Times New Roman" w:cstheme="minorHAnsi"/>
          <w:szCs w:val="22"/>
          <w:lang w:eastAsia="en-IN" w:bidi="ar-SA"/>
        </w:rPr>
        <w:t>ustomers</w:t>
      </w:r>
      <w:r w:rsidR="00A82599" w:rsidRPr="00D314DF">
        <w:rPr>
          <w:rFonts w:eastAsia="Times New Roman" w:cstheme="minorHAnsi"/>
          <w:szCs w:val="22"/>
          <w:lang w:eastAsia="en-IN" w:bidi="ar-SA"/>
        </w:rPr>
        <w:t xml:space="preserve"> </w:t>
      </w:r>
      <w:r w:rsidRPr="00D314DF">
        <w:rPr>
          <w:rFonts w:eastAsia="Times New Roman" w:cstheme="minorHAnsi"/>
          <w:szCs w:val="22"/>
          <w:lang w:eastAsia="en-IN" w:bidi="ar-SA"/>
        </w:rPr>
        <w:t>with</w:t>
      </w:r>
      <w:r w:rsidR="00A82599" w:rsidRPr="00D314DF">
        <w:rPr>
          <w:rFonts w:eastAsia="Times New Roman" w:cstheme="minorHAnsi"/>
          <w:szCs w:val="22"/>
          <w:lang w:eastAsia="en-IN" w:bidi="ar-SA"/>
        </w:rPr>
        <w:t> paperless billing option</w:t>
      </w:r>
      <w:r w:rsidRPr="00D314DF">
        <w:rPr>
          <w:rFonts w:eastAsia="Times New Roman" w:cstheme="minorHAnsi"/>
          <w:szCs w:val="22"/>
          <w:lang w:eastAsia="en-IN" w:bidi="ar-SA"/>
        </w:rPr>
        <w:t xml:space="preserve"> have high churn percentage</w:t>
      </w:r>
      <w:r w:rsidR="00A82599" w:rsidRPr="00D314DF">
        <w:rPr>
          <w:rFonts w:eastAsia="Times New Roman" w:cstheme="minorHAnsi"/>
          <w:szCs w:val="22"/>
          <w:lang w:eastAsia="en-IN" w:bidi="ar-SA"/>
        </w:rPr>
        <w:t>.</w:t>
      </w:r>
    </w:p>
    <w:p w14:paraId="759F9EE4" w14:textId="23350D2C" w:rsidR="00873256" w:rsidRPr="00D314DF" w:rsidRDefault="00A82599" w:rsidP="00FA7299">
      <w:pPr>
        <w:pStyle w:val="ListParagraph"/>
        <w:numPr>
          <w:ilvl w:val="0"/>
          <w:numId w:val="11"/>
        </w:numPr>
        <w:spacing w:before="100" w:beforeAutospacing="1" w:after="100" w:afterAutospacing="1" w:line="240" w:lineRule="auto"/>
        <w:jc w:val="both"/>
        <w:rPr>
          <w:rFonts w:eastAsia="Times New Roman" w:cstheme="minorHAnsi"/>
          <w:szCs w:val="22"/>
          <w:lang w:eastAsia="en-IN" w:bidi="ar-SA"/>
        </w:rPr>
      </w:pPr>
      <w:r w:rsidRPr="00D314DF">
        <w:rPr>
          <w:rFonts w:eastAsia="Times New Roman" w:cstheme="minorHAnsi"/>
          <w:szCs w:val="22"/>
          <w:lang w:eastAsia="en-IN" w:bidi="ar-SA"/>
        </w:rPr>
        <w:t>Churn percentage is higher during the starting of the tenure.</w:t>
      </w:r>
    </w:p>
    <w:p w14:paraId="45471E3C" w14:textId="545FC80D" w:rsidR="00FA7299" w:rsidRPr="00D314DF" w:rsidRDefault="00FA7299" w:rsidP="00FA7299">
      <w:pPr>
        <w:pStyle w:val="ListParagraph"/>
        <w:spacing w:before="100" w:beforeAutospacing="1" w:after="100" w:afterAutospacing="1" w:line="240" w:lineRule="auto"/>
        <w:ind w:left="1440"/>
        <w:jc w:val="both"/>
        <w:rPr>
          <w:rFonts w:eastAsia="Times New Roman" w:cstheme="minorHAnsi"/>
          <w:szCs w:val="22"/>
          <w:lang w:eastAsia="en-IN" w:bidi="ar-SA"/>
        </w:rPr>
      </w:pPr>
    </w:p>
    <w:p w14:paraId="798A75E8" w14:textId="77777777" w:rsidR="00FA7299" w:rsidRPr="00D314DF" w:rsidRDefault="00FA7299" w:rsidP="00FA7299">
      <w:pPr>
        <w:pStyle w:val="ListParagraph"/>
        <w:spacing w:before="100" w:beforeAutospacing="1" w:after="100" w:afterAutospacing="1" w:line="240" w:lineRule="auto"/>
        <w:ind w:left="1440"/>
        <w:jc w:val="both"/>
        <w:rPr>
          <w:rFonts w:eastAsia="Times New Roman" w:cstheme="minorHAnsi"/>
          <w:szCs w:val="22"/>
          <w:lang w:eastAsia="en-IN" w:bidi="ar-SA"/>
        </w:rPr>
      </w:pPr>
    </w:p>
    <w:p w14:paraId="5F9B898E" w14:textId="77777777" w:rsidR="00410C6F" w:rsidRPr="00D314DF" w:rsidRDefault="00410C6F" w:rsidP="00410C6F">
      <w:pPr>
        <w:pStyle w:val="ListParagraph"/>
        <w:numPr>
          <w:ilvl w:val="1"/>
          <w:numId w:val="1"/>
        </w:numPr>
        <w:jc w:val="both"/>
        <w:rPr>
          <w:rFonts w:cstheme="minorHAnsi"/>
        </w:rPr>
      </w:pPr>
      <w:r w:rsidRPr="00D314DF">
        <w:rPr>
          <w:rFonts w:cstheme="minorHAnsi"/>
        </w:rPr>
        <w:t>The customer churn number is very less than non-churn customers. What kind of modelling process one can expect when cases in one class in binary classification are much lower than the other class? How can one handle datasets with imbalanced classes?</w:t>
      </w:r>
    </w:p>
    <w:p w14:paraId="57B52911" w14:textId="4D7448AC" w:rsidR="002C2928" w:rsidRPr="00D314DF" w:rsidRDefault="002D7A73" w:rsidP="002D7A73">
      <w:pPr>
        <w:ind w:left="720"/>
        <w:jc w:val="both"/>
        <w:rPr>
          <w:rFonts w:cstheme="minorHAnsi"/>
        </w:rPr>
      </w:pPr>
      <w:r w:rsidRPr="00D314DF">
        <w:rPr>
          <w:rFonts w:cstheme="minorHAnsi"/>
        </w:rPr>
        <w:t>Answer: In most of the real-life scenario when we analyse classification problems, we may have imbalanced dataset. In imbalanced dataset the one of the binary class is more than the other in dataset, like in our dataset the number of churn customers are very less than the number of non-churn customers. This can create problem while model development. The model may become bias towards the dominant class.</w:t>
      </w:r>
    </w:p>
    <w:p w14:paraId="0114C87A" w14:textId="773940F3" w:rsidR="002D7A73" w:rsidRPr="00D314DF" w:rsidRDefault="002D7A73" w:rsidP="002D7A73">
      <w:pPr>
        <w:ind w:left="720"/>
        <w:jc w:val="both"/>
        <w:rPr>
          <w:rFonts w:cstheme="minorHAnsi"/>
        </w:rPr>
      </w:pPr>
      <w:r w:rsidRPr="00D314DF">
        <w:rPr>
          <w:rFonts w:cstheme="minorHAnsi"/>
        </w:rPr>
        <w:t>When we have class imbalanced dataset, following approaches can be used:</w:t>
      </w:r>
    </w:p>
    <w:p w14:paraId="741F2129" w14:textId="39D3709F" w:rsidR="00B5723C" w:rsidRPr="00D314DF" w:rsidRDefault="002D7A73" w:rsidP="00B5723C">
      <w:pPr>
        <w:pStyle w:val="ListParagraph"/>
        <w:numPr>
          <w:ilvl w:val="0"/>
          <w:numId w:val="4"/>
        </w:numPr>
        <w:jc w:val="both"/>
        <w:rPr>
          <w:rFonts w:cstheme="minorHAnsi"/>
        </w:rPr>
      </w:pPr>
      <w:r w:rsidRPr="00D314DF">
        <w:rPr>
          <w:rFonts w:cstheme="minorHAnsi"/>
          <w:b/>
          <w:bCs/>
        </w:rPr>
        <w:t xml:space="preserve">Random oversampling </w:t>
      </w:r>
      <w:r w:rsidR="00E70538" w:rsidRPr="00D314DF">
        <w:rPr>
          <w:rFonts w:cstheme="minorHAnsi"/>
          <w:b/>
          <w:bCs/>
        </w:rPr>
        <w:t xml:space="preserve">of </w:t>
      </w:r>
      <w:r w:rsidRPr="00D314DF">
        <w:rPr>
          <w:rFonts w:cstheme="minorHAnsi"/>
          <w:b/>
          <w:bCs/>
        </w:rPr>
        <w:t>the minority class:</w:t>
      </w:r>
      <w:r w:rsidRPr="00D314DF">
        <w:rPr>
          <w:rFonts w:cstheme="minorHAnsi"/>
        </w:rPr>
        <w:t xml:space="preserve"> </w:t>
      </w:r>
      <w:r w:rsidR="00B5723C" w:rsidRPr="00D314DF">
        <w:rPr>
          <w:rFonts w:cstheme="minorHAnsi"/>
        </w:rPr>
        <w:t xml:space="preserve">Random oversampling simply reproduces the data points of the minority class randomly. Random oversampling is known to increase the probability of model over-fitting. </w:t>
      </w:r>
    </w:p>
    <w:p w14:paraId="4F765FE7" w14:textId="6B09DAE3" w:rsidR="002C2928" w:rsidRPr="00D314DF" w:rsidRDefault="007E3E3E" w:rsidP="00B5723C">
      <w:pPr>
        <w:pStyle w:val="ListParagraph"/>
        <w:numPr>
          <w:ilvl w:val="0"/>
          <w:numId w:val="4"/>
        </w:numPr>
        <w:jc w:val="both"/>
        <w:rPr>
          <w:rFonts w:cstheme="minorHAnsi"/>
        </w:rPr>
      </w:pPr>
      <w:r w:rsidRPr="00D314DF">
        <w:rPr>
          <w:rFonts w:cstheme="minorHAnsi"/>
          <w:b/>
          <w:bCs/>
        </w:rPr>
        <w:t>Random under-sampling</w:t>
      </w:r>
      <w:r w:rsidR="00F67E6B" w:rsidRPr="00D314DF">
        <w:rPr>
          <w:rFonts w:cstheme="minorHAnsi"/>
          <w:b/>
          <w:bCs/>
        </w:rPr>
        <w:t xml:space="preserve"> of</w:t>
      </w:r>
      <w:r w:rsidRPr="00D314DF">
        <w:rPr>
          <w:rFonts w:cstheme="minorHAnsi"/>
          <w:b/>
          <w:bCs/>
        </w:rPr>
        <w:t xml:space="preserve"> the majority class</w:t>
      </w:r>
      <w:r w:rsidRPr="00D314DF">
        <w:rPr>
          <w:rFonts w:cstheme="minorHAnsi"/>
        </w:rPr>
        <w:t>: a basic under-sampling method is often used to under-sample the majority class randomly and uniformly.</w:t>
      </w:r>
      <w:r w:rsidR="00F67E6B" w:rsidRPr="00D314DF">
        <w:rPr>
          <w:rFonts w:cstheme="minorHAnsi"/>
        </w:rPr>
        <w:t xml:space="preserve"> </w:t>
      </w:r>
      <w:r w:rsidRPr="00D314DF">
        <w:rPr>
          <w:rFonts w:cstheme="minorHAnsi"/>
        </w:rPr>
        <w:t>It</w:t>
      </w:r>
      <w:r w:rsidR="00F67E6B" w:rsidRPr="00D314DF">
        <w:rPr>
          <w:rFonts w:cstheme="minorHAnsi"/>
        </w:rPr>
        <w:t xml:space="preserve"> </w:t>
      </w:r>
      <w:r w:rsidRPr="00D314DF">
        <w:rPr>
          <w:rFonts w:cstheme="minorHAnsi"/>
        </w:rPr>
        <w:t>might possibly result in the loss of information.</w:t>
      </w:r>
    </w:p>
    <w:p w14:paraId="69D1D3CA" w14:textId="77777777" w:rsidR="007E3E3E" w:rsidRPr="00D314DF" w:rsidRDefault="007E3E3E" w:rsidP="007E3E3E">
      <w:pPr>
        <w:pStyle w:val="ListParagraph"/>
        <w:ind w:left="1800"/>
        <w:jc w:val="both"/>
        <w:rPr>
          <w:rFonts w:cstheme="minorHAnsi"/>
        </w:rPr>
      </w:pPr>
    </w:p>
    <w:p w14:paraId="3167A7AA" w14:textId="460C1D76" w:rsidR="002C2928" w:rsidRPr="00D314DF" w:rsidRDefault="00410C6F" w:rsidP="00F2624A">
      <w:pPr>
        <w:pStyle w:val="ListParagraph"/>
        <w:numPr>
          <w:ilvl w:val="1"/>
          <w:numId w:val="1"/>
        </w:numPr>
        <w:jc w:val="both"/>
        <w:rPr>
          <w:rFonts w:cstheme="minorHAnsi"/>
        </w:rPr>
      </w:pPr>
      <w:r w:rsidRPr="00D314DF">
        <w:rPr>
          <w:rFonts w:cstheme="minorHAnsi"/>
        </w:rPr>
        <w:lastRenderedPageBreak/>
        <w:t>Use the dataset to develop a logistic regression model that can be utilized to predict customer attrition. Comment on the model.</w:t>
      </w:r>
    </w:p>
    <w:p w14:paraId="33C91E26" w14:textId="73B63457" w:rsidR="00F2624A" w:rsidRPr="00D314DF" w:rsidRDefault="00F2624A" w:rsidP="00F2624A">
      <w:pPr>
        <w:ind w:left="720"/>
        <w:jc w:val="both"/>
        <w:rPr>
          <w:rFonts w:cstheme="minorHAnsi"/>
        </w:rPr>
      </w:pPr>
      <w:r w:rsidRPr="00D314DF">
        <w:rPr>
          <w:rFonts w:cstheme="minorHAnsi"/>
        </w:rPr>
        <w:t xml:space="preserve">Answer: </w:t>
      </w:r>
      <w:r w:rsidR="00FA7299" w:rsidRPr="00D314DF">
        <w:rPr>
          <w:rFonts w:cstheme="minorHAnsi"/>
        </w:rPr>
        <w:t xml:space="preserve"> This question </w:t>
      </w:r>
      <w:r w:rsidR="004548F7" w:rsidRPr="00D314DF">
        <w:rPr>
          <w:rFonts w:cstheme="minorHAnsi"/>
        </w:rPr>
        <w:t>requires</w:t>
      </w:r>
      <w:r w:rsidR="00FA7299" w:rsidRPr="00D314DF">
        <w:rPr>
          <w:rFonts w:cstheme="minorHAnsi"/>
        </w:rPr>
        <w:t xml:space="preserve"> to develop a logistic regression model with Churn as the response variable (dependent variable) while </w:t>
      </w:r>
      <w:r w:rsidR="004548F7" w:rsidRPr="00D314DF">
        <w:rPr>
          <w:rFonts w:cstheme="minorHAnsi"/>
        </w:rPr>
        <w:t>the other</w:t>
      </w:r>
      <w:r w:rsidR="00FA7299" w:rsidRPr="00D314DF">
        <w:rPr>
          <w:rFonts w:cstheme="minorHAnsi"/>
        </w:rPr>
        <w:t xml:space="preserve"> variables as explanatory variables (independent variables).</w:t>
      </w:r>
    </w:p>
    <w:p w14:paraId="2F8E4393" w14:textId="4179FA3E" w:rsidR="00CB7FFD" w:rsidRPr="00D314DF" w:rsidRDefault="00FA7299" w:rsidP="00CB7FFD">
      <w:pPr>
        <w:ind w:left="720"/>
        <w:jc w:val="both"/>
        <w:rPr>
          <w:rFonts w:cstheme="minorHAnsi"/>
        </w:rPr>
      </w:pPr>
      <w:r w:rsidRPr="00D314DF">
        <w:rPr>
          <w:rFonts w:cstheme="minorHAnsi"/>
        </w:rPr>
        <w:t>The first step is to create a training and testing dataset. In order to do so using Python, one has to use train_test_</w:t>
      </w:r>
      <w:r w:rsidR="00604D49" w:rsidRPr="00D314DF">
        <w:rPr>
          <w:rFonts w:cstheme="minorHAnsi"/>
        </w:rPr>
        <w:t>split (</w:t>
      </w:r>
      <w:r w:rsidRPr="00D314DF">
        <w:rPr>
          <w:rFonts w:cstheme="minorHAnsi"/>
        </w:rPr>
        <w:t xml:space="preserve">) function from the sklearn.model_selection library of python. The test size is set 0.25 of the entire </w:t>
      </w:r>
      <w:r w:rsidR="00604D49" w:rsidRPr="00D314DF">
        <w:rPr>
          <w:rFonts w:cstheme="minorHAnsi"/>
        </w:rPr>
        <w:t>datasets</w:t>
      </w:r>
      <w:r w:rsidRPr="00D314DF">
        <w:rPr>
          <w:rFonts w:cstheme="minorHAnsi"/>
        </w:rPr>
        <w:t>. The train</w:t>
      </w:r>
      <w:r w:rsidR="00CB7FFD" w:rsidRPr="00D314DF">
        <w:rPr>
          <w:rFonts w:cstheme="minorHAnsi"/>
        </w:rPr>
        <w:t xml:space="preserve">, 75% </w:t>
      </w:r>
      <w:r w:rsidRPr="00D314DF">
        <w:rPr>
          <w:rFonts w:cstheme="minorHAnsi"/>
        </w:rPr>
        <w:t>data will be used for model building.</w:t>
      </w:r>
      <w:r w:rsidR="00CB7FFD" w:rsidRPr="00D314DF">
        <w:rPr>
          <w:rFonts w:cstheme="minorHAnsi"/>
        </w:rPr>
        <w:t xml:space="preserve"> The remaining 25% data is used for model validation. The logistic regression function of sklearn.linear_model is used to develop the data and predict the values using test data and then the determine the accuracy of the model. The Classification report of the Logistic Regression model developed in python is below:</w:t>
      </w:r>
    </w:p>
    <w:p w14:paraId="2748F3EC" w14:textId="77777777" w:rsidR="00CB7FFD" w:rsidRPr="00D314DF" w:rsidRDefault="00CB7FFD" w:rsidP="00CB7FFD">
      <w:pPr>
        <w:keepNext/>
        <w:ind w:left="720"/>
        <w:jc w:val="center"/>
        <w:rPr>
          <w:rFonts w:cstheme="minorHAnsi"/>
        </w:rPr>
      </w:pPr>
      <w:r w:rsidRPr="00D314DF">
        <w:rPr>
          <w:rFonts w:cstheme="minorHAnsi"/>
          <w:noProof/>
        </w:rPr>
        <w:drawing>
          <wp:inline distT="0" distB="0" distL="0" distR="0" wp14:anchorId="557747AB" wp14:editId="5D7CBA13">
            <wp:extent cx="4343400" cy="180453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3411" cy="1825315"/>
                    </a:xfrm>
                    <a:prstGeom prst="rect">
                      <a:avLst/>
                    </a:prstGeom>
                  </pic:spPr>
                </pic:pic>
              </a:graphicData>
            </a:graphic>
          </wp:inline>
        </w:drawing>
      </w:r>
    </w:p>
    <w:p w14:paraId="166FFD78" w14:textId="78FF3B58" w:rsidR="00CB7FFD" w:rsidRPr="00D314DF" w:rsidRDefault="00CB7FFD" w:rsidP="00CB7FFD">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13</w:t>
      </w:r>
      <w:r w:rsidR="007F15FD" w:rsidRPr="00D314DF">
        <w:rPr>
          <w:rFonts w:cstheme="minorHAnsi"/>
          <w:noProof/>
        </w:rPr>
        <w:fldChar w:fldCharType="end"/>
      </w:r>
      <w:r w:rsidRPr="00D314DF">
        <w:rPr>
          <w:rFonts w:cstheme="minorHAnsi"/>
        </w:rPr>
        <w:t xml:space="preserve"> Classification Report of Logistic Regression Model</w:t>
      </w:r>
    </w:p>
    <w:p w14:paraId="0398D822" w14:textId="19A836A5" w:rsidR="002C2928" w:rsidRPr="00D314DF" w:rsidRDefault="002C2928" w:rsidP="00F73E28">
      <w:pPr>
        <w:ind w:left="720"/>
        <w:jc w:val="both"/>
        <w:rPr>
          <w:rFonts w:cstheme="minorHAnsi"/>
        </w:rPr>
      </w:pPr>
    </w:p>
    <w:p w14:paraId="4F4DF969" w14:textId="33EDD227" w:rsidR="004548F7" w:rsidRPr="00D314DF" w:rsidRDefault="00CB7FFD" w:rsidP="004548F7">
      <w:pPr>
        <w:ind w:left="720"/>
        <w:jc w:val="both"/>
        <w:rPr>
          <w:rFonts w:cstheme="minorHAnsi"/>
        </w:rPr>
      </w:pPr>
      <w:r w:rsidRPr="00D314DF">
        <w:rPr>
          <w:rFonts w:cstheme="minorHAnsi"/>
        </w:rPr>
        <w:t>The Feature Importance with their weights can also be calculated and plotted using python.</w:t>
      </w:r>
    </w:p>
    <w:p w14:paraId="1A9310AC" w14:textId="77777777" w:rsidR="004548F7" w:rsidRPr="00D314DF" w:rsidRDefault="00CB7FFD" w:rsidP="004548F7">
      <w:pPr>
        <w:keepNext/>
        <w:ind w:left="720"/>
        <w:jc w:val="center"/>
        <w:rPr>
          <w:rFonts w:cstheme="minorHAnsi"/>
        </w:rPr>
      </w:pPr>
      <w:r w:rsidRPr="00D314DF">
        <w:rPr>
          <w:rFonts w:cstheme="minorHAnsi"/>
          <w:noProof/>
        </w:rPr>
        <w:drawing>
          <wp:inline distT="0" distB="0" distL="0" distR="0" wp14:anchorId="29012DEC" wp14:editId="7654F2A6">
            <wp:extent cx="4587240" cy="3142864"/>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45"/>
                    <a:stretch/>
                  </pic:blipFill>
                  <pic:spPr bwMode="auto">
                    <a:xfrm>
                      <a:off x="0" y="0"/>
                      <a:ext cx="4603962" cy="3154321"/>
                    </a:xfrm>
                    <a:prstGeom prst="rect">
                      <a:avLst/>
                    </a:prstGeom>
                    <a:ln>
                      <a:noFill/>
                    </a:ln>
                    <a:extLst>
                      <a:ext uri="{53640926-AAD7-44D8-BBD7-CCE9431645EC}">
                        <a14:shadowObscured xmlns:a14="http://schemas.microsoft.com/office/drawing/2010/main"/>
                      </a:ext>
                    </a:extLst>
                  </pic:spPr>
                </pic:pic>
              </a:graphicData>
            </a:graphic>
          </wp:inline>
        </w:drawing>
      </w:r>
    </w:p>
    <w:p w14:paraId="3CFF29A8" w14:textId="191D9FC7" w:rsidR="00CB7FFD" w:rsidRPr="00D314DF" w:rsidRDefault="004548F7" w:rsidP="004548F7">
      <w:pPr>
        <w:pStyle w:val="Caption"/>
        <w:jc w:val="center"/>
        <w:rPr>
          <w:rFonts w:cstheme="minorHAnsi"/>
        </w:rPr>
      </w:pPr>
      <w:r w:rsidRPr="00D314DF">
        <w:rPr>
          <w:rFonts w:cstheme="minorHAnsi"/>
        </w:rPr>
        <w:t xml:space="preserve">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14</w:t>
      </w:r>
      <w:r w:rsidR="007F15FD" w:rsidRPr="00D314DF">
        <w:rPr>
          <w:rFonts w:cstheme="minorHAnsi"/>
          <w:noProof/>
        </w:rPr>
        <w:fldChar w:fldCharType="end"/>
      </w:r>
      <w:r w:rsidRPr="00D314DF">
        <w:rPr>
          <w:rFonts w:cstheme="minorHAnsi"/>
        </w:rPr>
        <w:t xml:space="preserve"> Feature Importance</w:t>
      </w:r>
    </w:p>
    <w:p w14:paraId="1693754C" w14:textId="582BB785" w:rsidR="004548F7" w:rsidRPr="00D314DF" w:rsidRDefault="004548F7" w:rsidP="004548F7">
      <w:pPr>
        <w:pStyle w:val="ListParagraph"/>
        <w:numPr>
          <w:ilvl w:val="1"/>
          <w:numId w:val="1"/>
        </w:numPr>
        <w:jc w:val="both"/>
        <w:rPr>
          <w:rFonts w:cstheme="minorHAnsi"/>
        </w:rPr>
      </w:pPr>
      <w:r w:rsidRPr="00D314DF">
        <w:rPr>
          <w:rFonts w:cstheme="minorHAnsi"/>
        </w:rPr>
        <w:lastRenderedPageBreak/>
        <w:t>How would you intercept sensitivity, specificity and model accuracy of the model developed in Question No. 10? How it is determined?</w:t>
      </w:r>
    </w:p>
    <w:p w14:paraId="1EBE554D" w14:textId="0354E608" w:rsidR="004548F7" w:rsidRPr="00D314DF" w:rsidRDefault="004548F7" w:rsidP="004548F7">
      <w:pPr>
        <w:ind w:left="720"/>
        <w:jc w:val="both"/>
        <w:rPr>
          <w:rFonts w:cstheme="minorHAnsi"/>
        </w:rPr>
      </w:pPr>
      <w:r w:rsidRPr="00D314DF">
        <w:rPr>
          <w:rFonts w:cstheme="minorHAnsi"/>
        </w:rPr>
        <w:t xml:space="preserve">Answer: The classification table (also </w:t>
      </w:r>
      <w:r w:rsidR="00867CCF" w:rsidRPr="00D314DF">
        <w:rPr>
          <w:rFonts w:cstheme="minorHAnsi"/>
        </w:rPr>
        <w:t>known</w:t>
      </w:r>
      <w:r w:rsidRPr="00D314DF">
        <w:rPr>
          <w:rFonts w:cstheme="minorHAnsi"/>
        </w:rPr>
        <w:t xml:space="preserve"> as confusion </w:t>
      </w:r>
      <w:r w:rsidR="00867CCF" w:rsidRPr="00D314DF">
        <w:rPr>
          <w:rFonts w:cstheme="minorHAnsi"/>
        </w:rPr>
        <w:t>matrix)</w:t>
      </w:r>
      <w:r w:rsidRPr="00D314DF">
        <w:rPr>
          <w:rFonts w:cstheme="minorHAnsi"/>
        </w:rPr>
        <w:t xml:space="preserve"> from the above logistic regression model developed is used to determine the accuracy </w:t>
      </w:r>
      <w:r w:rsidR="00774DBB" w:rsidRPr="00D314DF">
        <w:rPr>
          <w:rFonts w:cstheme="minorHAnsi"/>
        </w:rPr>
        <w:t>parameters</w:t>
      </w:r>
      <w:r w:rsidRPr="00D314DF">
        <w:rPr>
          <w:rFonts w:cstheme="minorHAnsi"/>
        </w:rPr>
        <w:t>.</w:t>
      </w:r>
    </w:p>
    <w:p w14:paraId="2153DA9F" w14:textId="7AE638F0" w:rsidR="004548F7" w:rsidRPr="00D314DF" w:rsidRDefault="004548F7" w:rsidP="004548F7">
      <w:pPr>
        <w:ind w:left="720"/>
        <w:jc w:val="both"/>
        <w:rPr>
          <w:rFonts w:cstheme="minorHAnsi"/>
        </w:rPr>
      </w:pPr>
      <w:r w:rsidRPr="00D314DF">
        <w:rPr>
          <w:rFonts w:cstheme="minorHAnsi"/>
        </w:rPr>
        <w:t>Confusion Matrix and ROC Curve of the Logistic Regression Model is below:</w:t>
      </w:r>
    </w:p>
    <w:p w14:paraId="71BC8031" w14:textId="77777777" w:rsidR="004548F7" w:rsidRPr="00D314DF" w:rsidRDefault="004548F7" w:rsidP="004548F7">
      <w:pPr>
        <w:ind w:left="720"/>
        <w:jc w:val="both"/>
        <w:rPr>
          <w:rFonts w:cstheme="minorHAnsi"/>
          <w:noProof/>
        </w:rPr>
      </w:pPr>
    </w:p>
    <w:p w14:paraId="10BEFC53" w14:textId="77777777" w:rsidR="00774DBB" w:rsidRPr="00D314DF" w:rsidRDefault="004548F7" w:rsidP="00774DBB">
      <w:pPr>
        <w:keepNext/>
        <w:ind w:left="720"/>
        <w:jc w:val="both"/>
        <w:rPr>
          <w:rFonts w:cstheme="minorHAnsi"/>
        </w:rPr>
      </w:pPr>
      <w:r w:rsidRPr="00D314DF">
        <w:rPr>
          <w:rFonts w:cstheme="minorHAnsi"/>
          <w:noProof/>
        </w:rPr>
        <w:drawing>
          <wp:inline distT="0" distB="0" distL="0" distR="0" wp14:anchorId="4B3A9505" wp14:editId="7C57FFE2">
            <wp:extent cx="2431960" cy="19735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2" r="48682" b="8510"/>
                    <a:stretch/>
                  </pic:blipFill>
                  <pic:spPr bwMode="auto">
                    <a:xfrm>
                      <a:off x="0" y="0"/>
                      <a:ext cx="2454802" cy="1992117"/>
                    </a:xfrm>
                    <a:prstGeom prst="rect">
                      <a:avLst/>
                    </a:prstGeom>
                    <a:ln>
                      <a:noFill/>
                    </a:ln>
                    <a:extLst>
                      <a:ext uri="{53640926-AAD7-44D8-BBD7-CCE9431645EC}">
                        <a14:shadowObscured xmlns:a14="http://schemas.microsoft.com/office/drawing/2010/main"/>
                      </a:ext>
                    </a:extLst>
                  </pic:spPr>
                </pic:pic>
              </a:graphicData>
            </a:graphic>
          </wp:inline>
        </w:drawing>
      </w:r>
      <w:r w:rsidR="00774DBB" w:rsidRPr="00D314DF">
        <w:rPr>
          <w:rFonts w:cstheme="minorHAnsi"/>
          <w:noProof/>
        </w:rPr>
        <w:t xml:space="preserve">         </w:t>
      </w:r>
      <w:r w:rsidR="00774DBB" w:rsidRPr="00D314DF">
        <w:rPr>
          <w:rFonts w:cstheme="minorHAnsi"/>
          <w:noProof/>
        </w:rPr>
        <w:drawing>
          <wp:inline distT="0" distB="0" distL="0" distR="0" wp14:anchorId="37F35B1E" wp14:editId="0DFB615F">
            <wp:extent cx="2385182" cy="2016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525" t="9445" r="3214"/>
                    <a:stretch/>
                  </pic:blipFill>
                  <pic:spPr bwMode="auto">
                    <a:xfrm>
                      <a:off x="0" y="0"/>
                      <a:ext cx="2437522" cy="2060366"/>
                    </a:xfrm>
                    <a:prstGeom prst="rect">
                      <a:avLst/>
                    </a:prstGeom>
                    <a:ln>
                      <a:noFill/>
                    </a:ln>
                    <a:extLst>
                      <a:ext uri="{53640926-AAD7-44D8-BBD7-CCE9431645EC}">
                        <a14:shadowObscured xmlns:a14="http://schemas.microsoft.com/office/drawing/2010/main"/>
                      </a:ext>
                    </a:extLst>
                  </pic:spPr>
                </pic:pic>
              </a:graphicData>
            </a:graphic>
          </wp:inline>
        </w:drawing>
      </w:r>
    </w:p>
    <w:p w14:paraId="5663772A" w14:textId="4B95E57F" w:rsidR="00774DBB" w:rsidRPr="00D314DF" w:rsidRDefault="00774DBB" w:rsidP="00774DBB">
      <w:pPr>
        <w:pStyle w:val="Caption"/>
        <w:jc w:val="both"/>
        <w:rPr>
          <w:rFonts w:cstheme="minorHAnsi"/>
        </w:rPr>
      </w:pPr>
      <w:r w:rsidRPr="00D314DF">
        <w:rPr>
          <w:rFonts w:cstheme="minorHAnsi"/>
        </w:rPr>
        <w:t xml:space="preserve">                                     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15</w:t>
      </w:r>
      <w:r w:rsidR="007F15FD" w:rsidRPr="00D314DF">
        <w:rPr>
          <w:rFonts w:cstheme="minorHAnsi"/>
          <w:noProof/>
        </w:rPr>
        <w:fldChar w:fldCharType="end"/>
      </w:r>
      <w:r w:rsidRPr="00D314DF">
        <w:rPr>
          <w:rFonts w:cstheme="minorHAnsi"/>
        </w:rPr>
        <w:t xml:space="preserve"> Confusion Matrix                                                                     Figure </w:t>
      </w:r>
      <w:r w:rsidR="007F15FD" w:rsidRPr="00D314DF">
        <w:rPr>
          <w:rFonts w:cstheme="minorHAnsi"/>
        </w:rPr>
        <w:fldChar w:fldCharType="begin"/>
      </w:r>
      <w:r w:rsidR="007F15FD" w:rsidRPr="00D314DF">
        <w:rPr>
          <w:rFonts w:cstheme="minorHAnsi"/>
        </w:rPr>
        <w:instrText xml:space="preserve"> SEQ Figure \* ARABIC </w:instrText>
      </w:r>
      <w:r w:rsidR="007F15FD" w:rsidRPr="00D314DF">
        <w:rPr>
          <w:rFonts w:cstheme="minorHAnsi"/>
        </w:rPr>
        <w:fldChar w:fldCharType="separate"/>
      </w:r>
      <w:r w:rsidR="0064356A">
        <w:rPr>
          <w:rFonts w:cstheme="minorHAnsi"/>
          <w:noProof/>
        </w:rPr>
        <w:t>16</w:t>
      </w:r>
      <w:r w:rsidR="007F15FD" w:rsidRPr="00D314DF">
        <w:rPr>
          <w:rFonts w:cstheme="minorHAnsi"/>
          <w:noProof/>
        </w:rPr>
        <w:fldChar w:fldCharType="end"/>
      </w:r>
      <w:r w:rsidRPr="00D314DF">
        <w:rPr>
          <w:rFonts w:cstheme="minorHAnsi"/>
        </w:rPr>
        <w:t xml:space="preserve"> ROC Curve                                                                                                                                  </w:t>
      </w:r>
    </w:p>
    <w:p w14:paraId="202C5B5C" w14:textId="78020109" w:rsidR="004548F7" w:rsidRPr="00D314DF" w:rsidRDefault="00774DBB" w:rsidP="00774DBB">
      <w:pPr>
        <w:ind w:left="720"/>
        <w:jc w:val="both"/>
        <w:rPr>
          <w:rFonts w:cstheme="minorHAnsi"/>
          <w:noProof/>
        </w:rPr>
      </w:pPr>
      <w:r w:rsidRPr="00D314DF">
        <w:rPr>
          <w:rFonts w:cstheme="minorHAnsi"/>
          <w:noProof/>
        </w:rPr>
        <w:t>Sensitivity, specificity and model accuarcy is calculated on the test dataset, i.e. 25% dataset, which was used to test the model.</w:t>
      </w:r>
    </w:p>
    <w:p w14:paraId="7FEEBABD" w14:textId="28397C28" w:rsidR="00774DBB" w:rsidRPr="00D314DF" w:rsidRDefault="00774DBB" w:rsidP="00774DBB">
      <w:pPr>
        <w:pStyle w:val="ListParagraph"/>
        <w:numPr>
          <w:ilvl w:val="1"/>
          <w:numId w:val="11"/>
        </w:numPr>
        <w:jc w:val="both"/>
        <w:rPr>
          <w:rFonts w:cstheme="minorHAnsi"/>
        </w:rPr>
      </w:pPr>
      <w:r w:rsidRPr="00D314DF">
        <w:rPr>
          <w:rFonts w:cstheme="minorHAnsi"/>
        </w:rPr>
        <w:t>Sensitivity is defined as the probability that predicted class 1 when observed is 1.</w:t>
      </w:r>
    </w:p>
    <w:p w14:paraId="405CD589" w14:textId="5256CD24" w:rsidR="00774DBB" w:rsidRPr="00D314DF" w:rsidRDefault="00774DBB" w:rsidP="00774DBB">
      <w:pPr>
        <w:ind w:left="2340"/>
        <w:jc w:val="both"/>
        <w:rPr>
          <w:rFonts w:eastAsiaTheme="minorEastAsia" w:cstheme="minorHAnsi"/>
          <w:sz w:val="28"/>
          <w:szCs w:val="24"/>
        </w:rPr>
      </w:pPr>
      <w:r w:rsidRPr="00D314DF">
        <w:rPr>
          <w:rFonts w:cstheme="minorHAnsi"/>
          <w:b/>
          <w:bCs/>
        </w:rPr>
        <w:t xml:space="preserve">Sensitivity </w:t>
      </w:r>
      <w:r w:rsidRPr="00D314DF">
        <w:rPr>
          <w:rFonts w:cstheme="minorHAnsi"/>
        </w:rPr>
        <w:t xml:space="preserve">= </w:t>
      </w:r>
      <m:oMath>
        <m:d>
          <m:dPr>
            <m:ctrlPr>
              <w:rPr>
                <w:rFonts w:ascii="Cambria Math" w:hAnsi="Cambria Math" w:cstheme="minorHAnsi"/>
                <w:i/>
                <w:sz w:val="28"/>
                <w:szCs w:val="24"/>
              </w:rPr>
            </m:ctrlPr>
          </m:dPr>
          <m:e>
            <m:f>
              <m:fPr>
                <m:ctrlPr>
                  <w:rPr>
                    <w:rFonts w:ascii="Cambria Math" w:hAnsi="Cambria Math" w:cstheme="minorHAnsi"/>
                    <w:i/>
                    <w:sz w:val="28"/>
                    <w:szCs w:val="24"/>
                  </w:rPr>
                </m:ctrlPr>
              </m:fPr>
              <m:num>
                <m:r>
                  <w:rPr>
                    <w:rFonts w:ascii="Cambria Math" w:hAnsi="Cambria Math" w:cstheme="minorHAnsi"/>
                    <w:sz w:val="28"/>
                    <w:szCs w:val="24"/>
                  </w:rPr>
                  <m:t>TP</m:t>
                </m:r>
              </m:num>
              <m:den>
                <m:r>
                  <w:rPr>
                    <w:rFonts w:ascii="Cambria Math" w:hAnsi="Cambria Math" w:cstheme="minorHAnsi"/>
                    <w:sz w:val="28"/>
                    <w:szCs w:val="24"/>
                  </w:rPr>
                  <m:t>TP+FN</m:t>
                </m:r>
              </m:den>
            </m:f>
          </m:e>
        </m:d>
      </m:oMath>
      <w:r w:rsidRPr="00D314DF">
        <w:rPr>
          <w:rFonts w:eastAsiaTheme="minorEastAsia" w:cstheme="minorHAnsi"/>
          <w:sz w:val="28"/>
          <w:szCs w:val="24"/>
        </w:rPr>
        <w:t xml:space="preserve"> = </w:t>
      </w:r>
      <m:oMath>
        <m:f>
          <m:fPr>
            <m:ctrlPr>
              <w:rPr>
                <w:rFonts w:ascii="Cambria Math" w:eastAsiaTheme="minorEastAsia" w:hAnsi="Cambria Math" w:cstheme="minorHAnsi"/>
                <w:i/>
                <w:sz w:val="28"/>
                <w:szCs w:val="24"/>
              </w:rPr>
            </m:ctrlPr>
          </m:fPr>
          <m:num>
            <m:r>
              <w:rPr>
                <w:rFonts w:ascii="Cambria Math" w:eastAsiaTheme="minorEastAsia" w:hAnsi="Cambria Math" w:cstheme="minorHAnsi"/>
                <w:sz w:val="28"/>
                <w:szCs w:val="24"/>
              </w:rPr>
              <m:t>236</m:t>
            </m:r>
          </m:num>
          <m:den>
            <m:r>
              <w:rPr>
                <w:rFonts w:ascii="Cambria Math" w:eastAsiaTheme="minorEastAsia" w:hAnsi="Cambria Math" w:cstheme="minorHAnsi"/>
                <w:sz w:val="28"/>
                <w:szCs w:val="24"/>
              </w:rPr>
              <m:t xml:space="preserve">263+124 </m:t>
            </m:r>
          </m:den>
        </m:f>
      </m:oMath>
      <w:r w:rsidR="00D04DE7" w:rsidRPr="00D314DF">
        <w:rPr>
          <w:rFonts w:eastAsiaTheme="minorEastAsia" w:cstheme="minorHAnsi"/>
          <w:sz w:val="28"/>
          <w:szCs w:val="24"/>
        </w:rPr>
        <w:t xml:space="preserve"> = 32%</w:t>
      </w:r>
    </w:p>
    <w:p w14:paraId="5D7838A6" w14:textId="77777777" w:rsidR="00D04DE7" w:rsidRPr="00D314DF" w:rsidRDefault="00D04DE7" w:rsidP="00D04DE7">
      <w:pPr>
        <w:pStyle w:val="ListParagraph"/>
        <w:numPr>
          <w:ilvl w:val="1"/>
          <w:numId w:val="11"/>
        </w:numPr>
        <w:jc w:val="both"/>
        <w:rPr>
          <w:rFonts w:cstheme="minorHAnsi"/>
        </w:rPr>
      </w:pPr>
      <w:r w:rsidRPr="00D314DF">
        <w:rPr>
          <w:rFonts w:cstheme="minorHAnsi"/>
        </w:rPr>
        <w:t>Specificity is defined as probability that the precited class is 0 when the observed class is also 0.</w:t>
      </w:r>
    </w:p>
    <w:p w14:paraId="118FB840" w14:textId="2457F5AA" w:rsidR="00D04DE7" w:rsidRPr="00D314DF" w:rsidRDefault="00D04DE7" w:rsidP="00D04DE7">
      <w:pPr>
        <w:ind w:left="2340"/>
        <w:jc w:val="both"/>
        <w:rPr>
          <w:rFonts w:cstheme="minorHAnsi"/>
        </w:rPr>
      </w:pPr>
      <w:r w:rsidRPr="00D314DF">
        <w:rPr>
          <w:rFonts w:cstheme="minorHAnsi"/>
        </w:rPr>
        <w:t xml:space="preserve"> </w:t>
      </w:r>
      <w:r w:rsidRPr="00D314DF">
        <w:rPr>
          <w:rFonts w:cstheme="minorHAnsi"/>
          <w:b/>
          <w:bCs/>
        </w:rPr>
        <w:t>Specificity</w:t>
      </w:r>
      <w:r w:rsidRPr="00D314DF">
        <w:rPr>
          <w:rFonts w:cstheme="minorHAnsi"/>
        </w:rPr>
        <w:t xml:space="preserve"> = </w:t>
      </w:r>
      <m:oMath>
        <m:d>
          <m:dPr>
            <m:ctrlPr>
              <w:rPr>
                <w:rFonts w:ascii="Cambria Math" w:hAnsi="Cambria Math" w:cstheme="minorHAnsi"/>
                <w:i/>
                <w:sz w:val="28"/>
                <w:szCs w:val="24"/>
              </w:rPr>
            </m:ctrlPr>
          </m:dPr>
          <m:e>
            <m:f>
              <m:fPr>
                <m:ctrlPr>
                  <w:rPr>
                    <w:rFonts w:ascii="Cambria Math" w:hAnsi="Cambria Math" w:cstheme="minorHAnsi"/>
                    <w:i/>
                    <w:sz w:val="28"/>
                    <w:szCs w:val="24"/>
                  </w:rPr>
                </m:ctrlPr>
              </m:fPr>
              <m:num>
                <m:r>
                  <w:rPr>
                    <w:rFonts w:ascii="Cambria Math" w:hAnsi="Cambria Math" w:cstheme="minorHAnsi"/>
                    <w:sz w:val="28"/>
                    <w:szCs w:val="24"/>
                  </w:rPr>
                  <m:t>TN</m:t>
                </m:r>
              </m:num>
              <m:den>
                <m:r>
                  <w:rPr>
                    <w:rFonts w:ascii="Cambria Math" w:hAnsi="Cambria Math" w:cstheme="minorHAnsi"/>
                    <w:sz w:val="28"/>
                    <w:szCs w:val="24"/>
                  </w:rPr>
                  <m:t>TN+FP</m:t>
                </m:r>
              </m:den>
            </m:f>
          </m:e>
        </m:d>
      </m:oMath>
      <w:r w:rsidRPr="00D314DF">
        <w:rPr>
          <w:rFonts w:eastAsiaTheme="minorEastAsia" w:cstheme="minorHAnsi"/>
          <w:sz w:val="28"/>
          <w:szCs w:val="24"/>
        </w:rPr>
        <w:t xml:space="preserve"> = </w:t>
      </w:r>
      <m:oMath>
        <m:f>
          <m:fPr>
            <m:ctrlPr>
              <w:rPr>
                <w:rFonts w:ascii="Cambria Math" w:eastAsiaTheme="minorEastAsia" w:hAnsi="Cambria Math" w:cstheme="minorHAnsi"/>
                <w:i/>
                <w:sz w:val="28"/>
                <w:szCs w:val="24"/>
              </w:rPr>
            </m:ctrlPr>
          </m:fPr>
          <m:num>
            <m:r>
              <w:rPr>
                <w:rFonts w:ascii="Cambria Math" w:eastAsiaTheme="minorEastAsia" w:hAnsi="Cambria Math" w:cstheme="minorHAnsi"/>
                <w:sz w:val="28"/>
                <w:szCs w:val="24"/>
              </w:rPr>
              <m:t>1144</m:t>
            </m:r>
          </m:num>
          <m:den>
            <m:r>
              <w:rPr>
                <w:rFonts w:ascii="Cambria Math" w:eastAsiaTheme="minorEastAsia" w:hAnsi="Cambria Math" w:cstheme="minorHAnsi"/>
                <w:sz w:val="28"/>
                <w:szCs w:val="24"/>
              </w:rPr>
              <m:t xml:space="preserve">1144+227 </m:t>
            </m:r>
          </m:den>
        </m:f>
      </m:oMath>
      <w:r w:rsidRPr="00D314DF">
        <w:rPr>
          <w:rFonts w:eastAsiaTheme="minorEastAsia" w:cstheme="minorHAnsi"/>
          <w:sz w:val="28"/>
          <w:szCs w:val="24"/>
        </w:rPr>
        <w:t xml:space="preserve"> = 85%</w:t>
      </w:r>
    </w:p>
    <w:p w14:paraId="4A6C5B52" w14:textId="77777777" w:rsidR="00D04DE7" w:rsidRPr="00D314DF" w:rsidRDefault="00D04DE7" w:rsidP="00D04DE7">
      <w:pPr>
        <w:pStyle w:val="ListParagraph"/>
        <w:numPr>
          <w:ilvl w:val="1"/>
          <w:numId w:val="11"/>
        </w:numPr>
        <w:jc w:val="both"/>
        <w:rPr>
          <w:rFonts w:cstheme="minorHAnsi"/>
        </w:rPr>
      </w:pPr>
      <w:r w:rsidRPr="00D314DF">
        <w:rPr>
          <w:rFonts w:cstheme="minorHAnsi"/>
        </w:rPr>
        <w:t>Model Accuracy is defined as correct classification of the observed class using the developed model.</w:t>
      </w:r>
    </w:p>
    <w:p w14:paraId="0FCA9DDE" w14:textId="73757698" w:rsidR="00D04DE7" w:rsidRPr="00D314DF" w:rsidRDefault="00D04DE7" w:rsidP="00D04DE7">
      <w:pPr>
        <w:ind w:left="2340"/>
        <w:jc w:val="both"/>
        <w:rPr>
          <w:rFonts w:cstheme="minorHAnsi"/>
        </w:rPr>
      </w:pPr>
      <w:r w:rsidRPr="00D314DF">
        <w:rPr>
          <w:rFonts w:cstheme="minorHAnsi"/>
        </w:rPr>
        <w:t xml:space="preserve"> </w:t>
      </w:r>
      <w:r w:rsidR="00C029E6" w:rsidRPr="00D314DF">
        <w:rPr>
          <w:rFonts w:cstheme="minorHAnsi"/>
          <w:b/>
          <w:bCs/>
        </w:rPr>
        <w:t>Model accuracy</w:t>
      </w:r>
      <w:r w:rsidRPr="00D314DF">
        <w:rPr>
          <w:rFonts w:cstheme="minorHAnsi"/>
        </w:rPr>
        <w:t xml:space="preserve"> = </w:t>
      </w:r>
      <m:oMath>
        <m:d>
          <m:dPr>
            <m:ctrlPr>
              <w:rPr>
                <w:rFonts w:ascii="Cambria Math" w:hAnsi="Cambria Math" w:cstheme="minorHAnsi"/>
                <w:i/>
                <w:sz w:val="28"/>
                <w:szCs w:val="24"/>
              </w:rPr>
            </m:ctrlPr>
          </m:dPr>
          <m:e>
            <m:f>
              <m:fPr>
                <m:ctrlPr>
                  <w:rPr>
                    <w:rFonts w:ascii="Cambria Math" w:hAnsi="Cambria Math" w:cstheme="minorHAnsi"/>
                    <w:i/>
                    <w:sz w:val="28"/>
                    <w:szCs w:val="24"/>
                  </w:rPr>
                </m:ctrlPr>
              </m:fPr>
              <m:num>
                <m:r>
                  <w:rPr>
                    <w:rFonts w:ascii="Cambria Math" w:hAnsi="Cambria Math" w:cstheme="minorHAnsi"/>
                    <w:sz w:val="28"/>
                    <w:szCs w:val="24"/>
                  </w:rPr>
                  <m:t>TP+ TN</m:t>
                </m:r>
              </m:num>
              <m:den>
                <m:r>
                  <w:rPr>
                    <w:rFonts w:ascii="Cambria Math" w:hAnsi="Cambria Math" w:cstheme="minorHAnsi"/>
                    <w:sz w:val="28"/>
                    <w:szCs w:val="24"/>
                  </w:rPr>
                  <m:t>TP+TN+FP+FN</m:t>
                </m:r>
              </m:den>
            </m:f>
          </m:e>
        </m:d>
      </m:oMath>
      <w:r w:rsidRPr="00D314DF">
        <w:rPr>
          <w:rFonts w:eastAsiaTheme="minorEastAsia" w:cstheme="minorHAnsi"/>
          <w:sz w:val="28"/>
          <w:szCs w:val="24"/>
        </w:rPr>
        <w:t xml:space="preserve"> = </w:t>
      </w:r>
      <m:oMath>
        <m:f>
          <m:fPr>
            <m:ctrlPr>
              <w:rPr>
                <w:rFonts w:ascii="Cambria Math" w:eastAsiaTheme="minorEastAsia" w:hAnsi="Cambria Math" w:cstheme="minorHAnsi"/>
                <w:i/>
                <w:sz w:val="28"/>
                <w:szCs w:val="24"/>
              </w:rPr>
            </m:ctrlPr>
          </m:fPr>
          <m:num>
            <m:r>
              <w:rPr>
                <w:rFonts w:ascii="Cambria Math" w:eastAsiaTheme="minorEastAsia" w:hAnsi="Cambria Math" w:cstheme="minorHAnsi"/>
                <w:sz w:val="28"/>
                <w:szCs w:val="24"/>
              </w:rPr>
              <m:t>236+1144</m:t>
            </m:r>
          </m:num>
          <m:den>
            <m:r>
              <w:rPr>
                <w:rFonts w:ascii="Cambria Math" w:eastAsiaTheme="minorEastAsia" w:hAnsi="Cambria Math" w:cstheme="minorHAnsi"/>
                <w:sz w:val="28"/>
                <w:szCs w:val="24"/>
              </w:rPr>
              <m:t xml:space="preserve">1144+227+263+124 </m:t>
            </m:r>
          </m:den>
        </m:f>
      </m:oMath>
      <w:r w:rsidRPr="00D314DF">
        <w:rPr>
          <w:rFonts w:eastAsiaTheme="minorEastAsia" w:cstheme="minorHAnsi"/>
          <w:sz w:val="28"/>
          <w:szCs w:val="24"/>
        </w:rPr>
        <w:t xml:space="preserve"> = </w:t>
      </w:r>
      <w:r w:rsidR="00C029E6" w:rsidRPr="00D314DF">
        <w:rPr>
          <w:rFonts w:eastAsiaTheme="minorEastAsia" w:cstheme="minorHAnsi"/>
          <w:sz w:val="28"/>
          <w:szCs w:val="24"/>
        </w:rPr>
        <w:t>78</w:t>
      </w:r>
      <w:r w:rsidRPr="00D314DF">
        <w:rPr>
          <w:rFonts w:eastAsiaTheme="minorEastAsia" w:cstheme="minorHAnsi"/>
          <w:sz w:val="28"/>
          <w:szCs w:val="24"/>
        </w:rPr>
        <w:t>%</w:t>
      </w:r>
    </w:p>
    <w:p w14:paraId="1D7F0F20" w14:textId="77777777" w:rsidR="00C029E6" w:rsidRPr="00D314DF" w:rsidRDefault="00C029E6" w:rsidP="00C029E6">
      <w:pPr>
        <w:ind w:left="720"/>
        <w:jc w:val="both"/>
        <w:rPr>
          <w:rFonts w:eastAsiaTheme="minorEastAsia" w:cstheme="minorHAnsi"/>
          <w:szCs w:val="22"/>
        </w:rPr>
      </w:pPr>
    </w:p>
    <w:p w14:paraId="20E3ED0B" w14:textId="2654C7BB" w:rsidR="00D04DE7" w:rsidRPr="00D314DF" w:rsidRDefault="00C029E6" w:rsidP="00C029E6">
      <w:pPr>
        <w:ind w:left="720"/>
        <w:jc w:val="both"/>
        <w:rPr>
          <w:rFonts w:eastAsiaTheme="minorEastAsia" w:cstheme="minorHAnsi"/>
          <w:szCs w:val="22"/>
        </w:rPr>
      </w:pPr>
      <w:r w:rsidRPr="00D314DF">
        <w:rPr>
          <w:rFonts w:eastAsiaTheme="minorEastAsia" w:cstheme="minorHAnsi"/>
          <w:szCs w:val="22"/>
        </w:rPr>
        <w:t>Sensitivity shows the true positive rate and the specificity shows the true negative rate. That is sensitivity is the model’s ability to correctly classify positive given the observation is positive, whereas specificity is the model’s ability to correctly classify negative given the observation is negative.</w:t>
      </w:r>
    </w:p>
    <w:p w14:paraId="6708B78A" w14:textId="607CB0EE" w:rsidR="00D04DE7" w:rsidRPr="00D314DF" w:rsidRDefault="00D04DE7" w:rsidP="00D04DE7">
      <w:pPr>
        <w:ind w:left="2340"/>
        <w:jc w:val="both"/>
        <w:rPr>
          <w:rFonts w:cstheme="minorHAnsi"/>
        </w:rPr>
      </w:pPr>
    </w:p>
    <w:p w14:paraId="6195A12E" w14:textId="77777777" w:rsidR="00774DBB" w:rsidRPr="00D314DF" w:rsidRDefault="00774DBB" w:rsidP="00774DBB">
      <w:pPr>
        <w:ind w:left="1440"/>
        <w:jc w:val="both"/>
        <w:rPr>
          <w:rFonts w:cstheme="minorHAnsi"/>
        </w:rPr>
      </w:pPr>
    </w:p>
    <w:p w14:paraId="6C3B1506" w14:textId="77777777" w:rsidR="005E6DA7" w:rsidRPr="00D314DF" w:rsidRDefault="005E6DA7" w:rsidP="005E6DA7">
      <w:pPr>
        <w:pStyle w:val="ListParagraph"/>
        <w:numPr>
          <w:ilvl w:val="1"/>
          <w:numId w:val="1"/>
        </w:numPr>
        <w:jc w:val="both"/>
        <w:rPr>
          <w:rFonts w:cstheme="minorHAnsi"/>
        </w:rPr>
      </w:pPr>
      <w:r>
        <w:rPr>
          <w:rFonts w:cstheme="minorHAnsi"/>
        </w:rPr>
        <w:lastRenderedPageBreak/>
        <w:t>Use Recursive Feature Elimination approach to the construct the model developed in question 10 and choose the best or worst features.</w:t>
      </w:r>
    </w:p>
    <w:p w14:paraId="406E8D9A" w14:textId="7522D644" w:rsidR="005E6DA7" w:rsidRDefault="005E6DA7" w:rsidP="005E6DA7">
      <w:pPr>
        <w:ind w:left="720"/>
        <w:jc w:val="both"/>
        <w:rPr>
          <w:rFonts w:cstheme="minorHAnsi"/>
        </w:rPr>
      </w:pPr>
      <w:r>
        <w:rPr>
          <w:rFonts w:cstheme="minorHAnsi"/>
        </w:rPr>
        <w:t>Answer:</w:t>
      </w:r>
    </w:p>
    <w:p w14:paraId="5482E8D6" w14:textId="7AD48105" w:rsidR="006209AA" w:rsidRDefault="006209AA" w:rsidP="005E6DA7">
      <w:pPr>
        <w:ind w:left="720"/>
        <w:jc w:val="both"/>
        <w:rPr>
          <w:rFonts w:cstheme="minorHAnsi"/>
        </w:rPr>
      </w:pPr>
      <w:r>
        <w:rPr>
          <w:rFonts w:cstheme="minorHAnsi"/>
        </w:rPr>
        <w:t xml:space="preserve">Recursive Feature Elimination (RFE) technique again and again develop a model and picks out the best or worst performing variables, keeping aside the other variables and repeats the same process with all the variables. The process is carried out until the whole dataset is finished. RFE’s goal is to select variables/features by recursively using small sets of variables </w:t>
      </w:r>
    </w:p>
    <w:p w14:paraId="0F978BA6" w14:textId="3945EA8D" w:rsidR="005E6DA7" w:rsidRDefault="005E6DA7" w:rsidP="006209AA">
      <w:pPr>
        <w:ind w:left="720"/>
        <w:jc w:val="both"/>
        <w:rPr>
          <w:rFonts w:cstheme="minorHAnsi"/>
        </w:rPr>
      </w:pPr>
      <w:r>
        <w:rPr>
          <w:rFonts w:cstheme="minorHAnsi"/>
        </w:rPr>
        <w:t>RFE module from sklearn.feature_selection is used for recursive feature elimination</w:t>
      </w:r>
      <w:r w:rsidR="00696082">
        <w:rPr>
          <w:rFonts w:cstheme="minorHAnsi"/>
        </w:rPr>
        <w:t>. The number of features used is 10 and the model is logistic regression which is constructed recursively.</w:t>
      </w:r>
    </w:p>
    <w:p w14:paraId="0D45DE9A" w14:textId="77777777" w:rsidR="00696082" w:rsidRDefault="00696082" w:rsidP="00696082">
      <w:pPr>
        <w:keepNext/>
        <w:ind w:left="720"/>
        <w:jc w:val="both"/>
      </w:pPr>
      <w:r>
        <w:rPr>
          <w:noProof/>
        </w:rPr>
        <w:drawing>
          <wp:inline distT="0" distB="0" distL="0" distR="0" wp14:anchorId="016CE869" wp14:editId="7B652E9B">
            <wp:extent cx="5024387" cy="2231638"/>
            <wp:effectExtent l="0" t="0" r="508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339" cy="2276033"/>
                    </a:xfrm>
                    <a:prstGeom prst="rect">
                      <a:avLst/>
                    </a:prstGeom>
                  </pic:spPr>
                </pic:pic>
              </a:graphicData>
            </a:graphic>
          </wp:inline>
        </w:drawing>
      </w:r>
    </w:p>
    <w:p w14:paraId="4A44072D" w14:textId="6800AB41" w:rsidR="00696082" w:rsidRPr="005E6DA7" w:rsidRDefault="00696082" w:rsidP="00696082">
      <w:pPr>
        <w:pStyle w:val="Caption"/>
        <w:jc w:val="center"/>
        <w:rPr>
          <w:rFonts w:cstheme="minorHAnsi"/>
        </w:rPr>
      </w:pPr>
      <w:r>
        <w:t xml:space="preserve">Figure </w:t>
      </w:r>
      <w:fldSimple w:instr=" SEQ Figure \* ARABIC ">
        <w:r w:rsidR="0064356A">
          <w:rPr>
            <w:noProof/>
          </w:rPr>
          <w:t>17</w:t>
        </w:r>
      </w:fldSimple>
      <w:r>
        <w:t xml:space="preserve"> Classification Report after RFE</w:t>
      </w:r>
    </w:p>
    <w:p w14:paraId="27E023D4" w14:textId="77777777" w:rsidR="00D87ED1" w:rsidRDefault="00D87ED1" w:rsidP="00D87ED1">
      <w:pPr>
        <w:keepNext/>
        <w:jc w:val="both"/>
      </w:pPr>
      <w:r>
        <w:rPr>
          <w:rFonts w:cstheme="minorHAnsi"/>
        </w:rPr>
        <w:tab/>
      </w:r>
      <w:r>
        <w:rPr>
          <w:noProof/>
        </w:rPr>
        <w:drawing>
          <wp:inline distT="0" distB="0" distL="0" distR="0" wp14:anchorId="4FC6723D" wp14:editId="5DB351E9">
            <wp:extent cx="5633704" cy="2743200"/>
            <wp:effectExtent l="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101" cy="2799877"/>
                    </a:xfrm>
                    <a:prstGeom prst="rect">
                      <a:avLst/>
                    </a:prstGeom>
                  </pic:spPr>
                </pic:pic>
              </a:graphicData>
            </a:graphic>
          </wp:inline>
        </w:drawing>
      </w:r>
    </w:p>
    <w:p w14:paraId="14B308F0" w14:textId="6958DBC1" w:rsidR="00D87ED1" w:rsidRPr="00D87ED1" w:rsidRDefault="00D87ED1" w:rsidP="00D87ED1">
      <w:pPr>
        <w:pStyle w:val="Caption"/>
        <w:jc w:val="center"/>
        <w:rPr>
          <w:rFonts w:cstheme="minorHAnsi"/>
        </w:rPr>
      </w:pPr>
      <w:r>
        <w:t xml:space="preserve">Figure </w:t>
      </w:r>
      <w:fldSimple w:instr=" SEQ Figure \* ARABIC ">
        <w:r w:rsidR="0064356A">
          <w:rPr>
            <w:noProof/>
          </w:rPr>
          <w:t>18</w:t>
        </w:r>
      </w:fldSimple>
      <w:r>
        <w:t xml:space="preserve"> Model Performance after RFE</w:t>
      </w:r>
    </w:p>
    <w:p w14:paraId="6C6BDE13" w14:textId="77777777" w:rsidR="0064356A" w:rsidRDefault="00D87ED1" w:rsidP="0064356A">
      <w:pPr>
        <w:keepNext/>
        <w:jc w:val="center"/>
      </w:pPr>
      <w:r>
        <w:rPr>
          <w:noProof/>
        </w:rPr>
        <w:lastRenderedPageBreak/>
        <w:drawing>
          <wp:inline distT="0" distB="0" distL="0" distR="0" wp14:anchorId="60696EA1" wp14:editId="7248071F">
            <wp:extent cx="5609673" cy="335921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9040" cy="3412732"/>
                    </a:xfrm>
                    <a:prstGeom prst="rect">
                      <a:avLst/>
                    </a:prstGeom>
                  </pic:spPr>
                </pic:pic>
              </a:graphicData>
            </a:graphic>
          </wp:inline>
        </w:drawing>
      </w:r>
    </w:p>
    <w:p w14:paraId="5CA131D7" w14:textId="4B5B14A0" w:rsidR="00D87ED1" w:rsidRDefault="0064356A" w:rsidP="0064356A">
      <w:pPr>
        <w:pStyle w:val="Caption"/>
        <w:jc w:val="center"/>
        <w:rPr>
          <w:rFonts w:cstheme="minorHAnsi"/>
        </w:rPr>
      </w:pPr>
      <w:r>
        <w:t xml:space="preserve">Figure </w:t>
      </w:r>
      <w:fldSimple w:instr=" SEQ Figure \* ARABIC ">
        <w:r>
          <w:rPr>
            <w:noProof/>
          </w:rPr>
          <w:t>19</w:t>
        </w:r>
      </w:fldSimple>
      <w:r>
        <w:t xml:space="preserve"> Feature Importance</w:t>
      </w:r>
    </w:p>
    <w:p w14:paraId="578D8427" w14:textId="266CD6F8" w:rsidR="0064356A" w:rsidRDefault="00D87ED1" w:rsidP="00D87ED1">
      <w:pPr>
        <w:ind w:left="720"/>
        <w:jc w:val="both"/>
        <w:rPr>
          <w:rFonts w:cstheme="minorHAnsi"/>
        </w:rPr>
      </w:pPr>
      <w:r>
        <w:rPr>
          <w:rFonts w:cstheme="minorHAnsi"/>
        </w:rPr>
        <w:t xml:space="preserve">The 10 </w:t>
      </w:r>
      <w:r w:rsidR="00BB522C">
        <w:rPr>
          <w:rFonts w:cstheme="minorHAnsi"/>
        </w:rPr>
        <w:t xml:space="preserve">best or worst </w:t>
      </w:r>
      <w:r>
        <w:rPr>
          <w:rFonts w:cstheme="minorHAnsi"/>
        </w:rPr>
        <w:t xml:space="preserve">features which are used during RFE method and </w:t>
      </w:r>
      <w:r w:rsidR="0064356A">
        <w:rPr>
          <w:rFonts w:cstheme="minorHAnsi"/>
        </w:rPr>
        <w:t>their</w:t>
      </w:r>
      <w:r>
        <w:rPr>
          <w:rFonts w:cstheme="minorHAnsi"/>
        </w:rPr>
        <w:t xml:space="preserve"> importance in the model development.</w:t>
      </w:r>
      <w:r w:rsidR="0064356A">
        <w:rPr>
          <w:rFonts w:cstheme="minorHAnsi"/>
        </w:rPr>
        <w:t xml:space="preserve"> The coefficients of the features are the shown below:</w:t>
      </w:r>
    </w:p>
    <w:p w14:paraId="1AEFCFEB" w14:textId="77777777" w:rsidR="0064356A" w:rsidRDefault="0064356A" w:rsidP="0064356A">
      <w:pPr>
        <w:keepNext/>
        <w:ind w:left="720"/>
        <w:jc w:val="center"/>
        <w:rPr>
          <w:noProof/>
        </w:rPr>
      </w:pPr>
    </w:p>
    <w:p w14:paraId="669671FE" w14:textId="274EF3E8" w:rsidR="0064356A" w:rsidRDefault="00D87ED1" w:rsidP="0064356A">
      <w:pPr>
        <w:keepNext/>
        <w:ind w:left="720"/>
        <w:jc w:val="center"/>
      </w:pPr>
      <w:r>
        <w:rPr>
          <w:noProof/>
        </w:rPr>
        <w:drawing>
          <wp:inline distT="0" distB="0" distL="0" distR="0" wp14:anchorId="5508EF69" wp14:editId="20679F98">
            <wp:extent cx="5022287" cy="2367815"/>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123"/>
                    <a:stretch/>
                  </pic:blipFill>
                  <pic:spPr bwMode="auto">
                    <a:xfrm>
                      <a:off x="0" y="0"/>
                      <a:ext cx="5082288" cy="2396103"/>
                    </a:xfrm>
                    <a:prstGeom prst="rect">
                      <a:avLst/>
                    </a:prstGeom>
                    <a:ln>
                      <a:noFill/>
                    </a:ln>
                    <a:extLst>
                      <a:ext uri="{53640926-AAD7-44D8-BBD7-CCE9431645EC}">
                        <a14:shadowObscured xmlns:a14="http://schemas.microsoft.com/office/drawing/2010/main"/>
                      </a:ext>
                    </a:extLst>
                  </pic:spPr>
                </pic:pic>
              </a:graphicData>
            </a:graphic>
          </wp:inline>
        </w:drawing>
      </w:r>
    </w:p>
    <w:p w14:paraId="18E09A35" w14:textId="3248E3EA" w:rsidR="00D87ED1" w:rsidRPr="00D87ED1" w:rsidRDefault="0064356A" w:rsidP="0064356A">
      <w:pPr>
        <w:pStyle w:val="Caption"/>
        <w:jc w:val="center"/>
        <w:rPr>
          <w:rFonts w:cstheme="minorHAnsi"/>
        </w:rPr>
      </w:pPr>
      <w:r>
        <w:t xml:space="preserve">Figure </w:t>
      </w:r>
      <w:fldSimple w:instr=" SEQ Figure \* ARABIC ">
        <w:r>
          <w:rPr>
            <w:noProof/>
          </w:rPr>
          <w:t>20</w:t>
        </w:r>
      </w:fldSimple>
      <w:r>
        <w:t xml:space="preserve"> Feature and their Coefficients</w:t>
      </w:r>
    </w:p>
    <w:p w14:paraId="570FF91F" w14:textId="1AD5063C" w:rsidR="0064356A" w:rsidRDefault="0064356A" w:rsidP="0064356A">
      <w:pPr>
        <w:pStyle w:val="ListParagraph"/>
        <w:ind w:left="1080"/>
        <w:jc w:val="both"/>
        <w:rPr>
          <w:rFonts w:cstheme="minorHAnsi"/>
        </w:rPr>
      </w:pPr>
    </w:p>
    <w:p w14:paraId="795CFBD1" w14:textId="7F3580D3" w:rsidR="0064356A" w:rsidRDefault="0064356A" w:rsidP="0064356A">
      <w:pPr>
        <w:pStyle w:val="ListParagraph"/>
        <w:ind w:left="1080"/>
        <w:jc w:val="both"/>
        <w:rPr>
          <w:rFonts w:cstheme="minorHAnsi"/>
        </w:rPr>
      </w:pPr>
    </w:p>
    <w:p w14:paraId="429C2141" w14:textId="7AB4852A" w:rsidR="0064356A" w:rsidRDefault="0064356A" w:rsidP="0064356A">
      <w:pPr>
        <w:pStyle w:val="ListParagraph"/>
        <w:ind w:left="1080"/>
        <w:jc w:val="both"/>
        <w:rPr>
          <w:rFonts w:cstheme="minorHAnsi"/>
        </w:rPr>
      </w:pPr>
    </w:p>
    <w:p w14:paraId="7A659231" w14:textId="25A65E69" w:rsidR="0064356A" w:rsidRDefault="0064356A" w:rsidP="0064356A">
      <w:pPr>
        <w:pStyle w:val="ListParagraph"/>
        <w:ind w:left="1080"/>
        <w:jc w:val="both"/>
        <w:rPr>
          <w:rFonts w:cstheme="minorHAnsi"/>
        </w:rPr>
      </w:pPr>
    </w:p>
    <w:p w14:paraId="7A809850" w14:textId="326041C7" w:rsidR="0064356A" w:rsidRDefault="0064356A" w:rsidP="0064356A">
      <w:pPr>
        <w:pStyle w:val="ListParagraph"/>
        <w:ind w:left="1080"/>
        <w:jc w:val="both"/>
        <w:rPr>
          <w:rFonts w:cstheme="minorHAnsi"/>
        </w:rPr>
      </w:pPr>
    </w:p>
    <w:p w14:paraId="31C84DEE" w14:textId="6C6266BF" w:rsidR="0064356A" w:rsidRDefault="0064356A" w:rsidP="0064356A">
      <w:pPr>
        <w:pStyle w:val="ListParagraph"/>
        <w:ind w:left="1080"/>
        <w:jc w:val="both"/>
        <w:rPr>
          <w:rFonts w:cstheme="minorHAnsi"/>
        </w:rPr>
      </w:pPr>
    </w:p>
    <w:p w14:paraId="160C8B93" w14:textId="7A534650" w:rsidR="0064356A" w:rsidRDefault="0064356A" w:rsidP="0064356A">
      <w:pPr>
        <w:pStyle w:val="ListParagraph"/>
        <w:ind w:left="1080"/>
        <w:jc w:val="both"/>
        <w:rPr>
          <w:rFonts w:cstheme="minorHAnsi"/>
        </w:rPr>
      </w:pPr>
    </w:p>
    <w:p w14:paraId="67BD68F1" w14:textId="77777777" w:rsidR="0064356A" w:rsidRDefault="0064356A" w:rsidP="0064356A">
      <w:pPr>
        <w:pStyle w:val="ListParagraph"/>
        <w:ind w:left="1080"/>
        <w:jc w:val="both"/>
        <w:rPr>
          <w:rFonts w:cstheme="minorHAnsi"/>
        </w:rPr>
      </w:pPr>
    </w:p>
    <w:p w14:paraId="5EB90B0D" w14:textId="2DC76F92" w:rsidR="002C2928" w:rsidRPr="00D314DF" w:rsidRDefault="00C029E6" w:rsidP="00C029E6">
      <w:pPr>
        <w:pStyle w:val="ListParagraph"/>
        <w:numPr>
          <w:ilvl w:val="1"/>
          <w:numId w:val="1"/>
        </w:numPr>
        <w:jc w:val="both"/>
        <w:rPr>
          <w:rFonts w:cstheme="minorHAnsi"/>
        </w:rPr>
      </w:pPr>
      <w:r w:rsidRPr="00D314DF">
        <w:rPr>
          <w:rFonts w:cstheme="minorHAnsi"/>
        </w:rPr>
        <w:lastRenderedPageBreak/>
        <w:t>What are the limitations of the model and how should we handle the limitation?</w:t>
      </w:r>
    </w:p>
    <w:p w14:paraId="532E6FAE" w14:textId="1CB80B56" w:rsidR="00C029E6" w:rsidRPr="00D314DF" w:rsidRDefault="00C029E6" w:rsidP="00C029E6">
      <w:pPr>
        <w:ind w:left="720"/>
        <w:jc w:val="both"/>
        <w:rPr>
          <w:rFonts w:cstheme="minorHAnsi"/>
        </w:rPr>
      </w:pPr>
      <w:r w:rsidRPr="00D314DF">
        <w:rPr>
          <w:rFonts w:cstheme="minorHAnsi"/>
        </w:rPr>
        <w:t xml:space="preserve">Answer: </w:t>
      </w:r>
      <w:r w:rsidR="00A47E59" w:rsidRPr="00D314DF">
        <w:rPr>
          <w:rFonts w:cstheme="minorHAnsi"/>
        </w:rPr>
        <w:t>There are some limitations of the model those are need to be discussed and also the way to make model more robust. They are:</w:t>
      </w:r>
    </w:p>
    <w:p w14:paraId="5B97986A" w14:textId="059F2BC7" w:rsidR="00A47E59" w:rsidRPr="00D314DF" w:rsidRDefault="00A47E59" w:rsidP="00A47E59">
      <w:pPr>
        <w:pStyle w:val="ListParagraph"/>
        <w:numPr>
          <w:ilvl w:val="2"/>
          <w:numId w:val="1"/>
        </w:numPr>
        <w:jc w:val="both"/>
        <w:rPr>
          <w:rFonts w:cstheme="minorHAnsi"/>
        </w:rPr>
      </w:pPr>
      <w:r w:rsidRPr="00D314DF">
        <w:rPr>
          <w:rFonts w:cstheme="minorHAnsi"/>
        </w:rPr>
        <w:t>In the model development the dataset is imbalanced, i.e. having data points of one class is more than the other class. So, there may be possibility of the model to become more bias toward the dominating class. So, to overcome this problem further techniques like oversampling and under-sampling can be used to develop the model.</w:t>
      </w:r>
    </w:p>
    <w:p w14:paraId="1DE5D251" w14:textId="39A4E28B" w:rsidR="00A47E59" w:rsidRPr="00D314DF" w:rsidRDefault="00A47E59" w:rsidP="00A47E59">
      <w:pPr>
        <w:pStyle w:val="ListParagraph"/>
        <w:numPr>
          <w:ilvl w:val="2"/>
          <w:numId w:val="1"/>
        </w:numPr>
        <w:jc w:val="both"/>
        <w:rPr>
          <w:rFonts w:cstheme="minorHAnsi"/>
        </w:rPr>
      </w:pPr>
      <w:r w:rsidRPr="00D314DF">
        <w:rPr>
          <w:rFonts w:cstheme="minorHAnsi"/>
        </w:rPr>
        <w:t>Also, in this approach I considered the dataset only for the last month and considered them all as equal. However, events happening closer to the churn event might have a greater impact on our prediction. Splitting the variables according to the events(time-wise) might help in identifying the customers who are more likely to churn.</w:t>
      </w:r>
    </w:p>
    <w:p w14:paraId="0593BD79" w14:textId="020C5C41" w:rsidR="00A47E59" w:rsidRPr="00D314DF" w:rsidRDefault="00A47E59" w:rsidP="00A47E59">
      <w:pPr>
        <w:pStyle w:val="ListParagraph"/>
        <w:ind w:left="1980"/>
        <w:jc w:val="both"/>
        <w:rPr>
          <w:rFonts w:cstheme="minorHAnsi"/>
        </w:rPr>
      </w:pPr>
    </w:p>
    <w:p w14:paraId="0CAAA1FD" w14:textId="77777777" w:rsidR="00682BE5" w:rsidRPr="00D314DF" w:rsidRDefault="00682BE5" w:rsidP="00682BE5">
      <w:pPr>
        <w:pStyle w:val="ListParagraph"/>
        <w:numPr>
          <w:ilvl w:val="1"/>
          <w:numId w:val="1"/>
        </w:numPr>
        <w:rPr>
          <w:rFonts w:cstheme="minorHAnsi"/>
        </w:rPr>
      </w:pPr>
      <w:r w:rsidRPr="00D314DF">
        <w:rPr>
          <w:rFonts w:cstheme="minorHAnsi"/>
        </w:rPr>
        <w:t>Recommend some practices that will help lower the customer lifetime value and delight our existing customers.</w:t>
      </w:r>
    </w:p>
    <w:p w14:paraId="57BC70BC" w14:textId="279E3B12" w:rsidR="002C2928" w:rsidRPr="00D314DF" w:rsidRDefault="00A47E59" w:rsidP="00A47E59">
      <w:pPr>
        <w:ind w:left="720"/>
        <w:jc w:val="both"/>
        <w:rPr>
          <w:rFonts w:cstheme="minorHAnsi"/>
        </w:rPr>
      </w:pPr>
      <w:r w:rsidRPr="00D314DF">
        <w:rPr>
          <w:rFonts w:cstheme="minorHAnsi"/>
        </w:rPr>
        <w:t xml:space="preserve">Answer: Here are some </w:t>
      </w:r>
      <w:r w:rsidR="00682BE5" w:rsidRPr="00D314DF">
        <w:rPr>
          <w:rFonts w:cstheme="minorHAnsi"/>
        </w:rPr>
        <w:t>practices</w:t>
      </w:r>
      <w:r w:rsidRPr="00D314DF">
        <w:rPr>
          <w:rFonts w:cstheme="minorHAnsi"/>
        </w:rPr>
        <w:t xml:space="preserve"> which can be taken to reduce customer </w:t>
      </w:r>
      <w:r w:rsidR="00682BE5" w:rsidRPr="00D314DF">
        <w:rPr>
          <w:rFonts w:cstheme="minorHAnsi"/>
        </w:rPr>
        <w:t>lifetime value</w:t>
      </w:r>
      <w:r w:rsidRPr="00D314DF">
        <w:rPr>
          <w:rFonts w:cstheme="minorHAnsi"/>
        </w:rPr>
        <w:t xml:space="preserve"> and churn</w:t>
      </w:r>
      <w:r w:rsidR="00682BE5" w:rsidRPr="00D314DF">
        <w:rPr>
          <w:rFonts w:cstheme="minorHAnsi"/>
        </w:rPr>
        <w:t xml:space="preserve"> and</w:t>
      </w:r>
      <w:r w:rsidRPr="00D314DF">
        <w:rPr>
          <w:rFonts w:cstheme="minorHAnsi"/>
        </w:rPr>
        <w:t xml:space="preserve"> delight</w:t>
      </w:r>
      <w:r w:rsidR="00682BE5" w:rsidRPr="00D314DF">
        <w:rPr>
          <w:rFonts w:cstheme="minorHAnsi"/>
        </w:rPr>
        <w:t xml:space="preserve"> our existing</w:t>
      </w:r>
      <w:r w:rsidRPr="00D314DF">
        <w:rPr>
          <w:rFonts w:cstheme="minorHAnsi"/>
        </w:rPr>
        <w:t xml:space="preserve"> customers:</w:t>
      </w:r>
    </w:p>
    <w:p w14:paraId="4CEA7B8E" w14:textId="71B42845" w:rsidR="00A47E59" w:rsidRPr="00D314DF" w:rsidRDefault="00A47E59" w:rsidP="00604D49">
      <w:pPr>
        <w:pStyle w:val="ListParagraph"/>
        <w:numPr>
          <w:ilvl w:val="2"/>
          <w:numId w:val="1"/>
        </w:numPr>
        <w:jc w:val="both"/>
        <w:rPr>
          <w:rFonts w:cstheme="minorHAnsi"/>
        </w:rPr>
      </w:pPr>
      <w:r w:rsidRPr="00D314DF">
        <w:rPr>
          <w:rFonts w:cstheme="minorHAnsi"/>
          <w:b/>
          <w:bCs/>
        </w:rPr>
        <w:t xml:space="preserve">Listening and </w:t>
      </w:r>
      <w:r w:rsidR="005B593B" w:rsidRPr="00D314DF">
        <w:rPr>
          <w:rFonts w:cstheme="minorHAnsi"/>
          <w:b/>
          <w:bCs/>
        </w:rPr>
        <w:t>Fixing:</w:t>
      </w:r>
      <w:r w:rsidR="005B593B" w:rsidRPr="00D314DF">
        <w:rPr>
          <w:rFonts w:cstheme="minorHAnsi"/>
        </w:rPr>
        <w:t xml:space="preserve"> </w:t>
      </w:r>
      <w:r w:rsidR="00604D49" w:rsidRPr="00D314DF">
        <w:rPr>
          <w:rFonts w:cstheme="minorHAnsi"/>
        </w:rPr>
        <w:t>Listening is the key to understanding and getting a chance to fix the customer's problem. Daily conversation in the product design and development cycle to address the customer's issues when you get feedback will go a long way towards minimizing mistakes.</w:t>
      </w:r>
    </w:p>
    <w:p w14:paraId="32F0E1C5" w14:textId="74ED6822" w:rsidR="00A47E59" w:rsidRPr="00D314DF" w:rsidRDefault="005B593B" w:rsidP="00A47E59">
      <w:pPr>
        <w:pStyle w:val="ListParagraph"/>
        <w:numPr>
          <w:ilvl w:val="2"/>
          <w:numId w:val="1"/>
        </w:numPr>
        <w:jc w:val="both"/>
        <w:rPr>
          <w:rFonts w:cstheme="minorHAnsi"/>
        </w:rPr>
      </w:pPr>
      <w:r w:rsidRPr="00D314DF">
        <w:rPr>
          <w:rFonts w:cstheme="minorHAnsi"/>
          <w:b/>
          <w:bCs/>
        </w:rPr>
        <w:t>Chat or Talk Live:</w:t>
      </w:r>
      <w:r w:rsidRPr="00D314DF">
        <w:rPr>
          <w:rFonts w:cstheme="minorHAnsi"/>
        </w:rPr>
        <w:t xml:space="preserve"> Automation </w:t>
      </w:r>
      <w:r w:rsidR="00604D49" w:rsidRPr="00D314DF">
        <w:rPr>
          <w:rFonts w:cstheme="minorHAnsi"/>
        </w:rPr>
        <w:t xml:space="preserve">is very useful </w:t>
      </w:r>
      <w:r w:rsidRPr="00D314DF">
        <w:rPr>
          <w:rFonts w:cstheme="minorHAnsi"/>
        </w:rPr>
        <w:t>in talking to the customer, but talking them personally gives them a sense of their value to the company.</w:t>
      </w:r>
    </w:p>
    <w:p w14:paraId="578D713D" w14:textId="64748308" w:rsidR="005B593B" w:rsidRPr="00D314DF" w:rsidRDefault="005B593B" w:rsidP="00A47E59">
      <w:pPr>
        <w:pStyle w:val="ListParagraph"/>
        <w:numPr>
          <w:ilvl w:val="2"/>
          <w:numId w:val="1"/>
        </w:numPr>
        <w:jc w:val="both"/>
        <w:rPr>
          <w:rFonts w:cstheme="minorHAnsi"/>
        </w:rPr>
      </w:pPr>
      <w:r w:rsidRPr="00D314DF">
        <w:rPr>
          <w:rFonts w:cstheme="minorHAnsi"/>
          <w:b/>
          <w:bCs/>
        </w:rPr>
        <w:t>Patience and Empathy:</w:t>
      </w:r>
      <w:r w:rsidRPr="00D314DF">
        <w:rPr>
          <w:rFonts w:cstheme="minorHAnsi"/>
        </w:rPr>
        <w:t xml:space="preserve"> Hire more employees who have patience and empathy to deal with the problems facing by your customer. </w:t>
      </w:r>
    </w:p>
    <w:p w14:paraId="193557F4" w14:textId="77777777" w:rsidR="00604D49" w:rsidRPr="00D314DF" w:rsidRDefault="005B593B" w:rsidP="00604D49">
      <w:pPr>
        <w:pStyle w:val="ListParagraph"/>
        <w:numPr>
          <w:ilvl w:val="2"/>
          <w:numId w:val="1"/>
        </w:numPr>
        <w:jc w:val="both"/>
        <w:rPr>
          <w:rFonts w:cstheme="minorHAnsi"/>
        </w:rPr>
      </w:pPr>
      <w:r w:rsidRPr="00D314DF">
        <w:rPr>
          <w:rFonts w:cstheme="minorHAnsi"/>
          <w:b/>
          <w:bCs/>
        </w:rPr>
        <w:t>Solution Oriented:</w:t>
      </w:r>
      <w:r w:rsidRPr="00D314DF">
        <w:rPr>
          <w:rFonts w:cstheme="minorHAnsi"/>
        </w:rPr>
        <w:t xml:space="preserve"> </w:t>
      </w:r>
      <w:r w:rsidR="00604D49" w:rsidRPr="00D314DF">
        <w:rPr>
          <w:rFonts w:cstheme="minorHAnsi"/>
        </w:rPr>
        <w:t xml:space="preserve">Solution-oriented organizations do not leave customer support to sales and service, but they are more involved in solving the customer's problems. </w:t>
      </w:r>
    </w:p>
    <w:p w14:paraId="4EAE5E2D" w14:textId="78CADAB5" w:rsidR="005B593B" w:rsidRPr="00D314DF" w:rsidRDefault="005B593B" w:rsidP="00604D49">
      <w:pPr>
        <w:pStyle w:val="ListParagraph"/>
        <w:numPr>
          <w:ilvl w:val="2"/>
          <w:numId w:val="1"/>
        </w:numPr>
        <w:jc w:val="both"/>
        <w:rPr>
          <w:rFonts w:cstheme="minorHAnsi"/>
        </w:rPr>
      </w:pPr>
      <w:r w:rsidRPr="00D314DF">
        <w:rPr>
          <w:rFonts w:cstheme="minorHAnsi"/>
          <w:b/>
          <w:bCs/>
        </w:rPr>
        <w:t>Regular Feedbacks</w:t>
      </w:r>
      <w:r w:rsidRPr="00D314DF">
        <w:rPr>
          <w:rFonts w:cstheme="minorHAnsi"/>
        </w:rPr>
        <w:t>: Feedbacks are really necessary in knowing the mood of the customer towards the service of the company.</w:t>
      </w:r>
      <w:r w:rsidR="00867CCF" w:rsidRPr="00D314DF">
        <w:rPr>
          <w:rFonts w:cstheme="minorHAnsi"/>
        </w:rPr>
        <w:t xml:space="preserve"> </w:t>
      </w:r>
      <w:r w:rsidRPr="00D314DF">
        <w:rPr>
          <w:rFonts w:cstheme="minorHAnsi"/>
        </w:rPr>
        <w:t xml:space="preserve">Feedbacks can be taken through </w:t>
      </w:r>
      <w:r w:rsidR="00867CCF" w:rsidRPr="00D314DF">
        <w:rPr>
          <w:rFonts w:cstheme="minorHAnsi"/>
        </w:rPr>
        <w:t>emails, surveys or personal calls.</w:t>
      </w:r>
    </w:p>
    <w:p w14:paraId="4A2867CB" w14:textId="1B121D42" w:rsidR="00867CCF" w:rsidRPr="00D314DF" w:rsidRDefault="00867CCF" w:rsidP="00A47E59">
      <w:pPr>
        <w:pStyle w:val="ListParagraph"/>
        <w:numPr>
          <w:ilvl w:val="2"/>
          <w:numId w:val="1"/>
        </w:numPr>
        <w:jc w:val="both"/>
        <w:rPr>
          <w:rFonts w:cstheme="minorHAnsi"/>
        </w:rPr>
      </w:pPr>
      <w:r w:rsidRPr="00D314DF">
        <w:rPr>
          <w:rFonts w:cstheme="minorHAnsi"/>
          <w:b/>
          <w:bCs/>
        </w:rPr>
        <w:t>Eye on the Competitors:</w:t>
      </w:r>
      <w:r w:rsidRPr="00D314DF">
        <w:rPr>
          <w:rFonts w:cstheme="minorHAnsi"/>
        </w:rPr>
        <w:t xml:space="preserve"> If you need to retain your existing customers it is necessary to make your product more advanced and customer friendly than of your competitors. It is important to make the perception in the eye of the customer is your product is one among the best in the market’</w:t>
      </w:r>
    </w:p>
    <w:p w14:paraId="20F93A9B" w14:textId="77777777" w:rsidR="00867CCF" w:rsidRPr="00D314DF" w:rsidRDefault="00867CCF" w:rsidP="00867CCF">
      <w:pPr>
        <w:jc w:val="both"/>
        <w:rPr>
          <w:rFonts w:cstheme="minorHAnsi"/>
        </w:rPr>
      </w:pPr>
    </w:p>
    <w:p w14:paraId="24EB0713" w14:textId="677B2443" w:rsidR="002C2928" w:rsidRPr="00D314DF" w:rsidRDefault="002C2928" w:rsidP="00F73E28">
      <w:pPr>
        <w:ind w:left="720"/>
        <w:jc w:val="both"/>
        <w:rPr>
          <w:rFonts w:cstheme="minorHAnsi"/>
        </w:rPr>
      </w:pPr>
    </w:p>
    <w:p w14:paraId="7A2B1FAA" w14:textId="7740AF75" w:rsidR="002C2928" w:rsidRPr="00D314DF" w:rsidRDefault="002C2928" w:rsidP="00F73E28">
      <w:pPr>
        <w:ind w:left="720"/>
        <w:jc w:val="both"/>
        <w:rPr>
          <w:rFonts w:cstheme="minorHAnsi"/>
        </w:rPr>
      </w:pPr>
    </w:p>
    <w:p w14:paraId="40740EE2" w14:textId="686FC562" w:rsidR="0064356A" w:rsidRDefault="0064356A" w:rsidP="00F73E28">
      <w:pPr>
        <w:ind w:left="720"/>
        <w:jc w:val="both"/>
        <w:rPr>
          <w:rFonts w:cstheme="minorHAnsi"/>
        </w:rPr>
      </w:pPr>
    </w:p>
    <w:p w14:paraId="22F426A8" w14:textId="77777777" w:rsidR="0064356A" w:rsidRPr="00D314DF" w:rsidRDefault="0064356A" w:rsidP="00F73E28">
      <w:pPr>
        <w:ind w:left="720"/>
        <w:jc w:val="both"/>
        <w:rPr>
          <w:rFonts w:cstheme="minorHAnsi"/>
        </w:rPr>
      </w:pPr>
    </w:p>
    <w:p w14:paraId="521B16ED" w14:textId="2E8ECA9A" w:rsidR="00867CCF" w:rsidRPr="00D314DF" w:rsidRDefault="00867CCF" w:rsidP="00867CCF">
      <w:pPr>
        <w:pStyle w:val="Heading1"/>
        <w:numPr>
          <w:ilvl w:val="0"/>
          <w:numId w:val="1"/>
        </w:numPr>
        <w:rPr>
          <w:rFonts w:asciiTheme="minorHAnsi" w:hAnsiTheme="minorHAnsi" w:cstheme="minorHAnsi"/>
        </w:rPr>
      </w:pPr>
      <w:r w:rsidRPr="00D314DF">
        <w:rPr>
          <w:rFonts w:asciiTheme="minorHAnsi" w:hAnsiTheme="minorHAnsi" w:cstheme="minorHAnsi"/>
        </w:rPr>
        <w:lastRenderedPageBreak/>
        <w:t>References</w:t>
      </w:r>
    </w:p>
    <w:p w14:paraId="36FF43B9" w14:textId="62ABFD54" w:rsidR="00867CCF" w:rsidRPr="00D314DF" w:rsidRDefault="00867CCF" w:rsidP="00867CCF">
      <w:pPr>
        <w:pStyle w:val="ListParagraph"/>
        <w:numPr>
          <w:ilvl w:val="1"/>
          <w:numId w:val="1"/>
        </w:numPr>
        <w:rPr>
          <w:rFonts w:cstheme="minorHAnsi"/>
        </w:rPr>
      </w:pPr>
      <w:r w:rsidRPr="00D314DF">
        <w:rPr>
          <w:rFonts w:cstheme="minorHAnsi"/>
          <w:color w:val="000000"/>
          <w:sz w:val="23"/>
          <w:szCs w:val="23"/>
        </w:rPr>
        <w:t>ALAN AGRESTI, Categorical Data Analysis, 2nd Edition, John Wiley and Sons, 2002</w:t>
      </w:r>
    </w:p>
    <w:p w14:paraId="79F845E0" w14:textId="731223F7" w:rsidR="00867CCF" w:rsidRPr="00D314DF" w:rsidRDefault="00867CCF" w:rsidP="00867CCF">
      <w:pPr>
        <w:pStyle w:val="ListParagraph"/>
        <w:numPr>
          <w:ilvl w:val="1"/>
          <w:numId w:val="1"/>
        </w:numPr>
        <w:rPr>
          <w:rFonts w:cstheme="minorHAnsi"/>
        </w:rPr>
      </w:pPr>
      <w:r w:rsidRPr="00D314DF">
        <w:rPr>
          <w:rFonts w:cstheme="minorHAnsi"/>
          <w:color w:val="000000"/>
          <w:sz w:val="23"/>
          <w:szCs w:val="23"/>
        </w:rPr>
        <w:t>Hosmer, David W. and Lemeshow, Stanley, Applied Logistic Regression, 2nd Edition, John Wiley and Sons, 2000</w:t>
      </w:r>
    </w:p>
    <w:p w14:paraId="0EDAC3B8" w14:textId="43F21D27" w:rsidR="00867CCF" w:rsidRPr="00D314DF" w:rsidRDefault="00867CCF" w:rsidP="00867CCF">
      <w:pPr>
        <w:pStyle w:val="ListParagraph"/>
        <w:numPr>
          <w:ilvl w:val="1"/>
          <w:numId w:val="1"/>
        </w:numPr>
        <w:rPr>
          <w:rFonts w:cstheme="minorHAnsi"/>
        </w:rPr>
      </w:pPr>
      <w:r w:rsidRPr="00D314DF">
        <w:rPr>
          <w:rFonts w:cstheme="minorHAnsi"/>
          <w:color w:val="000000"/>
          <w:sz w:val="23"/>
          <w:szCs w:val="23"/>
        </w:rPr>
        <w:t>Goran Klepac, Robert Kopal and Leo Mri, Developing Churn Models Using Data Mining Techniques and Social Network Analysis, 1st Edition, 2014</w:t>
      </w:r>
    </w:p>
    <w:p w14:paraId="5E4857FD" w14:textId="6E101223" w:rsidR="00A47E59" w:rsidRPr="00D314DF" w:rsidRDefault="00A47E59" w:rsidP="00F73E28">
      <w:pPr>
        <w:ind w:left="720"/>
        <w:jc w:val="both"/>
        <w:rPr>
          <w:rFonts w:cstheme="minorHAnsi"/>
        </w:rPr>
      </w:pPr>
    </w:p>
    <w:p w14:paraId="5EFB0D41" w14:textId="603865F5" w:rsidR="00A47E59" w:rsidRPr="00D314DF" w:rsidRDefault="00A47E59" w:rsidP="00F73E28">
      <w:pPr>
        <w:ind w:left="720"/>
        <w:jc w:val="both"/>
        <w:rPr>
          <w:rFonts w:cstheme="minorHAnsi"/>
        </w:rPr>
      </w:pPr>
    </w:p>
    <w:p w14:paraId="6EAC3EB2" w14:textId="60EE1292" w:rsidR="00A47E59" w:rsidRPr="00D314DF" w:rsidRDefault="00A47E59" w:rsidP="00F73E28">
      <w:pPr>
        <w:ind w:left="720"/>
        <w:jc w:val="both"/>
        <w:rPr>
          <w:rFonts w:cstheme="minorHAnsi"/>
        </w:rPr>
      </w:pPr>
    </w:p>
    <w:p w14:paraId="284B5810" w14:textId="6D7E1C4D" w:rsidR="00A47E59" w:rsidRPr="00D314DF" w:rsidRDefault="00A47E59" w:rsidP="00F73E28">
      <w:pPr>
        <w:ind w:left="720"/>
        <w:jc w:val="both"/>
        <w:rPr>
          <w:rFonts w:cstheme="minorHAnsi"/>
        </w:rPr>
      </w:pPr>
    </w:p>
    <w:p w14:paraId="1A10A28C" w14:textId="0B388FFB" w:rsidR="00A47E59" w:rsidRPr="00D314DF" w:rsidRDefault="00A47E59" w:rsidP="00F73E28">
      <w:pPr>
        <w:ind w:left="720"/>
        <w:jc w:val="both"/>
        <w:rPr>
          <w:rFonts w:cstheme="minorHAnsi"/>
        </w:rPr>
      </w:pPr>
    </w:p>
    <w:p w14:paraId="13F84FBA" w14:textId="3817473F" w:rsidR="00A47E59" w:rsidRPr="00D314DF" w:rsidRDefault="00A47E59" w:rsidP="00F73E28">
      <w:pPr>
        <w:ind w:left="720"/>
        <w:jc w:val="both"/>
        <w:rPr>
          <w:rFonts w:cstheme="minorHAnsi"/>
        </w:rPr>
      </w:pPr>
    </w:p>
    <w:p w14:paraId="701509F6" w14:textId="722C068B" w:rsidR="00A47E59" w:rsidRPr="00D314DF" w:rsidRDefault="00A47E59" w:rsidP="00F73E28">
      <w:pPr>
        <w:ind w:left="720"/>
        <w:jc w:val="both"/>
        <w:rPr>
          <w:rFonts w:cstheme="minorHAnsi"/>
        </w:rPr>
      </w:pPr>
    </w:p>
    <w:p w14:paraId="1E03FD28" w14:textId="1A13A859" w:rsidR="00A47E59" w:rsidRPr="00D314DF" w:rsidRDefault="00A47E59" w:rsidP="00F73E28">
      <w:pPr>
        <w:ind w:left="720"/>
        <w:jc w:val="both"/>
        <w:rPr>
          <w:rFonts w:cstheme="minorHAnsi"/>
        </w:rPr>
      </w:pPr>
    </w:p>
    <w:p w14:paraId="7F2E1660" w14:textId="261D5BFC" w:rsidR="00A47E59" w:rsidRPr="00D314DF" w:rsidRDefault="00A47E59" w:rsidP="00F73E28">
      <w:pPr>
        <w:ind w:left="720"/>
        <w:jc w:val="both"/>
        <w:rPr>
          <w:rFonts w:cstheme="minorHAnsi"/>
        </w:rPr>
      </w:pPr>
    </w:p>
    <w:p w14:paraId="3CE66A3C" w14:textId="1662915C" w:rsidR="000621C7" w:rsidRPr="00D314DF" w:rsidRDefault="000621C7" w:rsidP="00867CCF">
      <w:pPr>
        <w:rPr>
          <w:rFonts w:cstheme="minorHAnsi"/>
        </w:rPr>
      </w:pPr>
    </w:p>
    <w:p w14:paraId="5E6F404D" w14:textId="6D02A78E" w:rsidR="00F72A51" w:rsidRPr="00D314DF" w:rsidRDefault="00F72A51" w:rsidP="00867CCF">
      <w:pPr>
        <w:rPr>
          <w:rFonts w:cstheme="minorHAnsi"/>
        </w:rPr>
      </w:pPr>
    </w:p>
    <w:p w14:paraId="19E2EDC5" w14:textId="31C869B8" w:rsidR="00F72A51" w:rsidRPr="00D314DF" w:rsidRDefault="00F72A51" w:rsidP="00867CCF">
      <w:pPr>
        <w:rPr>
          <w:rFonts w:cstheme="minorHAnsi"/>
        </w:rPr>
      </w:pPr>
    </w:p>
    <w:p w14:paraId="708C98CC" w14:textId="5CCECBF5" w:rsidR="00F72A51" w:rsidRPr="00D314DF" w:rsidRDefault="00F72A51" w:rsidP="00867CCF">
      <w:pPr>
        <w:rPr>
          <w:rFonts w:cstheme="minorHAnsi"/>
        </w:rPr>
      </w:pPr>
    </w:p>
    <w:p w14:paraId="04736DF8" w14:textId="5B4E6F26" w:rsidR="00F72A51" w:rsidRPr="00D314DF" w:rsidRDefault="00F72A51" w:rsidP="00867CCF">
      <w:pPr>
        <w:rPr>
          <w:rFonts w:cstheme="minorHAnsi"/>
        </w:rPr>
      </w:pPr>
    </w:p>
    <w:p w14:paraId="6B0AFD83" w14:textId="1FAC7C55" w:rsidR="00F72A51" w:rsidRPr="00D314DF" w:rsidRDefault="00F72A51" w:rsidP="00867CCF">
      <w:pPr>
        <w:rPr>
          <w:rFonts w:cstheme="minorHAnsi"/>
        </w:rPr>
      </w:pPr>
    </w:p>
    <w:p w14:paraId="372A9887" w14:textId="782A501A" w:rsidR="00F72A51" w:rsidRPr="00D314DF" w:rsidRDefault="00F72A51" w:rsidP="00867CCF">
      <w:pPr>
        <w:rPr>
          <w:rFonts w:cstheme="minorHAnsi"/>
        </w:rPr>
      </w:pPr>
    </w:p>
    <w:p w14:paraId="0A4FE637" w14:textId="363F8DB2" w:rsidR="00F72A51" w:rsidRPr="00D314DF" w:rsidRDefault="00F72A51" w:rsidP="00867CCF">
      <w:pPr>
        <w:rPr>
          <w:rFonts w:cstheme="minorHAnsi"/>
        </w:rPr>
      </w:pPr>
    </w:p>
    <w:p w14:paraId="3F2BA49B" w14:textId="085697F8" w:rsidR="00F72A51" w:rsidRPr="00D314DF" w:rsidRDefault="00F72A51" w:rsidP="00867CCF">
      <w:pPr>
        <w:rPr>
          <w:rFonts w:cstheme="minorHAnsi"/>
        </w:rPr>
      </w:pPr>
    </w:p>
    <w:p w14:paraId="7D10A768" w14:textId="02F34855" w:rsidR="00F72A51" w:rsidRPr="00D314DF" w:rsidRDefault="00F72A51" w:rsidP="00867CCF">
      <w:pPr>
        <w:rPr>
          <w:rFonts w:cstheme="minorHAnsi"/>
        </w:rPr>
      </w:pPr>
    </w:p>
    <w:p w14:paraId="4A2A889F" w14:textId="5CC807E4" w:rsidR="00F72A51" w:rsidRPr="00D314DF" w:rsidRDefault="00F72A51" w:rsidP="00867CCF">
      <w:pPr>
        <w:rPr>
          <w:rFonts w:cstheme="minorHAnsi"/>
        </w:rPr>
      </w:pPr>
    </w:p>
    <w:p w14:paraId="00E3954A" w14:textId="35E2FB18" w:rsidR="00F72A51" w:rsidRPr="00D314DF" w:rsidRDefault="00F72A51" w:rsidP="00867CCF">
      <w:pPr>
        <w:rPr>
          <w:rFonts w:cstheme="minorHAnsi"/>
        </w:rPr>
      </w:pPr>
    </w:p>
    <w:p w14:paraId="5FC79EEF" w14:textId="08292C9D" w:rsidR="00F72A51" w:rsidRPr="00D314DF" w:rsidRDefault="00F72A51" w:rsidP="00867CCF">
      <w:pPr>
        <w:rPr>
          <w:rFonts w:cstheme="minorHAnsi"/>
        </w:rPr>
      </w:pPr>
    </w:p>
    <w:p w14:paraId="2EA14B31" w14:textId="7CCE6D90" w:rsidR="00F72A51" w:rsidRPr="00D314DF" w:rsidRDefault="00F72A51" w:rsidP="00867CCF">
      <w:pPr>
        <w:rPr>
          <w:rFonts w:cstheme="minorHAnsi"/>
        </w:rPr>
      </w:pPr>
    </w:p>
    <w:p w14:paraId="164E3A8E" w14:textId="52291C32" w:rsidR="00F72A51" w:rsidRPr="00D314DF" w:rsidRDefault="00F72A51" w:rsidP="00867CCF">
      <w:pPr>
        <w:rPr>
          <w:rFonts w:cstheme="minorHAnsi"/>
        </w:rPr>
      </w:pPr>
    </w:p>
    <w:p w14:paraId="0E2B965D" w14:textId="39342C5A" w:rsidR="00F72A51" w:rsidRPr="00D314DF" w:rsidRDefault="00F72A51" w:rsidP="00867CCF">
      <w:pPr>
        <w:rPr>
          <w:rFonts w:cstheme="minorHAnsi"/>
        </w:rPr>
      </w:pPr>
    </w:p>
    <w:p w14:paraId="15955D40" w14:textId="77777777" w:rsidR="00E70538" w:rsidRPr="00D314DF" w:rsidRDefault="00E70538" w:rsidP="00867CCF">
      <w:pPr>
        <w:rPr>
          <w:rFonts w:cstheme="minorHAnsi"/>
        </w:rPr>
      </w:pPr>
    </w:p>
    <w:p w14:paraId="01412337" w14:textId="456FC79E" w:rsidR="00E70538" w:rsidRPr="00D314DF" w:rsidRDefault="00E70538" w:rsidP="00E70538">
      <w:pPr>
        <w:pStyle w:val="Heading1"/>
        <w:rPr>
          <w:rFonts w:asciiTheme="minorHAnsi" w:hAnsiTheme="minorHAnsi" w:cstheme="minorHAnsi"/>
        </w:rPr>
      </w:pPr>
      <w:r w:rsidRPr="00D314DF">
        <w:rPr>
          <w:rFonts w:asciiTheme="minorHAnsi" w:hAnsiTheme="minorHAnsi" w:cstheme="minorHAnsi"/>
        </w:rPr>
        <w:lastRenderedPageBreak/>
        <w:t>Appendix A: Logistic Regression – Algorithm Documentation</w:t>
      </w:r>
      <w:r w:rsidR="00F72A51" w:rsidRPr="00D314DF">
        <w:rPr>
          <w:rFonts w:asciiTheme="minorHAnsi" w:hAnsiTheme="minorHAnsi" w:cstheme="minorHAnsi"/>
        </w:rPr>
        <w:tab/>
      </w:r>
    </w:p>
    <w:p w14:paraId="646D9558" w14:textId="77777777" w:rsidR="00E70538" w:rsidRPr="00D314DF" w:rsidRDefault="00E70538" w:rsidP="00E70538">
      <w:pPr>
        <w:pStyle w:val="Heading1"/>
        <w:spacing w:before="200"/>
        <w:rPr>
          <w:rFonts w:asciiTheme="minorHAnsi" w:hAnsiTheme="minorHAnsi" w:cstheme="minorHAnsi"/>
          <w:sz w:val="28"/>
          <w:szCs w:val="28"/>
        </w:rPr>
      </w:pPr>
      <w:r w:rsidRPr="00D314DF">
        <w:rPr>
          <w:rFonts w:asciiTheme="minorHAnsi" w:hAnsiTheme="minorHAnsi" w:cstheme="minorHAnsi"/>
          <w:color w:val="000000"/>
          <w:sz w:val="28"/>
          <w:szCs w:val="28"/>
        </w:rPr>
        <w:t>Introduction</w:t>
      </w:r>
    </w:p>
    <w:p w14:paraId="5B072BC8" w14:textId="7D0C09A8" w:rsidR="00E70538" w:rsidRPr="00D314DF" w:rsidRDefault="00E70538" w:rsidP="00E70538">
      <w:pPr>
        <w:pStyle w:val="NormalWeb"/>
        <w:spacing w:before="200" w:beforeAutospacing="0" w:after="0" w:afterAutospacing="0"/>
        <w:jc w:val="both"/>
        <w:rPr>
          <w:rFonts w:asciiTheme="minorHAnsi" w:hAnsiTheme="minorHAnsi" w:cstheme="minorHAnsi"/>
        </w:rPr>
      </w:pPr>
      <w:r w:rsidRPr="00D314DF">
        <w:rPr>
          <w:rFonts w:asciiTheme="minorHAnsi" w:hAnsiTheme="minorHAnsi" w:cstheme="minorHAnsi"/>
          <w:color w:val="000000"/>
          <w:sz w:val="22"/>
          <w:szCs w:val="22"/>
        </w:rPr>
        <w:t xml:space="preserve">Regression techniques are one of the popular methods of doing any data analysis problem concerned with explaining a relationship between a response variable and one or more explanatory variables. The logistic regression model is one of the frequently used regression </w:t>
      </w:r>
      <w:r w:rsidR="006209AA" w:rsidRPr="00D314DF">
        <w:rPr>
          <w:rFonts w:asciiTheme="minorHAnsi" w:hAnsiTheme="minorHAnsi" w:cstheme="minorHAnsi"/>
          <w:color w:val="000000"/>
          <w:sz w:val="22"/>
          <w:szCs w:val="22"/>
        </w:rPr>
        <w:t>models</w:t>
      </w:r>
      <w:r w:rsidRPr="00D314DF">
        <w:rPr>
          <w:rFonts w:asciiTheme="minorHAnsi" w:hAnsiTheme="minorHAnsi" w:cstheme="minorHAnsi"/>
          <w:color w:val="000000"/>
          <w:sz w:val="22"/>
          <w:szCs w:val="22"/>
        </w:rPr>
        <w:t xml:space="preserve"> for the analysis of these data.</w:t>
      </w:r>
    </w:p>
    <w:p w14:paraId="3AB28240" w14:textId="4FF98F0D" w:rsidR="00E70538" w:rsidRPr="00D314DF" w:rsidRDefault="00E70538" w:rsidP="00E70538">
      <w:pPr>
        <w:pStyle w:val="NormalWeb"/>
        <w:spacing w:before="200" w:beforeAutospacing="0" w:after="0" w:afterAutospacing="0"/>
        <w:jc w:val="both"/>
        <w:rPr>
          <w:rFonts w:asciiTheme="minorHAnsi" w:hAnsiTheme="minorHAnsi" w:cstheme="minorHAnsi"/>
          <w:color w:val="000000"/>
          <w:sz w:val="22"/>
          <w:szCs w:val="22"/>
        </w:rPr>
      </w:pPr>
      <w:r w:rsidRPr="00D314DF">
        <w:rPr>
          <w:rFonts w:asciiTheme="minorHAnsi" w:hAnsiTheme="minorHAnsi" w:cstheme="minorHAnsi"/>
          <w:color w:val="000000"/>
          <w:sz w:val="22"/>
          <w:szCs w:val="22"/>
        </w:rPr>
        <w:t>Before going further explanation of the Logistic Regression model it is important to understand that the goal of the model is same as the other regression models used in statistics, that is, to find the best fit line which can describe a relationship between an outcome(dependent or response) variable and a set of independent(predictor or explanatory) variables.</w:t>
      </w:r>
    </w:p>
    <w:p w14:paraId="5F4886B6" w14:textId="32962F65" w:rsidR="00E70538" w:rsidRPr="00D314DF" w:rsidRDefault="00E70538" w:rsidP="00E70538">
      <w:pPr>
        <w:pStyle w:val="NormalWeb"/>
        <w:spacing w:before="200" w:beforeAutospacing="0" w:after="0" w:afterAutospacing="0"/>
        <w:jc w:val="both"/>
        <w:rPr>
          <w:rFonts w:asciiTheme="minorHAnsi" w:hAnsiTheme="minorHAnsi" w:cstheme="minorHAnsi"/>
          <w:color w:val="000000"/>
          <w:sz w:val="22"/>
          <w:szCs w:val="22"/>
        </w:rPr>
      </w:pPr>
      <w:r w:rsidRPr="00D314DF">
        <w:rPr>
          <w:rFonts w:asciiTheme="minorHAnsi" w:hAnsiTheme="minorHAnsi" w:cstheme="minorHAnsi"/>
          <w:color w:val="000000"/>
          <w:sz w:val="22"/>
          <w:szCs w:val="22"/>
        </w:rPr>
        <w:t xml:space="preserve">The difference between logistic regression and a linear regression is that the response variable in logistic regression is </w:t>
      </w:r>
      <w:r w:rsidRPr="00D314DF">
        <w:rPr>
          <w:rFonts w:asciiTheme="minorHAnsi" w:hAnsiTheme="minorHAnsi" w:cstheme="minorHAnsi"/>
          <w:i/>
          <w:iCs/>
          <w:color w:val="000000"/>
          <w:sz w:val="22"/>
          <w:szCs w:val="22"/>
        </w:rPr>
        <w:t xml:space="preserve">binary or dichotomous. </w:t>
      </w:r>
      <w:r w:rsidRPr="00D314DF">
        <w:rPr>
          <w:rFonts w:asciiTheme="minorHAnsi" w:hAnsiTheme="minorHAnsi" w:cstheme="minorHAnsi"/>
          <w:color w:val="000000"/>
          <w:sz w:val="22"/>
          <w:szCs w:val="22"/>
        </w:rPr>
        <w:t>This difference is reflected both in the form of the model and its assumptions.</w:t>
      </w:r>
    </w:p>
    <w:p w14:paraId="453D7F25" w14:textId="6343941E" w:rsidR="00E70538" w:rsidRPr="00D314DF" w:rsidRDefault="00E70538" w:rsidP="00E70538">
      <w:pPr>
        <w:pStyle w:val="NormalWeb"/>
        <w:spacing w:before="200" w:beforeAutospacing="0" w:after="0" w:afterAutospacing="0"/>
        <w:rPr>
          <w:rFonts w:asciiTheme="minorHAnsi" w:hAnsiTheme="minorHAnsi" w:cstheme="minorHAnsi"/>
          <w:color w:val="000000"/>
          <w:sz w:val="22"/>
          <w:szCs w:val="22"/>
        </w:rPr>
      </w:pPr>
      <w:r w:rsidRPr="00D314DF">
        <w:rPr>
          <w:rFonts w:asciiTheme="minorHAnsi" w:hAnsiTheme="minorHAnsi" w:cstheme="minorHAnsi"/>
          <w:color w:val="000000"/>
          <w:sz w:val="22"/>
          <w:szCs w:val="22"/>
        </w:rPr>
        <w:t>Example of logistic regression problems:</w:t>
      </w:r>
    </w:p>
    <w:tbl>
      <w:tblPr>
        <w:tblW w:w="9360" w:type="dxa"/>
        <w:tblCellMar>
          <w:top w:w="15" w:type="dxa"/>
          <w:left w:w="15" w:type="dxa"/>
          <w:bottom w:w="15" w:type="dxa"/>
          <w:right w:w="15" w:type="dxa"/>
        </w:tblCellMar>
        <w:tblLook w:val="04A0" w:firstRow="1" w:lastRow="0" w:firstColumn="1" w:lastColumn="0" w:noHBand="0" w:noVBand="1"/>
      </w:tblPr>
      <w:tblGrid>
        <w:gridCol w:w="2158"/>
        <w:gridCol w:w="3508"/>
        <w:gridCol w:w="3694"/>
      </w:tblGrid>
      <w:tr w:rsidR="00E70538" w:rsidRPr="00D314DF" w14:paraId="66085962" w14:textId="77777777" w:rsidTr="00E705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27A7D" w14:textId="77777777" w:rsidR="00E70538" w:rsidRPr="00D314DF" w:rsidRDefault="00E7053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2006D"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1 or Positive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2878"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0 or Negative Class</w:t>
            </w:r>
          </w:p>
        </w:tc>
      </w:tr>
      <w:tr w:rsidR="00E70538" w:rsidRPr="00D314DF" w14:paraId="3232D165" w14:textId="77777777" w:rsidTr="00E705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A03FA"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Loan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785EE"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Approved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9DBD1"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Not Approved</w:t>
            </w:r>
          </w:p>
        </w:tc>
      </w:tr>
      <w:tr w:rsidR="00E70538" w:rsidRPr="00D314DF" w14:paraId="7121B64C" w14:textId="77777777" w:rsidTr="00E705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D1"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8CFBE"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Spam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69EA9"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Not Spam</w:t>
            </w:r>
          </w:p>
        </w:tc>
      </w:tr>
      <w:tr w:rsidR="00E70538" w:rsidRPr="00D314DF" w14:paraId="34171977" w14:textId="77777777" w:rsidTr="00E705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7A05"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Passenger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E7C3"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Survived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E46D" w14:textId="77777777" w:rsidR="00E70538" w:rsidRPr="00D314DF" w:rsidRDefault="00E70538">
            <w:pPr>
              <w:pStyle w:val="NormalWeb"/>
              <w:spacing w:before="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Not Survived</w:t>
            </w:r>
          </w:p>
        </w:tc>
      </w:tr>
    </w:tbl>
    <w:p w14:paraId="35F82579" w14:textId="77777777" w:rsidR="00E70538" w:rsidRPr="00D314DF" w:rsidRDefault="00E70538" w:rsidP="00E70538">
      <w:pPr>
        <w:pStyle w:val="Heading1"/>
        <w:spacing w:before="360" w:after="80"/>
        <w:rPr>
          <w:rFonts w:asciiTheme="minorHAnsi" w:hAnsiTheme="minorHAnsi" w:cstheme="minorHAnsi"/>
          <w:color w:val="000000"/>
          <w:sz w:val="28"/>
          <w:szCs w:val="28"/>
        </w:rPr>
      </w:pPr>
    </w:p>
    <w:p w14:paraId="1EDD8BAB" w14:textId="0BC25306" w:rsidR="00E70538" w:rsidRPr="00D314DF" w:rsidRDefault="00E70538" w:rsidP="00E70538">
      <w:pPr>
        <w:pStyle w:val="Heading1"/>
        <w:spacing w:before="360" w:after="80"/>
        <w:rPr>
          <w:rFonts w:asciiTheme="minorHAnsi" w:hAnsiTheme="minorHAnsi" w:cstheme="minorHAnsi"/>
          <w:color w:val="000000"/>
          <w:sz w:val="28"/>
          <w:szCs w:val="28"/>
        </w:rPr>
      </w:pPr>
      <w:r w:rsidRPr="00D314DF">
        <w:rPr>
          <w:rFonts w:asciiTheme="minorHAnsi" w:hAnsiTheme="minorHAnsi" w:cstheme="minorHAnsi"/>
          <w:color w:val="000000"/>
          <w:sz w:val="28"/>
          <w:szCs w:val="28"/>
        </w:rPr>
        <w:t>Logistic function, odds, odds ratio, and logit</w:t>
      </w:r>
    </w:p>
    <w:p w14:paraId="38F7CC45" w14:textId="77777777" w:rsidR="00E70538" w:rsidRPr="00D314DF" w:rsidRDefault="00E70538" w:rsidP="00E70538">
      <w:pPr>
        <w:rPr>
          <w:rFonts w:cstheme="minorHAnsi"/>
        </w:rPr>
      </w:pPr>
    </w:p>
    <w:p w14:paraId="3117AA1F" w14:textId="77777777" w:rsidR="00E70538" w:rsidRPr="00D314DF" w:rsidRDefault="00E70538" w:rsidP="00E70538">
      <w:pPr>
        <w:pStyle w:val="Heading3"/>
        <w:spacing w:before="280" w:after="80"/>
        <w:rPr>
          <w:rFonts w:asciiTheme="minorHAnsi" w:hAnsiTheme="minorHAnsi" w:cstheme="minorHAnsi"/>
          <w:color w:val="000000"/>
          <w:sz w:val="26"/>
          <w:szCs w:val="26"/>
        </w:rPr>
      </w:pPr>
      <w:r w:rsidRPr="00D314DF">
        <w:rPr>
          <w:rFonts w:asciiTheme="minorHAnsi" w:hAnsiTheme="minorHAnsi" w:cstheme="minorHAnsi"/>
          <w:noProof/>
          <w:color w:val="000000"/>
          <w:sz w:val="26"/>
          <w:szCs w:val="26"/>
          <w:bdr w:val="none" w:sz="0" w:space="0" w:color="auto" w:frame="1"/>
        </w:rPr>
        <w:drawing>
          <wp:inline distT="0" distB="0" distL="0" distR="0" wp14:anchorId="2D1A542E" wp14:editId="3BF8498E">
            <wp:extent cx="2613660" cy="226156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283" cy="2273349"/>
                    </a:xfrm>
                    <a:prstGeom prst="rect">
                      <a:avLst/>
                    </a:prstGeom>
                    <a:noFill/>
                    <a:ln>
                      <a:noFill/>
                    </a:ln>
                  </pic:spPr>
                </pic:pic>
              </a:graphicData>
            </a:graphic>
          </wp:inline>
        </w:drawing>
      </w:r>
    </w:p>
    <w:p w14:paraId="637BF2B1" w14:textId="3F2AA394" w:rsidR="00E70538" w:rsidRPr="00D314DF" w:rsidRDefault="00E70538" w:rsidP="00E70538">
      <w:pPr>
        <w:pStyle w:val="Heading3"/>
        <w:spacing w:before="280" w:after="80"/>
        <w:rPr>
          <w:rFonts w:asciiTheme="minorHAnsi" w:hAnsiTheme="minorHAnsi" w:cstheme="minorHAnsi"/>
          <w:color w:val="000000"/>
          <w:sz w:val="26"/>
          <w:szCs w:val="26"/>
        </w:rPr>
      </w:pPr>
    </w:p>
    <w:p w14:paraId="2E8ABC06" w14:textId="77777777" w:rsidR="00E70538" w:rsidRPr="00D314DF" w:rsidRDefault="00E70538" w:rsidP="00E70538">
      <w:pPr>
        <w:rPr>
          <w:rFonts w:cstheme="minorHAnsi"/>
        </w:rPr>
      </w:pPr>
    </w:p>
    <w:p w14:paraId="3443E87A" w14:textId="73E641EC" w:rsidR="00E70538" w:rsidRPr="00D314DF" w:rsidRDefault="00E70538" w:rsidP="00E70538">
      <w:pPr>
        <w:pStyle w:val="Heading3"/>
        <w:spacing w:before="280" w:after="80"/>
        <w:rPr>
          <w:rFonts w:asciiTheme="minorHAnsi" w:hAnsiTheme="minorHAnsi" w:cstheme="minorHAnsi"/>
        </w:rPr>
      </w:pPr>
      <w:r w:rsidRPr="00D314DF">
        <w:rPr>
          <w:rFonts w:asciiTheme="minorHAnsi" w:hAnsiTheme="minorHAnsi" w:cstheme="minorHAnsi"/>
          <w:color w:val="000000"/>
          <w:sz w:val="26"/>
          <w:szCs w:val="26"/>
        </w:rPr>
        <w:lastRenderedPageBreak/>
        <w:t>Definition of the logistic function</w:t>
      </w:r>
    </w:p>
    <w:p w14:paraId="2C3A637E" w14:textId="7DE113CF"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xml:space="preserve">The logistic function is a sigmoid function which takes any real input </w:t>
      </w:r>
      <w:r w:rsidR="006209AA" w:rsidRPr="00D314DF">
        <w:rPr>
          <w:rFonts w:asciiTheme="minorHAnsi" w:hAnsiTheme="minorHAnsi" w:cstheme="minorHAnsi"/>
          <w:color w:val="000000"/>
          <w:sz w:val="22"/>
          <w:szCs w:val="22"/>
        </w:rPr>
        <w:t>t, (</w:t>
      </w:r>
      <w:r w:rsidRPr="00D314DF">
        <w:rPr>
          <w:rFonts w:asciiTheme="minorHAnsi" w:hAnsiTheme="minorHAnsi" w:cstheme="minorHAnsi"/>
          <w:color w:val="000000"/>
          <w:sz w:val="22"/>
          <w:szCs w:val="22"/>
        </w:rPr>
        <w:t xml:space="preserve">t  R), and outputs a value between zero and one, for the logit, this is interpreted as input log-odds and having output probability. The standard logistic function :R(0, 1) is defined as follows:                                                                                                                                                                         </w:t>
      </w:r>
      <w:r w:rsidRPr="00D314DF">
        <w:rPr>
          <w:rFonts w:asciiTheme="minorHAnsi" w:hAnsiTheme="minorHAnsi" w:cstheme="minorHAnsi"/>
          <w:color w:val="000000"/>
          <w:sz w:val="18"/>
          <w:szCs w:val="18"/>
        </w:rPr>
        <w:t>                                                                                                 </w:t>
      </w:r>
    </w:p>
    <w:p w14:paraId="5707A413"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18"/>
          <w:szCs w:val="18"/>
        </w:rPr>
        <w:t>                                                                                                                                                                                                                     </w:t>
      </w:r>
    </w:p>
    <w:p w14:paraId="5B2E5BCB" w14:textId="03210866"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b/>
          <w:bCs/>
          <w:noProof/>
          <w:color w:val="000000"/>
          <w:sz w:val="22"/>
          <w:szCs w:val="22"/>
          <w:bdr w:val="none" w:sz="0" w:space="0" w:color="auto" w:frame="1"/>
        </w:rPr>
        <w:drawing>
          <wp:inline distT="0" distB="0" distL="0" distR="0" wp14:anchorId="661C34B0" wp14:editId="02FEC6E6">
            <wp:extent cx="1516380" cy="4953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6380" cy="495300"/>
                    </a:xfrm>
                    <a:prstGeom prst="rect">
                      <a:avLst/>
                    </a:prstGeom>
                    <a:noFill/>
                    <a:ln>
                      <a:noFill/>
                    </a:ln>
                  </pic:spPr>
                </pic:pic>
              </a:graphicData>
            </a:graphic>
          </wp:inline>
        </w:drawing>
      </w:r>
      <w:r w:rsidRPr="00D314DF">
        <w:rPr>
          <w:rFonts w:asciiTheme="minorHAnsi" w:hAnsiTheme="minorHAnsi" w:cstheme="minorHAnsi"/>
          <w:b/>
          <w:bCs/>
          <w:color w:val="000000"/>
          <w:sz w:val="22"/>
          <w:szCs w:val="22"/>
        </w:rPr>
        <w:t>  </w:t>
      </w:r>
    </w:p>
    <w:p w14:paraId="1C84745B"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A graph of the logistic function on the t-interval (-6, 6) is shown in Figure 1.</w:t>
      </w:r>
    </w:p>
    <w:p w14:paraId="20709955"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Assuming t is a linear function of a single explanatory variable x (the case where t is a linear combination of multiple explanatory variables is treated similarly). t can be expressed as:</w:t>
      </w:r>
    </w:p>
    <w:p w14:paraId="1AB7164B" w14:textId="3EAC1634"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631E24D1" wp14:editId="60CD4A66">
            <wp:extent cx="1127760" cy="28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 cy="281940"/>
                    </a:xfrm>
                    <a:prstGeom prst="rect">
                      <a:avLst/>
                    </a:prstGeom>
                    <a:noFill/>
                    <a:ln>
                      <a:noFill/>
                    </a:ln>
                  </pic:spPr>
                </pic:pic>
              </a:graphicData>
            </a:graphic>
          </wp:inline>
        </w:drawing>
      </w:r>
    </w:p>
    <w:p w14:paraId="7CDEE880"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And the general logistic function p: R(0, 1) can now be written as:</w:t>
      </w:r>
    </w:p>
    <w:p w14:paraId="0E8A6B9E" w14:textId="728D914B"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167760D0" wp14:editId="5C77949F">
            <wp:extent cx="1905000" cy="4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419100"/>
                    </a:xfrm>
                    <a:prstGeom prst="rect">
                      <a:avLst/>
                    </a:prstGeom>
                    <a:noFill/>
                    <a:ln>
                      <a:noFill/>
                    </a:ln>
                  </pic:spPr>
                </pic:pic>
              </a:graphicData>
            </a:graphic>
          </wp:inline>
        </w:drawing>
      </w:r>
    </w:p>
    <w:p w14:paraId="6F4F3C46"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In the logistic model, p (x) is interpreted as the probability of the dependent variable Y equaling a success/case rather than a failure/non-case.</w:t>
      </w:r>
    </w:p>
    <w:p w14:paraId="4DC84C41"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b/>
          <w:bCs/>
          <w:color w:val="000000"/>
          <w:sz w:val="22"/>
          <w:szCs w:val="22"/>
        </w:rPr>
        <w:t>              </w:t>
      </w:r>
      <w:r w:rsidRPr="00D314DF">
        <w:rPr>
          <w:rFonts w:asciiTheme="minorHAnsi" w:hAnsiTheme="minorHAnsi" w:cstheme="minorHAnsi"/>
          <w:color w:val="000000"/>
          <w:sz w:val="22"/>
          <w:szCs w:val="22"/>
        </w:rPr>
        <w:t>                                          </w:t>
      </w:r>
      <w:r w:rsidRPr="00D314DF">
        <w:rPr>
          <w:rFonts w:asciiTheme="minorHAnsi" w:hAnsiTheme="minorHAnsi" w:cstheme="minorHAnsi"/>
          <w:b/>
          <w:bCs/>
          <w:color w:val="000000"/>
          <w:sz w:val="22"/>
          <w:szCs w:val="22"/>
        </w:rPr>
        <w:t>                                                       </w:t>
      </w:r>
    </w:p>
    <w:p w14:paraId="18223926" w14:textId="77777777" w:rsidR="00E70538" w:rsidRPr="00D314DF" w:rsidRDefault="00E70538" w:rsidP="00E70538">
      <w:pPr>
        <w:pStyle w:val="Heading3"/>
        <w:spacing w:before="280" w:after="80"/>
        <w:rPr>
          <w:rFonts w:asciiTheme="minorHAnsi" w:hAnsiTheme="minorHAnsi" w:cstheme="minorHAnsi"/>
        </w:rPr>
      </w:pPr>
      <w:r w:rsidRPr="00D314DF">
        <w:rPr>
          <w:rFonts w:asciiTheme="minorHAnsi" w:hAnsiTheme="minorHAnsi" w:cstheme="minorHAnsi"/>
          <w:color w:val="000000"/>
          <w:sz w:val="26"/>
          <w:szCs w:val="26"/>
        </w:rPr>
        <w:t>Definition of the inverse of the logistic function</w:t>
      </w:r>
    </w:p>
    <w:p w14:paraId="73F730FB" w14:textId="1EFBBCD2"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xml:space="preserve">We can now define the logit (log odds) function as the inverse </w:t>
      </w:r>
      <w:r w:rsidRPr="00D314DF">
        <w:rPr>
          <w:rFonts w:asciiTheme="minorHAnsi" w:hAnsiTheme="minorHAnsi" w:cstheme="minorHAnsi"/>
          <w:noProof/>
          <w:color w:val="000000"/>
          <w:sz w:val="22"/>
          <w:szCs w:val="22"/>
          <w:bdr w:val="none" w:sz="0" w:space="0" w:color="auto" w:frame="1"/>
        </w:rPr>
        <w:drawing>
          <wp:inline distT="0" distB="0" distL="0" distR="0" wp14:anchorId="7CC9BAD7" wp14:editId="3BBB6418">
            <wp:extent cx="487680" cy="190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 cy="190500"/>
                    </a:xfrm>
                    <a:prstGeom prst="rect">
                      <a:avLst/>
                    </a:prstGeom>
                    <a:noFill/>
                    <a:ln>
                      <a:noFill/>
                    </a:ln>
                  </pic:spPr>
                </pic:pic>
              </a:graphicData>
            </a:graphic>
          </wp:inline>
        </w:drawing>
      </w:r>
      <w:r w:rsidRPr="00D314DF">
        <w:rPr>
          <w:rFonts w:asciiTheme="minorHAnsi" w:hAnsiTheme="minorHAnsi" w:cstheme="minorHAnsi"/>
          <w:color w:val="000000"/>
          <w:sz w:val="22"/>
          <w:szCs w:val="22"/>
        </w:rPr>
        <w:t xml:space="preserve"> of the standard logistic function. It is as follows:</w:t>
      </w:r>
    </w:p>
    <w:p w14:paraId="6D1F06A4" w14:textId="514AE88D"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b/>
          <w:bCs/>
          <w:color w:val="000000"/>
          <w:sz w:val="22"/>
          <w:szCs w:val="22"/>
        </w:rPr>
        <w:t>            </w:t>
      </w:r>
      <w:r w:rsidRPr="00D314DF">
        <w:rPr>
          <w:rFonts w:asciiTheme="minorHAnsi" w:hAnsiTheme="minorHAnsi" w:cstheme="minorHAnsi"/>
          <w:b/>
          <w:bCs/>
          <w:noProof/>
          <w:color w:val="000000"/>
          <w:sz w:val="22"/>
          <w:szCs w:val="22"/>
          <w:bdr w:val="none" w:sz="0" w:space="0" w:color="auto" w:frame="1"/>
        </w:rPr>
        <w:drawing>
          <wp:inline distT="0" distB="0" distL="0" distR="0" wp14:anchorId="6211BB8C" wp14:editId="7DF23E3F">
            <wp:extent cx="3802380" cy="4191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2380" cy="419100"/>
                    </a:xfrm>
                    <a:prstGeom prst="rect">
                      <a:avLst/>
                    </a:prstGeom>
                    <a:noFill/>
                    <a:ln>
                      <a:noFill/>
                    </a:ln>
                  </pic:spPr>
                </pic:pic>
              </a:graphicData>
            </a:graphic>
          </wp:inline>
        </w:drawing>
      </w:r>
    </w:p>
    <w:p w14:paraId="5A4EAC5A"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and equivalent, after exponentiating both sides we have the odds:</w:t>
      </w:r>
    </w:p>
    <w:p w14:paraId="1736CC65" w14:textId="7750A75D"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5D54C3FF" wp14:editId="00527B4B">
            <wp:extent cx="1234440" cy="518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4440" cy="518160"/>
                    </a:xfrm>
                    <a:prstGeom prst="rect">
                      <a:avLst/>
                    </a:prstGeom>
                    <a:noFill/>
                    <a:ln>
                      <a:noFill/>
                    </a:ln>
                  </pic:spPr>
                </pic:pic>
              </a:graphicData>
            </a:graphic>
          </wp:inline>
        </w:drawing>
      </w:r>
    </w:p>
    <w:p w14:paraId="2C4BEE0C"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Interpretation of these terms:</w:t>
      </w:r>
    </w:p>
    <w:p w14:paraId="77F81467"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In the above equation, the terms are as follows:</w:t>
      </w:r>
    </w:p>
    <w:p w14:paraId="0333AFA7" w14:textId="77777777" w:rsidR="00E70538" w:rsidRPr="00D314DF" w:rsidRDefault="00E70538" w:rsidP="00E70538">
      <w:pPr>
        <w:pStyle w:val="NormalWeb"/>
        <w:numPr>
          <w:ilvl w:val="0"/>
          <w:numId w:val="17"/>
        </w:numPr>
        <w:spacing w:before="20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g is the logit function. The equation g( p(x) ) is equivalent to the linear regression expression.</w:t>
      </w:r>
    </w:p>
    <w:p w14:paraId="70E6536F" w14:textId="77777777" w:rsidR="00E70538" w:rsidRPr="00D314DF" w:rsidRDefault="00E70538" w:rsidP="00E70538">
      <w:pPr>
        <w:pStyle w:val="NormalWeb"/>
        <w:numPr>
          <w:ilvl w:val="0"/>
          <w:numId w:val="17"/>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ln denotes the natural logarithm.</w:t>
      </w:r>
    </w:p>
    <w:p w14:paraId="4F1BCB40" w14:textId="77777777" w:rsidR="00E70538" w:rsidRPr="00D314DF" w:rsidRDefault="00E70538" w:rsidP="00E70538">
      <w:pPr>
        <w:pStyle w:val="NormalWeb"/>
        <w:numPr>
          <w:ilvl w:val="0"/>
          <w:numId w:val="17"/>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lastRenderedPageBreak/>
        <w:t>p (x) is the probability of the dependent variable is equal to the value of the logistic function of the linear regression expression.p (x) ranges from 0 to 1.</w:t>
      </w:r>
    </w:p>
    <w:p w14:paraId="785145D1" w14:textId="77777777" w:rsidR="00E70538" w:rsidRPr="00D314DF" w:rsidRDefault="00E70538" w:rsidP="00E70538">
      <w:pPr>
        <w:pStyle w:val="NormalWeb"/>
        <w:numPr>
          <w:ilvl w:val="0"/>
          <w:numId w:val="17"/>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0is the intercept from the linear regression equation (the value where the predictor value is equal to zero).</w:t>
      </w:r>
    </w:p>
    <w:p w14:paraId="60F04E85" w14:textId="77777777" w:rsidR="00E70538" w:rsidRPr="00D314DF" w:rsidRDefault="00E70538" w:rsidP="00E70538">
      <w:pPr>
        <w:pStyle w:val="NormalWeb"/>
        <w:numPr>
          <w:ilvl w:val="0"/>
          <w:numId w:val="17"/>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1x is the regression coefficient multiplied by some value of the predictor.</w:t>
      </w:r>
    </w:p>
    <w:p w14:paraId="7E013E39" w14:textId="77777777" w:rsidR="00E70538" w:rsidRPr="00D314DF" w:rsidRDefault="00E70538" w:rsidP="00E70538">
      <w:pPr>
        <w:pStyle w:val="NormalWeb"/>
        <w:numPr>
          <w:ilvl w:val="0"/>
          <w:numId w:val="17"/>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Base e denotes the exponential function.</w:t>
      </w:r>
    </w:p>
    <w:p w14:paraId="10BCFEDB" w14:textId="77777777" w:rsidR="00E70538" w:rsidRPr="00D314DF" w:rsidRDefault="00E70538" w:rsidP="00E70538">
      <w:pPr>
        <w:pStyle w:val="Heading3"/>
        <w:spacing w:before="280" w:after="80"/>
        <w:rPr>
          <w:rFonts w:asciiTheme="minorHAnsi" w:hAnsiTheme="minorHAnsi" w:cstheme="minorHAnsi"/>
          <w:color w:val="auto"/>
          <w:sz w:val="27"/>
          <w:szCs w:val="27"/>
        </w:rPr>
      </w:pPr>
      <w:r w:rsidRPr="00D314DF">
        <w:rPr>
          <w:rFonts w:asciiTheme="minorHAnsi" w:hAnsiTheme="minorHAnsi" w:cstheme="minorHAnsi"/>
          <w:color w:val="000000"/>
          <w:sz w:val="26"/>
          <w:szCs w:val="26"/>
        </w:rPr>
        <w:t>Definition of the odds</w:t>
      </w:r>
    </w:p>
    <w:p w14:paraId="3D89CBA2"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Odds describes the ratio of success to ratio of failure.The odds of the dependent variable equaling a case (given some linear combination x of the predictors) is equivalent to the exponential function of the linear regression expression as follows:</w:t>
      </w:r>
    </w:p>
    <w:p w14:paraId="6A55E8E8" w14:textId="0C98ABEB"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17EFFB2F" wp14:editId="55147350">
            <wp:extent cx="107442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4420" cy="304800"/>
                    </a:xfrm>
                    <a:prstGeom prst="rect">
                      <a:avLst/>
                    </a:prstGeom>
                    <a:noFill/>
                    <a:ln>
                      <a:noFill/>
                    </a:ln>
                  </pic:spPr>
                </pic:pic>
              </a:graphicData>
            </a:graphic>
          </wp:inline>
        </w:drawing>
      </w:r>
    </w:p>
    <w:p w14:paraId="7CD4EB10" w14:textId="77777777" w:rsidR="00E70538" w:rsidRPr="00D314DF" w:rsidRDefault="00E70538" w:rsidP="00E70538">
      <w:pPr>
        <w:pStyle w:val="Heading3"/>
        <w:spacing w:before="280" w:after="80"/>
        <w:rPr>
          <w:rFonts w:asciiTheme="minorHAnsi" w:hAnsiTheme="minorHAnsi" w:cstheme="minorHAnsi"/>
        </w:rPr>
      </w:pPr>
      <w:r w:rsidRPr="00D314DF">
        <w:rPr>
          <w:rFonts w:asciiTheme="minorHAnsi" w:hAnsiTheme="minorHAnsi" w:cstheme="minorHAnsi"/>
          <w:color w:val="000000"/>
          <w:sz w:val="26"/>
          <w:szCs w:val="26"/>
        </w:rPr>
        <w:t>The odds ratio</w:t>
      </w:r>
    </w:p>
    <w:p w14:paraId="0F4ABC67" w14:textId="77777777" w:rsidR="00E70538" w:rsidRPr="00D314DF" w:rsidRDefault="00E70538" w:rsidP="00E70538">
      <w:pPr>
        <w:pStyle w:val="NormalWeb"/>
        <w:spacing w:before="0" w:beforeAutospacing="0" w:after="240" w:afterAutospacing="0"/>
        <w:rPr>
          <w:rFonts w:asciiTheme="minorHAnsi" w:hAnsiTheme="minorHAnsi" w:cstheme="minorHAnsi"/>
        </w:rPr>
      </w:pPr>
      <w:r w:rsidRPr="00D314DF">
        <w:rPr>
          <w:rFonts w:asciiTheme="minorHAnsi" w:hAnsiTheme="minorHAnsi" w:cstheme="minorHAnsi"/>
          <w:color w:val="000000"/>
          <w:sz w:val="22"/>
          <w:szCs w:val="22"/>
        </w:rPr>
        <w:t>For a continuous independent variable the odds ratio can be defined as:</w:t>
      </w:r>
    </w:p>
    <w:p w14:paraId="412A6AFF" w14:textId="19F0180B" w:rsidR="00E70538" w:rsidRPr="00D314DF" w:rsidRDefault="00E70538" w:rsidP="00E70538">
      <w:pPr>
        <w:pStyle w:val="NormalWeb"/>
        <w:spacing w:before="0" w:beforeAutospacing="0" w:after="24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6C8402FA" wp14:editId="1E756D55">
            <wp:extent cx="356616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685800"/>
                    </a:xfrm>
                    <a:prstGeom prst="rect">
                      <a:avLst/>
                    </a:prstGeom>
                    <a:noFill/>
                    <a:ln>
                      <a:noFill/>
                    </a:ln>
                  </pic:spPr>
                </pic:pic>
              </a:graphicData>
            </a:graphic>
          </wp:inline>
        </w:drawing>
      </w:r>
    </w:p>
    <w:p w14:paraId="13579F97" w14:textId="77777777" w:rsidR="00E70538" w:rsidRPr="00D314DF" w:rsidRDefault="00E70538" w:rsidP="00E70538">
      <w:pPr>
        <w:pStyle w:val="NormalWeb"/>
        <w:spacing w:before="0" w:beforeAutospacing="0" w:after="240" w:afterAutospacing="0"/>
        <w:rPr>
          <w:rFonts w:asciiTheme="minorHAnsi" w:hAnsiTheme="minorHAnsi" w:cstheme="minorHAnsi"/>
        </w:rPr>
      </w:pPr>
      <w:r w:rsidRPr="00D314DF">
        <w:rPr>
          <w:rFonts w:asciiTheme="minorHAnsi" w:hAnsiTheme="minorHAnsi" w:cstheme="minorHAnsi"/>
          <w:color w:val="000000"/>
          <w:sz w:val="22"/>
          <w:szCs w:val="22"/>
        </w:rPr>
        <w:t>This exponential relationship provides an interpretation for 1: The odds multiply by e1 for every 1-unit increase in x.</w:t>
      </w:r>
    </w:p>
    <w:p w14:paraId="23922D5D" w14:textId="2ACB0BC2" w:rsidR="00E70538" w:rsidRPr="00D314DF" w:rsidRDefault="00E70538" w:rsidP="00E70538">
      <w:pPr>
        <w:pStyle w:val="NormalWeb"/>
        <w:spacing w:before="0" w:beforeAutospacing="0" w:after="240" w:afterAutospacing="0"/>
        <w:rPr>
          <w:rFonts w:asciiTheme="minorHAnsi" w:hAnsiTheme="minorHAnsi" w:cstheme="minorHAnsi"/>
        </w:rPr>
      </w:pPr>
      <w:r w:rsidRPr="00D314DF">
        <w:rPr>
          <w:rFonts w:asciiTheme="minorHAnsi" w:hAnsiTheme="minorHAnsi" w:cstheme="minorHAnsi"/>
          <w:color w:val="000000"/>
          <w:sz w:val="22"/>
          <w:szCs w:val="22"/>
        </w:rPr>
        <w:t xml:space="preserve">For a binary independent </w:t>
      </w:r>
      <w:r w:rsidR="006209AA" w:rsidRPr="00D314DF">
        <w:rPr>
          <w:rFonts w:asciiTheme="minorHAnsi" w:hAnsiTheme="minorHAnsi" w:cstheme="minorHAnsi"/>
          <w:color w:val="000000"/>
          <w:sz w:val="22"/>
          <w:szCs w:val="22"/>
        </w:rPr>
        <w:t>variable,</w:t>
      </w:r>
      <w:r w:rsidRPr="00D314DF">
        <w:rPr>
          <w:rFonts w:asciiTheme="minorHAnsi" w:hAnsiTheme="minorHAnsi" w:cstheme="minorHAnsi"/>
          <w:color w:val="000000"/>
          <w:sz w:val="22"/>
          <w:szCs w:val="22"/>
        </w:rPr>
        <w:t xml:space="preserve"> the odds ratio is </w:t>
      </w:r>
      <w:r w:rsidR="006209AA" w:rsidRPr="00D314DF">
        <w:rPr>
          <w:rFonts w:asciiTheme="minorHAnsi" w:hAnsiTheme="minorHAnsi" w:cstheme="minorHAnsi"/>
          <w:color w:val="000000"/>
          <w:sz w:val="22"/>
          <w:szCs w:val="22"/>
        </w:rPr>
        <w:t>defined as</w:t>
      </w:r>
      <w:r w:rsidRPr="00D314DF">
        <w:rPr>
          <w:rFonts w:asciiTheme="minorHAnsi" w:hAnsiTheme="minorHAnsi" w:cstheme="minorHAnsi"/>
          <w:color w:val="000000"/>
          <w:sz w:val="22"/>
          <w:szCs w:val="22"/>
        </w:rPr>
        <w:t xml:space="preserve"> </w:t>
      </w:r>
      <w:r w:rsidRPr="00D314DF">
        <w:rPr>
          <w:rFonts w:asciiTheme="minorHAnsi" w:hAnsiTheme="minorHAnsi" w:cstheme="minorHAnsi"/>
          <w:noProof/>
          <w:color w:val="000000"/>
          <w:sz w:val="22"/>
          <w:szCs w:val="22"/>
          <w:bdr w:val="none" w:sz="0" w:space="0" w:color="auto" w:frame="1"/>
        </w:rPr>
        <w:drawing>
          <wp:inline distT="0" distB="0" distL="0" distR="0" wp14:anchorId="1F7326E9" wp14:editId="59DA66EC">
            <wp:extent cx="1905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r w:rsidRPr="00D314DF">
        <w:rPr>
          <w:rFonts w:asciiTheme="minorHAnsi" w:hAnsiTheme="minorHAnsi" w:cstheme="minorHAnsi"/>
          <w:color w:val="000000"/>
          <w:sz w:val="22"/>
          <w:szCs w:val="22"/>
        </w:rPr>
        <w:t xml:space="preserve"> where a, b, c and d are cells in a 2x2 contingency table.</w:t>
      </w:r>
    </w:p>
    <w:p w14:paraId="39E30388" w14:textId="77777777" w:rsidR="00E70538" w:rsidRPr="00D314DF" w:rsidRDefault="00E70538" w:rsidP="00E70538">
      <w:pPr>
        <w:pStyle w:val="NormalWeb"/>
        <w:spacing w:before="0" w:beforeAutospacing="0" w:after="240" w:afterAutospacing="0"/>
        <w:rPr>
          <w:rFonts w:asciiTheme="minorHAnsi" w:hAnsiTheme="minorHAnsi" w:cstheme="minorHAnsi"/>
        </w:rPr>
      </w:pPr>
      <w:r w:rsidRPr="00D314DF">
        <w:rPr>
          <w:rFonts w:asciiTheme="minorHAnsi" w:hAnsiTheme="minorHAnsi" w:cstheme="minorHAnsi"/>
          <w:color w:val="000000"/>
          <w:sz w:val="26"/>
          <w:szCs w:val="26"/>
        </w:rPr>
        <w:t>Multiple explanatory variables</w:t>
      </w:r>
    </w:p>
    <w:p w14:paraId="550B3B77" w14:textId="1EAF6265"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xml:space="preserve">If there are multiple explanatory variables, the above expression 0+1x can be revised to 0+1x1 +2x2 +.............mxm = i = 1mixi . </w:t>
      </w:r>
      <w:r w:rsidR="006209AA" w:rsidRPr="00D314DF">
        <w:rPr>
          <w:rFonts w:asciiTheme="minorHAnsi" w:hAnsiTheme="minorHAnsi" w:cstheme="minorHAnsi"/>
          <w:color w:val="000000"/>
          <w:sz w:val="22"/>
          <w:szCs w:val="22"/>
        </w:rPr>
        <w:t>So,</w:t>
      </w:r>
      <w:r w:rsidRPr="00D314DF">
        <w:rPr>
          <w:rFonts w:asciiTheme="minorHAnsi" w:hAnsiTheme="minorHAnsi" w:cstheme="minorHAnsi"/>
          <w:color w:val="000000"/>
          <w:sz w:val="22"/>
          <w:szCs w:val="22"/>
        </w:rPr>
        <w:t xml:space="preserve"> the equation becomes:</w:t>
      </w:r>
    </w:p>
    <w:p w14:paraId="2AF533E0" w14:textId="60D33D93"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1FA87650" wp14:editId="1E9BFA04">
            <wp:extent cx="3025140" cy="449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5140" cy="449580"/>
                    </a:xfrm>
                    <a:prstGeom prst="rect">
                      <a:avLst/>
                    </a:prstGeom>
                    <a:noFill/>
                    <a:ln>
                      <a:noFill/>
                    </a:ln>
                  </pic:spPr>
                </pic:pic>
              </a:graphicData>
            </a:graphic>
          </wp:inline>
        </w:drawing>
      </w:r>
    </w:p>
    <w:p w14:paraId="1BD3E494"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and </w:t>
      </w:r>
    </w:p>
    <w:p w14:paraId="2AF4D131" w14:textId="6D08F381"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r w:rsidRPr="00D314DF">
        <w:rPr>
          <w:rFonts w:asciiTheme="minorHAnsi" w:hAnsiTheme="minorHAnsi" w:cstheme="minorHAnsi"/>
          <w:noProof/>
          <w:color w:val="000000"/>
          <w:sz w:val="22"/>
          <w:szCs w:val="22"/>
          <w:bdr w:val="none" w:sz="0" w:space="0" w:color="auto" w:frame="1"/>
        </w:rPr>
        <w:drawing>
          <wp:inline distT="0" distB="0" distL="0" distR="0" wp14:anchorId="1CCFA159" wp14:editId="61F0C6D6">
            <wp:extent cx="2499360" cy="518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9360" cy="518160"/>
                    </a:xfrm>
                    <a:prstGeom prst="rect">
                      <a:avLst/>
                    </a:prstGeom>
                    <a:noFill/>
                    <a:ln>
                      <a:noFill/>
                    </a:ln>
                  </pic:spPr>
                </pic:pic>
              </a:graphicData>
            </a:graphic>
          </wp:inline>
        </w:drawing>
      </w:r>
      <w:r w:rsidRPr="00D314DF">
        <w:rPr>
          <w:rFonts w:asciiTheme="minorHAnsi" w:hAnsiTheme="minorHAnsi" w:cstheme="minorHAnsi"/>
          <w:color w:val="000000"/>
          <w:sz w:val="22"/>
          <w:szCs w:val="22"/>
        </w:rPr>
        <w:t>  </w:t>
      </w:r>
    </w:p>
    <w:p w14:paraId="0D0A0CF6"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where usually b =e.</w:t>
      </w:r>
    </w:p>
    <w:p w14:paraId="559FE9C5" w14:textId="77777777" w:rsidR="00E70538" w:rsidRPr="00D314DF" w:rsidRDefault="00E70538" w:rsidP="00E70538">
      <w:pPr>
        <w:spacing w:after="240"/>
        <w:rPr>
          <w:rFonts w:cstheme="minorHAnsi"/>
        </w:rPr>
      </w:pPr>
    </w:p>
    <w:p w14:paraId="72D81171"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w:t>
      </w:r>
    </w:p>
    <w:p w14:paraId="662204F3" w14:textId="77777777" w:rsidR="00E70538" w:rsidRPr="00D314DF" w:rsidRDefault="00E70538" w:rsidP="00E70538">
      <w:pPr>
        <w:pStyle w:val="Heading1"/>
        <w:spacing w:before="200"/>
        <w:rPr>
          <w:rFonts w:asciiTheme="minorHAnsi" w:hAnsiTheme="minorHAnsi" w:cstheme="minorHAnsi"/>
        </w:rPr>
      </w:pPr>
      <w:r w:rsidRPr="00D314DF">
        <w:rPr>
          <w:rFonts w:asciiTheme="minorHAnsi" w:hAnsiTheme="minorHAnsi" w:cstheme="minorHAnsi"/>
          <w:color w:val="000000"/>
          <w:szCs w:val="32"/>
        </w:rPr>
        <w:lastRenderedPageBreak/>
        <w:t>Fitting a logistic regression model</w:t>
      </w:r>
    </w:p>
    <w:p w14:paraId="4224C381" w14:textId="4A6EABD9"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xml:space="preserve">Fitting of a logistic regression involves the process to </w:t>
      </w:r>
      <w:r w:rsidR="006209AA" w:rsidRPr="00D314DF">
        <w:rPr>
          <w:rFonts w:asciiTheme="minorHAnsi" w:hAnsiTheme="minorHAnsi" w:cstheme="minorHAnsi"/>
          <w:color w:val="000000"/>
          <w:sz w:val="22"/>
          <w:szCs w:val="22"/>
        </w:rPr>
        <w:t>optimize so</w:t>
      </w:r>
      <w:r w:rsidRPr="00D314DF">
        <w:rPr>
          <w:rFonts w:asciiTheme="minorHAnsi" w:hAnsiTheme="minorHAnsi" w:cstheme="minorHAnsi"/>
          <w:color w:val="000000"/>
          <w:sz w:val="22"/>
          <w:szCs w:val="22"/>
        </w:rPr>
        <w:t xml:space="preserve"> the model gives the best possible results on training set labels.</w:t>
      </w:r>
    </w:p>
    <w:p w14:paraId="176D14EA" w14:textId="72039248"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 xml:space="preserve">This can be done </w:t>
      </w:r>
      <w:r w:rsidR="006209AA" w:rsidRPr="00D314DF">
        <w:rPr>
          <w:rFonts w:asciiTheme="minorHAnsi" w:hAnsiTheme="minorHAnsi" w:cstheme="minorHAnsi"/>
          <w:color w:val="000000"/>
          <w:sz w:val="22"/>
          <w:szCs w:val="22"/>
        </w:rPr>
        <w:t>using:</w:t>
      </w:r>
    </w:p>
    <w:p w14:paraId="4EC821CF" w14:textId="77777777" w:rsidR="00E70538" w:rsidRPr="00D314DF" w:rsidRDefault="00E70538" w:rsidP="00E70538">
      <w:pPr>
        <w:pStyle w:val="NormalWeb"/>
        <w:numPr>
          <w:ilvl w:val="0"/>
          <w:numId w:val="18"/>
        </w:numPr>
        <w:spacing w:before="20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By numerical approximation of maximum likelihood estimation.</w:t>
      </w:r>
    </w:p>
    <w:p w14:paraId="6EC5E301" w14:textId="77777777" w:rsidR="00E70538" w:rsidRPr="00D314DF" w:rsidRDefault="00E70538" w:rsidP="00E70538">
      <w:pPr>
        <w:pStyle w:val="NormalWeb"/>
        <w:numPr>
          <w:ilvl w:val="0"/>
          <w:numId w:val="18"/>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On large datasets, using stochastic gradient descent.  </w:t>
      </w:r>
    </w:p>
    <w:p w14:paraId="38A29147"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Just as ordinary least square regression is the method used to estimate coefficients for the best fit line in linear regression, logistic regression uses maximum likelihood estimation (MLE) to obtain the model coefficients that relate predictors to the target.</w:t>
      </w:r>
    </w:p>
    <w:p w14:paraId="4FAC2AA2"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Maximum-likelihood estimation is a common learning algorithm used by a variety of machine learning algorithms, although it does make assumptions about the distribution of your data (more on this when we talk about preparing your data).</w:t>
      </w:r>
    </w:p>
    <w:p w14:paraId="1AEC5A87" w14:textId="77777777" w:rsidR="00E70538" w:rsidRPr="00D314DF" w:rsidRDefault="00E70538" w:rsidP="00E70538">
      <w:pPr>
        <w:pStyle w:val="NormalWeb"/>
        <w:spacing w:before="200" w:beforeAutospacing="0" w:after="0" w:afterAutospacing="0"/>
        <w:rPr>
          <w:rFonts w:asciiTheme="minorHAnsi" w:hAnsiTheme="minorHAnsi" w:cstheme="minorHAnsi"/>
        </w:rPr>
      </w:pPr>
      <w:r w:rsidRPr="00D314DF">
        <w:rPr>
          <w:rFonts w:asciiTheme="minorHAnsi" w:hAnsiTheme="minorHAnsi" w:cstheme="minorHAnsi"/>
          <w:color w:val="000000"/>
          <w:sz w:val="22"/>
          <w:szCs w:val="22"/>
        </w:rPr>
        <w:t>The best coefficients would result in a model that would predict a value very close to 1 (e.g. true class) for the default class and a value very close to 0 (e.g. false class) for the other class. The intuition for maximum-likelihood for logistic regression is that a search procedure seeks values for the coefficients (values) that minimize the error in the probabilities predicted by the model to those in the data (e.g. probability of 1 if the data is the primary class).</w:t>
      </w:r>
    </w:p>
    <w:p w14:paraId="7859A011" w14:textId="7D7E960C" w:rsidR="00E70538" w:rsidRPr="00D314DF" w:rsidRDefault="00E70538" w:rsidP="00E70538">
      <w:pPr>
        <w:spacing w:after="240"/>
        <w:rPr>
          <w:rFonts w:cstheme="minorHAnsi"/>
        </w:rPr>
      </w:pPr>
    </w:p>
    <w:p w14:paraId="215EA0C4" w14:textId="77777777" w:rsidR="00E70538" w:rsidRPr="00D314DF" w:rsidRDefault="00E70538" w:rsidP="00E70538">
      <w:pPr>
        <w:pStyle w:val="Heading1"/>
        <w:spacing w:before="200"/>
        <w:rPr>
          <w:rFonts w:asciiTheme="minorHAnsi" w:hAnsiTheme="minorHAnsi" w:cstheme="minorHAnsi"/>
          <w:sz w:val="28"/>
          <w:szCs w:val="28"/>
        </w:rPr>
      </w:pPr>
      <w:r w:rsidRPr="00D314DF">
        <w:rPr>
          <w:rFonts w:asciiTheme="minorHAnsi" w:hAnsiTheme="minorHAnsi" w:cstheme="minorHAnsi"/>
          <w:color w:val="000000"/>
          <w:sz w:val="28"/>
          <w:szCs w:val="28"/>
        </w:rPr>
        <w:t>Advantages and Disadvantages</w:t>
      </w:r>
    </w:p>
    <w:p w14:paraId="464A4AF5" w14:textId="77777777" w:rsidR="00E70538" w:rsidRPr="00D314DF" w:rsidRDefault="00E70538" w:rsidP="00E70538">
      <w:pPr>
        <w:pStyle w:val="Heading3"/>
        <w:spacing w:before="200"/>
        <w:rPr>
          <w:rFonts w:asciiTheme="minorHAnsi" w:hAnsiTheme="minorHAnsi" w:cstheme="minorHAnsi"/>
          <w:b/>
          <w:bCs/>
        </w:rPr>
      </w:pPr>
      <w:r w:rsidRPr="00D314DF">
        <w:rPr>
          <w:rFonts w:asciiTheme="minorHAnsi" w:hAnsiTheme="minorHAnsi" w:cstheme="minorHAnsi"/>
          <w:b/>
          <w:bCs/>
          <w:color w:val="000000"/>
          <w:szCs w:val="24"/>
        </w:rPr>
        <w:t>Advantages:</w:t>
      </w:r>
    </w:p>
    <w:p w14:paraId="2B2A64FC" w14:textId="77777777" w:rsidR="00E70538" w:rsidRPr="00D314DF" w:rsidRDefault="00E70538" w:rsidP="00E70538">
      <w:pPr>
        <w:pStyle w:val="NormalWeb"/>
        <w:numPr>
          <w:ilvl w:val="0"/>
          <w:numId w:val="19"/>
        </w:numPr>
        <w:spacing w:before="20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Makes no assumptions about distributions of classes in feature space.</w:t>
      </w:r>
    </w:p>
    <w:p w14:paraId="1470D212" w14:textId="77777777"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Easily extended to multiple classes (multinomial regression).</w:t>
      </w:r>
    </w:p>
    <w:p w14:paraId="4737AAB2" w14:textId="0E391748"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 xml:space="preserve">Natural probabilistic view of class </w:t>
      </w:r>
      <w:r w:rsidR="006209AA" w:rsidRPr="00D314DF">
        <w:rPr>
          <w:rFonts w:asciiTheme="minorHAnsi" w:hAnsiTheme="minorHAnsi" w:cstheme="minorHAnsi"/>
          <w:color w:val="000000"/>
          <w:sz w:val="22"/>
          <w:szCs w:val="22"/>
        </w:rPr>
        <w:t>predictions.</w:t>
      </w:r>
    </w:p>
    <w:p w14:paraId="3D9C444F" w14:textId="77777777"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Quick to train.</w:t>
      </w:r>
    </w:p>
    <w:p w14:paraId="2EF555C7" w14:textId="77777777"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Very fast at classifying unknown records.</w:t>
      </w:r>
    </w:p>
    <w:p w14:paraId="14E88D49" w14:textId="77777777"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Good accuracy for many simple data sets.</w:t>
      </w:r>
    </w:p>
    <w:p w14:paraId="3880E2C4" w14:textId="77777777"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Resistant to overfitting.</w:t>
      </w:r>
    </w:p>
    <w:p w14:paraId="43884A5A" w14:textId="77777777" w:rsidR="00E70538" w:rsidRPr="00D314DF" w:rsidRDefault="00E70538" w:rsidP="00E70538">
      <w:pPr>
        <w:pStyle w:val="NormalWeb"/>
        <w:numPr>
          <w:ilvl w:val="0"/>
          <w:numId w:val="19"/>
        </w:numPr>
        <w:spacing w:before="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Can interpret model coefficients as indicators of feature importance.</w:t>
      </w:r>
    </w:p>
    <w:p w14:paraId="5E992DAB" w14:textId="77777777" w:rsidR="00E70538" w:rsidRPr="00D314DF" w:rsidRDefault="00E70538" w:rsidP="00E70538">
      <w:pPr>
        <w:pStyle w:val="Heading3"/>
        <w:spacing w:before="200"/>
        <w:rPr>
          <w:rFonts w:asciiTheme="minorHAnsi" w:hAnsiTheme="minorHAnsi" w:cstheme="minorHAnsi"/>
          <w:b/>
          <w:bCs/>
          <w:color w:val="auto"/>
          <w:sz w:val="27"/>
          <w:szCs w:val="27"/>
        </w:rPr>
      </w:pPr>
      <w:r w:rsidRPr="00D314DF">
        <w:rPr>
          <w:rFonts w:asciiTheme="minorHAnsi" w:hAnsiTheme="minorHAnsi" w:cstheme="minorHAnsi"/>
          <w:b/>
          <w:bCs/>
          <w:color w:val="000000"/>
          <w:szCs w:val="24"/>
        </w:rPr>
        <w:t>Disadvantages:</w:t>
      </w:r>
    </w:p>
    <w:p w14:paraId="3579E432" w14:textId="77777777" w:rsidR="00E70538" w:rsidRPr="00D314DF" w:rsidRDefault="00E70538" w:rsidP="00E70538">
      <w:pPr>
        <w:pStyle w:val="NormalWeb"/>
        <w:numPr>
          <w:ilvl w:val="0"/>
          <w:numId w:val="20"/>
        </w:numPr>
        <w:spacing w:before="20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Linear decision boundary.</w:t>
      </w:r>
    </w:p>
    <w:p w14:paraId="06EEC4FC" w14:textId="77777777" w:rsidR="00E70538" w:rsidRPr="00D314DF" w:rsidRDefault="00E70538" w:rsidP="00E70538">
      <w:pPr>
        <w:pStyle w:val="NormalWeb"/>
        <w:numPr>
          <w:ilvl w:val="0"/>
          <w:numId w:val="20"/>
        </w:numPr>
        <w:spacing w:before="20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Not good for small datasets.</w:t>
      </w:r>
    </w:p>
    <w:p w14:paraId="0A07F0E1" w14:textId="13B7A2D7" w:rsidR="00E70538" w:rsidRPr="00D314DF" w:rsidRDefault="00E70538" w:rsidP="00E70538">
      <w:pPr>
        <w:pStyle w:val="NormalWeb"/>
        <w:numPr>
          <w:ilvl w:val="0"/>
          <w:numId w:val="20"/>
        </w:numPr>
        <w:spacing w:before="200" w:beforeAutospacing="0" w:after="0" w:afterAutospacing="0"/>
        <w:ind w:left="360"/>
        <w:textAlignment w:val="baseline"/>
        <w:rPr>
          <w:rFonts w:asciiTheme="minorHAnsi" w:hAnsiTheme="minorHAnsi" w:cstheme="minorHAnsi"/>
          <w:color w:val="000000"/>
          <w:sz w:val="22"/>
          <w:szCs w:val="22"/>
        </w:rPr>
      </w:pPr>
      <w:r w:rsidRPr="00D314DF">
        <w:rPr>
          <w:rFonts w:asciiTheme="minorHAnsi" w:hAnsiTheme="minorHAnsi" w:cstheme="minorHAnsi"/>
          <w:color w:val="000000"/>
          <w:sz w:val="22"/>
          <w:szCs w:val="22"/>
        </w:rPr>
        <w:t>Can only be used to predict discrete functions.</w:t>
      </w:r>
    </w:p>
    <w:p w14:paraId="3C44F709" w14:textId="5FAD92F2" w:rsidR="00E70538" w:rsidRPr="00D314DF" w:rsidRDefault="00E70538" w:rsidP="00E70538">
      <w:pPr>
        <w:rPr>
          <w:rFonts w:cstheme="minorHAnsi"/>
        </w:rPr>
      </w:pPr>
    </w:p>
    <w:p w14:paraId="20EB2834" w14:textId="78722802" w:rsidR="00E70538" w:rsidRPr="00D314DF" w:rsidRDefault="00E70538" w:rsidP="00E70538">
      <w:pPr>
        <w:rPr>
          <w:rFonts w:cstheme="minorHAnsi"/>
        </w:rPr>
      </w:pPr>
    </w:p>
    <w:p w14:paraId="4E75BBC1" w14:textId="15B0ABAA" w:rsidR="00E70538" w:rsidRPr="00D314DF" w:rsidRDefault="00E70538" w:rsidP="00E70538">
      <w:pPr>
        <w:rPr>
          <w:rFonts w:cstheme="minorHAnsi"/>
        </w:rPr>
      </w:pPr>
    </w:p>
    <w:p w14:paraId="35B6565A" w14:textId="2F1B7A03" w:rsidR="00E70538" w:rsidRPr="00D314DF" w:rsidRDefault="00E70538" w:rsidP="00E70538">
      <w:pPr>
        <w:rPr>
          <w:rFonts w:cstheme="minorHAnsi"/>
        </w:rPr>
      </w:pPr>
    </w:p>
    <w:p w14:paraId="4C248B39" w14:textId="30FDE426" w:rsidR="00E70538" w:rsidRPr="00D314DF" w:rsidRDefault="00E70538" w:rsidP="00E70538">
      <w:pPr>
        <w:rPr>
          <w:rFonts w:cstheme="minorHAnsi"/>
        </w:rPr>
      </w:pPr>
    </w:p>
    <w:p w14:paraId="17264280" w14:textId="52C2506E" w:rsidR="00E70538" w:rsidRPr="00D314DF" w:rsidRDefault="00E70538" w:rsidP="00E70538">
      <w:pPr>
        <w:pStyle w:val="Heading1"/>
        <w:rPr>
          <w:rFonts w:asciiTheme="minorHAnsi" w:hAnsiTheme="minorHAnsi" w:cstheme="minorHAnsi"/>
        </w:rPr>
      </w:pPr>
      <w:r w:rsidRPr="00D314DF">
        <w:rPr>
          <w:rFonts w:asciiTheme="minorHAnsi" w:hAnsiTheme="minorHAnsi" w:cstheme="minorHAnsi"/>
        </w:rPr>
        <w:lastRenderedPageBreak/>
        <w:t>Appendix B: CRISP-DM Model Steps</w:t>
      </w:r>
    </w:p>
    <w:p w14:paraId="06BDC7EA" w14:textId="5BFE73BF" w:rsidR="00E70538" w:rsidRPr="00D314DF" w:rsidRDefault="00E70538" w:rsidP="00E70538">
      <w:pPr>
        <w:pStyle w:val="Heading2"/>
        <w:ind w:firstLine="720"/>
        <w:rPr>
          <w:rFonts w:asciiTheme="minorHAnsi" w:hAnsiTheme="minorHAnsi" w:cstheme="minorHAnsi"/>
        </w:rPr>
      </w:pPr>
      <w:r w:rsidRPr="00D314DF">
        <w:rPr>
          <w:rFonts w:asciiTheme="minorHAnsi" w:hAnsiTheme="minorHAnsi" w:cstheme="minorHAnsi"/>
        </w:rPr>
        <w:t>B.1 Business Understanding:</w:t>
      </w:r>
    </w:p>
    <w:p w14:paraId="4BAB4F83" w14:textId="6979AB7A" w:rsidR="001D6DF0" w:rsidRPr="00D314DF" w:rsidRDefault="001D6DF0" w:rsidP="001D6DF0">
      <w:pPr>
        <w:ind w:left="720"/>
        <w:jc w:val="both"/>
        <w:rPr>
          <w:rFonts w:cstheme="minorHAnsi"/>
        </w:rPr>
      </w:pPr>
      <w:r w:rsidRPr="00D314DF">
        <w:rPr>
          <w:rFonts w:cstheme="minorHAnsi"/>
        </w:rPr>
        <w:t xml:space="preserve">Step one is actually understanding the business or use case with the desired outcome. </w:t>
      </w:r>
      <w:r w:rsidR="006209AA" w:rsidRPr="00D314DF">
        <w:rPr>
          <w:rFonts w:cstheme="minorHAnsi"/>
        </w:rPr>
        <w:t>Only by</w:t>
      </w:r>
      <w:r w:rsidRPr="00D314DF">
        <w:rPr>
          <w:rFonts w:cstheme="minorHAnsi"/>
        </w:rPr>
        <w:t xml:space="preserve"> understanding the final objective we can build a model that is actually of use. In our case the objective is reducing customer churn by identifying potential churn candidates beforehand, and take proactive actions to make them stay.</w:t>
      </w:r>
    </w:p>
    <w:p w14:paraId="75C70EC7" w14:textId="0982602B" w:rsidR="00E70538" w:rsidRPr="00D314DF" w:rsidRDefault="00E70538" w:rsidP="00E70538">
      <w:pPr>
        <w:pStyle w:val="Heading2"/>
        <w:ind w:firstLine="720"/>
        <w:rPr>
          <w:rFonts w:asciiTheme="minorHAnsi" w:hAnsiTheme="minorHAnsi" w:cstheme="minorHAnsi"/>
        </w:rPr>
      </w:pPr>
      <w:r w:rsidRPr="00D314DF">
        <w:rPr>
          <w:rFonts w:asciiTheme="minorHAnsi" w:hAnsiTheme="minorHAnsi" w:cstheme="minorHAnsi"/>
        </w:rPr>
        <w:t>B.2 Data Understanding</w:t>
      </w:r>
    </w:p>
    <w:p w14:paraId="3884207C" w14:textId="680D1F1D" w:rsidR="00825468" w:rsidRPr="00D314DF" w:rsidRDefault="001D6DF0" w:rsidP="001D6DF0">
      <w:pPr>
        <w:ind w:left="720"/>
        <w:jc w:val="both"/>
        <w:rPr>
          <w:rFonts w:cstheme="minorHAnsi"/>
        </w:rPr>
      </w:pPr>
      <w:r w:rsidRPr="00D314DF">
        <w:rPr>
          <w:rFonts w:cstheme="minorHAnsi"/>
        </w:rPr>
        <w:t xml:space="preserve">With understanding the </w:t>
      </w:r>
      <w:r w:rsidR="006209AA" w:rsidRPr="00D314DF">
        <w:rPr>
          <w:rFonts w:cstheme="minorHAnsi"/>
        </w:rPr>
        <w:t>context,</w:t>
      </w:r>
      <w:r w:rsidRPr="00D314DF">
        <w:rPr>
          <w:rFonts w:cstheme="minorHAnsi"/>
        </w:rPr>
        <w:t xml:space="preserve"> it is possible to identify the right data sources, cleansing the data sets and preparing for feature selection or engineering. It sounds quite simple, but this is likely the hardest part. The predicting model is only as good as the data source. The dataset is taken from the Kaggle i.e.  </w:t>
      </w:r>
      <w:r w:rsidR="006209AA" w:rsidRPr="00D314DF">
        <w:rPr>
          <w:rFonts w:cstheme="minorHAnsi"/>
        </w:rPr>
        <w:t>Telco</w:t>
      </w:r>
      <w:r w:rsidRPr="00D314DF">
        <w:rPr>
          <w:rFonts w:cstheme="minorHAnsi"/>
        </w:rPr>
        <w:t xml:space="preserve"> </w:t>
      </w:r>
      <w:r w:rsidR="006209AA" w:rsidRPr="00D314DF">
        <w:rPr>
          <w:rFonts w:cstheme="minorHAnsi"/>
        </w:rPr>
        <w:t>Customer</w:t>
      </w:r>
      <w:r w:rsidRPr="00D314DF">
        <w:rPr>
          <w:rFonts w:cstheme="minorHAnsi"/>
        </w:rPr>
        <w:t xml:space="preserve"> Churn dataset.</w:t>
      </w:r>
    </w:p>
    <w:p w14:paraId="17995451" w14:textId="042FB06F" w:rsidR="00825468" w:rsidRPr="00D314DF" w:rsidRDefault="00825468" w:rsidP="001D6DF0">
      <w:pPr>
        <w:ind w:left="720"/>
        <w:jc w:val="both"/>
        <w:rPr>
          <w:rFonts w:cstheme="minorHAnsi"/>
        </w:rPr>
      </w:pPr>
      <w:r w:rsidRPr="00D314DF">
        <w:rPr>
          <w:rFonts w:cstheme="minorHAnsi"/>
        </w:rPr>
        <w:t xml:space="preserve">Loading the dataset in the python </w:t>
      </w:r>
      <w:r w:rsidR="006209AA" w:rsidRPr="00D314DF">
        <w:rPr>
          <w:rFonts w:cstheme="minorHAnsi"/>
        </w:rPr>
        <w:t>a</w:t>
      </w:r>
      <w:r w:rsidRPr="00D314DF">
        <w:rPr>
          <w:rFonts w:cstheme="minorHAnsi"/>
        </w:rPr>
        <w:t xml:space="preserve"> then looking at the different variables, unique values and missing values.</w:t>
      </w:r>
    </w:p>
    <w:p w14:paraId="150C73F0" w14:textId="77777777" w:rsidR="00825468" w:rsidRPr="00D314DF" w:rsidRDefault="00825468" w:rsidP="001D6DF0">
      <w:pPr>
        <w:ind w:left="720"/>
        <w:jc w:val="both"/>
        <w:rPr>
          <w:rFonts w:cstheme="minorHAnsi"/>
        </w:rPr>
      </w:pPr>
      <w:r w:rsidRPr="00D314DF">
        <w:rPr>
          <w:rFonts w:cstheme="minorHAnsi"/>
        </w:rPr>
        <w:t>Some data manipulation is also done to understand the data in better way.</w:t>
      </w:r>
    </w:p>
    <w:p w14:paraId="23A949CC" w14:textId="0CD9A7F1" w:rsidR="001D6DF0" w:rsidRPr="00D314DF" w:rsidRDefault="001D6DF0" w:rsidP="001D6DF0">
      <w:pPr>
        <w:ind w:left="720"/>
        <w:jc w:val="both"/>
        <w:rPr>
          <w:rFonts w:cstheme="minorHAnsi"/>
        </w:rPr>
      </w:pPr>
      <w:r w:rsidRPr="00D314DF">
        <w:rPr>
          <w:rFonts w:cstheme="minorHAnsi"/>
          <w:noProof/>
        </w:rPr>
        <w:t xml:space="preserve"> </w:t>
      </w:r>
      <w:r w:rsidRPr="00D314DF">
        <w:rPr>
          <w:rFonts w:cstheme="minorHAnsi"/>
          <w:noProof/>
        </w:rPr>
        <w:drawing>
          <wp:inline distT="0" distB="0" distL="0" distR="0" wp14:anchorId="398E2EED" wp14:editId="332C0B5E">
            <wp:extent cx="5731510" cy="21507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50745"/>
                    </a:xfrm>
                    <a:prstGeom prst="rect">
                      <a:avLst/>
                    </a:prstGeom>
                  </pic:spPr>
                </pic:pic>
              </a:graphicData>
            </a:graphic>
          </wp:inline>
        </w:drawing>
      </w:r>
    </w:p>
    <w:p w14:paraId="22CE20F3" w14:textId="314F4412" w:rsidR="001D6DF0" w:rsidRPr="00D314DF" w:rsidRDefault="001D6DF0" w:rsidP="001D6DF0">
      <w:pPr>
        <w:ind w:left="720"/>
        <w:jc w:val="both"/>
        <w:rPr>
          <w:rFonts w:cstheme="minorHAnsi"/>
          <w:noProof/>
        </w:rPr>
      </w:pPr>
      <w:r w:rsidRPr="00D314DF">
        <w:rPr>
          <w:rFonts w:cstheme="minorHAnsi"/>
          <w:noProof/>
        </w:rPr>
        <w:lastRenderedPageBreak/>
        <w:drawing>
          <wp:inline distT="0" distB="0" distL="0" distR="0" wp14:anchorId="759EE2BF" wp14:editId="4AF0BD6D">
            <wp:extent cx="5044440" cy="35840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1435" cy="3603270"/>
                    </a:xfrm>
                    <a:prstGeom prst="rect">
                      <a:avLst/>
                    </a:prstGeom>
                  </pic:spPr>
                </pic:pic>
              </a:graphicData>
            </a:graphic>
          </wp:inline>
        </w:drawing>
      </w:r>
      <w:r w:rsidRPr="00D314DF">
        <w:rPr>
          <w:rFonts w:cstheme="minorHAnsi"/>
          <w:noProof/>
        </w:rPr>
        <w:t xml:space="preserve"> </w:t>
      </w:r>
      <w:r w:rsidRPr="00D314DF">
        <w:rPr>
          <w:rFonts w:cstheme="minorHAnsi"/>
          <w:noProof/>
        </w:rPr>
        <w:drawing>
          <wp:inline distT="0" distB="0" distL="0" distR="0" wp14:anchorId="2A151A30" wp14:editId="4DE04F4E">
            <wp:extent cx="5339101" cy="464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1623" cy="4659101"/>
                    </a:xfrm>
                    <a:prstGeom prst="rect">
                      <a:avLst/>
                    </a:prstGeom>
                  </pic:spPr>
                </pic:pic>
              </a:graphicData>
            </a:graphic>
          </wp:inline>
        </w:drawing>
      </w:r>
    </w:p>
    <w:p w14:paraId="48F32D1F" w14:textId="3416DC26" w:rsidR="00825468" w:rsidRPr="00D314DF" w:rsidRDefault="00825468" w:rsidP="001D6DF0">
      <w:pPr>
        <w:ind w:left="720"/>
        <w:jc w:val="both"/>
        <w:rPr>
          <w:rFonts w:cstheme="minorHAnsi"/>
          <w:noProof/>
        </w:rPr>
      </w:pPr>
    </w:p>
    <w:p w14:paraId="6C086822" w14:textId="198FC163" w:rsidR="00825468" w:rsidRPr="00D314DF" w:rsidRDefault="00825468" w:rsidP="001D6DF0">
      <w:pPr>
        <w:ind w:left="720"/>
        <w:jc w:val="both"/>
        <w:rPr>
          <w:rFonts w:cstheme="minorHAnsi"/>
          <w:noProof/>
        </w:rPr>
      </w:pPr>
    </w:p>
    <w:p w14:paraId="3AFAAF22" w14:textId="1C58E666" w:rsidR="00825468" w:rsidRPr="00D314DF" w:rsidRDefault="00825468" w:rsidP="001D6DF0">
      <w:pPr>
        <w:ind w:left="720"/>
        <w:jc w:val="both"/>
        <w:rPr>
          <w:rFonts w:cstheme="minorHAnsi"/>
          <w:noProof/>
        </w:rPr>
      </w:pPr>
      <w:r w:rsidRPr="00D314DF">
        <w:rPr>
          <w:rFonts w:cstheme="minorHAnsi"/>
          <w:noProof/>
        </w:rPr>
        <w:lastRenderedPageBreak/>
        <w:t>Exploratory Data Analysis is also done by plotting different graphs and plots in python.</w:t>
      </w:r>
    </w:p>
    <w:p w14:paraId="198B983F" w14:textId="793E16FF" w:rsidR="00825468" w:rsidRPr="00D314DF" w:rsidRDefault="00825468" w:rsidP="001D6DF0">
      <w:pPr>
        <w:ind w:left="720"/>
        <w:jc w:val="both"/>
        <w:rPr>
          <w:rFonts w:cstheme="minorHAnsi"/>
        </w:rPr>
      </w:pPr>
      <w:r w:rsidRPr="00D314DF">
        <w:rPr>
          <w:rFonts w:cstheme="minorHAnsi"/>
          <w:noProof/>
        </w:rPr>
        <w:drawing>
          <wp:inline distT="0" distB="0" distL="0" distR="0" wp14:anchorId="49D2D4BE" wp14:editId="56F3F197">
            <wp:extent cx="5731510" cy="57664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766435"/>
                    </a:xfrm>
                    <a:prstGeom prst="rect">
                      <a:avLst/>
                    </a:prstGeom>
                  </pic:spPr>
                </pic:pic>
              </a:graphicData>
            </a:graphic>
          </wp:inline>
        </w:drawing>
      </w:r>
    </w:p>
    <w:p w14:paraId="5E0522C8" w14:textId="7264D3B3" w:rsidR="00825468" w:rsidRPr="00D314DF" w:rsidRDefault="00825468" w:rsidP="001D6DF0">
      <w:pPr>
        <w:ind w:left="720"/>
        <w:jc w:val="both"/>
        <w:rPr>
          <w:rFonts w:cstheme="minorHAnsi"/>
        </w:rPr>
      </w:pPr>
    </w:p>
    <w:p w14:paraId="211A7656" w14:textId="0F3A81E9" w:rsidR="00825468" w:rsidRPr="00D314DF" w:rsidRDefault="00825468" w:rsidP="001D6DF0">
      <w:pPr>
        <w:ind w:left="720"/>
        <w:jc w:val="both"/>
        <w:rPr>
          <w:rFonts w:cstheme="minorHAnsi"/>
        </w:rPr>
      </w:pPr>
    </w:p>
    <w:p w14:paraId="529671C1" w14:textId="7096D619" w:rsidR="00825468" w:rsidRPr="00D314DF" w:rsidRDefault="00825468" w:rsidP="001D6DF0">
      <w:pPr>
        <w:ind w:left="720"/>
        <w:jc w:val="both"/>
        <w:rPr>
          <w:rFonts w:cstheme="minorHAnsi"/>
        </w:rPr>
      </w:pPr>
    </w:p>
    <w:p w14:paraId="65A066E1" w14:textId="5597B1DC" w:rsidR="00825468" w:rsidRPr="00D314DF" w:rsidRDefault="00825468" w:rsidP="001D6DF0">
      <w:pPr>
        <w:ind w:left="720"/>
        <w:jc w:val="both"/>
        <w:rPr>
          <w:rFonts w:cstheme="minorHAnsi"/>
        </w:rPr>
      </w:pPr>
    </w:p>
    <w:p w14:paraId="378F22E2" w14:textId="093A0967" w:rsidR="00825468" w:rsidRPr="00D314DF" w:rsidRDefault="00825468" w:rsidP="001D6DF0">
      <w:pPr>
        <w:ind w:left="720"/>
        <w:jc w:val="both"/>
        <w:rPr>
          <w:rFonts w:cstheme="minorHAnsi"/>
        </w:rPr>
      </w:pPr>
    </w:p>
    <w:p w14:paraId="12876AF8" w14:textId="701F688F" w:rsidR="00825468" w:rsidRPr="00D314DF" w:rsidRDefault="00825468" w:rsidP="001D6DF0">
      <w:pPr>
        <w:ind w:left="720"/>
        <w:jc w:val="both"/>
        <w:rPr>
          <w:rFonts w:cstheme="minorHAnsi"/>
        </w:rPr>
      </w:pPr>
    </w:p>
    <w:p w14:paraId="7FFB2630" w14:textId="77777777" w:rsidR="00825468" w:rsidRPr="00D314DF" w:rsidRDefault="00825468" w:rsidP="001D6DF0">
      <w:pPr>
        <w:ind w:left="720"/>
        <w:jc w:val="both"/>
        <w:rPr>
          <w:rFonts w:cstheme="minorHAnsi"/>
        </w:rPr>
      </w:pPr>
    </w:p>
    <w:p w14:paraId="519C141E" w14:textId="678809F1" w:rsidR="00E70538" w:rsidRPr="00D314DF" w:rsidRDefault="00E70538" w:rsidP="00E70538">
      <w:pPr>
        <w:pStyle w:val="Heading2"/>
        <w:ind w:firstLine="720"/>
        <w:rPr>
          <w:rFonts w:asciiTheme="minorHAnsi" w:hAnsiTheme="minorHAnsi" w:cstheme="minorHAnsi"/>
        </w:rPr>
      </w:pPr>
      <w:r w:rsidRPr="00D314DF">
        <w:rPr>
          <w:rFonts w:asciiTheme="minorHAnsi" w:hAnsiTheme="minorHAnsi" w:cstheme="minorHAnsi"/>
        </w:rPr>
        <w:lastRenderedPageBreak/>
        <w:t>B.3 Data Preparation</w:t>
      </w:r>
    </w:p>
    <w:p w14:paraId="68F24574" w14:textId="4DE71106" w:rsidR="00825468" w:rsidRPr="00D314DF" w:rsidRDefault="00825468" w:rsidP="00825468">
      <w:pPr>
        <w:ind w:left="720"/>
        <w:jc w:val="both"/>
        <w:rPr>
          <w:rFonts w:cstheme="minorHAnsi"/>
        </w:rPr>
      </w:pPr>
      <w:r w:rsidRPr="00D314DF">
        <w:rPr>
          <w:rFonts w:cstheme="minorHAnsi"/>
        </w:rPr>
        <w:t>To Prepare the data for the model, data pre-processing techniques are used. Label Encoding is used to encode categorical values into numbers and Standard Scaling is used to standardize the numerical value variables in the dataset.</w:t>
      </w:r>
    </w:p>
    <w:p w14:paraId="3484FAD7" w14:textId="7B29B151" w:rsidR="00825468" w:rsidRPr="00D314DF" w:rsidRDefault="00825468" w:rsidP="00825468">
      <w:pPr>
        <w:ind w:left="720"/>
        <w:jc w:val="both"/>
        <w:rPr>
          <w:rFonts w:cstheme="minorHAnsi"/>
        </w:rPr>
      </w:pPr>
      <w:r w:rsidRPr="00D314DF">
        <w:rPr>
          <w:rFonts w:cstheme="minorHAnsi"/>
          <w:noProof/>
        </w:rPr>
        <w:drawing>
          <wp:inline distT="0" distB="0" distL="0" distR="0" wp14:anchorId="09847A73" wp14:editId="1154B205">
            <wp:extent cx="5731510" cy="387096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70960"/>
                    </a:xfrm>
                    <a:prstGeom prst="rect">
                      <a:avLst/>
                    </a:prstGeom>
                  </pic:spPr>
                </pic:pic>
              </a:graphicData>
            </a:graphic>
          </wp:inline>
        </w:drawing>
      </w:r>
    </w:p>
    <w:p w14:paraId="2662F008" w14:textId="3295819A" w:rsidR="00E70538" w:rsidRPr="00D314DF" w:rsidRDefault="00E70538" w:rsidP="00E70538">
      <w:pPr>
        <w:pStyle w:val="Heading2"/>
        <w:ind w:firstLine="720"/>
        <w:rPr>
          <w:rFonts w:asciiTheme="minorHAnsi" w:hAnsiTheme="minorHAnsi" w:cstheme="minorHAnsi"/>
        </w:rPr>
      </w:pPr>
      <w:r w:rsidRPr="00D314DF">
        <w:rPr>
          <w:rFonts w:asciiTheme="minorHAnsi" w:hAnsiTheme="minorHAnsi" w:cstheme="minorHAnsi"/>
        </w:rPr>
        <w:t>B.4 Modelling</w:t>
      </w:r>
      <w:r w:rsidR="00825468" w:rsidRPr="00D314DF">
        <w:rPr>
          <w:rFonts w:asciiTheme="minorHAnsi" w:hAnsiTheme="minorHAnsi" w:cstheme="minorHAnsi"/>
        </w:rPr>
        <w:t xml:space="preserve"> </w:t>
      </w:r>
    </w:p>
    <w:p w14:paraId="2C99BAD3" w14:textId="7765008E" w:rsidR="00825468" w:rsidRPr="00D314DF" w:rsidRDefault="00825468" w:rsidP="00825468">
      <w:pPr>
        <w:ind w:left="720"/>
        <w:jc w:val="both"/>
        <w:rPr>
          <w:rFonts w:cstheme="minorHAnsi"/>
        </w:rPr>
      </w:pPr>
      <w:r w:rsidRPr="00D314DF">
        <w:rPr>
          <w:rFonts w:cstheme="minorHAnsi"/>
        </w:rPr>
        <w:t>For Building the model I have used Logistic Regression Algorithm and build the model after splitting the dataset into test and train dataset.</w:t>
      </w:r>
    </w:p>
    <w:p w14:paraId="78D34DC8" w14:textId="1F32CB24" w:rsidR="00825468" w:rsidRPr="00D314DF" w:rsidRDefault="00825468" w:rsidP="00825468">
      <w:pPr>
        <w:ind w:left="720"/>
        <w:jc w:val="both"/>
        <w:rPr>
          <w:rFonts w:cstheme="minorHAnsi"/>
        </w:rPr>
      </w:pPr>
      <w:r w:rsidRPr="00D314DF">
        <w:rPr>
          <w:rFonts w:cstheme="minorHAnsi"/>
          <w:noProof/>
        </w:rPr>
        <w:drawing>
          <wp:inline distT="0" distB="0" distL="0" distR="0" wp14:anchorId="7AA7DD65" wp14:editId="0B6009F2">
            <wp:extent cx="5151120" cy="312457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3591" cy="3132136"/>
                    </a:xfrm>
                    <a:prstGeom prst="rect">
                      <a:avLst/>
                    </a:prstGeom>
                  </pic:spPr>
                </pic:pic>
              </a:graphicData>
            </a:graphic>
          </wp:inline>
        </w:drawing>
      </w:r>
    </w:p>
    <w:p w14:paraId="1BB14FCB" w14:textId="67ADB943" w:rsidR="00825468" w:rsidRPr="00D314DF" w:rsidRDefault="00825468" w:rsidP="00825468">
      <w:pPr>
        <w:ind w:left="720"/>
        <w:rPr>
          <w:rFonts w:cstheme="minorHAnsi"/>
        </w:rPr>
      </w:pPr>
      <w:r w:rsidRPr="00D314DF">
        <w:rPr>
          <w:rFonts w:cstheme="minorHAnsi"/>
        </w:rPr>
        <w:lastRenderedPageBreak/>
        <w:tab/>
      </w:r>
      <w:r w:rsidRPr="00D314DF">
        <w:rPr>
          <w:rFonts w:cstheme="minorHAnsi"/>
          <w:noProof/>
        </w:rPr>
        <w:drawing>
          <wp:inline distT="0" distB="0" distL="0" distR="0" wp14:anchorId="7BC186E8" wp14:editId="7898A7B7">
            <wp:extent cx="5731510" cy="2377440"/>
            <wp:effectExtent l="0" t="0" r="254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77440"/>
                    </a:xfrm>
                    <a:prstGeom prst="rect">
                      <a:avLst/>
                    </a:prstGeom>
                  </pic:spPr>
                </pic:pic>
              </a:graphicData>
            </a:graphic>
          </wp:inline>
        </w:drawing>
      </w:r>
    </w:p>
    <w:p w14:paraId="0EA92612" w14:textId="77777777" w:rsidR="00825468" w:rsidRPr="00D314DF" w:rsidRDefault="00825468" w:rsidP="00825468">
      <w:pPr>
        <w:rPr>
          <w:rFonts w:cstheme="minorHAnsi"/>
        </w:rPr>
      </w:pPr>
    </w:p>
    <w:p w14:paraId="03947B62" w14:textId="2C3074CC" w:rsidR="00E70538" w:rsidRPr="00D314DF" w:rsidRDefault="00E70538" w:rsidP="00825468">
      <w:pPr>
        <w:pStyle w:val="Heading2"/>
        <w:ind w:firstLine="720"/>
        <w:rPr>
          <w:rFonts w:asciiTheme="minorHAnsi" w:hAnsiTheme="minorHAnsi" w:cstheme="minorHAnsi"/>
        </w:rPr>
      </w:pPr>
      <w:r w:rsidRPr="00D314DF">
        <w:rPr>
          <w:rFonts w:asciiTheme="minorHAnsi" w:hAnsiTheme="minorHAnsi" w:cstheme="minorHAnsi"/>
        </w:rPr>
        <w:t xml:space="preserve">B.5 Evaluation </w:t>
      </w:r>
      <w:r w:rsidRPr="00D314DF">
        <w:rPr>
          <w:rFonts w:asciiTheme="minorHAnsi" w:hAnsiTheme="minorHAnsi" w:cstheme="minorHAnsi"/>
        </w:rPr>
        <w:tab/>
      </w:r>
    </w:p>
    <w:p w14:paraId="59FD72BA" w14:textId="438715AD" w:rsidR="00825468" w:rsidRPr="00D314DF" w:rsidRDefault="00825468" w:rsidP="00D314DF">
      <w:pPr>
        <w:ind w:left="720"/>
        <w:jc w:val="both"/>
        <w:rPr>
          <w:rFonts w:cstheme="minorHAnsi"/>
        </w:rPr>
      </w:pPr>
      <w:r w:rsidRPr="00D314DF">
        <w:rPr>
          <w:rFonts w:cstheme="minorHAnsi"/>
        </w:rPr>
        <w:t xml:space="preserve">For Evaluation of the model ROC curve and Confusion Matrix is made using python. </w:t>
      </w:r>
      <w:r w:rsidR="00D314DF" w:rsidRPr="00D314DF">
        <w:rPr>
          <w:rFonts w:cstheme="minorHAnsi"/>
        </w:rPr>
        <w:t>Feature Importance in the model is also plotted.</w:t>
      </w:r>
    </w:p>
    <w:p w14:paraId="7F7AA17F" w14:textId="061355AC" w:rsidR="00825468" w:rsidRPr="00D314DF" w:rsidRDefault="00825468" w:rsidP="00825468">
      <w:pPr>
        <w:ind w:left="720"/>
        <w:rPr>
          <w:rFonts w:cstheme="minorHAnsi"/>
        </w:rPr>
      </w:pPr>
      <w:r w:rsidRPr="00D314DF">
        <w:rPr>
          <w:rFonts w:cstheme="minorHAnsi"/>
        </w:rPr>
        <w:tab/>
        <w:t xml:space="preserve"> </w:t>
      </w:r>
      <w:r w:rsidRPr="00D314DF">
        <w:rPr>
          <w:rFonts w:cstheme="minorHAnsi"/>
          <w:noProof/>
        </w:rPr>
        <w:drawing>
          <wp:inline distT="0" distB="0" distL="0" distR="0" wp14:anchorId="7540B38A" wp14:editId="0A4BC41B">
            <wp:extent cx="5036820" cy="4621641"/>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617" cy="4643477"/>
                    </a:xfrm>
                    <a:prstGeom prst="rect">
                      <a:avLst/>
                    </a:prstGeom>
                  </pic:spPr>
                </pic:pic>
              </a:graphicData>
            </a:graphic>
          </wp:inline>
        </w:drawing>
      </w:r>
    </w:p>
    <w:p w14:paraId="2ECA62C1" w14:textId="3580FAFA" w:rsidR="00825468" w:rsidRPr="00D314DF" w:rsidRDefault="00825468" w:rsidP="00825468">
      <w:pPr>
        <w:ind w:left="720"/>
        <w:rPr>
          <w:rFonts w:cstheme="minorHAnsi"/>
        </w:rPr>
      </w:pPr>
      <w:r w:rsidRPr="00D314DF">
        <w:rPr>
          <w:rFonts w:cstheme="minorHAnsi"/>
          <w:noProof/>
        </w:rPr>
        <w:lastRenderedPageBreak/>
        <w:drawing>
          <wp:inline distT="0" distB="0" distL="0" distR="0" wp14:anchorId="30291D91" wp14:editId="2164DD03">
            <wp:extent cx="5121402" cy="557022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5015" cy="5585026"/>
                    </a:xfrm>
                    <a:prstGeom prst="rect">
                      <a:avLst/>
                    </a:prstGeom>
                  </pic:spPr>
                </pic:pic>
              </a:graphicData>
            </a:graphic>
          </wp:inline>
        </w:drawing>
      </w:r>
    </w:p>
    <w:sectPr w:rsidR="00825468" w:rsidRPr="00D314DF" w:rsidSect="00686496">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09464" w14:textId="77777777" w:rsidR="00120102" w:rsidRDefault="00120102" w:rsidP="00686496">
      <w:pPr>
        <w:spacing w:after="0" w:line="240" w:lineRule="auto"/>
      </w:pPr>
      <w:r>
        <w:separator/>
      </w:r>
    </w:p>
  </w:endnote>
  <w:endnote w:type="continuationSeparator" w:id="0">
    <w:p w14:paraId="0457682A" w14:textId="77777777" w:rsidR="00120102" w:rsidRDefault="00120102" w:rsidP="00686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944A8" w14:textId="08F0FC2C" w:rsidR="006209AA" w:rsidRDefault="006209AA">
    <w:pPr>
      <w:pStyle w:val="Footer"/>
    </w:pPr>
    <w:r>
      <w:t>Pravesh Bisaria, Improve Customer Retention Using Data Mining, June,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6CEBB" w14:textId="77777777" w:rsidR="00120102" w:rsidRDefault="00120102" w:rsidP="00686496">
      <w:pPr>
        <w:spacing w:after="0" w:line="240" w:lineRule="auto"/>
      </w:pPr>
      <w:r>
        <w:separator/>
      </w:r>
    </w:p>
  </w:footnote>
  <w:footnote w:type="continuationSeparator" w:id="0">
    <w:p w14:paraId="5DE3BE2B" w14:textId="77777777" w:rsidR="00120102" w:rsidRDefault="00120102" w:rsidP="00686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F24ED" w14:textId="77777777" w:rsidR="006209AA" w:rsidRDefault="006209AA" w:rsidP="00686496">
    <w:pPr>
      <w:pStyle w:val="Header"/>
      <w:jc w:val="right"/>
    </w:pPr>
    <w:r>
      <w:t>JK Lakshmipat University, Jaipur, India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1A75"/>
    <w:multiLevelType w:val="multilevel"/>
    <w:tmpl w:val="3D64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96944"/>
    <w:multiLevelType w:val="multilevel"/>
    <w:tmpl w:val="6360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6E24D9"/>
    <w:multiLevelType w:val="multilevel"/>
    <w:tmpl w:val="9E22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98585F"/>
    <w:multiLevelType w:val="hybridMultilevel"/>
    <w:tmpl w:val="0F06A1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89138D9"/>
    <w:multiLevelType w:val="hybridMultilevel"/>
    <w:tmpl w:val="146CC816"/>
    <w:lvl w:ilvl="0" w:tplc="4009000F">
      <w:start w:val="1"/>
      <w:numFmt w:val="decimal"/>
      <w:lvlText w:val="%1."/>
      <w:lvlJc w:val="left"/>
      <w:pPr>
        <w:ind w:left="360" w:hanging="360"/>
      </w:pPr>
    </w:lvl>
    <w:lvl w:ilvl="1" w:tplc="4009000F">
      <w:start w:val="1"/>
      <w:numFmt w:val="decimal"/>
      <w:lvlText w:val="%2."/>
      <w:lvlJc w:val="left"/>
      <w:pPr>
        <w:ind w:left="1080" w:hanging="360"/>
      </w:pPr>
      <w:rPr>
        <w:rFonts w:hint="default"/>
      </w:rPr>
    </w:lvl>
    <w:lvl w:ilvl="2" w:tplc="B54A7856">
      <w:start w:val="1"/>
      <w:numFmt w:val="lowerLetter"/>
      <w:lvlText w:val="%3."/>
      <w:lvlJc w:val="left"/>
      <w:pPr>
        <w:ind w:left="1980" w:hanging="36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4A671E"/>
    <w:multiLevelType w:val="hybridMultilevel"/>
    <w:tmpl w:val="77FCA4D2"/>
    <w:lvl w:ilvl="0" w:tplc="0D306D1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B166080"/>
    <w:multiLevelType w:val="hybridMultilevel"/>
    <w:tmpl w:val="92B6C038"/>
    <w:lvl w:ilvl="0" w:tplc="4009000F">
      <w:start w:val="1"/>
      <w:numFmt w:val="decimal"/>
      <w:lvlText w:val="%1."/>
      <w:lvlJc w:val="left"/>
      <w:pPr>
        <w:ind w:left="360" w:hanging="360"/>
      </w:pPr>
    </w:lvl>
    <w:lvl w:ilvl="1" w:tplc="4009000F">
      <w:start w:val="1"/>
      <w:numFmt w:val="decimal"/>
      <w:lvlText w:val="%2."/>
      <w:lvlJc w:val="left"/>
      <w:pPr>
        <w:ind w:left="1080" w:hanging="360"/>
      </w:pPr>
      <w:rPr>
        <w:rFonts w:hint="default"/>
      </w:rPr>
    </w:lvl>
    <w:lvl w:ilvl="2" w:tplc="B54A7856">
      <w:start w:val="1"/>
      <w:numFmt w:val="lowerLetter"/>
      <w:lvlText w:val="%3."/>
      <w:lvlJc w:val="left"/>
      <w:pPr>
        <w:ind w:left="1980" w:hanging="36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2C1F31"/>
    <w:multiLevelType w:val="multilevel"/>
    <w:tmpl w:val="9B3A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7008C"/>
    <w:multiLevelType w:val="hybridMultilevel"/>
    <w:tmpl w:val="6D2EE262"/>
    <w:lvl w:ilvl="0" w:tplc="0D306D1E">
      <w:start w:val="1"/>
      <w:numFmt w:val="lowerLetter"/>
      <w:lvlText w:val="%1."/>
      <w:lvlJc w:val="left"/>
      <w:pPr>
        <w:ind w:left="21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DEE42E8"/>
    <w:multiLevelType w:val="multilevel"/>
    <w:tmpl w:val="F02A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68D3"/>
    <w:multiLevelType w:val="multilevel"/>
    <w:tmpl w:val="57A8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B94900"/>
    <w:multiLevelType w:val="hybridMultilevel"/>
    <w:tmpl w:val="87B4855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8310E9"/>
    <w:multiLevelType w:val="multilevel"/>
    <w:tmpl w:val="FC9C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079D9"/>
    <w:multiLevelType w:val="multilevel"/>
    <w:tmpl w:val="98DA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769D1"/>
    <w:multiLevelType w:val="hybridMultilevel"/>
    <w:tmpl w:val="6C5C5CCC"/>
    <w:lvl w:ilvl="0" w:tplc="9828AB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32D5763"/>
    <w:multiLevelType w:val="hybridMultilevel"/>
    <w:tmpl w:val="8EA8316E"/>
    <w:lvl w:ilvl="0" w:tplc="4009000F">
      <w:start w:val="1"/>
      <w:numFmt w:val="decimal"/>
      <w:lvlText w:val="%1."/>
      <w:lvlJc w:val="left"/>
      <w:pPr>
        <w:ind w:left="21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3AD040E"/>
    <w:multiLevelType w:val="multilevel"/>
    <w:tmpl w:val="90A8DE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315D3C"/>
    <w:multiLevelType w:val="hybridMultilevel"/>
    <w:tmpl w:val="5D3C3D30"/>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56E5795"/>
    <w:multiLevelType w:val="hybridMultilevel"/>
    <w:tmpl w:val="570AA83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D32B4E"/>
    <w:multiLevelType w:val="hybridMultilevel"/>
    <w:tmpl w:val="3522CE3C"/>
    <w:lvl w:ilvl="0" w:tplc="27DA310C">
      <w:start w:val="1"/>
      <w:numFmt w:val="lowerLetter"/>
      <w:lvlText w:val="%1."/>
      <w:lvlJc w:val="left"/>
      <w:pPr>
        <w:ind w:left="1800" w:hanging="360"/>
      </w:pPr>
      <w:rPr>
        <w:rFonts w:hint="default"/>
      </w:rPr>
    </w:lvl>
    <w:lvl w:ilvl="1" w:tplc="497A26A8">
      <w:start w:val="1"/>
      <w:numFmt w:val="lowerLetter"/>
      <w:lvlText w:val="%2."/>
      <w:lvlJc w:val="left"/>
      <w:pPr>
        <w:ind w:left="2520" w:hanging="360"/>
      </w:pPr>
      <w:rPr>
        <w:rFonts w:asciiTheme="minorHAnsi" w:eastAsiaTheme="minorHAnsi" w:hAnsiTheme="minorHAnsi" w:cs="Mangal"/>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6"/>
  </w:num>
  <w:num w:numId="2">
    <w:abstractNumId w:val="19"/>
  </w:num>
  <w:num w:numId="3">
    <w:abstractNumId w:val="14"/>
  </w:num>
  <w:num w:numId="4">
    <w:abstractNumId w:val="5"/>
  </w:num>
  <w:num w:numId="5">
    <w:abstractNumId w:val="2"/>
  </w:num>
  <w:num w:numId="6">
    <w:abstractNumId w:val="0"/>
  </w:num>
  <w:num w:numId="7">
    <w:abstractNumId w:val="10"/>
  </w:num>
  <w:num w:numId="8">
    <w:abstractNumId w:val="1"/>
  </w:num>
  <w:num w:numId="9">
    <w:abstractNumId w:val="16"/>
  </w:num>
  <w:num w:numId="10">
    <w:abstractNumId w:val="11"/>
  </w:num>
  <w:num w:numId="11">
    <w:abstractNumId w:val="17"/>
  </w:num>
  <w:num w:numId="12">
    <w:abstractNumId w:val="18"/>
  </w:num>
  <w:num w:numId="13">
    <w:abstractNumId w:val="8"/>
  </w:num>
  <w:num w:numId="14">
    <w:abstractNumId w:val="15"/>
  </w:num>
  <w:num w:numId="15">
    <w:abstractNumId w:val="3"/>
  </w:num>
  <w:num w:numId="16">
    <w:abstractNumId w:val="4"/>
  </w:num>
  <w:num w:numId="17">
    <w:abstractNumId w:val="9"/>
  </w:num>
  <w:num w:numId="18">
    <w:abstractNumId w:val="7"/>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1NrCwNLYwMTExsDRV0lEKTi0uzszPAykwqgUAhGUmNSwAAAA="/>
  </w:docVars>
  <w:rsids>
    <w:rsidRoot w:val="00686496"/>
    <w:rsid w:val="000621C7"/>
    <w:rsid w:val="00066790"/>
    <w:rsid w:val="000A577D"/>
    <w:rsid w:val="000B32A9"/>
    <w:rsid w:val="0010204C"/>
    <w:rsid w:val="00120102"/>
    <w:rsid w:val="00180457"/>
    <w:rsid w:val="001D34C4"/>
    <w:rsid w:val="001D4261"/>
    <w:rsid w:val="001D6DF0"/>
    <w:rsid w:val="001E1CD3"/>
    <w:rsid w:val="001E3844"/>
    <w:rsid w:val="001F17A6"/>
    <w:rsid w:val="00237831"/>
    <w:rsid w:val="0029785B"/>
    <w:rsid w:val="002C2928"/>
    <w:rsid w:val="002D7A73"/>
    <w:rsid w:val="002E1BB1"/>
    <w:rsid w:val="00300403"/>
    <w:rsid w:val="00305E01"/>
    <w:rsid w:val="0032133D"/>
    <w:rsid w:val="00345A6D"/>
    <w:rsid w:val="0036179D"/>
    <w:rsid w:val="0037535F"/>
    <w:rsid w:val="00410B6D"/>
    <w:rsid w:val="00410C6F"/>
    <w:rsid w:val="00450ABD"/>
    <w:rsid w:val="004548F7"/>
    <w:rsid w:val="004559D1"/>
    <w:rsid w:val="0046016C"/>
    <w:rsid w:val="0054259C"/>
    <w:rsid w:val="005B593B"/>
    <w:rsid w:val="005E6DA7"/>
    <w:rsid w:val="005F761C"/>
    <w:rsid w:val="00604D49"/>
    <w:rsid w:val="00615BC8"/>
    <w:rsid w:val="006209AA"/>
    <w:rsid w:val="00632556"/>
    <w:rsid w:val="0064356A"/>
    <w:rsid w:val="00682BE5"/>
    <w:rsid w:val="00686496"/>
    <w:rsid w:val="00696082"/>
    <w:rsid w:val="006B1635"/>
    <w:rsid w:val="0074329D"/>
    <w:rsid w:val="0076153D"/>
    <w:rsid w:val="00774DBB"/>
    <w:rsid w:val="00782095"/>
    <w:rsid w:val="00784FEB"/>
    <w:rsid w:val="00790D80"/>
    <w:rsid w:val="00793031"/>
    <w:rsid w:val="0079377C"/>
    <w:rsid w:val="00794AF8"/>
    <w:rsid w:val="007D1CBA"/>
    <w:rsid w:val="007E3E3E"/>
    <w:rsid w:val="007F15FD"/>
    <w:rsid w:val="007F60E7"/>
    <w:rsid w:val="0081282C"/>
    <w:rsid w:val="00825468"/>
    <w:rsid w:val="00867CCF"/>
    <w:rsid w:val="00873256"/>
    <w:rsid w:val="008C328B"/>
    <w:rsid w:val="009151BC"/>
    <w:rsid w:val="00923DB2"/>
    <w:rsid w:val="0097401E"/>
    <w:rsid w:val="009B4AB9"/>
    <w:rsid w:val="009C5954"/>
    <w:rsid w:val="00A00FEF"/>
    <w:rsid w:val="00A069B1"/>
    <w:rsid w:val="00A12AD7"/>
    <w:rsid w:val="00A1653C"/>
    <w:rsid w:val="00A21B83"/>
    <w:rsid w:val="00A47E59"/>
    <w:rsid w:val="00A82599"/>
    <w:rsid w:val="00A97315"/>
    <w:rsid w:val="00B249EE"/>
    <w:rsid w:val="00B5723C"/>
    <w:rsid w:val="00B753ED"/>
    <w:rsid w:val="00BB3207"/>
    <w:rsid w:val="00BB522C"/>
    <w:rsid w:val="00C029E6"/>
    <w:rsid w:val="00C15C4C"/>
    <w:rsid w:val="00C23C02"/>
    <w:rsid w:val="00C32CFD"/>
    <w:rsid w:val="00C65399"/>
    <w:rsid w:val="00C71768"/>
    <w:rsid w:val="00C71991"/>
    <w:rsid w:val="00CB7FFD"/>
    <w:rsid w:val="00D04DE7"/>
    <w:rsid w:val="00D06165"/>
    <w:rsid w:val="00D314DF"/>
    <w:rsid w:val="00D52EA1"/>
    <w:rsid w:val="00D739A7"/>
    <w:rsid w:val="00D80D2E"/>
    <w:rsid w:val="00D87ED1"/>
    <w:rsid w:val="00DF723B"/>
    <w:rsid w:val="00E05EB7"/>
    <w:rsid w:val="00E6170D"/>
    <w:rsid w:val="00E70538"/>
    <w:rsid w:val="00E75998"/>
    <w:rsid w:val="00E943E2"/>
    <w:rsid w:val="00EA7D3F"/>
    <w:rsid w:val="00EB317D"/>
    <w:rsid w:val="00F12075"/>
    <w:rsid w:val="00F2624A"/>
    <w:rsid w:val="00F67E6B"/>
    <w:rsid w:val="00F72A51"/>
    <w:rsid w:val="00F73E28"/>
    <w:rsid w:val="00FA7229"/>
    <w:rsid w:val="00FA7299"/>
    <w:rsid w:val="00FC0080"/>
    <w:rsid w:val="00FC4C35"/>
    <w:rsid w:val="00FD5D0D"/>
    <w:rsid w:val="00FE57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D955F"/>
  <w15:chartTrackingRefBased/>
  <w15:docId w15:val="{C1464666-B1FD-4261-9ECC-D2AC5351C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23DB2"/>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E70538"/>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E70538"/>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4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496"/>
    <w:rPr>
      <w:rFonts w:cs="Mangal"/>
    </w:rPr>
  </w:style>
  <w:style w:type="paragraph" w:styleId="Footer">
    <w:name w:val="footer"/>
    <w:basedOn w:val="Normal"/>
    <w:link w:val="FooterChar"/>
    <w:uiPriority w:val="99"/>
    <w:unhideWhenUsed/>
    <w:rsid w:val="006864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496"/>
    <w:rPr>
      <w:rFonts w:cs="Mangal"/>
    </w:rPr>
  </w:style>
  <w:style w:type="paragraph" w:styleId="NoSpacing">
    <w:name w:val="No Spacing"/>
    <w:link w:val="NoSpacingChar"/>
    <w:uiPriority w:val="1"/>
    <w:qFormat/>
    <w:rsid w:val="00686496"/>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686496"/>
    <w:rPr>
      <w:rFonts w:eastAsiaTheme="minorEastAsia"/>
      <w:szCs w:val="22"/>
      <w:lang w:val="en-US" w:bidi="ar-SA"/>
    </w:rPr>
  </w:style>
  <w:style w:type="paragraph" w:styleId="ListParagraph">
    <w:name w:val="List Paragraph"/>
    <w:basedOn w:val="Normal"/>
    <w:uiPriority w:val="34"/>
    <w:qFormat/>
    <w:rsid w:val="00686496"/>
    <w:pPr>
      <w:ind w:left="720"/>
      <w:contextualSpacing/>
    </w:pPr>
  </w:style>
  <w:style w:type="character" w:customStyle="1" w:styleId="Heading1Char">
    <w:name w:val="Heading 1 Char"/>
    <w:basedOn w:val="DefaultParagraphFont"/>
    <w:link w:val="Heading1"/>
    <w:uiPriority w:val="9"/>
    <w:rsid w:val="00923DB2"/>
    <w:rPr>
      <w:rFonts w:asciiTheme="majorHAnsi" w:eastAsiaTheme="majorEastAsia" w:hAnsiTheme="majorHAnsi" w:cstheme="majorBidi"/>
      <w:color w:val="2E74B5" w:themeColor="accent1" w:themeShade="BF"/>
      <w:sz w:val="32"/>
      <w:szCs w:val="29"/>
    </w:rPr>
  </w:style>
  <w:style w:type="character" w:styleId="PlaceholderText">
    <w:name w:val="Placeholder Text"/>
    <w:basedOn w:val="DefaultParagraphFont"/>
    <w:uiPriority w:val="99"/>
    <w:semiHidden/>
    <w:rsid w:val="00C32CFD"/>
    <w:rPr>
      <w:color w:val="808080"/>
    </w:rPr>
  </w:style>
  <w:style w:type="paragraph" w:styleId="Caption">
    <w:name w:val="caption"/>
    <w:basedOn w:val="Normal"/>
    <w:next w:val="Normal"/>
    <w:uiPriority w:val="35"/>
    <w:unhideWhenUsed/>
    <w:qFormat/>
    <w:rsid w:val="001D34C4"/>
    <w:pPr>
      <w:spacing w:after="200" w:line="240" w:lineRule="auto"/>
    </w:pPr>
    <w:rPr>
      <w:i/>
      <w:iCs/>
      <w:color w:val="44546A" w:themeColor="text2"/>
      <w:sz w:val="18"/>
      <w:szCs w:val="16"/>
    </w:rPr>
  </w:style>
  <w:style w:type="character" w:styleId="Strong">
    <w:name w:val="Strong"/>
    <w:basedOn w:val="DefaultParagraphFont"/>
    <w:uiPriority w:val="22"/>
    <w:qFormat/>
    <w:rsid w:val="002E1BB1"/>
    <w:rPr>
      <w:b/>
      <w:bCs/>
    </w:rPr>
  </w:style>
  <w:style w:type="paragraph" w:styleId="NormalWeb">
    <w:name w:val="Normal (Web)"/>
    <w:basedOn w:val="Normal"/>
    <w:uiPriority w:val="99"/>
    <w:unhideWhenUsed/>
    <w:rsid w:val="00C23C0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table" w:styleId="TableGrid">
    <w:name w:val="Table Grid"/>
    <w:basedOn w:val="TableNormal"/>
    <w:uiPriority w:val="39"/>
    <w:rsid w:val="00915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d-word">
    <w:name w:val="nd-word"/>
    <w:basedOn w:val="DefaultParagraphFont"/>
    <w:rsid w:val="00C15C4C"/>
  </w:style>
  <w:style w:type="character" w:customStyle="1" w:styleId="Heading3Char">
    <w:name w:val="Heading 3 Char"/>
    <w:basedOn w:val="DefaultParagraphFont"/>
    <w:link w:val="Heading3"/>
    <w:uiPriority w:val="9"/>
    <w:semiHidden/>
    <w:rsid w:val="00E70538"/>
    <w:rPr>
      <w:rFonts w:asciiTheme="majorHAnsi" w:eastAsiaTheme="majorEastAsia" w:hAnsiTheme="majorHAnsi" w:cstheme="majorBidi"/>
      <w:color w:val="1F4D78" w:themeColor="accent1" w:themeShade="7F"/>
      <w:sz w:val="24"/>
      <w:szCs w:val="21"/>
    </w:rPr>
  </w:style>
  <w:style w:type="character" w:customStyle="1" w:styleId="Heading2Char">
    <w:name w:val="Heading 2 Char"/>
    <w:basedOn w:val="DefaultParagraphFont"/>
    <w:link w:val="Heading2"/>
    <w:uiPriority w:val="9"/>
    <w:rsid w:val="00E70538"/>
    <w:rPr>
      <w:rFonts w:asciiTheme="majorHAnsi" w:eastAsiaTheme="majorEastAsia" w:hAnsiTheme="majorHAnsi" w:cstheme="majorBidi"/>
      <w:color w:val="2E74B5" w:themeColor="accent1" w:themeShade="BF"/>
      <w:sz w:val="26"/>
      <w:szCs w:val="23"/>
    </w:rPr>
  </w:style>
  <w:style w:type="character" w:styleId="Hyperlink">
    <w:name w:val="Hyperlink"/>
    <w:basedOn w:val="DefaultParagraphFont"/>
    <w:uiPriority w:val="99"/>
    <w:semiHidden/>
    <w:unhideWhenUsed/>
    <w:rsid w:val="00E943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618344">
      <w:bodyDiv w:val="1"/>
      <w:marLeft w:val="0"/>
      <w:marRight w:val="0"/>
      <w:marTop w:val="0"/>
      <w:marBottom w:val="0"/>
      <w:divBdr>
        <w:top w:val="none" w:sz="0" w:space="0" w:color="auto"/>
        <w:left w:val="none" w:sz="0" w:space="0" w:color="auto"/>
        <w:bottom w:val="none" w:sz="0" w:space="0" w:color="auto"/>
        <w:right w:val="none" w:sz="0" w:space="0" w:color="auto"/>
      </w:divBdr>
      <w:divsChild>
        <w:div w:id="408813708">
          <w:marLeft w:val="0"/>
          <w:marRight w:val="0"/>
          <w:marTop w:val="0"/>
          <w:marBottom w:val="0"/>
          <w:divBdr>
            <w:top w:val="none" w:sz="0" w:space="0" w:color="auto"/>
            <w:left w:val="none" w:sz="0" w:space="0" w:color="auto"/>
            <w:bottom w:val="none" w:sz="0" w:space="0" w:color="auto"/>
            <w:right w:val="none" w:sz="0" w:space="0" w:color="auto"/>
          </w:divBdr>
        </w:div>
        <w:div w:id="2057853672">
          <w:marLeft w:val="0"/>
          <w:marRight w:val="0"/>
          <w:marTop w:val="0"/>
          <w:marBottom w:val="0"/>
          <w:divBdr>
            <w:top w:val="none" w:sz="0" w:space="0" w:color="auto"/>
            <w:left w:val="none" w:sz="0" w:space="0" w:color="auto"/>
            <w:bottom w:val="none" w:sz="0" w:space="0" w:color="auto"/>
            <w:right w:val="none" w:sz="0" w:space="0" w:color="auto"/>
          </w:divBdr>
        </w:div>
      </w:divsChild>
    </w:div>
    <w:div w:id="457526646">
      <w:bodyDiv w:val="1"/>
      <w:marLeft w:val="0"/>
      <w:marRight w:val="0"/>
      <w:marTop w:val="0"/>
      <w:marBottom w:val="0"/>
      <w:divBdr>
        <w:top w:val="none" w:sz="0" w:space="0" w:color="auto"/>
        <w:left w:val="none" w:sz="0" w:space="0" w:color="auto"/>
        <w:bottom w:val="none" w:sz="0" w:space="0" w:color="auto"/>
        <w:right w:val="none" w:sz="0" w:space="0" w:color="auto"/>
      </w:divBdr>
    </w:div>
    <w:div w:id="507907627">
      <w:bodyDiv w:val="1"/>
      <w:marLeft w:val="0"/>
      <w:marRight w:val="0"/>
      <w:marTop w:val="0"/>
      <w:marBottom w:val="0"/>
      <w:divBdr>
        <w:top w:val="none" w:sz="0" w:space="0" w:color="auto"/>
        <w:left w:val="none" w:sz="0" w:space="0" w:color="auto"/>
        <w:bottom w:val="none" w:sz="0" w:space="0" w:color="auto"/>
        <w:right w:val="none" w:sz="0" w:space="0" w:color="auto"/>
      </w:divBdr>
      <w:divsChild>
        <w:div w:id="349382071">
          <w:marLeft w:val="0"/>
          <w:marRight w:val="0"/>
          <w:marTop w:val="0"/>
          <w:marBottom w:val="0"/>
          <w:divBdr>
            <w:top w:val="none" w:sz="0" w:space="0" w:color="auto"/>
            <w:left w:val="none" w:sz="0" w:space="0" w:color="auto"/>
            <w:bottom w:val="none" w:sz="0" w:space="0" w:color="auto"/>
            <w:right w:val="none" w:sz="0" w:space="0" w:color="auto"/>
          </w:divBdr>
        </w:div>
        <w:div w:id="2121414835">
          <w:marLeft w:val="0"/>
          <w:marRight w:val="0"/>
          <w:marTop w:val="0"/>
          <w:marBottom w:val="0"/>
          <w:divBdr>
            <w:top w:val="none" w:sz="0" w:space="0" w:color="auto"/>
            <w:left w:val="none" w:sz="0" w:space="0" w:color="auto"/>
            <w:bottom w:val="none" w:sz="0" w:space="0" w:color="auto"/>
            <w:right w:val="none" w:sz="0" w:space="0" w:color="auto"/>
          </w:divBdr>
        </w:div>
        <w:div w:id="1079794160">
          <w:marLeft w:val="0"/>
          <w:marRight w:val="0"/>
          <w:marTop w:val="0"/>
          <w:marBottom w:val="0"/>
          <w:divBdr>
            <w:top w:val="none" w:sz="0" w:space="0" w:color="auto"/>
            <w:left w:val="none" w:sz="0" w:space="0" w:color="auto"/>
            <w:bottom w:val="none" w:sz="0" w:space="0" w:color="auto"/>
            <w:right w:val="none" w:sz="0" w:space="0" w:color="auto"/>
          </w:divBdr>
        </w:div>
        <w:div w:id="1773550840">
          <w:marLeft w:val="0"/>
          <w:marRight w:val="0"/>
          <w:marTop w:val="0"/>
          <w:marBottom w:val="0"/>
          <w:divBdr>
            <w:top w:val="none" w:sz="0" w:space="0" w:color="auto"/>
            <w:left w:val="none" w:sz="0" w:space="0" w:color="auto"/>
            <w:bottom w:val="none" w:sz="0" w:space="0" w:color="auto"/>
            <w:right w:val="none" w:sz="0" w:space="0" w:color="auto"/>
          </w:divBdr>
        </w:div>
      </w:divsChild>
    </w:div>
    <w:div w:id="604966643">
      <w:bodyDiv w:val="1"/>
      <w:marLeft w:val="0"/>
      <w:marRight w:val="0"/>
      <w:marTop w:val="0"/>
      <w:marBottom w:val="0"/>
      <w:divBdr>
        <w:top w:val="none" w:sz="0" w:space="0" w:color="auto"/>
        <w:left w:val="none" w:sz="0" w:space="0" w:color="auto"/>
        <w:bottom w:val="none" w:sz="0" w:space="0" w:color="auto"/>
        <w:right w:val="none" w:sz="0" w:space="0" w:color="auto"/>
      </w:divBdr>
      <w:divsChild>
        <w:div w:id="161315756">
          <w:marLeft w:val="0"/>
          <w:marRight w:val="0"/>
          <w:marTop w:val="0"/>
          <w:marBottom w:val="0"/>
          <w:divBdr>
            <w:top w:val="none" w:sz="0" w:space="0" w:color="auto"/>
            <w:left w:val="none" w:sz="0" w:space="0" w:color="auto"/>
            <w:bottom w:val="none" w:sz="0" w:space="0" w:color="auto"/>
            <w:right w:val="none" w:sz="0" w:space="0" w:color="auto"/>
          </w:divBdr>
        </w:div>
        <w:div w:id="486634225">
          <w:marLeft w:val="0"/>
          <w:marRight w:val="0"/>
          <w:marTop w:val="0"/>
          <w:marBottom w:val="0"/>
          <w:divBdr>
            <w:top w:val="none" w:sz="0" w:space="0" w:color="auto"/>
            <w:left w:val="none" w:sz="0" w:space="0" w:color="auto"/>
            <w:bottom w:val="none" w:sz="0" w:space="0" w:color="auto"/>
            <w:right w:val="none" w:sz="0" w:space="0" w:color="auto"/>
          </w:divBdr>
        </w:div>
      </w:divsChild>
    </w:div>
    <w:div w:id="628049705">
      <w:bodyDiv w:val="1"/>
      <w:marLeft w:val="0"/>
      <w:marRight w:val="0"/>
      <w:marTop w:val="0"/>
      <w:marBottom w:val="0"/>
      <w:divBdr>
        <w:top w:val="none" w:sz="0" w:space="0" w:color="auto"/>
        <w:left w:val="none" w:sz="0" w:space="0" w:color="auto"/>
        <w:bottom w:val="none" w:sz="0" w:space="0" w:color="auto"/>
        <w:right w:val="none" w:sz="0" w:space="0" w:color="auto"/>
      </w:divBdr>
    </w:div>
    <w:div w:id="696467265">
      <w:bodyDiv w:val="1"/>
      <w:marLeft w:val="0"/>
      <w:marRight w:val="0"/>
      <w:marTop w:val="0"/>
      <w:marBottom w:val="0"/>
      <w:divBdr>
        <w:top w:val="none" w:sz="0" w:space="0" w:color="auto"/>
        <w:left w:val="none" w:sz="0" w:space="0" w:color="auto"/>
        <w:bottom w:val="none" w:sz="0" w:space="0" w:color="auto"/>
        <w:right w:val="none" w:sz="0" w:space="0" w:color="auto"/>
      </w:divBdr>
      <w:divsChild>
        <w:div w:id="1741177424">
          <w:marLeft w:val="0"/>
          <w:marRight w:val="0"/>
          <w:marTop w:val="0"/>
          <w:marBottom w:val="0"/>
          <w:divBdr>
            <w:top w:val="none" w:sz="0" w:space="0" w:color="auto"/>
            <w:left w:val="none" w:sz="0" w:space="0" w:color="auto"/>
            <w:bottom w:val="none" w:sz="0" w:space="0" w:color="auto"/>
            <w:right w:val="none" w:sz="0" w:space="0" w:color="auto"/>
          </w:divBdr>
        </w:div>
        <w:div w:id="6296915">
          <w:marLeft w:val="0"/>
          <w:marRight w:val="0"/>
          <w:marTop w:val="0"/>
          <w:marBottom w:val="0"/>
          <w:divBdr>
            <w:top w:val="none" w:sz="0" w:space="0" w:color="auto"/>
            <w:left w:val="none" w:sz="0" w:space="0" w:color="auto"/>
            <w:bottom w:val="none" w:sz="0" w:space="0" w:color="auto"/>
            <w:right w:val="none" w:sz="0" w:space="0" w:color="auto"/>
          </w:divBdr>
        </w:div>
      </w:divsChild>
    </w:div>
    <w:div w:id="938954550">
      <w:bodyDiv w:val="1"/>
      <w:marLeft w:val="0"/>
      <w:marRight w:val="0"/>
      <w:marTop w:val="0"/>
      <w:marBottom w:val="0"/>
      <w:divBdr>
        <w:top w:val="none" w:sz="0" w:space="0" w:color="auto"/>
        <w:left w:val="none" w:sz="0" w:space="0" w:color="auto"/>
        <w:bottom w:val="none" w:sz="0" w:space="0" w:color="auto"/>
        <w:right w:val="none" w:sz="0" w:space="0" w:color="auto"/>
      </w:divBdr>
    </w:div>
    <w:div w:id="992372417">
      <w:bodyDiv w:val="1"/>
      <w:marLeft w:val="0"/>
      <w:marRight w:val="0"/>
      <w:marTop w:val="0"/>
      <w:marBottom w:val="0"/>
      <w:divBdr>
        <w:top w:val="none" w:sz="0" w:space="0" w:color="auto"/>
        <w:left w:val="none" w:sz="0" w:space="0" w:color="auto"/>
        <w:bottom w:val="none" w:sz="0" w:space="0" w:color="auto"/>
        <w:right w:val="none" w:sz="0" w:space="0" w:color="auto"/>
      </w:divBdr>
      <w:divsChild>
        <w:div w:id="1318342551">
          <w:marLeft w:val="0"/>
          <w:marRight w:val="0"/>
          <w:marTop w:val="0"/>
          <w:marBottom w:val="0"/>
          <w:divBdr>
            <w:top w:val="none" w:sz="0" w:space="0" w:color="auto"/>
            <w:left w:val="none" w:sz="0" w:space="0" w:color="auto"/>
            <w:bottom w:val="none" w:sz="0" w:space="0" w:color="auto"/>
            <w:right w:val="none" w:sz="0" w:space="0" w:color="auto"/>
          </w:divBdr>
        </w:div>
        <w:div w:id="1930430231">
          <w:marLeft w:val="0"/>
          <w:marRight w:val="0"/>
          <w:marTop w:val="0"/>
          <w:marBottom w:val="0"/>
          <w:divBdr>
            <w:top w:val="none" w:sz="0" w:space="0" w:color="auto"/>
            <w:left w:val="none" w:sz="0" w:space="0" w:color="auto"/>
            <w:bottom w:val="none" w:sz="0" w:space="0" w:color="auto"/>
            <w:right w:val="none" w:sz="0" w:space="0" w:color="auto"/>
          </w:divBdr>
        </w:div>
        <w:div w:id="367144439">
          <w:marLeft w:val="0"/>
          <w:marRight w:val="0"/>
          <w:marTop w:val="0"/>
          <w:marBottom w:val="0"/>
          <w:divBdr>
            <w:top w:val="none" w:sz="0" w:space="0" w:color="auto"/>
            <w:left w:val="none" w:sz="0" w:space="0" w:color="auto"/>
            <w:bottom w:val="none" w:sz="0" w:space="0" w:color="auto"/>
            <w:right w:val="none" w:sz="0" w:space="0" w:color="auto"/>
          </w:divBdr>
        </w:div>
        <w:div w:id="1986661752">
          <w:marLeft w:val="0"/>
          <w:marRight w:val="0"/>
          <w:marTop w:val="0"/>
          <w:marBottom w:val="0"/>
          <w:divBdr>
            <w:top w:val="none" w:sz="0" w:space="0" w:color="auto"/>
            <w:left w:val="none" w:sz="0" w:space="0" w:color="auto"/>
            <w:bottom w:val="none" w:sz="0" w:space="0" w:color="auto"/>
            <w:right w:val="none" w:sz="0" w:space="0" w:color="auto"/>
          </w:divBdr>
        </w:div>
      </w:divsChild>
    </w:div>
    <w:div w:id="1491211451">
      <w:bodyDiv w:val="1"/>
      <w:marLeft w:val="0"/>
      <w:marRight w:val="0"/>
      <w:marTop w:val="0"/>
      <w:marBottom w:val="0"/>
      <w:divBdr>
        <w:top w:val="none" w:sz="0" w:space="0" w:color="auto"/>
        <w:left w:val="none" w:sz="0" w:space="0" w:color="auto"/>
        <w:bottom w:val="none" w:sz="0" w:space="0" w:color="auto"/>
        <w:right w:val="none" w:sz="0" w:space="0" w:color="auto"/>
      </w:divBdr>
      <w:divsChild>
        <w:div w:id="969093945">
          <w:marLeft w:val="-15"/>
          <w:marRight w:val="0"/>
          <w:marTop w:val="0"/>
          <w:marBottom w:val="0"/>
          <w:divBdr>
            <w:top w:val="none" w:sz="0" w:space="0" w:color="auto"/>
            <w:left w:val="none" w:sz="0" w:space="0" w:color="auto"/>
            <w:bottom w:val="none" w:sz="0" w:space="0" w:color="auto"/>
            <w:right w:val="none" w:sz="0" w:space="0" w:color="auto"/>
          </w:divBdr>
        </w:div>
      </w:divsChild>
    </w:div>
    <w:div w:id="1499692000">
      <w:bodyDiv w:val="1"/>
      <w:marLeft w:val="0"/>
      <w:marRight w:val="0"/>
      <w:marTop w:val="0"/>
      <w:marBottom w:val="0"/>
      <w:divBdr>
        <w:top w:val="none" w:sz="0" w:space="0" w:color="auto"/>
        <w:left w:val="none" w:sz="0" w:space="0" w:color="auto"/>
        <w:bottom w:val="none" w:sz="0" w:space="0" w:color="auto"/>
        <w:right w:val="none" w:sz="0" w:space="0" w:color="auto"/>
      </w:divBdr>
    </w:div>
    <w:div w:id="1657881933">
      <w:bodyDiv w:val="1"/>
      <w:marLeft w:val="0"/>
      <w:marRight w:val="0"/>
      <w:marTop w:val="0"/>
      <w:marBottom w:val="0"/>
      <w:divBdr>
        <w:top w:val="none" w:sz="0" w:space="0" w:color="auto"/>
        <w:left w:val="none" w:sz="0" w:space="0" w:color="auto"/>
        <w:bottom w:val="none" w:sz="0" w:space="0" w:color="auto"/>
        <w:right w:val="none" w:sz="0" w:space="0" w:color="auto"/>
      </w:divBdr>
    </w:div>
    <w:div w:id="1804351343">
      <w:bodyDiv w:val="1"/>
      <w:marLeft w:val="0"/>
      <w:marRight w:val="0"/>
      <w:marTop w:val="0"/>
      <w:marBottom w:val="0"/>
      <w:divBdr>
        <w:top w:val="none" w:sz="0" w:space="0" w:color="auto"/>
        <w:left w:val="none" w:sz="0" w:space="0" w:color="auto"/>
        <w:bottom w:val="none" w:sz="0" w:space="0" w:color="auto"/>
        <w:right w:val="none" w:sz="0" w:space="0" w:color="auto"/>
      </w:divBdr>
      <w:divsChild>
        <w:div w:id="559246753">
          <w:marLeft w:val="0"/>
          <w:marRight w:val="0"/>
          <w:marTop w:val="0"/>
          <w:marBottom w:val="0"/>
          <w:divBdr>
            <w:top w:val="none" w:sz="0" w:space="0" w:color="auto"/>
            <w:left w:val="none" w:sz="0" w:space="0" w:color="auto"/>
            <w:bottom w:val="none" w:sz="0" w:space="0" w:color="auto"/>
            <w:right w:val="none" w:sz="0" w:space="0" w:color="auto"/>
          </w:divBdr>
          <w:divsChild>
            <w:div w:id="1039668433">
              <w:marLeft w:val="0"/>
              <w:marRight w:val="0"/>
              <w:marTop w:val="0"/>
              <w:marBottom w:val="0"/>
              <w:divBdr>
                <w:top w:val="none" w:sz="0" w:space="0" w:color="auto"/>
                <w:left w:val="none" w:sz="0" w:space="0" w:color="auto"/>
                <w:bottom w:val="none" w:sz="0" w:space="0" w:color="auto"/>
                <w:right w:val="none" w:sz="0" w:space="0" w:color="auto"/>
              </w:divBdr>
            </w:div>
            <w:div w:id="7768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7719">
      <w:bodyDiv w:val="1"/>
      <w:marLeft w:val="0"/>
      <w:marRight w:val="0"/>
      <w:marTop w:val="0"/>
      <w:marBottom w:val="0"/>
      <w:divBdr>
        <w:top w:val="none" w:sz="0" w:space="0" w:color="auto"/>
        <w:left w:val="none" w:sz="0" w:space="0" w:color="auto"/>
        <w:bottom w:val="none" w:sz="0" w:space="0" w:color="auto"/>
        <w:right w:val="none" w:sz="0" w:space="0" w:color="auto"/>
      </w:divBdr>
    </w:div>
    <w:div w:id="1902137707">
      <w:bodyDiv w:val="1"/>
      <w:marLeft w:val="0"/>
      <w:marRight w:val="0"/>
      <w:marTop w:val="0"/>
      <w:marBottom w:val="0"/>
      <w:divBdr>
        <w:top w:val="none" w:sz="0" w:space="0" w:color="auto"/>
        <w:left w:val="none" w:sz="0" w:space="0" w:color="auto"/>
        <w:bottom w:val="none" w:sz="0" w:space="0" w:color="auto"/>
        <w:right w:val="none" w:sz="0" w:space="0" w:color="auto"/>
      </w:divBdr>
      <w:divsChild>
        <w:div w:id="649216320">
          <w:marLeft w:val="0"/>
          <w:marRight w:val="0"/>
          <w:marTop w:val="0"/>
          <w:marBottom w:val="0"/>
          <w:divBdr>
            <w:top w:val="none" w:sz="0" w:space="0" w:color="auto"/>
            <w:left w:val="none" w:sz="0" w:space="0" w:color="auto"/>
            <w:bottom w:val="none" w:sz="0" w:space="0" w:color="auto"/>
            <w:right w:val="none" w:sz="0" w:space="0" w:color="auto"/>
          </w:divBdr>
        </w:div>
        <w:div w:id="1594629305">
          <w:marLeft w:val="0"/>
          <w:marRight w:val="0"/>
          <w:marTop w:val="0"/>
          <w:marBottom w:val="0"/>
          <w:divBdr>
            <w:top w:val="none" w:sz="0" w:space="0" w:color="auto"/>
            <w:left w:val="none" w:sz="0" w:space="0" w:color="auto"/>
            <w:bottom w:val="none" w:sz="0" w:space="0" w:color="auto"/>
            <w:right w:val="none" w:sz="0" w:space="0" w:color="auto"/>
          </w:divBdr>
        </w:div>
      </w:divsChild>
    </w:div>
    <w:div w:id="1903908334">
      <w:bodyDiv w:val="1"/>
      <w:marLeft w:val="0"/>
      <w:marRight w:val="0"/>
      <w:marTop w:val="0"/>
      <w:marBottom w:val="0"/>
      <w:divBdr>
        <w:top w:val="none" w:sz="0" w:space="0" w:color="auto"/>
        <w:left w:val="none" w:sz="0" w:space="0" w:color="auto"/>
        <w:bottom w:val="none" w:sz="0" w:space="0" w:color="auto"/>
        <w:right w:val="none" w:sz="0" w:space="0" w:color="auto"/>
      </w:divBdr>
    </w:div>
    <w:div w:id="1977954875">
      <w:bodyDiv w:val="1"/>
      <w:marLeft w:val="0"/>
      <w:marRight w:val="0"/>
      <w:marTop w:val="0"/>
      <w:marBottom w:val="0"/>
      <w:divBdr>
        <w:top w:val="none" w:sz="0" w:space="0" w:color="auto"/>
        <w:left w:val="none" w:sz="0" w:space="0" w:color="auto"/>
        <w:bottom w:val="none" w:sz="0" w:space="0" w:color="auto"/>
        <w:right w:val="none" w:sz="0" w:space="0" w:color="auto"/>
      </w:divBdr>
      <w:divsChild>
        <w:div w:id="1397706665">
          <w:marLeft w:val="0"/>
          <w:marRight w:val="0"/>
          <w:marTop w:val="0"/>
          <w:marBottom w:val="0"/>
          <w:divBdr>
            <w:top w:val="none" w:sz="0" w:space="0" w:color="auto"/>
            <w:left w:val="none" w:sz="0" w:space="0" w:color="auto"/>
            <w:bottom w:val="none" w:sz="0" w:space="0" w:color="auto"/>
            <w:right w:val="none" w:sz="0" w:space="0" w:color="auto"/>
          </w:divBdr>
        </w:div>
        <w:div w:id="493762334">
          <w:marLeft w:val="0"/>
          <w:marRight w:val="0"/>
          <w:marTop w:val="0"/>
          <w:marBottom w:val="0"/>
          <w:divBdr>
            <w:top w:val="none" w:sz="0" w:space="0" w:color="auto"/>
            <w:left w:val="none" w:sz="0" w:space="0" w:color="auto"/>
            <w:bottom w:val="none" w:sz="0" w:space="0" w:color="auto"/>
            <w:right w:val="none" w:sz="0" w:space="0" w:color="auto"/>
          </w:divBdr>
        </w:div>
        <w:div w:id="445738251">
          <w:marLeft w:val="0"/>
          <w:marRight w:val="0"/>
          <w:marTop w:val="0"/>
          <w:marBottom w:val="0"/>
          <w:divBdr>
            <w:top w:val="none" w:sz="0" w:space="0" w:color="auto"/>
            <w:left w:val="none" w:sz="0" w:space="0" w:color="auto"/>
            <w:bottom w:val="none" w:sz="0" w:space="0" w:color="auto"/>
            <w:right w:val="none" w:sz="0" w:space="0" w:color="auto"/>
          </w:divBdr>
        </w:div>
        <w:div w:id="1480264828">
          <w:marLeft w:val="0"/>
          <w:marRight w:val="0"/>
          <w:marTop w:val="0"/>
          <w:marBottom w:val="0"/>
          <w:divBdr>
            <w:top w:val="none" w:sz="0" w:space="0" w:color="auto"/>
            <w:left w:val="none" w:sz="0" w:space="0" w:color="auto"/>
            <w:bottom w:val="none" w:sz="0" w:space="0" w:color="auto"/>
            <w:right w:val="none" w:sz="0" w:space="0" w:color="auto"/>
          </w:divBdr>
        </w:div>
      </w:divsChild>
    </w:div>
    <w:div w:id="1981615991">
      <w:bodyDiv w:val="1"/>
      <w:marLeft w:val="0"/>
      <w:marRight w:val="0"/>
      <w:marTop w:val="0"/>
      <w:marBottom w:val="0"/>
      <w:divBdr>
        <w:top w:val="none" w:sz="0" w:space="0" w:color="auto"/>
        <w:left w:val="none" w:sz="0" w:space="0" w:color="auto"/>
        <w:bottom w:val="none" w:sz="0" w:space="0" w:color="auto"/>
        <w:right w:val="none" w:sz="0" w:space="0" w:color="auto"/>
      </w:divBdr>
      <w:divsChild>
        <w:div w:id="1477795973">
          <w:marLeft w:val="0"/>
          <w:marRight w:val="0"/>
          <w:marTop w:val="0"/>
          <w:marBottom w:val="0"/>
          <w:divBdr>
            <w:top w:val="none" w:sz="0" w:space="0" w:color="auto"/>
            <w:left w:val="none" w:sz="0" w:space="0" w:color="auto"/>
            <w:bottom w:val="none" w:sz="0" w:space="0" w:color="auto"/>
            <w:right w:val="none" w:sz="0" w:space="0" w:color="auto"/>
          </w:divBdr>
          <w:divsChild>
            <w:div w:id="1565138149">
              <w:marLeft w:val="0"/>
              <w:marRight w:val="0"/>
              <w:marTop w:val="0"/>
              <w:marBottom w:val="0"/>
              <w:divBdr>
                <w:top w:val="none" w:sz="0" w:space="0" w:color="auto"/>
                <w:left w:val="none" w:sz="0" w:space="0" w:color="auto"/>
                <w:bottom w:val="none" w:sz="0" w:space="0" w:color="auto"/>
                <w:right w:val="none" w:sz="0" w:space="0" w:color="auto"/>
              </w:divBdr>
            </w:div>
            <w:div w:id="2279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8046">
      <w:bodyDiv w:val="1"/>
      <w:marLeft w:val="0"/>
      <w:marRight w:val="0"/>
      <w:marTop w:val="0"/>
      <w:marBottom w:val="0"/>
      <w:divBdr>
        <w:top w:val="none" w:sz="0" w:space="0" w:color="auto"/>
        <w:left w:val="none" w:sz="0" w:space="0" w:color="auto"/>
        <w:bottom w:val="none" w:sz="0" w:space="0" w:color="auto"/>
        <w:right w:val="none" w:sz="0" w:space="0" w:color="auto"/>
      </w:divBdr>
    </w:div>
    <w:div w:id="2143882471">
      <w:bodyDiv w:val="1"/>
      <w:marLeft w:val="0"/>
      <w:marRight w:val="0"/>
      <w:marTop w:val="0"/>
      <w:marBottom w:val="0"/>
      <w:divBdr>
        <w:top w:val="none" w:sz="0" w:space="0" w:color="auto"/>
        <w:left w:val="none" w:sz="0" w:space="0" w:color="auto"/>
        <w:bottom w:val="none" w:sz="0" w:space="0" w:color="auto"/>
        <w:right w:val="none" w:sz="0" w:space="0" w:color="auto"/>
      </w:divBdr>
      <w:divsChild>
        <w:div w:id="1252395798">
          <w:marLeft w:val="0"/>
          <w:marRight w:val="0"/>
          <w:marTop w:val="0"/>
          <w:marBottom w:val="0"/>
          <w:divBdr>
            <w:top w:val="none" w:sz="0" w:space="0" w:color="auto"/>
            <w:left w:val="none" w:sz="0" w:space="0" w:color="auto"/>
            <w:bottom w:val="none" w:sz="0" w:space="0" w:color="auto"/>
            <w:right w:val="none" w:sz="0" w:space="0" w:color="auto"/>
          </w:divBdr>
          <w:divsChild>
            <w:div w:id="1627346655">
              <w:marLeft w:val="0"/>
              <w:marRight w:val="0"/>
              <w:marTop w:val="0"/>
              <w:marBottom w:val="0"/>
              <w:divBdr>
                <w:top w:val="none" w:sz="0" w:space="0" w:color="auto"/>
                <w:left w:val="none" w:sz="0" w:space="0" w:color="auto"/>
                <w:bottom w:val="none" w:sz="0" w:space="0" w:color="auto"/>
                <w:right w:val="none" w:sz="0" w:space="0" w:color="auto"/>
              </w:divBdr>
              <w:divsChild>
                <w:div w:id="1019359101">
                  <w:marLeft w:val="0"/>
                  <w:marRight w:val="0"/>
                  <w:marTop w:val="0"/>
                  <w:marBottom w:val="0"/>
                  <w:divBdr>
                    <w:top w:val="none" w:sz="0" w:space="0" w:color="auto"/>
                    <w:left w:val="none" w:sz="0" w:space="0" w:color="auto"/>
                    <w:bottom w:val="none" w:sz="0" w:space="0" w:color="auto"/>
                    <w:right w:val="none" w:sz="0" w:space="0" w:color="auto"/>
                  </w:divBdr>
                  <w:divsChild>
                    <w:div w:id="738596613">
                      <w:marLeft w:val="0"/>
                      <w:marRight w:val="0"/>
                      <w:marTop w:val="0"/>
                      <w:marBottom w:val="0"/>
                      <w:divBdr>
                        <w:top w:val="none" w:sz="0" w:space="0" w:color="auto"/>
                        <w:left w:val="none" w:sz="0" w:space="0" w:color="auto"/>
                        <w:bottom w:val="none" w:sz="0" w:space="0" w:color="auto"/>
                        <w:right w:val="none" w:sz="0" w:space="0" w:color="auto"/>
                      </w:divBdr>
                      <w:divsChild>
                        <w:div w:id="1499809793">
                          <w:marLeft w:val="0"/>
                          <w:marRight w:val="0"/>
                          <w:marTop w:val="0"/>
                          <w:marBottom w:val="0"/>
                          <w:divBdr>
                            <w:top w:val="none" w:sz="0" w:space="0" w:color="auto"/>
                            <w:left w:val="none" w:sz="0" w:space="0" w:color="auto"/>
                            <w:bottom w:val="none" w:sz="0" w:space="0" w:color="auto"/>
                            <w:right w:val="none" w:sz="0" w:space="0" w:color="auto"/>
                          </w:divBdr>
                        </w:div>
                        <w:div w:id="2024085593">
                          <w:marLeft w:val="0"/>
                          <w:marRight w:val="0"/>
                          <w:marTop w:val="0"/>
                          <w:marBottom w:val="0"/>
                          <w:divBdr>
                            <w:top w:val="none" w:sz="0" w:space="0" w:color="auto"/>
                            <w:left w:val="none" w:sz="0" w:space="0" w:color="auto"/>
                            <w:bottom w:val="none" w:sz="0" w:space="0" w:color="auto"/>
                            <w:right w:val="none" w:sz="0" w:space="0" w:color="auto"/>
                          </w:divBdr>
                          <w:divsChild>
                            <w:div w:id="2039969647">
                              <w:marLeft w:val="0"/>
                              <w:marRight w:val="0"/>
                              <w:marTop w:val="0"/>
                              <w:marBottom w:val="0"/>
                              <w:divBdr>
                                <w:top w:val="none" w:sz="0" w:space="0" w:color="auto"/>
                                <w:left w:val="none" w:sz="0" w:space="0" w:color="auto"/>
                                <w:bottom w:val="none" w:sz="0" w:space="0" w:color="auto"/>
                                <w:right w:val="none" w:sz="0" w:space="0" w:color="auto"/>
                              </w:divBdr>
                              <w:divsChild>
                                <w:div w:id="1995913553">
                                  <w:marLeft w:val="0"/>
                                  <w:marRight w:val="0"/>
                                  <w:marTop w:val="0"/>
                                  <w:marBottom w:val="0"/>
                                  <w:divBdr>
                                    <w:top w:val="none" w:sz="0" w:space="0" w:color="auto"/>
                                    <w:left w:val="none" w:sz="0" w:space="0" w:color="auto"/>
                                    <w:bottom w:val="none" w:sz="0" w:space="0" w:color="auto"/>
                                    <w:right w:val="none" w:sz="0" w:space="0" w:color="auto"/>
                                  </w:divBdr>
                                  <w:divsChild>
                                    <w:div w:id="1709601146">
                                      <w:marLeft w:val="0"/>
                                      <w:marRight w:val="0"/>
                                      <w:marTop w:val="0"/>
                                      <w:marBottom w:val="0"/>
                                      <w:divBdr>
                                        <w:top w:val="none" w:sz="0" w:space="0" w:color="auto"/>
                                        <w:left w:val="none" w:sz="0" w:space="0" w:color="auto"/>
                                        <w:bottom w:val="none" w:sz="0" w:space="0" w:color="auto"/>
                                        <w:right w:val="none" w:sz="0" w:space="0" w:color="auto"/>
                                      </w:divBdr>
                                      <w:divsChild>
                                        <w:div w:id="1304971488">
                                          <w:marLeft w:val="0"/>
                                          <w:marRight w:val="0"/>
                                          <w:marTop w:val="0"/>
                                          <w:marBottom w:val="0"/>
                                          <w:divBdr>
                                            <w:top w:val="none" w:sz="0" w:space="0" w:color="auto"/>
                                            <w:left w:val="none" w:sz="0" w:space="0" w:color="auto"/>
                                            <w:bottom w:val="none" w:sz="0" w:space="0" w:color="auto"/>
                                            <w:right w:val="none" w:sz="0" w:space="0" w:color="auto"/>
                                          </w:divBdr>
                                          <w:divsChild>
                                            <w:div w:id="17515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91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Customer Retention is a very important aspect of any business-like tele-communication, retail, e-commerce, etc. Customer retention rate has a direct effect on the customer's acquisition cost, and understanding the exact value of a potential customer churn would allow the business to develop a good customer relationship.  Predictive Modeling can use used to predict the customer churn of any company and help them to make better strategies for serving their customer and retain their loyal customers, The objective of the case study is to implement logistic regression methods to predict customer churn and also to analyze churning and non-churning consumers by using telco customer churn dataset from Kaggle.                                                                                                                          </Abstract>
  <CompanyAddress/>
  <CompanyPhone/>
  <CompanyFax/>
  <CompanyEmail>praveshbisaria@jklu.edu.in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D5EB72-D873-471F-B360-BB5F215D8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1</Pages>
  <Words>4826</Words>
  <Characters>27512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Improve customer retention using data mining</vt:lpstr>
    </vt:vector>
  </TitlesOfParts>
  <Company/>
  <LinksUpToDate>false</LinksUpToDate>
  <CharactersWithSpaces>32274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Improve customer retention using data mining</dc:title>
  <dc:subject>A case study on Customer Churn</dc:subject>
  <dc:creator>Pravesh Bisaria</dc:creator>
  <cp:keywords/>
  <dc:description/>
  <cp:lastModifiedBy>Pravesh Bisaria</cp:lastModifiedBy>
  <cp:revision>22</cp:revision>
  <dcterms:created xsi:type="dcterms:W3CDTF">2020-04-28T07:01:00Z</dcterms:created>
  <dcterms:modified xsi:type="dcterms:W3CDTF">2020-05-30T16:26:00Z</dcterms:modified>
</cp:coreProperties>
</file>