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2C" w:rsidRPr="00CD6104" w:rsidRDefault="00C957A4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Das Massenwirkungsgesetz</w:t>
      </w:r>
    </w:p>
    <w:p w:rsidR="00BA25C4" w:rsidRPr="0031046C" w:rsidRDefault="00C957A4" w:rsidP="00245D71">
      <w:pPr>
        <w:pStyle w:val="berschrift1"/>
        <w:ind w:left="0" w:firstLine="0"/>
      </w:pPr>
      <w:proofErr w:type="spellStart"/>
      <w:r>
        <w:t>Eisenthiocyanat</w:t>
      </w:r>
      <w:proofErr w:type="spellEnd"/>
      <w:r>
        <w:t>-Gleichgewicht</w:t>
      </w:r>
    </w:p>
    <w:p w:rsidR="00E6792C" w:rsidRPr="00C957A4" w:rsidRDefault="00C957A4" w:rsidP="00E6792C">
      <w:pPr>
        <w:pStyle w:val="berschrift2"/>
      </w:pPr>
      <w:r>
        <w:t>Einleitung</w:t>
      </w:r>
    </w:p>
    <w:p w:rsidR="00C957A4" w:rsidRDefault="00C957A4" w:rsidP="00E6792C">
      <w:pPr>
        <w:pStyle w:val="berschrift2"/>
      </w:pPr>
      <w:r>
        <w:t>Material und Chemikalien</w:t>
      </w:r>
    </w:p>
    <w:p w:rsidR="00C957A4" w:rsidRDefault="00C957A4" w:rsidP="00C957A4">
      <w:pPr>
        <w:pStyle w:val="berschrift2"/>
      </w:pPr>
      <w:r>
        <w:t>Durchführung</w:t>
      </w:r>
    </w:p>
    <w:p w:rsidR="00C957A4" w:rsidRDefault="00C957A4" w:rsidP="00C957A4">
      <w:pPr>
        <w:pStyle w:val="berschrift2"/>
      </w:pPr>
      <w:r>
        <w:t>Ergebnisse</w:t>
      </w:r>
    </w:p>
    <w:p w:rsidR="00C957A4" w:rsidRPr="00C957A4" w:rsidRDefault="00C957A4" w:rsidP="00C957A4">
      <w:pPr>
        <w:pStyle w:val="berschrift2"/>
      </w:pPr>
      <w:r>
        <w:t>Diskussion</w:t>
      </w:r>
    </w:p>
    <w:p w:rsidR="00C957A4" w:rsidRDefault="00282C98" w:rsidP="00C957A4">
      <w:pPr>
        <w:pStyle w:val="berschrift1"/>
        <w:numPr>
          <w:ilvl w:val="0"/>
          <w:numId w:val="0"/>
        </w:numPr>
        <w:jc w:val="center"/>
        <w:rPr>
          <w:lang w:val="en-US"/>
        </w:rPr>
      </w:pPr>
      <w:r w:rsidRPr="00E6792C">
        <w:rPr>
          <w:lang w:val="en-US"/>
        </w:rPr>
        <w:br w:type="page"/>
      </w:r>
      <w:proofErr w:type="spellStart"/>
      <w:r w:rsidR="00C957A4">
        <w:rPr>
          <w:lang w:val="en-US"/>
        </w:rPr>
        <w:lastRenderedPageBreak/>
        <w:t>Säuren</w:t>
      </w:r>
      <w:proofErr w:type="spellEnd"/>
      <w:r w:rsidR="00C957A4">
        <w:rPr>
          <w:lang w:val="en-US"/>
        </w:rPr>
        <w:t xml:space="preserve">, </w:t>
      </w:r>
      <w:proofErr w:type="spellStart"/>
      <w:r w:rsidR="00C957A4">
        <w:rPr>
          <w:lang w:val="en-US"/>
        </w:rPr>
        <w:t>Basen</w:t>
      </w:r>
      <w:proofErr w:type="spellEnd"/>
      <w:r w:rsidR="00C957A4">
        <w:rPr>
          <w:lang w:val="en-US"/>
        </w:rPr>
        <w:t xml:space="preserve"> und Puffer</w:t>
      </w:r>
    </w:p>
    <w:p w:rsidR="00C957A4" w:rsidRDefault="00C957A4" w:rsidP="00C957A4">
      <w:pPr>
        <w:pStyle w:val="berschrift1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Neutralisation</w:t>
      </w:r>
      <w:proofErr w:type="spellEnd"/>
    </w:p>
    <w:p w:rsidR="00C957A4" w:rsidRDefault="00C957A4" w:rsidP="00C957A4">
      <w:pPr>
        <w:pStyle w:val="berschrift2"/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C957A4" w:rsidRDefault="00C957A4" w:rsidP="00C957A4">
      <w:pPr>
        <w:pStyle w:val="berschrift2"/>
        <w:rPr>
          <w:lang w:val="en-US"/>
        </w:rPr>
      </w:pPr>
      <w:r>
        <w:rPr>
          <w:lang w:val="en-US"/>
        </w:rPr>
        <w:t xml:space="preserve">Material und </w:t>
      </w:r>
      <w:proofErr w:type="spellStart"/>
      <w:r>
        <w:rPr>
          <w:lang w:val="en-US"/>
        </w:rPr>
        <w:t>Chemikalien</w:t>
      </w:r>
      <w:proofErr w:type="spellEnd"/>
    </w:p>
    <w:p w:rsidR="00C957A4" w:rsidRDefault="00C957A4" w:rsidP="00C957A4">
      <w:pPr>
        <w:pStyle w:val="berschrift2"/>
        <w:rPr>
          <w:lang w:val="en-US"/>
        </w:rPr>
      </w:pPr>
      <w:proofErr w:type="spellStart"/>
      <w:r>
        <w:rPr>
          <w:lang w:val="en-US"/>
        </w:rPr>
        <w:t>Durchführung</w:t>
      </w:r>
      <w:proofErr w:type="spellEnd"/>
    </w:p>
    <w:p w:rsidR="00C957A4" w:rsidRDefault="00C957A4" w:rsidP="00C957A4">
      <w:pPr>
        <w:pStyle w:val="berschrift2"/>
        <w:rPr>
          <w:lang w:val="en-US"/>
        </w:rPr>
      </w:pPr>
      <w:proofErr w:type="spellStart"/>
      <w:r>
        <w:rPr>
          <w:lang w:val="en-US"/>
        </w:rPr>
        <w:t>Ergebnisse</w:t>
      </w:r>
      <w:proofErr w:type="spellEnd"/>
    </w:p>
    <w:p w:rsidR="00C957A4" w:rsidRDefault="00C957A4" w:rsidP="00C957A4">
      <w:pPr>
        <w:pStyle w:val="berschrift2"/>
        <w:rPr>
          <w:lang w:val="en-US"/>
        </w:rPr>
      </w:pPr>
      <w:proofErr w:type="spellStart"/>
      <w:r>
        <w:rPr>
          <w:lang w:val="en-US"/>
        </w:rPr>
        <w:t>Diskussion</w:t>
      </w:r>
      <w:proofErr w:type="spellEnd"/>
    </w:p>
    <w:p w:rsidR="00C957A4" w:rsidRDefault="00C957A4" w:rsidP="00C957A4">
      <w:pPr>
        <w:pStyle w:val="berschrift1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Hydrolyseverhalten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Salzen</w:t>
      </w:r>
      <w:proofErr w:type="spellEnd"/>
    </w:p>
    <w:p w:rsidR="00C957A4" w:rsidRDefault="00C957A4" w:rsidP="00C957A4">
      <w:pPr>
        <w:pStyle w:val="berschrift2"/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C957A4" w:rsidRPr="006E5735" w:rsidRDefault="006E5735" w:rsidP="00C957A4">
      <w:pPr>
        <w:pStyle w:val="Textkrper"/>
        <w:rPr>
          <w:lang w:eastAsia="de-DE"/>
        </w:rPr>
      </w:pPr>
      <w:r w:rsidRPr="006E5735">
        <w:rPr>
          <w:lang w:eastAsia="de-DE"/>
        </w:rPr>
        <w:t xml:space="preserve">In dem Versuch wurde eine Vielzahl von Salzen in Wasser aufgelöst und deren </w:t>
      </w:r>
      <w:proofErr w:type="spellStart"/>
      <w:r w:rsidRPr="006E5735">
        <w:rPr>
          <w:lang w:eastAsia="de-DE"/>
        </w:rPr>
        <w:t>ph-Werte</w:t>
      </w:r>
      <w:proofErr w:type="spellEnd"/>
      <w:r w:rsidRPr="006E5735">
        <w:rPr>
          <w:lang w:eastAsia="de-DE"/>
        </w:rPr>
        <w:t xml:space="preserve"> gemessen. </w:t>
      </w:r>
      <w:r>
        <w:rPr>
          <w:lang w:eastAsia="de-DE"/>
        </w:rPr>
        <w:t xml:space="preserve">Damit wurde ermittelt ob die Salze basisch oder sauer sind. </w:t>
      </w:r>
    </w:p>
    <w:p w:rsidR="00C957A4" w:rsidRDefault="00C957A4" w:rsidP="00C957A4">
      <w:pPr>
        <w:pStyle w:val="berschrift2"/>
      </w:pPr>
      <w:r w:rsidRPr="006E5735">
        <w:t>Material und Chemikalien</w:t>
      </w:r>
    </w:p>
    <w:p w:rsidR="006E5735" w:rsidRPr="006E5735" w:rsidRDefault="006E5735" w:rsidP="006E5735">
      <w:pPr>
        <w:pStyle w:val="Textkrper"/>
        <w:rPr>
          <w:lang w:eastAsia="de-DE"/>
        </w:rPr>
      </w:pPr>
      <w:r>
        <w:rPr>
          <w:lang w:eastAsia="de-DE"/>
        </w:rPr>
        <w:t>Alle benutzten Materiale und Chemikalien wurden im Skript vorgegeben.</w:t>
      </w:r>
    </w:p>
    <w:p w:rsidR="00C957A4" w:rsidRDefault="00C957A4" w:rsidP="00C957A4">
      <w:pPr>
        <w:pStyle w:val="berschrift2"/>
        <w:rPr>
          <w:lang w:val="en-US"/>
        </w:rPr>
      </w:pPr>
      <w:proofErr w:type="spellStart"/>
      <w:r w:rsidRPr="006E5735">
        <w:t>Durchfü</w:t>
      </w:r>
      <w:r>
        <w:rPr>
          <w:lang w:val="en-US"/>
        </w:rPr>
        <w:t>hrung</w:t>
      </w:r>
      <w:proofErr w:type="spellEnd"/>
    </w:p>
    <w:p w:rsidR="006E5735" w:rsidRPr="006E5735" w:rsidRDefault="006E5735" w:rsidP="006E5735">
      <w:pPr>
        <w:pStyle w:val="Textkrper"/>
        <w:rPr>
          <w:lang w:eastAsia="de-DE"/>
        </w:rPr>
      </w:pPr>
      <w:r w:rsidRPr="006E5735">
        <w:rPr>
          <w:lang w:eastAsia="de-DE"/>
        </w:rPr>
        <w:t>Die Durchführung hat das Skript komplett vorgegeben.</w:t>
      </w:r>
    </w:p>
    <w:p w:rsidR="00C957A4" w:rsidRDefault="00C957A4" w:rsidP="00C957A4">
      <w:pPr>
        <w:pStyle w:val="berschrift2"/>
        <w:rPr>
          <w:lang w:val="en-US"/>
        </w:rPr>
      </w:pPr>
      <w:proofErr w:type="spellStart"/>
      <w:r>
        <w:rPr>
          <w:lang w:val="en-US"/>
        </w:rPr>
        <w:t>Ergebnisse</w:t>
      </w:r>
      <w:proofErr w:type="spellEnd"/>
    </w:p>
    <w:p w:rsidR="006E5735" w:rsidRPr="006E5735" w:rsidRDefault="006E5735" w:rsidP="006E5735">
      <w:pPr>
        <w:pStyle w:val="berschrift3"/>
        <w:rPr>
          <w:lang w:val="en-US"/>
        </w:rPr>
      </w:pPr>
      <w:proofErr w:type="spellStart"/>
      <w:r>
        <w:rPr>
          <w:lang w:val="en-US"/>
        </w:rPr>
        <w:t>Beobachtungen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Messwerte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Daten</w:t>
      </w:r>
      <w:proofErr w:type="spellEnd"/>
    </w:p>
    <w:p w:rsidR="006E5735" w:rsidRPr="006E5735" w:rsidRDefault="006E5735" w:rsidP="006E5735">
      <w:pPr>
        <w:pStyle w:val="Textkrper"/>
        <w:rPr>
          <w:lang w:eastAsia="de-DE"/>
        </w:rPr>
      </w:pPr>
      <w:r w:rsidRPr="006E5735">
        <w:rPr>
          <w:lang w:eastAsia="de-DE"/>
        </w:rPr>
        <w:t>Die Salzlösungen zeigten folgende Ergebnisse:</w:t>
      </w:r>
    </w:p>
    <w:p w:rsidR="006E5735" w:rsidRDefault="006E5735" w:rsidP="006E5735">
      <w:pPr>
        <w:pStyle w:val="Textkrper"/>
        <w:numPr>
          <w:ilvl w:val="0"/>
          <w:numId w:val="46"/>
        </w:numPr>
        <w:rPr>
          <w:lang w:val="en-US" w:eastAsia="de-DE"/>
        </w:rPr>
      </w:pPr>
      <w:r>
        <w:rPr>
          <w:lang w:val="en-US" w:eastAsia="de-DE"/>
        </w:rPr>
        <w:t>NH</w:t>
      </w:r>
      <w:r>
        <w:rPr>
          <w:vertAlign w:val="subscript"/>
          <w:lang w:val="en-US" w:eastAsia="de-DE"/>
        </w:rPr>
        <w:t>4</w:t>
      </w:r>
      <w:r>
        <w:rPr>
          <w:lang w:val="en-US" w:eastAsia="de-DE"/>
        </w:rPr>
        <w:t xml:space="preserve">Cl </w:t>
      </w:r>
    </w:p>
    <w:p w:rsidR="006E5735" w:rsidRPr="006E5735" w:rsidRDefault="006E5735" w:rsidP="006E5735">
      <w:pPr>
        <w:pStyle w:val="Textkrper"/>
        <w:numPr>
          <w:ilvl w:val="0"/>
          <w:numId w:val="46"/>
        </w:numPr>
        <w:rPr>
          <w:lang w:eastAsia="de-DE"/>
        </w:rPr>
      </w:pPr>
      <w:r w:rsidRPr="006E5735">
        <w:rPr>
          <w:lang w:eastAsia="de-DE"/>
        </w:rPr>
        <w:t xml:space="preserve">NaCl einen </w:t>
      </w:r>
      <w:proofErr w:type="spellStart"/>
      <w:r w:rsidRPr="006E5735">
        <w:rPr>
          <w:lang w:eastAsia="de-DE"/>
        </w:rPr>
        <w:t>ph-Wert</w:t>
      </w:r>
      <w:proofErr w:type="spellEnd"/>
      <w:r w:rsidRPr="006E5735">
        <w:rPr>
          <w:lang w:eastAsia="de-DE"/>
        </w:rPr>
        <w:t xml:space="preserve"> von 7</w:t>
      </w:r>
      <w:r>
        <w:rPr>
          <w:lang w:eastAsia="de-DE"/>
        </w:rPr>
        <w:t>.</w:t>
      </w:r>
    </w:p>
    <w:p w:rsidR="006E5735" w:rsidRDefault="006E5735" w:rsidP="006E5735">
      <w:pPr>
        <w:pStyle w:val="Textkrper"/>
        <w:numPr>
          <w:ilvl w:val="0"/>
          <w:numId w:val="46"/>
        </w:numPr>
        <w:rPr>
          <w:lang w:eastAsia="de-DE"/>
        </w:rPr>
      </w:pPr>
      <w:r>
        <w:rPr>
          <w:lang w:eastAsia="de-DE"/>
        </w:rPr>
        <w:t>KHSO</w:t>
      </w:r>
      <w:r>
        <w:rPr>
          <w:vertAlign w:val="subscript"/>
          <w:lang w:eastAsia="de-DE"/>
        </w:rPr>
        <w:t>4</w:t>
      </w:r>
      <w:r>
        <w:rPr>
          <w:lang w:eastAsia="de-DE"/>
        </w:rPr>
        <w:t xml:space="preserve"> einen </w:t>
      </w:r>
      <w:proofErr w:type="spellStart"/>
      <w:r>
        <w:rPr>
          <w:lang w:eastAsia="de-DE"/>
        </w:rPr>
        <w:t>ph-Wert</w:t>
      </w:r>
      <w:proofErr w:type="spellEnd"/>
      <w:r>
        <w:rPr>
          <w:lang w:eastAsia="de-DE"/>
        </w:rPr>
        <w:t xml:space="preserve"> von 1</w:t>
      </w:r>
    </w:p>
    <w:p w:rsidR="006E5735" w:rsidRDefault="006E5735" w:rsidP="006E5735">
      <w:pPr>
        <w:pStyle w:val="Textkrper"/>
        <w:numPr>
          <w:ilvl w:val="0"/>
          <w:numId w:val="46"/>
        </w:numPr>
        <w:rPr>
          <w:lang w:eastAsia="de-DE"/>
        </w:rPr>
      </w:pPr>
      <w:r>
        <w:rPr>
          <w:lang w:eastAsia="de-DE"/>
        </w:rPr>
        <w:t>NH</w:t>
      </w:r>
      <w:r>
        <w:rPr>
          <w:vertAlign w:val="subscript"/>
          <w:lang w:eastAsia="de-DE"/>
        </w:rPr>
        <w:t>4</w:t>
      </w:r>
      <w:r>
        <w:rPr>
          <w:lang w:eastAsia="de-DE"/>
        </w:rPr>
        <w:t>CH</w:t>
      </w:r>
      <w:r>
        <w:rPr>
          <w:vertAlign w:val="subscript"/>
          <w:lang w:eastAsia="de-DE"/>
        </w:rPr>
        <w:t>3</w:t>
      </w:r>
      <w:r>
        <w:rPr>
          <w:lang w:eastAsia="de-DE"/>
        </w:rPr>
        <w:t xml:space="preserve">COO einen </w:t>
      </w:r>
      <w:proofErr w:type="spellStart"/>
      <w:r>
        <w:rPr>
          <w:lang w:eastAsia="de-DE"/>
        </w:rPr>
        <w:t>ph-Wert</w:t>
      </w:r>
      <w:proofErr w:type="spellEnd"/>
      <w:r>
        <w:rPr>
          <w:lang w:eastAsia="de-DE"/>
        </w:rPr>
        <w:t xml:space="preserve"> von 8</w:t>
      </w:r>
    </w:p>
    <w:p w:rsidR="006E5735" w:rsidRDefault="006E5735" w:rsidP="006E5735">
      <w:pPr>
        <w:pStyle w:val="Textkrper"/>
        <w:numPr>
          <w:ilvl w:val="0"/>
          <w:numId w:val="46"/>
        </w:numPr>
        <w:rPr>
          <w:lang w:eastAsia="de-DE"/>
        </w:rPr>
      </w:pPr>
      <w:r>
        <w:rPr>
          <w:lang w:eastAsia="de-DE"/>
        </w:rPr>
        <w:t>Na</w:t>
      </w:r>
      <w:r>
        <w:rPr>
          <w:vertAlign w:val="subscript"/>
          <w:lang w:eastAsia="de-DE"/>
        </w:rPr>
        <w:t>2</w:t>
      </w:r>
      <w:r>
        <w:rPr>
          <w:lang w:eastAsia="de-DE"/>
        </w:rPr>
        <w:t>CO</w:t>
      </w:r>
      <w:r>
        <w:rPr>
          <w:vertAlign w:val="subscript"/>
          <w:lang w:eastAsia="de-DE"/>
        </w:rPr>
        <w:t>3</w:t>
      </w:r>
      <w:r>
        <w:rPr>
          <w:lang w:eastAsia="de-DE"/>
        </w:rPr>
        <w:t xml:space="preserve"> einen </w:t>
      </w:r>
      <w:proofErr w:type="spellStart"/>
      <w:r>
        <w:rPr>
          <w:lang w:eastAsia="de-DE"/>
        </w:rPr>
        <w:t>ph-Wert</w:t>
      </w:r>
      <w:proofErr w:type="spellEnd"/>
      <w:r>
        <w:rPr>
          <w:lang w:eastAsia="de-DE"/>
        </w:rPr>
        <w:t xml:space="preserve"> von 14</w:t>
      </w:r>
    </w:p>
    <w:p w:rsidR="006E5735" w:rsidRDefault="006E5735" w:rsidP="006E5735">
      <w:pPr>
        <w:pStyle w:val="Textkrper"/>
        <w:numPr>
          <w:ilvl w:val="0"/>
          <w:numId w:val="46"/>
        </w:numPr>
        <w:rPr>
          <w:lang w:eastAsia="de-DE"/>
        </w:rPr>
      </w:pPr>
      <w:r>
        <w:rPr>
          <w:lang w:eastAsia="de-DE"/>
        </w:rPr>
        <w:t>CH</w:t>
      </w:r>
      <w:r>
        <w:rPr>
          <w:vertAlign w:val="subscript"/>
          <w:lang w:eastAsia="de-DE"/>
        </w:rPr>
        <w:t>3</w:t>
      </w:r>
      <w:r>
        <w:rPr>
          <w:lang w:eastAsia="de-DE"/>
        </w:rPr>
        <w:t xml:space="preserve">COONa einen </w:t>
      </w:r>
      <w:proofErr w:type="spellStart"/>
      <w:r>
        <w:rPr>
          <w:lang w:eastAsia="de-DE"/>
        </w:rPr>
        <w:t>ph-Wert</w:t>
      </w:r>
      <w:proofErr w:type="spellEnd"/>
      <w:r>
        <w:rPr>
          <w:lang w:eastAsia="de-DE"/>
        </w:rPr>
        <w:t xml:space="preserve"> von 9</w:t>
      </w:r>
    </w:p>
    <w:p w:rsidR="006E5735" w:rsidRDefault="006E5735" w:rsidP="006E5735">
      <w:pPr>
        <w:pStyle w:val="berschrift3"/>
      </w:pPr>
      <w:r>
        <w:t>Auswertung</w:t>
      </w:r>
    </w:p>
    <w:p w:rsidR="0029602E" w:rsidRDefault="0029602E" w:rsidP="006E5735">
      <w:pPr>
        <w:pStyle w:val="Textkrper"/>
        <w:rPr>
          <w:lang w:eastAsia="de-DE"/>
        </w:rPr>
      </w:pPr>
      <w:r>
        <w:rPr>
          <w:lang w:eastAsia="de-DE"/>
        </w:rPr>
        <w:t>Es ergaben sich folgende Reaktionsgleichungen: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2693"/>
        <w:gridCol w:w="3396"/>
      </w:tblGrid>
      <w:tr w:rsidR="002424D0" w:rsidTr="00C46615">
        <w:tc>
          <w:tcPr>
            <w:tcW w:w="1555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Salz</w:t>
            </w:r>
          </w:p>
        </w:tc>
        <w:tc>
          <w:tcPr>
            <w:tcW w:w="1134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ph-Wert</w:t>
            </w:r>
            <w:proofErr w:type="spellEnd"/>
          </w:p>
        </w:tc>
        <w:tc>
          <w:tcPr>
            <w:tcW w:w="2693" w:type="dxa"/>
          </w:tcPr>
          <w:p w:rsidR="00DB6D6A" w:rsidRDefault="00DB6D6A" w:rsidP="00DB6D6A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 xml:space="preserve">1. Gleichung: </w:t>
            </w:r>
          </w:p>
          <w:p w:rsidR="002424D0" w:rsidRDefault="00DB6D6A" w:rsidP="00DB6D6A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Lösevorgang</w:t>
            </w:r>
          </w:p>
        </w:tc>
        <w:tc>
          <w:tcPr>
            <w:tcW w:w="3396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2. Gleichung:</w:t>
            </w:r>
          </w:p>
          <w:p w:rsidR="00DB6D6A" w:rsidRDefault="00DB6D6A" w:rsidP="006E5735">
            <w:pPr>
              <w:pStyle w:val="Textkrper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Hydrolysereaktion</w:t>
            </w:r>
            <w:proofErr w:type="spellEnd"/>
          </w:p>
        </w:tc>
      </w:tr>
      <w:tr w:rsidR="002424D0" w:rsidTr="00C46615">
        <w:tc>
          <w:tcPr>
            <w:tcW w:w="1555" w:type="dxa"/>
          </w:tcPr>
          <w:p w:rsidR="002424D0" w:rsidRPr="00DB6D6A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NH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>Cl</w:t>
            </w:r>
          </w:p>
        </w:tc>
        <w:tc>
          <w:tcPr>
            <w:tcW w:w="1134" w:type="dxa"/>
          </w:tcPr>
          <w:p w:rsidR="002424D0" w:rsidRDefault="002424D0" w:rsidP="006E5735">
            <w:pPr>
              <w:pStyle w:val="Textkrper"/>
              <w:rPr>
                <w:lang w:eastAsia="de-DE"/>
              </w:rPr>
            </w:pPr>
          </w:p>
        </w:tc>
        <w:tc>
          <w:tcPr>
            <w:tcW w:w="2693" w:type="dxa"/>
          </w:tcPr>
          <w:p w:rsidR="002424D0" w:rsidRPr="00DB6D6A" w:rsidRDefault="00DB6D6A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lang w:eastAsia="de-DE"/>
              </w:rPr>
              <w:t>NH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 xml:space="preserve">Cl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  <w:r>
              <w:rPr>
                <w:rFonts w:cs="Arial"/>
                <w:lang w:eastAsia="de-DE"/>
              </w:rPr>
              <w:t>NH</w:t>
            </w:r>
            <w:r>
              <w:rPr>
                <w:rFonts w:cs="Arial"/>
                <w:vertAlign w:val="subscript"/>
                <w:lang w:eastAsia="de-DE"/>
              </w:rPr>
              <w:t xml:space="preserve">4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  <w:r>
              <w:rPr>
                <w:rFonts w:cs="Arial"/>
                <w:lang w:eastAsia="de-DE"/>
              </w:rPr>
              <w:t xml:space="preserve"> + Cl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</w:p>
        </w:tc>
        <w:tc>
          <w:tcPr>
            <w:tcW w:w="3396" w:type="dxa"/>
          </w:tcPr>
          <w:p w:rsidR="002424D0" w:rsidRPr="00DB6D6A" w:rsidRDefault="00DB6D6A" w:rsidP="006E5735">
            <w:pPr>
              <w:pStyle w:val="Textkrper"/>
              <w:rPr>
                <w:rFonts w:cs="Arial"/>
                <w:vertAlign w:val="superscript"/>
                <w:lang w:eastAsia="de-DE"/>
              </w:rPr>
            </w:pPr>
            <w:r>
              <w:rPr>
                <w:lang w:eastAsia="de-DE"/>
              </w:rPr>
              <w:t>NH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 xml:space="preserve"> </w:t>
            </w:r>
            <w:r>
              <w:rPr>
                <w:vertAlign w:val="superscript"/>
                <w:lang w:eastAsia="de-DE"/>
              </w:rPr>
              <w:t>+</w:t>
            </w:r>
            <w:r>
              <w:rPr>
                <w:lang w:eastAsia="de-DE"/>
              </w:rPr>
              <w:t xml:space="preserve"> + H</w:t>
            </w:r>
            <w:r>
              <w:rPr>
                <w:vertAlign w:val="subscript"/>
                <w:lang w:eastAsia="de-DE"/>
              </w:rPr>
              <w:t>2</w:t>
            </w:r>
            <w:r>
              <w:rPr>
                <w:lang w:eastAsia="de-DE"/>
              </w:rPr>
              <w:t xml:space="preserve">O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  <w:r>
              <w:rPr>
                <w:rFonts w:cs="Arial"/>
                <w:lang w:eastAsia="de-DE"/>
              </w:rPr>
              <w:t>NH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 + 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O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</w:p>
        </w:tc>
      </w:tr>
      <w:tr w:rsidR="002424D0" w:rsidTr="00C46615">
        <w:tc>
          <w:tcPr>
            <w:tcW w:w="1555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NaCl</w:t>
            </w:r>
          </w:p>
        </w:tc>
        <w:tc>
          <w:tcPr>
            <w:tcW w:w="1134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7</w:t>
            </w:r>
          </w:p>
        </w:tc>
        <w:tc>
          <w:tcPr>
            <w:tcW w:w="2693" w:type="dxa"/>
          </w:tcPr>
          <w:p w:rsidR="002424D0" w:rsidRPr="00DB6D6A" w:rsidRDefault="00DB6D6A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lang w:eastAsia="de-DE"/>
              </w:rPr>
              <w:t xml:space="preserve">NaCl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  <w:r>
              <w:rPr>
                <w:rFonts w:cs="Arial"/>
                <w:lang w:eastAsia="de-DE"/>
              </w:rPr>
              <w:t xml:space="preserve">Na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  <w:r>
              <w:rPr>
                <w:rFonts w:cs="Arial"/>
                <w:lang w:eastAsia="de-DE"/>
              </w:rPr>
              <w:t xml:space="preserve"> + Cl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</w:p>
        </w:tc>
        <w:tc>
          <w:tcPr>
            <w:tcW w:w="3396" w:type="dxa"/>
          </w:tcPr>
          <w:p w:rsidR="002424D0" w:rsidRDefault="002424D0" w:rsidP="006E5735">
            <w:pPr>
              <w:pStyle w:val="Textkrper"/>
              <w:rPr>
                <w:lang w:eastAsia="de-DE"/>
              </w:rPr>
            </w:pPr>
          </w:p>
        </w:tc>
      </w:tr>
      <w:tr w:rsidR="002424D0" w:rsidTr="00C46615">
        <w:tc>
          <w:tcPr>
            <w:tcW w:w="1555" w:type="dxa"/>
          </w:tcPr>
          <w:p w:rsidR="002424D0" w:rsidRPr="00DB6D6A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KHSO</w:t>
            </w:r>
            <w:r>
              <w:rPr>
                <w:vertAlign w:val="subscript"/>
                <w:lang w:eastAsia="de-DE"/>
              </w:rPr>
              <w:t>4</w:t>
            </w:r>
          </w:p>
        </w:tc>
        <w:tc>
          <w:tcPr>
            <w:tcW w:w="1134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2693" w:type="dxa"/>
          </w:tcPr>
          <w:p w:rsidR="002424D0" w:rsidRPr="00C46615" w:rsidRDefault="00C46615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lang w:eastAsia="de-DE"/>
              </w:rPr>
              <w:t>KHSO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 xml:space="preserve">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  <w:r>
              <w:rPr>
                <w:rFonts w:cs="Arial"/>
                <w:lang w:eastAsia="de-DE"/>
              </w:rPr>
              <w:t xml:space="preserve">K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  <w:r>
              <w:rPr>
                <w:rFonts w:cs="Arial"/>
                <w:lang w:eastAsia="de-DE"/>
              </w:rPr>
              <w:t xml:space="preserve"> + HSO</w:t>
            </w:r>
            <w:r>
              <w:rPr>
                <w:rFonts w:cs="Arial"/>
                <w:vertAlign w:val="subscript"/>
                <w:lang w:eastAsia="de-DE"/>
              </w:rPr>
              <w:t>4</w:t>
            </w:r>
            <w:r>
              <w:rPr>
                <w:rFonts w:cs="Arial"/>
                <w:lang w:eastAsia="de-DE"/>
              </w:rPr>
              <w:t xml:space="preserve">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</w:p>
        </w:tc>
        <w:tc>
          <w:tcPr>
            <w:tcW w:w="3396" w:type="dxa"/>
          </w:tcPr>
          <w:p w:rsidR="002424D0" w:rsidRPr="00C46615" w:rsidRDefault="00C46615" w:rsidP="006E5735">
            <w:pPr>
              <w:pStyle w:val="Textkrper"/>
              <w:rPr>
                <w:rFonts w:cs="Arial"/>
                <w:vertAlign w:val="superscript"/>
                <w:lang w:eastAsia="de-DE"/>
              </w:rPr>
            </w:pPr>
            <w:r>
              <w:rPr>
                <w:lang w:eastAsia="de-DE"/>
              </w:rPr>
              <w:t>HSO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 xml:space="preserve"> </w:t>
            </w:r>
            <w:r>
              <w:rPr>
                <w:vertAlign w:val="superscript"/>
                <w:lang w:eastAsia="de-DE"/>
              </w:rPr>
              <w:t>-</w:t>
            </w:r>
            <w:r>
              <w:rPr>
                <w:lang w:eastAsia="de-DE"/>
              </w:rPr>
              <w:t xml:space="preserve"> + H</w:t>
            </w:r>
            <w:r>
              <w:rPr>
                <w:vertAlign w:val="subscript"/>
                <w:lang w:eastAsia="de-DE"/>
              </w:rPr>
              <w:t>2</w:t>
            </w:r>
            <w:r>
              <w:rPr>
                <w:lang w:eastAsia="de-DE"/>
              </w:rPr>
              <w:t xml:space="preserve">O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  <w:r>
              <w:rPr>
                <w:rFonts w:cs="Arial"/>
                <w:lang w:eastAsia="de-DE"/>
              </w:rPr>
              <w:t>SO</w:t>
            </w:r>
            <w:r>
              <w:rPr>
                <w:rFonts w:cs="Arial"/>
                <w:vertAlign w:val="subscript"/>
                <w:lang w:eastAsia="de-DE"/>
              </w:rPr>
              <w:t>4</w:t>
            </w:r>
            <w:r>
              <w:rPr>
                <w:rFonts w:cs="Arial"/>
                <w:lang w:eastAsia="de-DE"/>
              </w:rPr>
              <w:t xml:space="preserve"> + 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O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</w:p>
        </w:tc>
      </w:tr>
      <w:tr w:rsidR="002424D0" w:rsidTr="00C46615">
        <w:tc>
          <w:tcPr>
            <w:tcW w:w="1555" w:type="dxa"/>
          </w:tcPr>
          <w:p w:rsidR="002424D0" w:rsidRPr="00DB6D6A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NH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>CH</w:t>
            </w:r>
            <w:r>
              <w:rPr>
                <w:vertAlign w:val="subscript"/>
                <w:lang w:eastAsia="de-DE"/>
              </w:rPr>
              <w:t>3</w:t>
            </w:r>
            <w:r>
              <w:rPr>
                <w:lang w:eastAsia="de-DE"/>
              </w:rPr>
              <w:t>COO</w:t>
            </w:r>
          </w:p>
        </w:tc>
        <w:tc>
          <w:tcPr>
            <w:tcW w:w="1134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8</w:t>
            </w:r>
          </w:p>
        </w:tc>
        <w:tc>
          <w:tcPr>
            <w:tcW w:w="2693" w:type="dxa"/>
          </w:tcPr>
          <w:p w:rsidR="00C46615" w:rsidRDefault="00C46615" w:rsidP="006E5735">
            <w:pPr>
              <w:pStyle w:val="Textkrper"/>
              <w:rPr>
                <w:rFonts w:ascii="Wingdings 3" w:hAnsi="Wingdings 3"/>
                <w:lang w:eastAsia="de-DE"/>
              </w:rPr>
            </w:pPr>
            <w:r>
              <w:rPr>
                <w:lang w:eastAsia="de-DE"/>
              </w:rPr>
              <w:t>NH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>CH</w:t>
            </w:r>
            <w:r>
              <w:rPr>
                <w:vertAlign w:val="subscript"/>
                <w:lang w:eastAsia="de-DE"/>
              </w:rPr>
              <w:t>3</w:t>
            </w:r>
            <w:r>
              <w:rPr>
                <w:lang w:eastAsia="de-DE"/>
              </w:rPr>
              <w:t xml:space="preserve">COO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</w:p>
          <w:p w:rsidR="002424D0" w:rsidRPr="00C46615" w:rsidRDefault="00C46615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NH</w:t>
            </w:r>
            <w:r>
              <w:rPr>
                <w:rFonts w:cs="Arial"/>
                <w:vertAlign w:val="subscript"/>
                <w:lang w:eastAsia="de-DE"/>
              </w:rPr>
              <w:t>4</w:t>
            </w:r>
            <w:r>
              <w:rPr>
                <w:rFonts w:cs="Arial"/>
                <w:lang w:eastAsia="de-DE"/>
              </w:rPr>
              <w:t xml:space="preserve">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  <w:r>
              <w:rPr>
                <w:rFonts w:cs="Arial"/>
                <w:lang w:eastAsia="de-DE"/>
              </w:rPr>
              <w:t xml:space="preserve"> + CH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COO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</w:p>
        </w:tc>
        <w:tc>
          <w:tcPr>
            <w:tcW w:w="3396" w:type="dxa"/>
          </w:tcPr>
          <w:p w:rsidR="002424D0" w:rsidRDefault="00C46615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lang w:eastAsia="de-DE"/>
              </w:rPr>
              <w:t>NH</w:t>
            </w:r>
            <w:r>
              <w:rPr>
                <w:vertAlign w:val="subscript"/>
                <w:lang w:eastAsia="de-DE"/>
              </w:rPr>
              <w:t>4</w:t>
            </w:r>
            <w:r>
              <w:rPr>
                <w:lang w:eastAsia="de-DE"/>
              </w:rPr>
              <w:t xml:space="preserve"> </w:t>
            </w:r>
            <w:r>
              <w:rPr>
                <w:vertAlign w:val="superscript"/>
                <w:lang w:eastAsia="de-DE"/>
              </w:rPr>
              <w:t>+</w:t>
            </w:r>
            <w:r>
              <w:rPr>
                <w:lang w:eastAsia="de-DE"/>
              </w:rPr>
              <w:t xml:space="preserve"> + H</w:t>
            </w:r>
            <w:r>
              <w:rPr>
                <w:vertAlign w:val="subscript"/>
                <w:lang w:eastAsia="de-DE"/>
              </w:rPr>
              <w:t>2</w:t>
            </w:r>
            <w:r>
              <w:rPr>
                <w:lang w:eastAsia="de-DE"/>
              </w:rPr>
              <w:t xml:space="preserve">O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  <w:r>
              <w:rPr>
                <w:rFonts w:cs="Arial"/>
                <w:lang w:eastAsia="de-DE"/>
              </w:rPr>
              <w:t>NH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 + 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O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</w:p>
          <w:p w:rsidR="00C46615" w:rsidRDefault="00C46615" w:rsidP="006E5735">
            <w:pPr>
              <w:pStyle w:val="Textkrper"/>
              <w:rPr>
                <w:rFonts w:ascii="Wingdings 3" w:hAnsi="Wingdings 3"/>
                <w:lang w:eastAsia="de-DE"/>
              </w:rPr>
            </w:pPr>
            <w:r>
              <w:rPr>
                <w:rFonts w:cs="Arial"/>
                <w:lang w:eastAsia="de-DE"/>
              </w:rPr>
              <w:t>CH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COO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  <w:r>
              <w:rPr>
                <w:rFonts w:cs="Arial"/>
                <w:lang w:eastAsia="de-DE"/>
              </w:rPr>
              <w:t xml:space="preserve"> + H</w:t>
            </w:r>
            <w:r>
              <w:rPr>
                <w:rFonts w:cs="Arial"/>
                <w:vertAlign w:val="subscript"/>
                <w:lang w:eastAsia="de-DE"/>
              </w:rPr>
              <w:t>2</w:t>
            </w:r>
            <w:r>
              <w:rPr>
                <w:rFonts w:cs="Arial"/>
                <w:lang w:eastAsia="de-DE"/>
              </w:rPr>
              <w:t xml:space="preserve">O   </w:t>
            </w:r>
            <w:r>
              <w:rPr>
                <w:rFonts w:ascii="Wingdings 3" w:hAnsi="Wingdings 3"/>
                <w:lang w:eastAsia="de-DE"/>
              </w:rPr>
              <w:t></w:t>
            </w:r>
          </w:p>
          <w:p w:rsidR="00C46615" w:rsidRPr="00C46615" w:rsidRDefault="00C46615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CH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COOH+ OH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</w:p>
        </w:tc>
      </w:tr>
      <w:tr w:rsidR="002424D0" w:rsidTr="00C46615">
        <w:tc>
          <w:tcPr>
            <w:tcW w:w="1555" w:type="dxa"/>
          </w:tcPr>
          <w:p w:rsidR="00DB6D6A" w:rsidRPr="00DB6D6A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Na</w:t>
            </w:r>
            <w:r>
              <w:rPr>
                <w:vertAlign w:val="subscript"/>
                <w:lang w:eastAsia="de-DE"/>
              </w:rPr>
              <w:t>2</w:t>
            </w:r>
            <w:r>
              <w:rPr>
                <w:lang w:eastAsia="de-DE"/>
              </w:rPr>
              <w:t>CO</w:t>
            </w:r>
            <w:r>
              <w:rPr>
                <w:vertAlign w:val="subscript"/>
                <w:lang w:eastAsia="de-DE"/>
              </w:rPr>
              <w:t>3</w:t>
            </w:r>
          </w:p>
        </w:tc>
        <w:tc>
          <w:tcPr>
            <w:tcW w:w="1134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14</w:t>
            </w:r>
          </w:p>
        </w:tc>
        <w:tc>
          <w:tcPr>
            <w:tcW w:w="2693" w:type="dxa"/>
          </w:tcPr>
          <w:p w:rsidR="00C46615" w:rsidRDefault="00C46615" w:rsidP="006E5735">
            <w:pPr>
              <w:pStyle w:val="Textkrper"/>
              <w:rPr>
                <w:rFonts w:ascii="Wingdings 3" w:hAnsi="Wingdings 3"/>
                <w:lang w:eastAsia="de-DE"/>
              </w:rPr>
            </w:pPr>
            <w:r>
              <w:rPr>
                <w:lang w:eastAsia="de-DE"/>
              </w:rPr>
              <w:t>Na</w:t>
            </w:r>
            <w:r>
              <w:rPr>
                <w:vertAlign w:val="subscript"/>
                <w:lang w:eastAsia="de-DE"/>
              </w:rPr>
              <w:t>2</w:t>
            </w:r>
            <w:r>
              <w:rPr>
                <w:lang w:eastAsia="de-DE"/>
              </w:rPr>
              <w:t>CO</w:t>
            </w:r>
            <w:r>
              <w:rPr>
                <w:vertAlign w:val="subscript"/>
                <w:lang w:eastAsia="de-DE"/>
              </w:rPr>
              <w:t>3</w:t>
            </w:r>
            <w:r>
              <w:rPr>
                <w:lang w:eastAsia="de-DE"/>
              </w:rPr>
              <w:t xml:space="preserve">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</w:p>
          <w:p w:rsidR="002424D0" w:rsidRPr="00C46615" w:rsidRDefault="00C46615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Na</w:t>
            </w:r>
            <w:r>
              <w:rPr>
                <w:rFonts w:cs="Arial"/>
                <w:vertAlign w:val="subscript"/>
                <w:lang w:eastAsia="de-DE"/>
              </w:rPr>
              <w:t>2</w:t>
            </w:r>
            <w:r>
              <w:rPr>
                <w:rFonts w:cs="Arial"/>
                <w:lang w:eastAsia="de-DE"/>
              </w:rPr>
              <w:t xml:space="preserve"> </w:t>
            </w:r>
            <w:r>
              <w:rPr>
                <w:rFonts w:cs="Arial"/>
                <w:vertAlign w:val="superscript"/>
                <w:lang w:eastAsia="de-DE"/>
              </w:rPr>
              <w:t>2+</w:t>
            </w:r>
            <w:r>
              <w:rPr>
                <w:rFonts w:cs="Arial"/>
                <w:lang w:eastAsia="de-DE"/>
              </w:rPr>
              <w:t xml:space="preserve"> + CO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 </w:t>
            </w:r>
            <w:r>
              <w:rPr>
                <w:rFonts w:cs="Arial"/>
                <w:vertAlign w:val="superscript"/>
                <w:lang w:eastAsia="de-DE"/>
              </w:rPr>
              <w:t>2-</w:t>
            </w:r>
          </w:p>
        </w:tc>
        <w:tc>
          <w:tcPr>
            <w:tcW w:w="3396" w:type="dxa"/>
          </w:tcPr>
          <w:p w:rsidR="002424D0" w:rsidRDefault="00C46615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lang w:eastAsia="de-DE"/>
              </w:rPr>
              <w:t>CO</w:t>
            </w:r>
            <w:r>
              <w:rPr>
                <w:vertAlign w:val="subscript"/>
                <w:lang w:eastAsia="de-DE"/>
              </w:rPr>
              <w:t>3</w:t>
            </w:r>
            <w:r>
              <w:rPr>
                <w:lang w:eastAsia="de-DE"/>
              </w:rPr>
              <w:t xml:space="preserve"> </w:t>
            </w:r>
            <w:r>
              <w:rPr>
                <w:vertAlign w:val="superscript"/>
                <w:lang w:eastAsia="de-DE"/>
              </w:rPr>
              <w:t>2-</w:t>
            </w:r>
            <w:r>
              <w:rPr>
                <w:lang w:eastAsia="de-DE"/>
              </w:rPr>
              <w:t xml:space="preserve"> + H</w:t>
            </w:r>
            <w:r>
              <w:rPr>
                <w:vertAlign w:val="subscript"/>
                <w:lang w:eastAsia="de-DE"/>
              </w:rPr>
              <w:t>2</w:t>
            </w:r>
            <w:r>
              <w:rPr>
                <w:lang w:eastAsia="de-DE"/>
              </w:rPr>
              <w:t xml:space="preserve">O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</w:p>
          <w:p w:rsidR="00C46615" w:rsidRPr="00C46615" w:rsidRDefault="00C46615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HCO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  <w:r>
              <w:rPr>
                <w:rFonts w:cs="Arial"/>
                <w:lang w:eastAsia="de-DE"/>
              </w:rPr>
              <w:t xml:space="preserve"> + OH </w:t>
            </w:r>
            <w:r>
              <w:rPr>
                <w:rFonts w:cs="Arial"/>
                <w:vertAlign w:val="superscript"/>
                <w:lang w:eastAsia="de-DE"/>
              </w:rPr>
              <w:t>–</w:t>
            </w:r>
          </w:p>
        </w:tc>
      </w:tr>
      <w:tr w:rsidR="002424D0" w:rsidTr="00C46615">
        <w:tc>
          <w:tcPr>
            <w:tcW w:w="1555" w:type="dxa"/>
          </w:tcPr>
          <w:p w:rsidR="002424D0" w:rsidRPr="00DB6D6A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CH</w:t>
            </w:r>
            <w:r>
              <w:rPr>
                <w:vertAlign w:val="subscript"/>
                <w:lang w:eastAsia="de-DE"/>
              </w:rPr>
              <w:t>3</w:t>
            </w:r>
            <w:r>
              <w:rPr>
                <w:lang w:eastAsia="de-DE"/>
              </w:rPr>
              <w:t>COONa</w:t>
            </w:r>
          </w:p>
        </w:tc>
        <w:tc>
          <w:tcPr>
            <w:tcW w:w="1134" w:type="dxa"/>
          </w:tcPr>
          <w:p w:rsidR="002424D0" w:rsidRDefault="00DB6D6A" w:rsidP="006E5735">
            <w:pPr>
              <w:pStyle w:val="Textkrper"/>
              <w:rPr>
                <w:lang w:eastAsia="de-DE"/>
              </w:rPr>
            </w:pPr>
            <w:r>
              <w:rPr>
                <w:lang w:eastAsia="de-DE"/>
              </w:rPr>
              <w:t>9</w:t>
            </w:r>
          </w:p>
        </w:tc>
        <w:tc>
          <w:tcPr>
            <w:tcW w:w="2693" w:type="dxa"/>
          </w:tcPr>
          <w:p w:rsidR="002424D0" w:rsidRDefault="00C46615" w:rsidP="006E5735">
            <w:pPr>
              <w:pStyle w:val="Textkrper"/>
              <w:rPr>
                <w:rFonts w:ascii="Wingdings 3" w:hAnsi="Wingdings 3"/>
                <w:lang w:eastAsia="de-DE"/>
              </w:rPr>
            </w:pPr>
            <w:r>
              <w:rPr>
                <w:lang w:eastAsia="de-DE"/>
              </w:rPr>
              <w:t>CH</w:t>
            </w:r>
            <w:r>
              <w:rPr>
                <w:vertAlign w:val="subscript"/>
                <w:lang w:eastAsia="de-DE"/>
              </w:rPr>
              <w:t>3</w:t>
            </w:r>
            <w:r>
              <w:rPr>
                <w:lang w:eastAsia="de-DE"/>
              </w:rPr>
              <w:t xml:space="preserve">COONa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</w:p>
          <w:p w:rsidR="003B3A19" w:rsidRPr="003B3A19" w:rsidRDefault="003B3A19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CH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COO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  <w:r>
              <w:rPr>
                <w:rFonts w:cs="Arial"/>
                <w:lang w:eastAsia="de-DE"/>
              </w:rPr>
              <w:t xml:space="preserve"> + Na </w:t>
            </w:r>
            <w:r>
              <w:rPr>
                <w:rFonts w:cs="Arial"/>
                <w:vertAlign w:val="superscript"/>
                <w:lang w:eastAsia="de-DE"/>
              </w:rPr>
              <w:t>+</w:t>
            </w:r>
          </w:p>
        </w:tc>
        <w:tc>
          <w:tcPr>
            <w:tcW w:w="3396" w:type="dxa"/>
          </w:tcPr>
          <w:p w:rsidR="002424D0" w:rsidRDefault="003B3A19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lang w:eastAsia="de-DE"/>
              </w:rPr>
              <w:t>CH</w:t>
            </w:r>
            <w:r>
              <w:rPr>
                <w:vertAlign w:val="subscript"/>
                <w:lang w:eastAsia="de-DE"/>
              </w:rPr>
              <w:t>3</w:t>
            </w:r>
            <w:r>
              <w:rPr>
                <w:lang w:eastAsia="de-DE"/>
              </w:rPr>
              <w:t xml:space="preserve">COO </w:t>
            </w:r>
            <w:r>
              <w:rPr>
                <w:vertAlign w:val="superscript"/>
                <w:lang w:eastAsia="de-DE"/>
              </w:rPr>
              <w:t>-</w:t>
            </w:r>
            <w:r>
              <w:rPr>
                <w:lang w:eastAsia="de-DE"/>
              </w:rPr>
              <w:t xml:space="preserve"> + H</w:t>
            </w:r>
            <w:r>
              <w:rPr>
                <w:vertAlign w:val="subscript"/>
                <w:lang w:eastAsia="de-DE"/>
              </w:rPr>
              <w:t>2</w:t>
            </w:r>
            <w:r>
              <w:rPr>
                <w:lang w:eastAsia="de-DE"/>
              </w:rPr>
              <w:t xml:space="preserve">O   </w:t>
            </w:r>
            <w:r>
              <w:rPr>
                <w:rFonts w:ascii="Wingdings 3" w:hAnsi="Wingdings 3"/>
                <w:lang w:eastAsia="de-DE"/>
              </w:rPr>
              <w:t></w:t>
            </w:r>
            <w:r>
              <w:rPr>
                <w:rFonts w:ascii="Wingdings 3" w:hAnsi="Wingdings 3"/>
                <w:lang w:eastAsia="de-DE"/>
              </w:rPr>
              <w:t></w:t>
            </w:r>
          </w:p>
          <w:p w:rsidR="003B3A19" w:rsidRPr="003B3A19" w:rsidRDefault="003B3A19" w:rsidP="006E5735">
            <w:pPr>
              <w:pStyle w:val="Textkrper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CH</w:t>
            </w:r>
            <w:r>
              <w:rPr>
                <w:rFonts w:cs="Arial"/>
                <w:vertAlign w:val="subscript"/>
                <w:lang w:eastAsia="de-DE"/>
              </w:rPr>
              <w:t>3</w:t>
            </w:r>
            <w:r>
              <w:rPr>
                <w:rFonts w:cs="Arial"/>
                <w:lang w:eastAsia="de-DE"/>
              </w:rPr>
              <w:t xml:space="preserve">COOH + OH </w:t>
            </w:r>
            <w:r>
              <w:rPr>
                <w:rFonts w:cs="Arial"/>
                <w:vertAlign w:val="superscript"/>
                <w:lang w:eastAsia="de-DE"/>
              </w:rPr>
              <w:t>-</w:t>
            </w:r>
            <w:bookmarkStart w:id="0" w:name="_GoBack"/>
            <w:bookmarkEnd w:id="0"/>
          </w:p>
        </w:tc>
      </w:tr>
    </w:tbl>
    <w:p w:rsidR="0029602E" w:rsidRPr="006E5735" w:rsidRDefault="0029602E" w:rsidP="006E5735">
      <w:pPr>
        <w:pStyle w:val="Textkrper"/>
        <w:rPr>
          <w:lang w:eastAsia="de-DE"/>
        </w:rPr>
      </w:pPr>
    </w:p>
    <w:p w:rsidR="00C957A4" w:rsidRPr="00DB6D6A" w:rsidRDefault="00C957A4" w:rsidP="00C957A4">
      <w:pPr>
        <w:pStyle w:val="berschrift2"/>
      </w:pPr>
      <w:r w:rsidRPr="00DB6D6A">
        <w:lastRenderedPageBreak/>
        <w:t>Diskussion</w:t>
      </w:r>
    </w:p>
    <w:p w:rsidR="00C957A4" w:rsidRPr="00DB6D6A" w:rsidRDefault="00C957A4" w:rsidP="00C957A4">
      <w:pPr>
        <w:pStyle w:val="berschrift1"/>
      </w:pPr>
      <w:r w:rsidRPr="00DB6D6A">
        <w:br w:type="page"/>
      </w:r>
      <w:r w:rsidRPr="00DB6D6A">
        <w:lastRenderedPageBreak/>
        <w:t>Eigenschaften bestimmter Säuren</w:t>
      </w:r>
    </w:p>
    <w:p w:rsidR="00C957A4" w:rsidRPr="00DB6D6A" w:rsidRDefault="00C957A4" w:rsidP="00C957A4">
      <w:pPr>
        <w:pStyle w:val="berschrift2"/>
      </w:pPr>
      <w:r w:rsidRPr="00DB6D6A">
        <w:t>Einleitung</w:t>
      </w:r>
    </w:p>
    <w:p w:rsidR="00C957A4" w:rsidRPr="00DB6D6A" w:rsidRDefault="00C957A4" w:rsidP="00C957A4">
      <w:pPr>
        <w:pStyle w:val="berschrift2"/>
      </w:pPr>
      <w:r w:rsidRPr="00DB6D6A">
        <w:t>Material und Chemikalien</w:t>
      </w:r>
    </w:p>
    <w:p w:rsidR="00C957A4" w:rsidRPr="00DB6D6A" w:rsidRDefault="00C957A4" w:rsidP="00C957A4">
      <w:pPr>
        <w:pStyle w:val="berschrift2"/>
      </w:pPr>
      <w:r w:rsidRPr="00DB6D6A">
        <w:t>Durchführung</w:t>
      </w:r>
    </w:p>
    <w:p w:rsidR="00C957A4" w:rsidRDefault="00C957A4" w:rsidP="00C957A4">
      <w:pPr>
        <w:pStyle w:val="berschrift2"/>
        <w:rPr>
          <w:lang w:val="en-US"/>
        </w:rPr>
      </w:pPr>
      <w:proofErr w:type="spellStart"/>
      <w:r>
        <w:rPr>
          <w:lang w:val="en-US"/>
        </w:rPr>
        <w:t>Diskussion</w:t>
      </w:r>
      <w:proofErr w:type="spellEnd"/>
    </w:p>
    <w:p w:rsidR="00C957A4" w:rsidRPr="00C957A4" w:rsidRDefault="00C957A4" w:rsidP="00C957A4">
      <w:pPr>
        <w:pStyle w:val="Textkrper"/>
        <w:rPr>
          <w:lang w:val="en-US" w:eastAsia="de-DE"/>
        </w:rPr>
      </w:pPr>
    </w:p>
    <w:sectPr w:rsidR="00C957A4" w:rsidRPr="00C957A4" w:rsidSect="00CD6104">
      <w:headerReference w:type="default" r:id="rId8"/>
      <w:footerReference w:type="default" r:id="rId9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512" w:rsidRDefault="00EB3512">
      <w:r>
        <w:separator/>
      </w:r>
    </w:p>
  </w:endnote>
  <w:endnote w:type="continuationSeparator" w:id="0">
    <w:p w:rsidR="00EB3512" w:rsidRDefault="00EB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3B3A1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512" w:rsidRDefault="00EB3512">
      <w:r>
        <w:separator/>
      </w:r>
    </w:p>
  </w:footnote>
  <w:footnote w:type="continuationSeparator" w:id="0">
    <w:p w:rsidR="00EB3512" w:rsidRDefault="00EB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9E" w:rsidRDefault="00C957A4">
    <w:pPr>
      <w:pStyle w:val="Kopfzeile"/>
    </w:pPr>
    <w:r>
      <w:t>P_LTGO, 1. Semester, AG 2, Phillip Berger, Robert Kroner                            28.09.2017</w:t>
    </w:r>
  </w:p>
  <w:p w:rsidR="0064349E" w:rsidRDefault="00643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86D2C2B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000000"/>
          </w14:solidFill>
        </w14:textFill>
      </w:rPr>
    </w:lvl>
  </w:abstractNum>
  <w:abstractNum w:abstractNumId="14" w15:restartNumberingAfterBreak="0">
    <w:nsid w:val="199B7870"/>
    <w:multiLevelType w:val="hybridMultilevel"/>
    <w:tmpl w:val="083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000000"/>
          </w14:solidFill>
        </w14:textFill>
      </w:rPr>
    </w:lvl>
  </w:abstractNum>
  <w:abstractNum w:abstractNumId="16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0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000000"/>
          </w14:solidFill>
        </w14:textFill>
      </w:rPr>
    </w:lvl>
  </w:abstractNum>
  <w:abstractNum w:abstractNumId="21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2" w15:restartNumberingAfterBreak="0">
    <w:nsid w:val="440E1A6D"/>
    <w:multiLevelType w:val="hybridMultilevel"/>
    <w:tmpl w:val="1D800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F7AB0"/>
    <w:multiLevelType w:val="hybridMultilevel"/>
    <w:tmpl w:val="60F62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F54B3"/>
    <w:multiLevelType w:val="hybridMultilevel"/>
    <w:tmpl w:val="49D4D91A"/>
    <w:name w:val="University Spiegelstriche Ebene 3 List Template"/>
    <w:lvl w:ilvl="0" w:tplc="75E8B3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C01F6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E9E39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46C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84BA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E630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C6C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6CB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32FC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1107E3"/>
    <w:multiLevelType w:val="hybridMultilevel"/>
    <w:tmpl w:val="92E0004E"/>
    <w:name w:val="University Spiegelstriche Ebene 1 List Template"/>
    <w:lvl w:ilvl="0" w:tplc="7068C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0F7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E6A3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05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441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5E74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45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EB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D0BB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7" w15:restartNumberingAfterBreak="0">
    <w:nsid w:val="72057CD4"/>
    <w:multiLevelType w:val="hybridMultilevel"/>
    <w:tmpl w:val="4880EAAE"/>
    <w:name w:val="University Spiegelstriche Ebene 2 List Template"/>
    <w:lvl w:ilvl="0" w:tplc="F56A8B48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E38E54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2488BE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6B0B6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540DB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7261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C9235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9E64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EAA5D0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26"/>
  </w:num>
  <w:num w:numId="5">
    <w:abstractNumId w:val="16"/>
  </w:num>
  <w:num w:numId="6">
    <w:abstractNumId w:val="18"/>
  </w:num>
  <w:num w:numId="7">
    <w:abstractNumId w:val="19"/>
  </w:num>
  <w:num w:numId="8">
    <w:abstractNumId w:val="17"/>
  </w:num>
  <w:num w:numId="9">
    <w:abstractNumId w:val="21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8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</w:num>
  <w:num w:numId="47">
    <w:abstractNumId w:val="14"/>
  </w:num>
  <w:num w:numId="48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C4"/>
    <w:rsid w:val="00003483"/>
    <w:rsid w:val="00007879"/>
    <w:rsid w:val="00013800"/>
    <w:rsid w:val="0001547D"/>
    <w:rsid w:val="00033F31"/>
    <w:rsid w:val="0004622E"/>
    <w:rsid w:val="00053A91"/>
    <w:rsid w:val="00055803"/>
    <w:rsid w:val="00076F29"/>
    <w:rsid w:val="000A3F29"/>
    <w:rsid w:val="000A620C"/>
    <w:rsid w:val="000C4DEC"/>
    <w:rsid w:val="000C59BE"/>
    <w:rsid w:val="000E54CD"/>
    <w:rsid w:val="000F4A10"/>
    <w:rsid w:val="000F5E76"/>
    <w:rsid w:val="00100EA5"/>
    <w:rsid w:val="00104683"/>
    <w:rsid w:val="00117BEB"/>
    <w:rsid w:val="001358B5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B3DA4"/>
    <w:rsid w:val="001C3D16"/>
    <w:rsid w:val="001C7144"/>
    <w:rsid w:val="001D6BF6"/>
    <w:rsid w:val="001E138E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24D0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602E"/>
    <w:rsid w:val="002972A0"/>
    <w:rsid w:val="002A7B05"/>
    <w:rsid w:val="002B1C43"/>
    <w:rsid w:val="002B6FED"/>
    <w:rsid w:val="002B7BC3"/>
    <w:rsid w:val="002F09E8"/>
    <w:rsid w:val="0030011C"/>
    <w:rsid w:val="0031046C"/>
    <w:rsid w:val="00337030"/>
    <w:rsid w:val="00346549"/>
    <w:rsid w:val="00356608"/>
    <w:rsid w:val="003646CC"/>
    <w:rsid w:val="00375570"/>
    <w:rsid w:val="00377193"/>
    <w:rsid w:val="00380E5D"/>
    <w:rsid w:val="0039063A"/>
    <w:rsid w:val="00390C15"/>
    <w:rsid w:val="00394DA2"/>
    <w:rsid w:val="003A7C0B"/>
    <w:rsid w:val="003B3A19"/>
    <w:rsid w:val="003C26FA"/>
    <w:rsid w:val="003D0E05"/>
    <w:rsid w:val="003D2229"/>
    <w:rsid w:val="003D4B48"/>
    <w:rsid w:val="003E420C"/>
    <w:rsid w:val="003F2F1F"/>
    <w:rsid w:val="003F4BA0"/>
    <w:rsid w:val="0040366A"/>
    <w:rsid w:val="0040425C"/>
    <w:rsid w:val="00441787"/>
    <w:rsid w:val="004456F8"/>
    <w:rsid w:val="00456022"/>
    <w:rsid w:val="0045627A"/>
    <w:rsid w:val="0045772C"/>
    <w:rsid w:val="00460478"/>
    <w:rsid w:val="004735DE"/>
    <w:rsid w:val="004818B3"/>
    <w:rsid w:val="004820ED"/>
    <w:rsid w:val="00484659"/>
    <w:rsid w:val="00494805"/>
    <w:rsid w:val="00496DD7"/>
    <w:rsid w:val="00497910"/>
    <w:rsid w:val="004C1AAA"/>
    <w:rsid w:val="004C2D21"/>
    <w:rsid w:val="004C413C"/>
    <w:rsid w:val="004C6964"/>
    <w:rsid w:val="004D449F"/>
    <w:rsid w:val="004F3ED7"/>
    <w:rsid w:val="004F4066"/>
    <w:rsid w:val="00511C99"/>
    <w:rsid w:val="0051201F"/>
    <w:rsid w:val="0051652E"/>
    <w:rsid w:val="00517ACD"/>
    <w:rsid w:val="0052569E"/>
    <w:rsid w:val="00534114"/>
    <w:rsid w:val="00534A35"/>
    <w:rsid w:val="005511E9"/>
    <w:rsid w:val="00557821"/>
    <w:rsid w:val="005578B8"/>
    <w:rsid w:val="005601F3"/>
    <w:rsid w:val="0056040F"/>
    <w:rsid w:val="00592FA8"/>
    <w:rsid w:val="005930F2"/>
    <w:rsid w:val="0059508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22275"/>
    <w:rsid w:val="00627750"/>
    <w:rsid w:val="0064349E"/>
    <w:rsid w:val="006667DE"/>
    <w:rsid w:val="00670C8E"/>
    <w:rsid w:val="00672C18"/>
    <w:rsid w:val="00677044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E5735"/>
    <w:rsid w:val="006F71AC"/>
    <w:rsid w:val="00701B55"/>
    <w:rsid w:val="00711EC2"/>
    <w:rsid w:val="00717132"/>
    <w:rsid w:val="00725824"/>
    <w:rsid w:val="00745B02"/>
    <w:rsid w:val="007461B3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709D"/>
    <w:rsid w:val="00800D8F"/>
    <w:rsid w:val="00806599"/>
    <w:rsid w:val="008079AF"/>
    <w:rsid w:val="00807CC2"/>
    <w:rsid w:val="00814900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90523"/>
    <w:rsid w:val="008975A1"/>
    <w:rsid w:val="008A3FA2"/>
    <w:rsid w:val="008A6E35"/>
    <w:rsid w:val="008B6167"/>
    <w:rsid w:val="008B7229"/>
    <w:rsid w:val="008C2B91"/>
    <w:rsid w:val="008D51A6"/>
    <w:rsid w:val="008F73C4"/>
    <w:rsid w:val="00902F89"/>
    <w:rsid w:val="009243E2"/>
    <w:rsid w:val="00940AB9"/>
    <w:rsid w:val="009426B4"/>
    <w:rsid w:val="0095541F"/>
    <w:rsid w:val="00957307"/>
    <w:rsid w:val="009675A8"/>
    <w:rsid w:val="009711BC"/>
    <w:rsid w:val="00974C07"/>
    <w:rsid w:val="0098157A"/>
    <w:rsid w:val="009825D8"/>
    <w:rsid w:val="009836A7"/>
    <w:rsid w:val="00987B58"/>
    <w:rsid w:val="00990F36"/>
    <w:rsid w:val="00997045"/>
    <w:rsid w:val="009A0F64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B6C"/>
    <w:rsid w:val="00AB60F2"/>
    <w:rsid w:val="00AC69C7"/>
    <w:rsid w:val="00AD6EC2"/>
    <w:rsid w:val="00AF2EA6"/>
    <w:rsid w:val="00B07A73"/>
    <w:rsid w:val="00B11495"/>
    <w:rsid w:val="00B2124C"/>
    <w:rsid w:val="00B25FBA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C31C4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33224"/>
    <w:rsid w:val="00C4260F"/>
    <w:rsid w:val="00C46615"/>
    <w:rsid w:val="00C5184C"/>
    <w:rsid w:val="00C548D7"/>
    <w:rsid w:val="00C56182"/>
    <w:rsid w:val="00C70074"/>
    <w:rsid w:val="00C73B9E"/>
    <w:rsid w:val="00C83396"/>
    <w:rsid w:val="00C870C2"/>
    <w:rsid w:val="00C935CE"/>
    <w:rsid w:val="00C935DD"/>
    <w:rsid w:val="00C957A4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90CEE"/>
    <w:rsid w:val="00D95D5A"/>
    <w:rsid w:val="00D97E1B"/>
    <w:rsid w:val="00DB0908"/>
    <w:rsid w:val="00DB0A00"/>
    <w:rsid w:val="00DB4EE8"/>
    <w:rsid w:val="00DB5A0E"/>
    <w:rsid w:val="00DB6D6A"/>
    <w:rsid w:val="00DC770A"/>
    <w:rsid w:val="00DE4E25"/>
    <w:rsid w:val="00DE5128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3512"/>
    <w:rsid w:val="00EB5259"/>
    <w:rsid w:val="00ED4AAA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E0B"/>
    <w:rsid w:val="00F64414"/>
    <w:rsid w:val="00F83995"/>
    <w:rsid w:val="00F86479"/>
    <w:rsid w:val="00F91031"/>
    <w:rsid w:val="00F963D7"/>
    <w:rsid w:val="00FA2C43"/>
    <w:rsid w:val="00FA5426"/>
    <w:rsid w:val="00FB6073"/>
    <w:rsid w:val="00FC3EA9"/>
    <w:rsid w:val="00FC6FEA"/>
    <w:rsid w:val="00FC767C"/>
    <w:rsid w:val="00FD16B1"/>
    <w:rsid w:val="00FD56C5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92771"/>
  <w15:chartTrackingRefBased/>
  <w15:docId w15:val="{081F3419-2611-4F27-A73D-6CC21984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  <w:lang w:eastAsia="de-DE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left" w:pos="851"/>
      </w:tabs>
      <w:spacing w:before="240" w:after="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left" w:pos="851"/>
      </w:tabs>
      <w:spacing w:before="120" w:after="0" w:line="360" w:lineRule="auto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2424D0"/>
    <w:rPr>
      <w:color w:val="808080"/>
    </w:rPr>
  </w:style>
  <w:style w:type="table" w:styleId="Tabellenraster">
    <w:name w:val="Table Grid"/>
    <w:basedOn w:val="NormaleTabelle"/>
    <w:rsid w:val="00242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DB6D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DB6D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CFAF2-AAEA-48E2-9CFE-2ABAB2DB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Hochschule Fresenius gGmbH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Andrea Koch</dc:creator>
  <cp:keywords/>
  <cp:lastModifiedBy>JtRlHcuvGa@goetheuniversitaet.onmicrosoft.com</cp:lastModifiedBy>
  <cp:revision>3</cp:revision>
  <cp:lastPrinted>2014-03-18T07:25:00Z</cp:lastPrinted>
  <dcterms:created xsi:type="dcterms:W3CDTF">2017-10-02T15:52:00Z</dcterms:created>
  <dcterms:modified xsi:type="dcterms:W3CDTF">2017-10-02T16:25:00Z</dcterms:modified>
</cp:coreProperties>
</file>