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65CB" w:rsidRPr="002C2026" w:rsidRDefault="003E55D5" w:rsidP="002C2026">
      <w:pPr>
        <w:pStyle w:val="Titel"/>
      </w:pPr>
      <w:r w:rsidRPr="002C2026">
        <w:t>Versuchstitel</w:t>
      </w:r>
      <w:r w:rsidR="00354218" w:rsidRPr="002C2026">
        <w:t>:</w:t>
      </w:r>
      <w:r w:rsidR="009A3440" w:rsidRPr="002C2026">
        <w:t xml:space="preserve"> Präparation Seestern</w:t>
      </w:r>
    </w:p>
    <w:p w:rsidR="003E55D5" w:rsidRPr="007D7A54" w:rsidRDefault="00D27CB7" w:rsidP="007D7A54">
      <w:pPr>
        <w:pStyle w:val="berschrift1"/>
      </w:pPr>
      <w:r w:rsidRPr="007D7A54">
        <w:t>Ergebnisse</w:t>
      </w:r>
      <w:r w:rsidR="00B41F50" w:rsidRPr="007D7A54">
        <w:t xml:space="preserve"> und Diskussion</w:t>
      </w:r>
    </w:p>
    <w:p w:rsidR="003E55D5" w:rsidRPr="007D7A54" w:rsidRDefault="00D27CB7" w:rsidP="007D7A54">
      <w:pPr>
        <w:pStyle w:val="berschrift2"/>
      </w:pPr>
      <w:r w:rsidRPr="007D7A54">
        <w:t>Präparation</w:t>
      </w:r>
      <w:r w:rsidR="00CF00B3" w:rsidRPr="007D7A54">
        <w:t xml:space="preserve"> (Abbildun</w:t>
      </w:r>
      <w:r w:rsidR="0064566B" w:rsidRPr="007D7A54">
        <w:t>gen und Beschriftungen (handschriftlich)</w:t>
      </w:r>
      <w:r w:rsidR="00CF00B3" w:rsidRPr="007D7A54">
        <w:t>)</w:t>
      </w:r>
    </w:p>
    <w:p w:rsidR="00CF00B3" w:rsidRDefault="00CA07F5" w:rsidP="00CF00B3">
      <w:pPr>
        <w:pStyle w:val="Textkrper"/>
      </w:pPr>
      <w:r>
        <w:rPr>
          <w:noProof/>
        </w:rPr>
        <w:drawing>
          <wp:inline distT="0" distB="0" distL="0" distR="0">
            <wp:extent cx="4764024" cy="6351857"/>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20171130-WA0001.jpg"/>
                    <pic:cNvPicPr/>
                  </pic:nvPicPr>
                  <pic:blipFill>
                    <a:blip r:embed="rId7">
                      <a:extLst>
                        <a:ext uri="{28A0092B-C50C-407E-A947-70E740481C1C}">
                          <a14:useLocalDpi xmlns:a14="http://schemas.microsoft.com/office/drawing/2010/main" val="0"/>
                        </a:ext>
                      </a:extLst>
                    </a:blip>
                    <a:stretch>
                      <a:fillRect/>
                    </a:stretch>
                  </pic:blipFill>
                  <pic:spPr>
                    <a:xfrm>
                      <a:off x="0" y="0"/>
                      <a:ext cx="4851721" cy="6468783"/>
                    </a:xfrm>
                    <a:prstGeom prst="rect">
                      <a:avLst/>
                    </a:prstGeom>
                  </pic:spPr>
                </pic:pic>
              </a:graphicData>
            </a:graphic>
          </wp:inline>
        </w:drawing>
      </w:r>
    </w:p>
    <w:p w:rsidR="00CA07F5" w:rsidRPr="00CA07F5" w:rsidRDefault="00CA07F5" w:rsidP="00CF00B3">
      <w:pPr>
        <w:pStyle w:val="Textkrper"/>
        <w:rPr>
          <w:sz w:val="20"/>
          <w:szCs w:val="20"/>
        </w:rPr>
      </w:pPr>
      <w:r>
        <w:rPr>
          <w:sz w:val="20"/>
          <w:szCs w:val="20"/>
        </w:rPr>
        <w:t>Abbildung 1: Aborale Seite eines Seesterns</w:t>
      </w:r>
    </w:p>
    <w:p w:rsidR="000629ED" w:rsidRDefault="00CA07F5" w:rsidP="00CF00B3">
      <w:pPr>
        <w:pStyle w:val="Textkrper"/>
      </w:pPr>
      <w:r>
        <w:rPr>
          <w:noProof/>
        </w:rPr>
        <w:lastRenderedPageBreak/>
        <w:drawing>
          <wp:inline distT="0" distB="0" distL="0" distR="0">
            <wp:extent cx="5715000" cy="7619788"/>
            <wp:effectExtent l="0" t="0" r="0" b="63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20171130-WA0003.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832182" cy="7776026"/>
                    </a:xfrm>
                    <a:prstGeom prst="rect">
                      <a:avLst/>
                    </a:prstGeom>
                  </pic:spPr>
                </pic:pic>
              </a:graphicData>
            </a:graphic>
          </wp:inline>
        </w:drawing>
      </w:r>
    </w:p>
    <w:p w:rsidR="00CA07F5" w:rsidRPr="00CA07F5" w:rsidRDefault="00CA07F5" w:rsidP="00CF00B3">
      <w:pPr>
        <w:pStyle w:val="Textkrper"/>
        <w:rPr>
          <w:sz w:val="20"/>
          <w:szCs w:val="20"/>
        </w:rPr>
      </w:pPr>
      <w:r>
        <w:rPr>
          <w:sz w:val="20"/>
          <w:szCs w:val="20"/>
        </w:rPr>
        <w:t>Abbildung 2: Dorsale Seite eines Seesterns</w:t>
      </w:r>
    </w:p>
    <w:p w:rsidR="000629ED" w:rsidRDefault="00CA07F5" w:rsidP="00CF00B3">
      <w:pPr>
        <w:pStyle w:val="Textkrper"/>
      </w:pPr>
      <w:r>
        <w:rPr>
          <w:noProof/>
        </w:rPr>
        <w:lastRenderedPageBreak/>
        <w:drawing>
          <wp:inline distT="0" distB="0" distL="0" distR="0">
            <wp:extent cx="5733288" cy="7644170"/>
            <wp:effectExtent l="0" t="0" r="127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G-20171130-WA000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98553" cy="7731187"/>
                    </a:xfrm>
                    <a:prstGeom prst="rect">
                      <a:avLst/>
                    </a:prstGeom>
                  </pic:spPr>
                </pic:pic>
              </a:graphicData>
            </a:graphic>
          </wp:inline>
        </w:drawing>
      </w:r>
    </w:p>
    <w:p w:rsidR="00CA07F5" w:rsidRPr="00CA07F5" w:rsidRDefault="00CA07F5" w:rsidP="00CF00B3">
      <w:pPr>
        <w:pStyle w:val="Textkrper"/>
        <w:rPr>
          <w:sz w:val="20"/>
          <w:szCs w:val="20"/>
        </w:rPr>
      </w:pPr>
      <w:r>
        <w:rPr>
          <w:sz w:val="20"/>
          <w:szCs w:val="20"/>
        </w:rPr>
        <w:t>Abbildung 3: Präparierter Seestern</w:t>
      </w:r>
    </w:p>
    <w:p w:rsidR="00F90E6F" w:rsidRDefault="00F90E6F">
      <w:pPr>
        <w:rPr>
          <w:sz w:val="22"/>
        </w:rPr>
      </w:pPr>
      <w:r>
        <w:br w:type="page"/>
      </w:r>
    </w:p>
    <w:p w:rsidR="00CA07F5" w:rsidRDefault="00B86987" w:rsidP="00CF00B3">
      <w:pPr>
        <w:pStyle w:val="Textkrper"/>
      </w:pPr>
      <w:r>
        <w:lastRenderedPageBreak/>
        <w:t xml:space="preserve">Die aborale Seite oder Oberseite des Seesterns (zusehen auf Abb. 1) ist vor allem mit </w:t>
      </w:r>
      <w:proofErr w:type="spellStart"/>
      <w:r>
        <w:t>Pedicellarien</w:t>
      </w:r>
      <w:proofErr w:type="spellEnd"/>
      <w:r>
        <w:t xml:space="preserve"> versehen. Diese sind kleine Zangen, die mit Muskeln verbunden sind und sich so öffnen und schließen lassen. Vor allem dienen sie der Körperpflege durch das Freihalten der Körperoberfläche von zum Beispiel Algen oder Seepocken. </w:t>
      </w:r>
      <w:r w:rsidR="00CF4513">
        <w:t xml:space="preserve">Auch zu sehen ist die Madreporenplatte. Sie dient der Verbindung des </w:t>
      </w:r>
      <w:proofErr w:type="spellStart"/>
      <w:r w:rsidR="00CF4513">
        <w:t>Ambulacralgefäßsystems</w:t>
      </w:r>
      <w:proofErr w:type="spellEnd"/>
      <w:r w:rsidR="00CF4513">
        <w:t xml:space="preserve"> mit dem umgebenden Meerwasser. </w:t>
      </w:r>
    </w:p>
    <w:p w:rsidR="00B86987" w:rsidRDefault="00B86987" w:rsidP="00CF00B3">
      <w:pPr>
        <w:pStyle w:val="Textkrper"/>
      </w:pPr>
      <w:r>
        <w:t xml:space="preserve">Die dorsale Seite oder Unterseite des Seesterns besitzt </w:t>
      </w:r>
      <w:proofErr w:type="spellStart"/>
      <w:r>
        <w:t>Ambulakralfüßchen</w:t>
      </w:r>
      <w:proofErr w:type="spellEnd"/>
      <w:r>
        <w:t xml:space="preserve"> und Stacheln. Im Zentrum des Seesterns liegt der Mund. </w:t>
      </w:r>
      <w:r w:rsidR="00D252E0">
        <w:t xml:space="preserve">Die </w:t>
      </w:r>
      <w:proofErr w:type="spellStart"/>
      <w:r w:rsidR="00D252E0">
        <w:t>Ambulakralfüßchen</w:t>
      </w:r>
      <w:proofErr w:type="spellEnd"/>
      <w:r w:rsidR="00D252E0">
        <w:t xml:space="preserve"> liegen in der Mitte jedes Armes. An </w:t>
      </w:r>
      <w:r w:rsidR="00CF4513">
        <w:t>den äußeren Rändern</w:t>
      </w:r>
      <w:r w:rsidR="00D252E0">
        <w:t xml:space="preserve"> de</w:t>
      </w:r>
      <w:r w:rsidR="00CF4513">
        <w:t>r</w:t>
      </w:r>
      <w:r w:rsidR="00D252E0">
        <w:t xml:space="preserve"> Arme liegen die Stacheln. </w:t>
      </w:r>
      <w:r w:rsidR="0005038B">
        <w:t xml:space="preserve">Die </w:t>
      </w:r>
      <w:proofErr w:type="spellStart"/>
      <w:r w:rsidR="0005038B">
        <w:t>Ambulakralfüßchen</w:t>
      </w:r>
      <w:proofErr w:type="spellEnd"/>
      <w:r w:rsidR="0005038B">
        <w:t xml:space="preserve"> sind mit </w:t>
      </w:r>
      <w:r w:rsidR="00CF4513">
        <w:t xml:space="preserve">Saugnäpfen besetzt. </w:t>
      </w:r>
    </w:p>
    <w:p w:rsidR="00CF4513" w:rsidRDefault="00CF4513" w:rsidP="00CF00B3">
      <w:pPr>
        <w:pStyle w:val="Textkrper"/>
      </w:pPr>
      <w:r>
        <w:t xml:space="preserve">Die Präparation des Seesterns ist in vier Stufen eingeteilt. Jede Stufe kann in einem der offenen Arme betrachtet werden (Abb. 3). Im ersten Schritt wird die Haut eingeschnitten und abgezogen. Zu sehen sind die </w:t>
      </w:r>
      <w:proofErr w:type="spellStart"/>
      <w:r>
        <w:t>Pylorusdrüsen</w:t>
      </w:r>
      <w:proofErr w:type="spellEnd"/>
      <w:r>
        <w:t xml:space="preserve">. Diese sind mit dem Pylorus und dieser mit der </w:t>
      </w:r>
      <w:proofErr w:type="spellStart"/>
      <w:r>
        <w:t>Cardia</w:t>
      </w:r>
      <w:proofErr w:type="spellEnd"/>
      <w:r>
        <w:t xml:space="preserve"> verbunden. Zusammen bilden der Pylorus und die </w:t>
      </w:r>
      <w:proofErr w:type="spellStart"/>
      <w:r>
        <w:t>Cardia</w:t>
      </w:r>
      <w:proofErr w:type="spellEnd"/>
      <w:r>
        <w:t xml:space="preserve"> den Magen. Die </w:t>
      </w:r>
      <w:proofErr w:type="spellStart"/>
      <w:r>
        <w:t>Pylorusdrüsen</w:t>
      </w:r>
      <w:proofErr w:type="spellEnd"/>
      <w:r>
        <w:t xml:space="preserve"> verteilen</w:t>
      </w:r>
      <w:r w:rsidR="000C703F">
        <w:t>,</w:t>
      </w:r>
      <w:r>
        <w:t xml:space="preserve"> die im Magen verdaute Nahrung</w:t>
      </w:r>
      <w:r w:rsidR="000C703F">
        <w:t>,</w:t>
      </w:r>
      <w:r>
        <w:t xml:space="preserve"> in den Armen. Sie reichen fast bis zur Spitze der Arme. </w:t>
      </w:r>
    </w:p>
    <w:p w:rsidR="00CF4513" w:rsidRDefault="000C703F" w:rsidP="00CF00B3">
      <w:pPr>
        <w:pStyle w:val="Textkrper"/>
      </w:pPr>
      <w:r>
        <w:t xml:space="preserve">Es werden die </w:t>
      </w:r>
      <w:proofErr w:type="spellStart"/>
      <w:r>
        <w:t>Pylorusdrüsen</w:t>
      </w:r>
      <w:proofErr w:type="spellEnd"/>
      <w:r>
        <w:t xml:space="preserve"> aus drei Armen entfernt. Unter den </w:t>
      </w:r>
      <w:proofErr w:type="spellStart"/>
      <w:r>
        <w:t>Pylorusdrüsen</w:t>
      </w:r>
      <w:proofErr w:type="spellEnd"/>
      <w:r>
        <w:t xml:space="preserve"> sind die Gonaden zu sehen. Sie liegen in jedem Arm zweifach vor. In ihnen befinden sich die Eizellen oder Spermien. Da Seesterne keine Zwitter sind, können nur entweder Eizellen oder Spermien in einem Seestern vorliegen. </w:t>
      </w:r>
    </w:p>
    <w:p w:rsidR="000C703F" w:rsidRDefault="000C703F" w:rsidP="00CF00B3">
      <w:pPr>
        <w:pStyle w:val="Textkrper"/>
      </w:pPr>
      <w:r>
        <w:t xml:space="preserve">Im nächsten Schritt werden in zwei Armen die Gonaden entfernt. Unter den Gonaden bis zum Ende der Arme sind die Ampullen zu sehen. Sie sind mit Muskelzellen umzogen und enthalten eine Flüssigkeit. Durch ihre Kontraktion werden die </w:t>
      </w:r>
      <w:proofErr w:type="spellStart"/>
      <w:r>
        <w:t>Ambulakralfüßchen</w:t>
      </w:r>
      <w:proofErr w:type="spellEnd"/>
      <w:r>
        <w:t xml:space="preserve"> bewegt.</w:t>
      </w:r>
    </w:p>
    <w:p w:rsidR="000C703F" w:rsidRDefault="000C703F" w:rsidP="00CF00B3">
      <w:pPr>
        <w:pStyle w:val="Textkrper"/>
      </w:pPr>
      <w:r>
        <w:t xml:space="preserve">Im letzten Schritt werden in einem Arm die Ampullen entfernt. Zusehen sind die Öffnungen mit den die Ampullen mit den </w:t>
      </w:r>
      <w:proofErr w:type="spellStart"/>
      <w:r>
        <w:t>Ambulakralfüßchen</w:t>
      </w:r>
      <w:proofErr w:type="spellEnd"/>
      <w:r>
        <w:t xml:space="preserve"> verbunden sind. </w:t>
      </w:r>
      <w:r w:rsidR="005F03C3">
        <w:t xml:space="preserve">Dazwischen liegt ein Kalkskelett, dass die komplette Innenseite der Haut auskleidet und sie stabilisiert. </w:t>
      </w:r>
    </w:p>
    <w:p w:rsidR="005F03C3" w:rsidRDefault="005F03C3" w:rsidP="00CF00B3">
      <w:pPr>
        <w:pStyle w:val="Textkrper"/>
      </w:pPr>
      <w:r>
        <w:t xml:space="preserve">Im Zentrum des Seesterns wird die Haut entfernt ohne </w:t>
      </w:r>
      <w:proofErr w:type="spellStart"/>
      <w:r>
        <w:t>Madroporenplatte</w:t>
      </w:r>
      <w:proofErr w:type="spellEnd"/>
      <w:r>
        <w:t xml:space="preserve"> zu beschädigen. In der Mitte ist der Pylorus zu sehen. Unter diesem liegt die </w:t>
      </w:r>
      <w:proofErr w:type="spellStart"/>
      <w:r>
        <w:t>Cardia</w:t>
      </w:r>
      <w:proofErr w:type="spellEnd"/>
      <w:r>
        <w:t xml:space="preserve">. Auf dem Pylorus mit einer etwas dunkleren Farbe liegt das </w:t>
      </w:r>
      <w:proofErr w:type="spellStart"/>
      <w:r>
        <w:t>Rectaldivertikel</w:t>
      </w:r>
      <w:proofErr w:type="spellEnd"/>
      <w:r>
        <w:t xml:space="preserve">. Zu klein um es mit bloßem Auge zu erkennen liegt auf dem </w:t>
      </w:r>
      <w:proofErr w:type="spellStart"/>
      <w:r>
        <w:t>Rectaldivertikel</w:t>
      </w:r>
      <w:proofErr w:type="spellEnd"/>
      <w:r>
        <w:t xml:space="preserve"> der After. Der After ist ein kleines Loch, dass das verdaute in das Meerwasser ausscheidet. </w:t>
      </w:r>
      <w:bookmarkStart w:id="0" w:name="_GoBack"/>
      <w:bookmarkEnd w:id="0"/>
    </w:p>
    <w:p w:rsidR="000629ED" w:rsidRPr="007D7A54" w:rsidRDefault="009A3440" w:rsidP="007D7A54">
      <w:pPr>
        <w:pStyle w:val="berschrift2"/>
      </w:pPr>
      <w:r w:rsidRPr="007D7A54">
        <w:lastRenderedPageBreak/>
        <w:t>Zusatzaufgabe 1</w:t>
      </w:r>
    </w:p>
    <w:p w:rsidR="000629ED" w:rsidRDefault="000629ED" w:rsidP="00CF00B3">
      <w:pPr>
        <w:pStyle w:val="Textkrper"/>
      </w:pPr>
    </w:p>
    <w:p w:rsidR="00741129" w:rsidRDefault="00741129" w:rsidP="00CF00B3">
      <w:pPr>
        <w:pStyle w:val="Textkrper"/>
      </w:pPr>
    </w:p>
    <w:p w:rsidR="000629ED" w:rsidRDefault="000629ED" w:rsidP="00CF00B3">
      <w:pPr>
        <w:pStyle w:val="Textkrper"/>
      </w:pPr>
    </w:p>
    <w:p w:rsidR="003E55D5" w:rsidRPr="002C2026" w:rsidRDefault="00741129" w:rsidP="002C2026">
      <w:pPr>
        <w:pStyle w:val="berschrift1"/>
      </w:pPr>
      <w:r w:rsidRPr="002C2026">
        <w:t>Zusatzaufgabe</w:t>
      </w:r>
      <w:r w:rsidR="009A3440" w:rsidRPr="002C2026">
        <w:t xml:space="preserve"> 2</w:t>
      </w:r>
    </w:p>
    <w:p w:rsidR="00D27CB7" w:rsidRDefault="00D27CB7" w:rsidP="00741129">
      <w:pPr>
        <w:pStyle w:val="Textkrper"/>
      </w:pPr>
    </w:p>
    <w:p w:rsidR="00741129" w:rsidRDefault="00741129" w:rsidP="00741129">
      <w:pPr>
        <w:pStyle w:val="Textkrper"/>
      </w:pPr>
    </w:p>
    <w:p w:rsidR="00741129" w:rsidRDefault="00741129" w:rsidP="00741129">
      <w:pPr>
        <w:pStyle w:val="Textkrper"/>
      </w:pPr>
    </w:p>
    <w:p w:rsidR="00354218" w:rsidRDefault="00354218" w:rsidP="00354218">
      <w:r>
        <w:tab/>
      </w:r>
      <w:r>
        <w:tab/>
      </w:r>
      <w:r>
        <w:tab/>
      </w:r>
      <w:r>
        <w:tab/>
      </w:r>
      <w:r>
        <w:tab/>
      </w:r>
      <w:r>
        <w:tab/>
      </w:r>
      <w:r w:rsidR="007A3F1B">
        <w:tab/>
      </w:r>
      <w:r w:rsidR="00D27CB7">
        <w:t>____</w:t>
      </w:r>
      <w:r>
        <w:t>_________________________</w:t>
      </w:r>
      <w:r w:rsidR="00D27CB7">
        <w:t>______</w:t>
      </w:r>
    </w:p>
    <w:p w:rsidR="00354218" w:rsidRDefault="003D781B" w:rsidP="00354218">
      <w:r>
        <w:rPr>
          <w:noProof/>
        </w:rPr>
        <mc:AlternateContent>
          <mc:Choice Requires="wps">
            <w:drawing>
              <wp:anchor distT="0" distB="0" distL="114300" distR="114300" simplePos="0" relativeHeight="251662848" behindDoc="1" locked="0" layoutInCell="1" allowOverlap="1" wp14:anchorId="7E817770" wp14:editId="47CFFBCC">
                <wp:simplePos x="0" y="0"/>
                <wp:positionH relativeFrom="column">
                  <wp:posOffset>9525</wp:posOffset>
                </wp:positionH>
                <wp:positionV relativeFrom="paragraph">
                  <wp:posOffset>119380</wp:posOffset>
                </wp:positionV>
                <wp:extent cx="2247900" cy="581025"/>
                <wp:effectExtent l="0" t="0" r="19050" b="28575"/>
                <wp:wrapTight wrapText="bothSides">
                  <wp:wrapPolygon edited="0">
                    <wp:start x="0" y="0"/>
                    <wp:lineTo x="0" y="21954"/>
                    <wp:lineTo x="21600" y="21954"/>
                    <wp:lineTo x="21600" y="0"/>
                    <wp:lineTo x="0" y="0"/>
                  </wp:wrapPolygon>
                </wp:wrapTight>
                <wp:docPr id="1"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7900" cy="581025"/>
                        </a:xfrm>
                        <a:prstGeom prst="rect">
                          <a:avLst/>
                        </a:prstGeom>
                        <a:solidFill>
                          <a:srgbClr val="FFFFFF"/>
                        </a:solidFill>
                        <a:ln w="9525">
                          <a:solidFill>
                            <a:srgbClr val="000000"/>
                          </a:solidFill>
                          <a:miter lim="800000"/>
                          <a:headEnd/>
                          <a:tailEnd/>
                        </a:ln>
                      </wps:spPr>
                      <wps:txbx>
                        <w:txbxContent>
                          <w:p w:rsidR="00CF4513" w:rsidRPr="00CF00B3" w:rsidRDefault="00CF4513" w:rsidP="00CF00B3">
                            <w:pPr>
                              <w:spacing w:before="240" w:line="360" w:lineRule="auto"/>
                              <w:rPr>
                                <w:sz w:val="28"/>
                              </w:rPr>
                            </w:pPr>
                            <w:r w:rsidRPr="00CF00B3">
                              <w:rPr>
                                <w:sz w:val="28"/>
                              </w:rPr>
                              <w:t>Protokollnote: ____</w:t>
                            </w:r>
                            <w:r>
                              <w:rPr>
                                <w:sz w:val="28"/>
                              </w:rPr>
                              <w:t>___</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E817770" id="_x0000_t202" coordsize="21600,21600" o:spt="202" path="m,l,21600r21600,l21600,xe">
                <v:stroke joinstyle="miter"/>
                <v:path gradientshapeok="t" o:connecttype="rect"/>
              </v:shapetype>
              <v:shape id="Text Box 24" o:spid="_x0000_s1026" type="#_x0000_t202" style="position:absolute;margin-left:.75pt;margin-top:9.4pt;width:177pt;height:45.7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">
                <v:textbox>
                  <w:txbxContent>
                    <w:p w:rsidR="00CF4513" w:rsidRPr="00CF00B3" w:rsidRDefault="00CF4513" w:rsidP="00CF00B3">
                      <w:pPr>
                        <w:spacing w:before="240" w:line="360" w:lineRule="auto"/>
                        <w:rPr>
                          <w:sz w:val="28"/>
                        </w:rPr>
                      </w:pPr>
                      <w:r w:rsidRPr="00CF00B3">
                        <w:rPr>
                          <w:sz w:val="28"/>
                        </w:rPr>
                        <w:t>Protokollnote: ____</w:t>
                      </w:r>
                      <w:r>
                        <w:rPr>
                          <w:sz w:val="28"/>
                        </w:rPr>
                        <w:t>___</w:t>
                      </w:r>
                    </w:p>
                  </w:txbxContent>
                </v:textbox>
                <w10:wrap type="tight"/>
              </v:shape>
            </w:pict>
          </mc:Fallback>
        </mc:AlternateContent>
      </w:r>
      <w:r w:rsidR="00354218">
        <w:tab/>
      </w:r>
      <w:r>
        <w:tab/>
      </w:r>
      <w:r>
        <w:tab/>
      </w:r>
      <w:r>
        <w:tab/>
      </w:r>
      <w:r w:rsidR="00354218">
        <w:t>Datum, Unterschrift</w:t>
      </w:r>
      <w:r w:rsidR="0089172B">
        <w:t>en</w:t>
      </w:r>
    </w:p>
    <w:p w:rsidR="00CF00B3" w:rsidRDefault="00CF00B3" w:rsidP="00CF00B3">
      <w:pPr>
        <w:pStyle w:val="Textkrper"/>
      </w:pPr>
    </w:p>
    <w:p w:rsidR="00CF00B3" w:rsidRPr="00354218" w:rsidRDefault="00CF00B3" w:rsidP="00CF00B3">
      <w:pPr>
        <w:pStyle w:val="Textkrper"/>
      </w:pPr>
    </w:p>
    <w:sectPr w:rsidR="00CF00B3" w:rsidRPr="00354218" w:rsidSect="007D7A54">
      <w:headerReference w:type="default" r:id="rId10"/>
      <w:footerReference w:type="default" r:id="rId11"/>
      <w:pgSz w:w="11906" w:h="16838" w:code="9"/>
      <w:pgMar w:top="1701" w:right="1418" w:bottom="1418" w:left="1418" w:header="709" w:footer="5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3293C" w:rsidRDefault="0063293C">
      <w:r>
        <w:separator/>
      </w:r>
    </w:p>
  </w:endnote>
  <w:endnote w:type="continuationSeparator" w:id="0">
    <w:p w:rsidR="0063293C" w:rsidRDefault="006329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4513" w:rsidRDefault="00CF4513">
    <w:pPr>
      <w:pStyle w:val="Fuzeile"/>
      <w:jc w:val="right"/>
    </w:pPr>
    <w:r>
      <w:fldChar w:fldCharType="begin"/>
    </w:r>
    <w:r>
      <w:instrText>PAGE   \* MERGEFORMAT</w:instrText>
    </w:r>
    <w:r>
      <w:fldChar w:fldCharType="separate"/>
    </w:r>
    <w:r w:rsidR="005F03C3">
      <w:rPr>
        <w:noProof/>
      </w:rPr>
      <w:t>5</w:t>
    </w:r>
    <w:r>
      <w:fldChar w:fldCharType="end"/>
    </w:r>
  </w:p>
  <w:p w:rsidR="00CF4513" w:rsidRDefault="00CF4513">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3293C" w:rsidRDefault="0063293C">
      <w:r>
        <w:separator/>
      </w:r>
    </w:p>
  </w:footnote>
  <w:footnote w:type="continuationSeparator" w:id="0">
    <w:p w:rsidR="0063293C" w:rsidRDefault="006329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4513" w:rsidRDefault="00CF4513" w:rsidP="003E55D5">
    <w:pPr>
      <w:pStyle w:val="Kopfzeile"/>
      <w:pBdr>
        <w:top w:val="single" w:sz="4" w:space="1" w:color="auto"/>
        <w:left w:val="single" w:sz="4" w:space="4" w:color="auto"/>
        <w:bottom w:val="single" w:sz="4" w:space="1" w:color="auto"/>
        <w:right w:val="single" w:sz="4" w:space="4" w:color="auto"/>
      </w:pBdr>
      <w:tabs>
        <w:tab w:val="clear" w:pos="4536"/>
        <w:tab w:val="left" w:pos="6240"/>
      </w:tabs>
      <w:spacing w:after="120"/>
    </w:pPr>
    <w:proofErr w:type="spellStart"/>
    <w:r>
      <w:t>P_Zoo</w:t>
    </w:r>
    <w:proofErr w:type="spellEnd"/>
    <w:r>
      <w:t xml:space="preserve"> WS 2017/18</w:t>
    </w:r>
  </w:p>
  <w:p w:rsidR="00CF4513" w:rsidRDefault="00CF4513" w:rsidP="003E55D5">
    <w:pPr>
      <w:pStyle w:val="Kopfzeile"/>
      <w:pBdr>
        <w:top w:val="single" w:sz="4" w:space="1" w:color="auto"/>
        <w:left w:val="single" w:sz="4" w:space="4" w:color="auto"/>
        <w:bottom w:val="single" w:sz="4" w:space="1" w:color="auto"/>
        <w:right w:val="single" w:sz="4" w:space="4" w:color="auto"/>
      </w:pBdr>
      <w:tabs>
        <w:tab w:val="clear" w:pos="4536"/>
        <w:tab w:val="left" w:pos="6240"/>
      </w:tabs>
      <w:spacing w:after="120"/>
    </w:pPr>
    <w:r>
      <w:t>BTA 1   Gruppe __   AG __</w:t>
    </w:r>
    <w:r w:rsidRPr="003E55D5">
      <w:t xml:space="preserve"> </w:t>
    </w:r>
  </w:p>
  <w:p w:rsidR="00CF4513" w:rsidRDefault="00CF4513" w:rsidP="003E55D5">
    <w:pPr>
      <w:pStyle w:val="Kopfzeile"/>
      <w:pBdr>
        <w:top w:val="single" w:sz="4" w:space="1" w:color="auto"/>
        <w:left w:val="single" w:sz="4" w:space="4" w:color="auto"/>
        <w:bottom w:val="single" w:sz="4" w:space="1" w:color="auto"/>
        <w:right w:val="single" w:sz="4" w:space="4" w:color="auto"/>
      </w:pBdr>
      <w:tabs>
        <w:tab w:val="clear" w:pos="4536"/>
        <w:tab w:val="left" w:pos="6240"/>
      </w:tabs>
      <w:spacing w:after="120"/>
    </w:pPr>
    <w:r>
      <w:t>Namen: ___________________________</w:t>
    </w:r>
    <w:r>
      <w:tab/>
      <w:t>Datum:_______________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E"/>
    <w:multiLevelType w:val="singleLevel"/>
    <w:tmpl w:val="586C9E2E"/>
    <w:lvl w:ilvl="0">
      <w:start w:val="1"/>
      <w:numFmt w:val="decimal"/>
      <w:pStyle w:val="Listennummer3"/>
      <w:lvlText w:val="%1."/>
      <w:lvlJc w:val="left"/>
      <w:pPr>
        <w:tabs>
          <w:tab w:val="num" w:pos="926"/>
        </w:tabs>
        <w:ind w:left="926" w:hanging="360"/>
      </w:pPr>
    </w:lvl>
  </w:abstractNum>
  <w:abstractNum w:abstractNumId="1" w15:restartNumberingAfterBreak="0">
    <w:nsid w:val="0CA00FFC"/>
    <w:multiLevelType w:val="multilevel"/>
    <w:tmpl w:val="982EB336"/>
    <w:lvl w:ilvl="0">
      <w:start w:val="1"/>
      <w:numFmt w:val="decimal"/>
      <w:pStyle w:val="berschrift1"/>
      <w:lvlText w:val="%1"/>
      <w:lvlJc w:val="left"/>
      <w:pPr>
        <w:tabs>
          <w:tab w:val="num" w:pos="432"/>
        </w:tabs>
        <w:ind w:left="432" w:hanging="432"/>
      </w:pPr>
      <w:rPr>
        <w:rFonts w:hint="default"/>
        <w:b/>
        <w:i w:val="0"/>
        <w:sz w:val="28"/>
        <w:szCs w:val="32"/>
      </w:rPr>
    </w:lvl>
    <w:lvl w:ilvl="1">
      <w:start w:val="1"/>
      <w:numFmt w:val="decimal"/>
      <w:pStyle w:val="berschrift2"/>
      <w:lvlText w:val="%1.%2"/>
      <w:lvlJc w:val="left"/>
      <w:pPr>
        <w:tabs>
          <w:tab w:val="num" w:pos="851"/>
        </w:tabs>
        <w:ind w:left="851" w:hanging="851"/>
      </w:pPr>
      <w:rPr>
        <w:rFonts w:ascii="Arial" w:hAnsi="Arial" w:cs="Arial" w:hint="default"/>
        <w:b/>
        <w:i w:val="0"/>
        <w:sz w:val="24"/>
        <w:szCs w:val="28"/>
      </w:rPr>
    </w:lvl>
    <w:lvl w:ilvl="2">
      <w:start w:val="1"/>
      <w:numFmt w:val="decimal"/>
      <w:lvlRestart w:val="0"/>
      <w:pStyle w:val="berschrift3"/>
      <w:lvlText w:val="%1.%2.%3"/>
      <w:lvlJc w:val="left"/>
      <w:pPr>
        <w:tabs>
          <w:tab w:val="num" w:pos="1080"/>
        </w:tabs>
        <w:ind w:left="720" w:hanging="720"/>
      </w:pPr>
      <w:rPr>
        <w:rFonts w:ascii="Verdana" w:hAnsi="Verdana" w:hint="default"/>
        <w:b/>
        <w:i w:val="0"/>
        <w:sz w:val="26"/>
        <w:szCs w:val="26"/>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2" w15:restartNumberingAfterBreak="0">
    <w:nsid w:val="121565E8"/>
    <w:multiLevelType w:val="multilevel"/>
    <w:tmpl w:val="5AA27BCE"/>
    <w:lvl w:ilvl="0">
      <w:start w:val="1"/>
      <w:numFmt w:val="decimal"/>
      <w:lvlText w:val="%1."/>
      <w:lvlJc w:val="left"/>
      <w:pPr>
        <w:tabs>
          <w:tab w:val="num" w:pos="432"/>
        </w:tabs>
        <w:ind w:left="432" w:hanging="432"/>
      </w:pPr>
      <w:rPr>
        <w:rFonts w:ascii="Verdana" w:hAnsi="Verdana" w:hint="default"/>
        <w:b/>
        <w:i w:val="0"/>
        <w:sz w:val="32"/>
        <w:szCs w:val="32"/>
      </w:rPr>
    </w:lvl>
    <w:lvl w:ilvl="1">
      <w:start w:val="1"/>
      <w:numFmt w:val="decimal"/>
      <w:lvlText w:val="%1.%2"/>
      <w:lvlJc w:val="left"/>
      <w:pPr>
        <w:tabs>
          <w:tab w:val="num" w:pos="851"/>
        </w:tabs>
        <w:ind w:left="851" w:hanging="851"/>
      </w:pPr>
      <w:rPr>
        <w:rFonts w:ascii="Verdana" w:hAnsi="Verdana" w:hint="default"/>
        <w:b/>
        <w:i/>
        <w:sz w:val="28"/>
        <w:szCs w:val="28"/>
      </w:rPr>
    </w:lvl>
    <w:lvl w:ilvl="2">
      <w:start w:val="1"/>
      <w:numFmt w:val="decimal"/>
      <w:lvlRestart w:val="0"/>
      <w:lvlText w:val="%1.%2.%3"/>
      <w:lvlJc w:val="left"/>
      <w:pPr>
        <w:tabs>
          <w:tab w:val="num" w:pos="1080"/>
        </w:tabs>
        <w:ind w:left="720" w:hanging="720"/>
      </w:pPr>
      <w:rPr>
        <w:rFonts w:ascii="Verdana" w:hAnsi="Verdana" w:hint="default"/>
        <w:b/>
        <w:i w:val="0"/>
        <w:sz w:val="26"/>
        <w:szCs w:val="26"/>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16DA53A3"/>
    <w:multiLevelType w:val="hybridMultilevel"/>
    <w:tmpl w:val="C2B63E26"/>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4" w15:restartNumberingAfterBreak="0">
    <w:nsid w:val="27680837"/>
    <w:multiLevelType w:val="multilevel"/>
    <w:tmpl w:val="E9E6B354"/>
    <w:lvl w:ilvl="0">
      <w:start w:val="1"/>
      <w:numFmt w:val="decimal"/>
      <w:lvlText w:val="%1."/>
      <w:lvlJc w:val="left"/>
      <w:pPr>
        <w:tabs>
          <w:tab w:val="num" w:pos="432"/>
        </w:tabs>
        <w:ind w:left="432" w:hanging="432"/>
      </w:pPr>
      <w:rPr>
        <w:rFonts w:ascii="Verdana" w:hAnsi="Verdana" w:hint="default"/>
        <w:b/>
        <w:i w:val="0"/>
        <w:sz w:val="28"/>
        <w:szCs w:val="32"/>
      </w:rPr>
    </w:lvl>
    <w:lvl w:ilvl="1">
      <w:start w:val="1"/>
      <w:numFmt w:val="decimal"/>
      <w:lvlText w:val="%1.%2"/>
      <w:lvlJc w:val="left"/>
      <w:pPr>
        <w:tabs>
          <w:tab w:val="num" w:pos="851"/>
        </w:tabs>
        <w:ind w:left="851" w:hanging="851"/>
      </w:pPr>
      <w:rPr>
        <w:rFonts w:ascii="Verdana" w:hAnsi="Verdana" w:hint="default"/>
        <w:b/>
        <w:i/>
        <w:sz w:val="28"/>
        <w:szCs w:val="28"/>
      </w:rPr>
    </w:lvl>
    <w:lvl w:ilvl="2">
      <w:start w:val="1"/>
      <w:numFmt w:val="decimal"/>
      <w:lvlRestart w:val="0"/>
      <w:lvlText w:val="%1.%2.%3"/>
      <w:lvlJc w:val="left"/>
      <w:pPr>
        <w:tabs>
          <w:tab w:val="num" w:pos="1080"/>
        </w:tabs>
        <w:ind w:left="720" w:hanging="720"/>
      </w:pPr>
      <w:rPr>
        <w:rFonts w:ascii="Verdana" w:hAnsi="Verdana" w:hint="default"/>
        <w:b/>
        <w:i w:val="0"/>
        <w:sz w:val="26"/>
        <w:szCs w:val="26"/>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0"/>
  </w:num>
  <w:num w:numId="2">
    <w:abstractNumId w:val="0"/>
  </w:num>
  <w:num w:numId="3">
    <w:abstractNumId w:val="0"/>
  </w:num>
  <w:num w:numId="4">
    <w:abstractNumId w:val="3"/>
  </w:num>
  <w:num w:numId="5">
    <w:abstractNumId w:val="1"/>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E55D5"/>
    <w:rsid w:val="00000623"/>
    <w:rsid w:val="0005038B"/>
    <w:rsid w:val="000629ED"/>
    <w:rsid w:val="00091179"/>
    <w:rsid w:val="000A674D"/>
    <w:rsid w:val="000B30C7"/>
    <w:rsid w:val="000C703F"/>
    <w:rsid w:val="000D642B"/>
    <w:rsid w:val="001F12CE"/>
    <w:rsid w:val="002C2026"/>
    <w:rsid w:val="00326894"/>
    <w:rsid w:val="00354218"/>
    <w:rsid w:val="00383102"/>
    <w:rsid w:val="0038513D"/>
    <w:rsid w:val="003A2F91"/>
    <w:rsid w:val="003B66C8"/>
    <w:rsid w:val="003D781B"/>
    <w:rsid w:val="003E55D5"/>
    <w:rsid w:val="00416990"/>
    <w:rsid w:val="004267D0"/>
    <w:rsid w:val="004E2750"/>
    <w:rsid w:val="00533A37"/>
    <w:rsid w:val="0055372C"/>
    <w:rsid w:val="005A08A4"/>
    <w:rsid w:val="005F03C3"/>
    <w:rsid w:val="005F74B5"/>
    <w:rsid w:val="0063293C"/>
    <w:rsid w:val="0064566B"/>
    <w:rsid w:val="00741129"/>
    <w:rsid w:val="007A3F1B"/>
    <w:rsid w:val="007D7A54"/>
    <w:rsid w:val="00846203"/>
    <w:rsid w:val="0089172B"/>
    <w:rsid w:val="009905DF"/>
    <w:rsid w:val="009A3440"/>
    <w:rsid w:val="009E0FDB"/>
    <w:rsid w:val="009E4C9A"/>
    <w:rsid w:val="00A74DCD"/>
    <w:rsid w:val="00B41F50"/>
    <w:rsid w:val="00B86987"/>
    <w:rsid w:val="00CA07F5"/>
    <w:rsid w:val="00CC7ACF"/>
    <w:rsid w:val="00CF00B3"/>
    <w:rsid w:val="00CF4513"/>
    <w:rsid w:val="00D252E0"/>
    <w:rsid w:val="00D27CB7"/>
    <w:rsid w:val="00D37156"/>
    <w:rsid w:val="00D565CB"/>
    <w:rsid w:val="00DD5023"/>
    <w:rsid w:val="00E44141"/>
    <w:rsid w:val="00F90E6F"/>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F790B36"/>
  <w15:docId w15:val="{3D898EBF-E454-49D1-BAB8-72C51CE47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Pr>
      <w:rFonts w:ascii="Arial" w:hAnsi="Arial"/>
      <w:sz w:val="24"/>
      <w:szCs w:val="24"/>
    </w:rPr>
  </w:style>
  <w:style w:type="paragraph" w:styleId="berschrift1">
    <w:name w:val="heading 1"/>
    <w:basedOn w:val="Standard"/>
    <w:next w:val="Standard"/>
    <w:qFormat/>
    <w:rsid w:val="009E0FDB"/>
    <w:pPr>
      <w:keepNext/>
      <w:numPr>
        <w:numId w:val="5"/>
      </w:numPr>
      <w:tabs>
        <w:tab w:val="clear" w:pos="432"/>
      </w:tabs>
      <w:spacing w:before="240" w:after="120" w:line="360" w:lineRule="auto"/>
      <w:ind w:left="567" w:hanging="567"/>
      <w:outlineLvl w:val="0"/>
    </w:pPr>
    <w:rPr>
      <w:rFonts w:cs="Arial"/>
      <w:b/>
      <w:bCs/>
      <w:kern w:val="32"/>
      <w:sz w:val="32"/>
      <w:szCs w:val="32"/>
    </w:rPr>
  </w:style>
  <w:style w:type="paragraph" w:styleId="berschrift2">
    <w:name w:val="heading 2"/>
    <w:basedOn w:val="Standard"/>
    <w:next w:val="Standard"/>
    <w:qFormat/>
    <w:rsid w:val="009E0FDB"/>
    <w:pPr>
      <w:keepNext/>
      <w:numPr>
        <w:ilvl w:val="1"/>
        <w:numId w:val="5"/>
      </w:numPr>
      <w:spacing w:before="240" w:after="120" w:line="360" w:lineRule="auto"/>
      <w:ind w:left="567" w:hanging="567"/>
      <w:outlineLvl w:val="1"/>
    </w:pPr>
    <w:rPr>
      <w:rFonts w:cs="Arial"/>
      <w:b/>
      <w:bCs/>
      <w:iCs/>
      <w:sz w:val="28"/>
      <w:szCs w:val="28"/>
    </w:rPr>
  </w:style>
  <w:style w:type="paragraph" w:styleId="berschrift3">
    <w:name w:val="heading 3"/>
    <w:basedOn w:val="Standard"/>
    <w:next w:val="Standard"/>
    <w:qFormat/>
    <w:rsid w:val="00354218"/>
    <w:pPr>
      <w:keepNext/>
      <w:numPr>
        <w:ilvl w:val="2"/>
        <w:numId w:val="5"/>
      </w:numPr>
      <w:spacing w:before="240" w:after="60"/>
      <w:outlineLvl w:val="2"/>
    </w:pPr>
    <w:rPr>
      <w:rFonts w:ascii="Verdana" w:hAnsi="Verdana" w:cs="Arial"/>
      <w:b/>
      <w:bCs/>
      <w:sz w:val="26"/>
      <w:szCs w:val="26"/>
    </w:rPr>
  </w:style>
  <w:style w:type="paragraph" w:styleId="berschrift4">
    <w:name w:val="heading 4"/>
    <w:basedOn w:val="Standard"/>
    <w:next w:val="Standard"/>
    <w:qFormat/>
    <w:rsid w:val="00354218"/>
    <w:pPr>
      <w:keepNext/>
      <w:numPr>
        <w:ilvl w:val="3"/>
        <w:numId w:val="5"/>
      </w:numPr>
      <w:spacing w:before="240" w:after="60"/>
      <w:outlineLvl w:val="3"/>
    </w:pPr>
    <w:rPr>
      <w:rFonts w:ascii="Times New Roman" w:hAnsi="Times New Roman"/>
      <w:b/>
      <w:bCs/>
      <w:sz w:val="28"/>
      <w:szCs w:val="28"/>
    </w:rPr>
  </w:style>
  <w:style w:type="paragraph" w:styleId="berschrift5">
    <w:name w:val="heading 5"/>
    <w:basedOn w:val="Standard"/>
    <w:next w:val="Standard"/>
    <w:qFormat/>
    <w:rsid w:val="00354218"/>
    <w:pPr>
      <w:numPr>
        <w:ilvl w:val="4"/>
        <w:numId w:val="5"/>
      </w:numPr>
      <w:spacing w:before="240" w:after="60"/>
      <w:outlineLvl w:val="4"/>
    </w:pPr>
    <w:rPr>
      <w:b/>
      <w:bCs/>
      <w:i/>
      <w:iCs/>
      <w:sz w:val="26"/>
      <w:szCs w:val="26"/>
    </w:rPr>
  </w:style>
  <w:style w:type="paragraph" w:styleId="berschrift6">
    <w:name w:val="heading 6"/>
    <w:basedOn w:val="Standard"/>
    <w:next w:val="Standard"/>
    <w:qFormat/>
    <w:rsid w:val="00354218"/>
    <w:pPr>
      <w:numPr>
        <w:ilvl w:val="5"/>
        <w:numId w:val="5"/>
      </w:numPr>
      <w:spacing w:before="240" w:after="60"/>
      <w:outlineLvl w:val="5"/>
    </w:pPr>
    <w:rPr>
      <w:rFonts w:ascii="Times New Roman" w:hAnsi="Times New Roman"/>
      <w:b/>
      <w:bCs/>
      <w:sz w:val="22"/>
      <w:szCs w:val="22"/>
    </w:rPr>
  </w:style>
  <w:style w:type="paragraph" w:styleId="berschrift7">
    <w:name w:val="heading 7"/>
    <w:basedOn w:val="Standard"/>
    <w:next w:val="Standard"/>
    <w:qFormat/>
    <w:rsid w:val="00354218"/>
    <w:pPr>
      <w:numPr>
        <w:ilvl w:val="6"/>
        <w:numId w:val="5"/>
      </w:numPr>
      <w:spacing w:before="240" w:after="60"/>
      <w:outlineLvl w:val="6"/>
    </w:pPr>
    <w:rPr>
      <w:rFonts w:ascii="Times New Roman" w:hAnsi="Times New Roman"/>
    </w:rPr>
  </w:style>
  <w:style w:type="paragraph" w:styleId="berschrift8">
    <w:name w:val="heading 8"/>
    <w:basedOn w:val="Standard"/>
    <w:next w:val="Standard"/>
    <w:qFormat/>
    <w:rsid w:val="00354218"/>
    <w:pPr>
      <w:numPr>
        <w:ilvl w:val="7"/>
        <w:numId w:val="5"/>
      </w:numPr>
      <w:spacing w:before="240" w:after="60"/>
      <w:outlineLvl w:val="7"/>
    </w:pPr>
    <w:rPr>
      <w:rFonts w:ascii="Times New Roman" w:hAnsi="Times New Roman"/>
      <w:i/>
      <w:iCs/>
    </w:rPr>
  </w:style>
  <w:style w:type="paragraph" w:styleId="berschrift9">
    <w:name w:val="heading 9"/>
    <w:basedOn w:val="Standard"/>
    <w:next w:val="Standard"/>
    <w:qFormat/>
    <w:rsid w:val="00354218"/>
    <w:pPr>
      <w:numPr>
        <w:ilvl w:val="8"/>
        <w:numId w:val="5"/>
      </w:numPr>
      <w:spacing w:before="240" w:after="60"/>
      <w:outlineLvl w:val="8"/>
    </w:pPr>
    <w:rPr>
      <w:rFonts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nummer3">
    <w:name w:val="List Number 3"/>
    <w:basedOn w:val="Standard"/>
    <w:next w:val="Textkrper"/>
    <w:autoRedefine/>
    <w:rsid w:val="005F74B5"/>
    <w:pPr>
      <w:numPr>
        <w:numId w:val="3"/>
      </w:numPr>
      <w:tabs>
        <w:tab w:val="left" w:pos="680"/>
      </w:tabs>
      <w:spacing w:after="120"/>
    </w:pPr>
    <w:rPr>
      <w:rFonts w:ascii="Verdana" w:hAnsi="Verdana"/>
      <w:sz w:val="22"/>
      <w:szCs w:val="22"/>
    </w:rPr>
  </w:style>
  <w:style w:type="paragraph" w:styleId="Textkrper">
    <w:name w:val="Body Text"/>
    <w:basedOn w:val="Standard"/>
    <w:rsid w:val="007D7A54"/>
    <w:pPr>
      <w:spacing w:after="120" w:line="360" w:lineRule="auto"/>
      <w:jc w:val="both"/>
    </w:pPr>
    <w:rPr>
      <w:sz w:val="22"/>
    </w:rPr>
  </w:style>
  <w:style w:type="paragraph" w:styleId="Kopfzeile">
    <w:name w:val="header"/>
    <w:basedOn w:val="Standard"/>
    <w:rsid w:val="003E55D5"/>
    <w:pPr>
      <w:tabs>
        <w:tab w:val="center" w:pos="4536"/>
        <w:tab w:val="right" w:pos="9072"/>
      </w:tabs>
    </w:pPr>
  </w:style>
  <w:style w:type="paragraph" w:styleId="Fuzeile">
    <w:name w:val="footer"/>
    <w:basedOn w:val="Standard"/>
    <w:link w:val="FuzeileZchn"/>
    <w:uiPriority w:val="99"/>
    <w:rsid w:val="003E55D5"/>
    <w:pPr>
      <w:tabs>
        <w:tab w:val="center" w:pos="4536"/>
        <w:tab w:val="right" w:pos="9072"/>
      </w:tabs>
    </w:pPr>
  </w:style>
  <w:style w:type="character" w:customStyle="1" w:styleId="FuzeileZchn">
    <w:name w:val="Fußzeile Zchn"/>
    <w:link w:val="Fuzeile"/>
    <w:uiPriority w:val="99"/>
    <w:rsid w:val="00CF00B3"/>
    <w:rPr>
      <w:rFonts w:ascii="Arial" w:hAnsi="Arial"/>
      <w:sz w:val="24"/>
      <w:szCs w:val="24"/>
    </w:rPr>
  </w:style>
  <w:style w:type="paragraph" w:styleId="Sprechblasentext">
    <w:name w:val="Balloon Text"/>
    <w:basedOn w:val="Standard"/>
    <w:link w:val="SprechblasentextZchn"/>
    <w:rsid w:val="0064566B"/>
    <w:rPr>
      <w:rFonts w:ascii="Tahoma" w:hAnsi="Tahoma" w:cs="Tahoma"/>
      <w:sz w:val="16"/>
      <w:szCs w:val="16"/>
    </w:rPr>
  </w:style>
  <w:style w:type="character" w:customStyle="1" w:styleId="SprechblasentextZchn">
    <w:name w:val="Sprechblasentext Zchn"/>
    <w:basedOn w:val="Absatz-Standardschriftart"/>
    <w:link w:val="Sprechblasentext"/>
    <w:rsid w:val="0064566B"/>
    <w:rPr>
      <w:rFonts w:ascii="Tahoma" w:hAnsi="Tahoma" w:cs="Tahoma"/>
      <w:sz w:val="16"/>
      <w:szCs w:val="16"/>
    </w:rPr>
  </w:style>
  <w:style w:type="paragraph" w:styleId="Titel">
    <w:name w:val="Title"/>
    <w:basedOn w:val="Standard"/>
    <w:next w:val="Standard"/>
    <w:link w:val="TitelZchn"/>
    <w:qFormat/>
    <w:rsid w:val="002C2026"/>
    <w:pPr>
      <w:spacing w:before="120" w:after="120" w:line="360" w:lineRule="auto"/>
      <w:contextualSpacing/>
      <w:jc w:val="center"/>
    </w:pPr>
    <w:rPr>
      <w:rFonts w:eastAsiaTheme="majorEastAsia" w:cstheme="majorBidi"/>
      <w:b/>
      <w:spacing w:val="5"/>
      <w:kern w:val="28"/>
      <w:sz w:val="32"/>
      <w:szCs w:val="52"/>
    </w:rPr>
  </w:style>
  <w:style w:type="character" w:customStyle="1" w:styleId="TitelZchn">
    <w:name w:val="Titel Zchn"/>
    <w:basedOn w:val="Absatz-Standardschriftart"/>
    <w:link w:val="Titel"/>
    <w:rsid w:val="002C2026"/>
    <w:rPr>
      <w:rFonts w:ascii="Arial" w:eastAsiaTheme="majorEastAsia" w:hAnsi="Arial" w:cstheme="majorBidi"/>
      <w:b/>
      <w:spacing w:val="5"/>
      <w:kern w:val="28"/>
      <w:sz w:val="3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380</Words>
  <Characters>2399</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Hochschule Fresenius</Company>
  <LinksUpToDate>false</LinksUpToDate>
  <CharactersWithSpaces>2774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Koch</dc:creator>
  <cp:lastModifiedBy>Phillip Berger</cp:lastModifiedBy>
  <cp:revision>5</cp:revision>
  <cp:lastPrinted>2016-09-08T07:58:00Z</cp:lastPrinted>
  <dcterms:created xsi:type="dcterms:W3CDTF">2017-12-03T10:35:00Z</dcterms:created>
  <dcterms:modified xsi:type="dcterms:W3CDTF">2017-12-04T18:08:00Z</dcterms:modified>
</cp:coreProperties>
</file>