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5CB" w:rsidRPr="002C2026" w:rsidRDefault="003E55D5" w:rsidP="002C2026">
      <w:pPr>
        <w:pStyle w:val="Titel"/>
      </w:pPr>
      <w:r w:rsidRPr="002C2026">
        <w:t>Versuchstitel</w:t>
      </w:r>
      <w:r w:rsidR="00354218" w:rsidRPr="002C2026">
        <w:t>:</w:t>
      </w:r>
      <w:r w:rsidR="002D6C36">
        <w:t xml:space="preserve"> Pflanzliche Zellkulturen</w:t>
      </w:r>
    </w:p>
    <w:p w:rsidR="001320BD" w:rsidRDefault="00D27CB7" w:rsidP="001320BD">
      <w:pPr>
        <w:pStyle w:val="berschrift1"/>
      </w:pPr>
      <w:r w:rsidRPr="007D7A54">
        <w:t>Ergebnisse</w:t>
      </w:r>
    </w:p>
    <w:p w:rsidR="00067746" w:rsidRDefault="00067746" w:rsidP="001320BD">
      <w:pPr>
        <w:pStyle w:val="Textkrper"/>
        <w:rPr>
          <w:noProof/>
        </w:rPr>
      </w:pPr>
    </w:p>
    <w:p w:rsidR="00306B28" w:rsidRDefault="00306B28" w:rsidP="00306B28">
      <w:pPr>
        <w:pStyle w:val="Beschriftung"/>
        <w:keepNext/>
      </w:pPr>
      <w:r>
        <w:t xml:space="preserve">Tabelle </w:t>
      </w:r>
      <w:fldSimple w:instr=" SEQ Tabelle \* ARABIC ">
        <w:r>
          <w:rPr>
            <w:noProof/>
          </w:rPr>
          <w:t>1</w:t>
        </w:r>
      </w:fldSimple>
      <w:r>
        <w:t>: Alle Ansätze mit ihren jeweiligen Mengen, Konzentrationen und in Relation gesetzt</w:t>
      </w:r>
    </w:p>
    <w:tbl>
      <w:tblPr>
        <w:tblStyle w:val="Tabellenraster"/>
        <w:tblW w:w="5000" w:type="pct"/>
        <w:tblLook w:val="04A0" w:firstRow="1" w:lastRow="0" w:firstColumn="1" w:lastColumn="0" w:noHBand="0" w:noVBand="1"/>
      </w:tblPr>
      <w:tblGrid>
        <w:gridCol w:w="1438"/>
        <w:gridCol w:w="1562"/>
        <w:gridCol w:w="1575"/>
        <w:gridCol w:w="1562"/>
        <w:gridCol w:w="1575"/>
        <w:gridCol w:w="1574"/>
      </w:tblGrid>
      <w:tr w:rsidR="00360841" w:rsidTr="00306B28">
        <w:tc>
          <w:tcPr>
            <w:tcW w:w="775" w:type="pct"/>
          </w:tcPr>
          <w:p w:rsidR="00360841" w:rsidRDefault="00360841" w:rsidP="001320BD">
            <w:pPr>
              <w:pStyle w:val="Textkrper"/>
              <w:rPr>
                <w:noProof/>
              </w:rPr>
            </w:pPr>
            <w:r>
              <w:rPr>
                <w:noProof/>
              </w:rPr>
              <w:t>Ansatz</w:t>
            </w:r>
          </w:p>
        </w:tc>
        <w:tc>
          <w:tcPr>
            <w:tcW w:w="841" w:type="pct"/>
          </w:tcPr>
          <w:p w:rsidR="00360841" w:rsidRDefault="00360841" w:rsidP="001320BD">
            <w:pPr>
              <w:pStyle w:val="Textkrper"/>
              <w:rPr>
                <w:noProof/>
              </w:rPr>
            </w:pPr>
            <w:r>
              <w:rPr>
                <w:noProof/>
              </w:rPr>
              <w:t>Pipettiertes Volumen aus 10facher NES-Stammlösung [mL]</w:t>
            </w:r>
          </w:p>
        </w:tc>
        <w:tc>
          <w:tcPr>
            <w:tcW w:w="848" w:type="pct"/>
          </w:tcPr>
          <w:p w:rsidR="00360841" w:rsidRDefault="00360841" w:rsidP="001320BD">
            <w:pPr>
              <w:pStyle w:val="Textkrper"/>
              <w:rPr>
                <w:noProof/>
              </w:rPr>
            </w:pPr>
            <w:r>
              <w:rPr>
                <w:noProof/>
              </w:rPr>
              <w:t>Konzentration in der Nährlösung [mL/L]</w:t>
            </w:r>
          </w:p>
        </w:tc>
        <w:tc>
          <w:tcPr>
            <w:tcW w:w="841" w:type="pct"/>
          </w:tcPr>
          <w:p w:rsidR="00360841" w:rsidRDefault="00360841" w:rsidP="001320BD">
            <w:pPr>
              <w:pStyle w:val="Textkrper"/>
              <w:rPr>
                <w:noProof/>
              </w:rPr>
            </w:pPr>
            <w:r>
              <w:rPr>
                <w:noProof/>
              </w:rPr>
              <w:t>Pipettiertes Volumen aus 10facher BAP-Stammlösung [mL]</w:t>
            </w:r>
          </w:p>
        </w:tc>
        <w:tc>
          <w:tcPr>
            <w:tcW w:w="848" w:type="pct"/>
          </w:tcPr>
          <w:p w:rsidR="00360841" w:rsidRDefault="00360841" w:rsidP="001320BD">
            <w:pPr>
              <w:pStyle w:val="Textkrper"/>
              <w:rPr>
                <w:noProof/>
              </w:rPr>
            </w:pPr>
            <w:r>
              <w:rPr>
                <w:noProof/>
              </w:rPr>
              <w:t>Konzentration in der Nährlösung [mL/L]</w:t>
            </w:r>
          </w:p>
        </w:tc>
        <w:tc>
          <w:tcPr>
            <w:tcW w:w="848" w:type="pct"/>
          </w:tcPr>
          <w:p w:rsidR="00360841" w:rsidRDefault="00360841" w:rsidP="001320BD">
            <w:pPr>
              <w:pStyle w:val="Textkrper"/>
              <w:rPr>
                <w:noProof/>
              </w:rPr>
            </w:pPr>
            <w:r>
              <w:rPr>
                <w:noProof/>
              </w:rPr>
              <w:t>Relation zwischen NES- und BAP-Konzentration</w:t>
            </w:r>
          </w:p>
        </w:tc>
      </w:tr>
      <w:tr w:rsidR="00360841" w:rsidTr="00306B28">
        <w:tc>
          <w:tcPr>
            <w:tcW w:w="775" w:type="pct"/>
          </w:tcPr>
          <w:p w:rsidR="00360841" w:rsidRDefault="00360841" w:rsidP="001320BD">
            <w:pPr>
              <w:pStyle w:val="Textkrper"/>
              <w:rPr>
                <w:noProof/>
              </w:rPr>
            </w:pPr>
            <w:r>
              <w:rPr>
                <w:noProof/>
              </w:rPr>
              <w:t>1</w:t>
            </w:r>
          </w:p>
        </w:tc>
        <w:tc>
          <w:tcPr>
            <w:tcW w:w="841" w:type="pct"/>
          </w:tcPr>
          <w:p w:rsidR="00360841" w:rsidRDefault="00360841" w:rsidP="001320BD">
            <w:pPr>
              <w:pStyle w:val="Textkrper"/>
              <w:rPr>
                <w:noProof/>
              </w:rPr>
            </w:pPr>
            <w:r>
              <w:rPr>
                <w:noProof/>
              </w:rPr>
              <w:t>0</w:t>
            </w:r>
          </w:p>
        </w:tc>
        <w:tc>
          <w:tcPr>
            <w:tcW w:w="848" w:type="pct"/>
          </w:tcPr>
          <w:p w:rsidR="00360841" w:rsidRDefault="00360841" w:rsidP="001320BD">
            <w:pPr>
              <w:pStyle w:val="Textkrper"/>
              <w:rPr>
                <w:noProof/>
              </w:rPr>
            </w:pPr>
            <w:r>
              <w:rPr>
                <w:noProof/>
              </w:rPr>
              <w:t>0</w:t>
            </w:r>
          </w:p>
        </w:tc>
        <w:tc>
          <w:tcPr>
            <w:tcW w:w="841" w:type="pct"/>
          </w:tcPr>
          <w:p w:rsidR="00360841" w:rsidRDefault="00360841" w:rsidP="001320BD">
            <w:pPr>
              <w:pStyle w:val="Textkrper"/>
              <w:rPr>
                <w:noProof/>
              </w:rPr>
            </w:pPr>
            <w:r>
              <w:rPr>
                <w:noProof/>
              </w:rPr>
              <w:t>0</w:t>
            </w:r>
          </w:p>
        </w:tc>
        <w:tc>
          <w:tcPr>
            <w:tcW w:w="848" w:type="pct"/>
          </w:tcPr>
          <w:p w:rsidR="00360841" w:rsidRDefault="00360841" w:rsidP="001320BD">
            <w:pPr>
              <w:pStyle w:val="Textkrper"/>
              <w:rPr>
                <w:noProof/>
              </w:rPr>
            </w:pPr>
            <w:r>
              <w:rPr>
                <w:noProof/>
              </w:rPr>
              <w:t>0</w:t>
            </w:r>
          </w:p>
        </w:tc>
        <w:tc>
          <w:tcPr>
            <w:tcW w:w="848" w:type="pct"/>
          </w:tcPr>
          <w:p w:rsidR="00360841" w:rsidRDefault="00BC6072" w:rsidP="001320BD">
            <w:pPr>
              <w:pStyle w:val="Textkrper"/>
              <w:rPr>
                <w:noProof/>
              </w:rPr>
            </w:pPr>
            <w:r>
              <w:rPr>
                <w:noProof/>
              </w:rPr>
              <w:t>0:0</w:t>
            </w:r>
          </w:p>
        </w:tc>
      </w:tr>
      <w:tr w:rsidR="00360841" w:rsidTr="00306B28">
        <w:tc>
          <w:tcPr>
            <w:tcW w:w="775" w:type="pct"/>
          </w:tcPr>
          <w:p w:rsidR="00360841" w:rsidRDefault="00360841" w:rsidP="001320BD">
            <w:pPr>
              <w:pStyle w:val="Textkrper"/>
              <w:rPr>
                <w:noProof/>
              </w:rPr>
            </w:pPr>
            <w:r>
              <w:rPr>
                <w:noProof/>
              </w:rPr>
              <w:t>2</w:t>
            </w:r>
          </w:p>
        </w:tc>
        <w:tc>
          <w:tcPr>
            <w:tcW w:w="841" w:type="pct"/>
          </w:tcPr>
          <w:p w:rsidR="00360841" w:rsidRDefault="00360841" w:rsidP="001320BD">
            <w:pPr>
              <w:pStyle w:val="Textkrper"/>
              <w:rPr>
                <w:noProof/>
              </w:rPr>
            </w:pPr>
            <w:r>
              <w:rPr>
                <w:noProof/>
              </w:rPr>
              <w:t>2,5</w:t>
            </w:r>
          </w:p>
        </w:tc>
        <w:tc>
          <w:tcPr>
            <w:tcW w:w="848" w:type="pct"/>
          </w:tcPr>
          <w:p w:rsidR="00360841" w:rsidRDefault="00360841" w:rsidP="001320BD">
            <w:pPr>
              <w:pStyle w:val="Textkrper"/>
              <w:rPr>
                <w:noProof/>
              </w:rPr>
            </w:pPr>
            <w:r>
              <w:rPr>
                <w:noProof/>
              </w:rPr>
              <w:t>1</w:t>
            </w:r>
          </w:p>
        </w:tc>
        <w:tc>
          <w:tcPr>
            <w:tcW w:w="841" w:type="pct"/>
          </w:tcPr>
          <w:p w:rsidR="00360841" w:rsidRDefault="00360841" w:rsidP="001320BD">
            <w:pPr>
              <w:pStyle w:val="Textkrper"/>
              <w:rPr>
                <w:noProof/>
              </w:rPr>
            </w:pPr>
            <w:r>
              <w:rPr>
                <w:noProof/>
              </w:rPr>
              <w:t>0</w:t>
            </w:r>
          </w:p>
        </w:tc>
        <w:tc>
          <w:tcPr>
            <w:tcW w:w="848" w:type="pct"/>
          </w:tcPr>
          <w:p w:rsidR="00360841" w:rsidRDefault="00360841" w:rsidP="001320BD">
            <w:pPr>
              <w:pStyle w:val="Textkrper"/>
              <w:rPr>
                <w:noProof/>
              </w:rPr>
            </w:pPr>
            <w:r>
              <w:rPr>
                <w:noProof/>
              </w:rPr>
              <w:t>0</w:t>
            </w:r>
          </w:p>
        </w:tc>
        <w:tc>
          <w:tcPr>
            <w:tcW w:w="848" w:type="pct"/>
          </w:tcPr>
          <w:p w:rsidR="00360841" w:rsidRDefault="00BC6072" w:rsidP="001320BD">
            <w:pPr>
              <w:pStyle w:val="Textkrper"/>
              <w:rPr>
                <w:noProof/>
              </w:rPr>
            </w:pPr>
            <w:r>
              <w:rPr>
                <w:noProof/>
              </w:rPr>
              <w:t>1:0</w:t>
            </w:r>
          </w:p>
        </w:tc>
      </w:tr>
      <w:tr w:rsidR="00360841" w:rsidTr="00306B28">
        <w:tc>
          <w:tcPr>
            <w:tcW w:w="775" w:type="pct"/>
          </w:tcPr>
          <w:p w:rsidR="00360841" w:rsidRDefault="00360841" w:rsidP="001320BD">
            <w:pPr>
              <w:pStyle w:val="Textkrper"/>
              <w:rPr>
                <w:noProof/>
              </w:rPr>
            </w:pPr>
            <w:r>
              <w:rPr>
                <w:noProof/>
              </w:rPr>
              <w:t>3</w:t>
            </w:r>
          </w:p>
        </w:tc>
        <w:tc>
          <w:tcPr>
            <w:tcW w:w="841" w:type="pct"/>
          </w:tcPr>
          <w:p w:rsidR="00360841" w:rsidRDefault="00360841" w:rsidP="001320BD">
            <w:pPr>
              <w:pStyle w:val="Textkrper"/>
              <w:rPr>
                <w:noProof/>
              </w:rPr>
            </w:pPr>
            <w:r>
              <w:rPr>
                <w:noProof/>
              </w:rPr>
              <w:t>2,5</w:t>
            </w:r>
          </w:p>
        </w:tc>
        <w:tc>
          <w:tcPr>
            <w:tcW w:w="848" w:type="pct"/>
          </w:tcPr>
          <w:p w:rsidR="00360841" w:rsidRDefault="00360841" w:rsidP="001320BD">
            <w:pPr>
              <w:pStyle w:val="Textkrper"/>
              <w:rPr>
                <w:noProof/>
              </w:rPr>
            </w:pPr>
            <w:r>
              <w:rPr>
                <w:noProof/>
              </w:rPr>
              <w:t>1</w:t>
            </w:r>
          </w:p>
        </w:tc>
        <w:tc>
          <w:tcPr>
            <w:tcW w:w="841" w:type="pct"/>
          </w:tcPr>
          <w:p w:rsidR="00360841" w:rsidRDefault="00360841" w:rsidP="001320BD">
            <w:pPr>
              <w:pStyle w:val="Textkrper"/>
              <w:rPr>
                <w:noProof/>
              </w:rPr>
            </w:pPr>
            <w:r>
              <w:rPr>
                <w:noProof/>
              </w:rPr>
              <w:t>0,125</w:t>
            </w:r>
          </w:p>
        </w:tc>
        <w:tc>
          <w:tcPr>
            <w:tcW w:w="848" w:type="pct"/>
          </w:tcPr>
          <w:p w:rsidR="00360841" w:rsidRDefault="00360841" w:rsidP="001320BD">
            <w:pPr>
              <w:pStyle w:val="Textkrper"/>
              <w:rPr>
                <w:noProof/>
              </w:rPr>
            </w:pPr>
            <w:r>
              <w:rPr>
                <w:noProof/>
              </w:rPr>
              <w:t>0,05</w:t>
            </w:r>
          </w:p>
        </w:tc>
        <w:tc>
          <w:tcPr>
            <w:tcW w:w="848" w:type="pct"/>
          </w:tcPr>
          <w:p w:rsidR="00360841" w:rsidRDefault="008A366C" w:rsidP="001320BD">
            <w:pPr>
              <w:pStyle w:val="Textkrper"/>
              <w:rPr>
                <w:noProof/>
              </w:rPr>
            </w:pPr>
            <w:r>
              <w:rPr>
                <w:noProof/>
              </w:rPr>
              <w:t>20</w:t>
            </w:r>
            <w:r w:rsidR="00BC6072">
              <w:rPr>
                <w:noProof/>
              </w:rPr>
              <w:t>:</w:t>
            </w:r>
            <w:r>
              <w:rPr>
                <w:noProof/>
              </w:rPr>
              <w:t>1</w:t>
            </w:r>
          </w:p>
        </w:tc>
      </w:tr>
      <w:tr w:rsidR="00360841" w:rsidTr="00306B28">
        <w:tc>
          <w:tcPr>
            <w:tcW w:w="775" w:type="pct"/>
          </w:tcPr>
          <w:p w:rsidR="00360841" w:rsidRDefault="00360841" w:rsidP="001320BD">
            <w:pPr>
              <w:pStyle w:val="Textkrper"/>
              <w:rPr>
                <w:noProof/>
              </w:rPr>
            </w:pPr>
            <w:r>
              <w:rPr>
                <w:noProof/>
              </w:rPr>
              <w:t>4</w:t>
            </w:r>
          </w:p>
        </w:tc>
        <w:tc>
          <w:tcPr>
            <w:tcW w:w="841" w:type="pct"/>
          </w:tcPr>
          <w:p w:rsidR="00360841" w:rsidRDefault="00360841" w:rsidP="001320BD">
            <w:pPr>
              <w:pStyle w:val="Textkrper"/>
              <w:rPr>
                <w:noProof/>
              </w:rPr>
            </w:pPr>
            <w:r>
              <w:rPr>
                <w:noProof/>
              </w:rPr>
              <w:t>2,5</w:t>
            </w:r>
          </w:p>
        </w:tc>
        <w:tc>
          <w:tcPr>
            <w:tcW w:w="848" w:type="pct"/>
          </w:tcPr>
          <w:p w:rsidR="00360841" w:rsidRDefault="00360841" w:rsidP="001320BD">
            <w:pPr>
              <w:pStyle w:val="Textkrper"/>
              <w:rPr>
                <w:noProof/>
              </w:rPr>
            </w:pPr>
            <w:r>
              <w:rPr>
                <w:noProof/>
              </w:rPr>
              <w:t>1</w:t>
            </w:r>
          </w:p>
        </w:tc>
        <w:tc>
          <w:tcPr>
            <w:tcW w:w="841" w:type="pct"/>
          </w:tcPr>
          <w:p w:rsidR="00360841" w:rsidRDefault="00360841" w:rsidP="001320BD">
            <w:pPr>
              <w:pStyle w:val="Textkrper"/>
              <w:rPr>
                <w:noProof/>
              </w:rPr>
            </w:pPr>
            <w:r>
              <w:rPr>
                <w:noProof/>
              </w:rPr>
              <w:t>1,25</w:t>
            </w:r>
          </w:p>
        </w:tc>
        <w:tc>
          <w:tcPr>
            <w:tcW w:w="848" w:type="pct"/>
          </w:tcPr>
          <w:p w:rsidR="00360841" w:rsidRDefault="00360841" w:rsidP="001320BD">
            <w:pPr>
              <w:pStyle w:val="Textkrper"/>
              <w:rPr>
                <w:noProof/>
              </w:rPr>
            </w:pPr>
            <w:r>
              <w:rPr>
                <w:noProof/>
              </w:rPr>
              <w:t>0,5</w:t>
            </w:r>
          </w:p>
        </w:tc>
        <w:tc>
          <w:tcPr>
            <w:tcW w:w="848" w:type="pct"/>
          </w:tcPr>
          <w:p w:rsidR="00360841" w:rsidRDefault="008A366C" w:rsidP="001320BD">
            <w:pPr>
              <w:pStyle w:val="Textkrper"/>
              <w:rPr>
                <w:noProof/>
              </w:rPr>
            </w:pPr>
            <w:r>
              <w:rPr>
                <w:noProof/>
              </w:rPr>
              <w:t>2</w:t>
            </w:r>
            <w:r w:rsidR="00BC6072">
              <w:rPr>
                <w:noProof/>
              </w:rPr>
              <w:t>:</w:t>
            </w:r>
            <w:r>
              <w:rPr>
                <w:noProof/>
              </w:rPr>
              <w:t>1</w:t>
            </w:r>
          </w:p>
        </w:tc>
      </w:tr>
      <w:tr w:rsidR="00360841" w:rsidTr="00306B28">
        <w:tc>
          <w:tcPr>
            <w:tcW w:w="775" w:type="pct"/>
          </w:tcPr>
          <w:p w:rsidR="00360841" w:rsidRDefault="00360841" w:rsidP="001320BD">
            <w:pPr>
              <w:pStyle w:val="Textkrper"/>
              <w:rPr>
                <w:noProof/>
              </w:rPr>
            </w:pPr>
            <w:r>
              <w:rPr>
                <w:noProof/>
              </w:rPr>
              <w:t>5</w:t>
            </w:r>
          </w:p>
        </w:tc>
        <w:tc>
          <w:tcPr>
            <w:tcW w:w="841" w:type="pct"/>
          </w:tcPr>
          <w:p w:rsidR="00360841" w:rsidRDefault="00360841" w:rsidP="001320BD">
            <w:pPr>
              <w:pStyle w:val="Textkrper"/>
              <w:rPr>
                <w:noProof/>
              </w:rPr>
            </w:pPr>
            <w:r>
              <w:rPr>
                <w:noProof/>
              </w:rPr>
              <w:t>2,5</w:t>
            </w:r>
          </w:p>
        </w:tc>
        <w:tc>
          <w:tcPr>
            <w:tcW w:w="848" w:type="pct"/>
          </w:tcPr>
          <w:p w:rsidR="00360841" w:rsidRDefault="00360841" w:rsidP="001320BD">
            <w:pPr>
              <w:pStyle w:val="Textkrper"/>
              <w:rPr>
                <w:noProof/>
              </w:rPr>
            </w:pPr>
            <w:r>
              <w:rPr>
                <w:noProof/>
              </w:rPr>
              <w:t>1</w:t>
            </w:r>
          </w:p>
        </w:tc>
        <w:tc>
          <w:tcPr>
            <w:tcW w:w="841" w:type="pct"/>
          </w:tcPr>
          <w:p w:rsidR="00360841" w:rsidRDefault="00360841" w:rsidP="001320BD">
            <w:pPr>
              <w:pStyle w:val="Textkrper"/>
              <w:rPr>
                <w:noProof/>
              </w:rPr>
            </w:pPr>
            <w:r>
              <w:rPr>
                <w:noProof/>
              </w:rPr>
              <w:t>12,5</w:t>
            </w:r>
          </w:p>
        </w:tc>
        <w:tc>
          <w:tcPr>
            <w:tcW w:w="848" w:type="pct"/>
          </w:tcPr>
          <w:p w:rsidR="00360841" w:rsidRDefault="00360841" w:rsidP="001320BD">
            <w:pPr>
              <w:pStyle w:val="Textkrper"/>
              <w:rPr>
                <w:noProof/>
              </w:rPr>
            </w:pPr>
            <w:r>
              <w:rPr>
                <w:noProof/>
              </w:rPr>
              <w:t>5</w:t>
            </w:r>
          </w:p>
        </w:tc>
        <w:tc>
          <w:tcPr>
            <w:tcW w:w="848" w:type="pct"/>
          </w:tcPr>
          <w:p w:rsidR="00360841" w:rsidRDefault="00BC6072" w:rsidP="001320BD">
            <w:pPr>
              <w:pStyle w:val="Textkrper"/>
              <w:rPr>
                <w:noProof/>
              </w:rPr>
            </w:pPr>
            <w:r>
              <w:rPr>
                <w:noProof/>
              </w:rPr>
              <w:t>1:5</w:t>
            </w:r>
          </w:p>
        </w:tc>
      </w:tr>
      <w:tr w:rsidR="00360841" w:rsidTr="00306B28">
        <w:tc>
          <w:tcPr>
            <w:tcW w:w="775" w:type="pct"/>
          </w:tcPr>
          <w:p w:rsidR="00360841" w:rsidRDefault="00360841" w:rsidP="001320BD">
            <w:pPr>
              <w:pStyle w:val="Textkrper"/>
              <w:rPr>
                <w:noProof/>
              </w:rPr>
            </w:pPr>
            <w:r>
              <w:rPr>
                <w:noProof/>
              </w:rPr>
              <w:t>6</w:t>
            </w:r>
          </w:p>
        </w:tc>
        <w:tc>
          <w:tcPr>
            <w:tcW w:w="841" w:type="pct"/>
          </w:tcPr>
          <w:p w:rsidR="00360841" w:rsidRDefault="00360841" w:rsidP="001320BD">
            <w:pPr>
              <w:pStyle w:val="Textkrper"/>
              <w:rPr>
                <w:noProof/>
              </w:rPr>
            </w:pPr>
            <w:r>
              <w:rPr>
                <w:noProof/>
              </w:rPr>
              <w:t>0</w:t>
            </w:r>
          </w:p>
        </w:tc>
        <w:tc>
          <w:tcPr>
            <w:tcW w:w="848" w:type="pct"/>
          </w:tcPr>
          <w:p w:rsidR="00360841" w:rsidRDefault="00360841" w:rsidP="001320BD">
            <w:pPr>
              <w:pStyle w:val="Textkrper"/>
              <w:rPr>
                <w:noProof/>
              </w:rPr>
            </w:pPr>
            <w:r>
              <w:rPr>
                <w:noProof/>
              </w:rPr>
              <w:t>0</w:t>
            </w:r>
          </w:p>
        </w:tc>
        <w:tc>
          <w:tcPr>
            <w:tcW w:w="841" w:type="pct"/>
          </w:tcPr>
          <w:p w:rsidR="00360841" w:rsidRDefault="00360841" w:rsidP="001320BD">
            <w:pPr>
              <w:pStyle w:val="Textkrper"/>
              <w:rPr>
                <w:noProof/>
              </w:rPr>
            </w:pPr>
            <w:r>
              <w:rPr>
                <w:noProof/>
              </w:rPr>
              <w:t>2,5</w:t>
            </w:r>
          </w:p>
        </w:tc>
        <w:tc>
          <w:tcPr>
            <w:tcW w:w="848" w:type="pct"/>
          </w:tcPr>
          <w:p w:rsidR="00360841" w:rsidRDefault="00360841" w:rsidP="001320BD">
            <w:pPr>
              <w:pStyle w:val="Textkrper"/>
              <w:rPr>
                <w:noProof/>
              </w:rPr>
            </w:pPr>
            <w:r>
              <w:rPr>
                <w:noProof/>
              </w:rPr>
              <w:t>1</w:t>
            </w:r>
          </w:p>
        </w:tc>
        <w:tc>
          <w:tcPr>
            <w:tcW w:w="848" w:type="pct"/>
          </w:tcPr>
          <w:p w:rsidR="00360841" w:rsidRDefault="00BC6072" w:rsidP="001320BD">
            <w:pPr>
              <w:pStyle w:val="Textkrper"/>
              <w:rPr>
                <w:noProof/>
              </w:rPr>
            </w:pPr>
            <w:r>
              <w:rPr>
                <w:noProof/>
              </w:rPr>
              <w:t>0:1</w:t>
            </w:r>
          </w:p>
        </w:tc>
      </w:tr>
      <w:tr w:rsidR="00360841" w:rsidTr="00306B28">
        <w:tc>
          <w:tcPr>
            <w:tcW w:w="775" w:type="pct"/>
          </w:tcPr>
          <w:p w:rsidR="00360841" w:rsidRDefault="00360841" w:rsidP="001320BD">
            <w:pPr>
              <w:pStyle w:val="Textkrper"/>
              <w:rPr>
                <w:noProof/>
              </w:rPr>
            </w:pPr>
            <w:r>
              <w:rPr>
                <w:noProof/>
              </w:rPr>
              <w:t>7</w:t>
            </w:r>
          </w:p>
        </w:tc>
        <w:tc>
          <w:tcPr>
            <w:tcW w:w="841" w:type="pct"/>
          </w:tcPr>
          <w:p w:rsidR="00360841" w:rsidRDefault="00360841" w:rsidP="001320BD">
            <w:pPr>
              <w:pStyle w:val="Textkrper"/>
              <w:rPr>
                <w:noProof/>
              </w:rPr>
            </w:pPr>
            <w:r>
              <w:rPr>
                <w:noProof/>
              </w:rPr>
              <w:t>0,125</w:t>
            </w:r>
          </w:p>
        </w:tc>
        <w:tc>
          <w:tcPr>
            <w:tcW w:w="848" w:type="pct"/>
          </w:tcPr>
          <w:p w:rsidR="00360841" w:rsidRDefault="00360841" w:rsidP="001320BD">
            <w:pPr>
              <w:pStyle w:val="Textkrper"/>
              <w:rPr>
                <w:noProof/>
              </w:rPr>
            </w:pPr>
            <w:r>
              <w:rPr>
                <w:noProof/>
              </w:rPr>
              <w:t>0,05</w:t>
            </w:r>
          </w:p>
        </w:tc>
        <w:tc>
          <w:tcPr>
            <w:tcW w:w="841" w:type="pct"/>
          </w:tcPr>
          <w:p w:rsidR="00360841" w:rsidRDefault="00360841" w:rsidP="001320BD">
            <w:pPr>
              <w:pStyle w:val="Textkrper"/>
              <w:rPr>
                <w:noProof/>
              </w:rPr>
            </w:pPr>
            <w:r>
              <w:rPr>
                <w:noProof/>
              </w:rPr>
              <w:t>2,5</w:t>
            </w:r>
          </w:p>
        </w:tc>
        <w:tc>
          <w:tcPr>
            <w:tcW w:w="848" w:type="pct"/>
          </w:tcPr>
          <w:p w:rsidR="00360841" w:rsidRDefault="00360841" w:rsidP="001320BD">
            <w:pPr>
              <w:pStyle w:val="Textkrper"/>
              <w:rPr>
                <w:noProof/>
              </w:rPr>
            </w:pPr>
            <w:r>
              <w:rPr>
                <w:noProof/>
              </w:rPr>
              <w:t>1</w:t>
            </w:r>
          </w:p>
        </w:tc>
        <w:tc>
          <w:tcPr>
            <w:tcW w:w="848" w:type="pct"/>
          </w:tcPr>
          <w:p w:rsidR="00360841" w:rsidRDefault="008A366C" w:rsidP="001320BD">
            <w:pPr>
              <w:pStyle w:val="Textkrper"/>
              <w:rPr>
                <w:noProof/>
              </w:rPr>
            </w:pPr>
            <w:r>
              <w:rPr>
                <w:noProof/>
              </w:rPr>
              <w:t>1</w:t>
            </w:r>
            <w:r w:rsidR="00BC6072">
              <w:rPr>
                <w:noProof/>
              </w:rPr>
              <w:t>:</w:t>
            </w:r>
            <w:r>
              <w:rPr>
                <w:noProof/>
              </w:rPr>
              <w:t>20</w:t>
            </w:r>
          </w:p>
        </w:tc>
      </w:tr>
      <w:tr w:rsidR="00360841" w:rsidTr="00306B28">
        <w:tc>
          <w:tcPr>
            <w:tcW w:w="775" w:type="pct"/>
          </w:tcPr>
          <w:p w:rsidR="00360841" w:rsidRDefault="00360841" w:rsidP="001320BD">
            <w:pPr>
              <w:pStyle w:val="Textkrper"/>
              <w:rPr>
                <w:noProof/>
              </w:rPr>
            </w:pPr>
            <w:r>
              <w:rPr>
                <w:noProof/>
              </w:rPr>
              <w:t>8</w:t>
            </w:r>
          </w:p>
        </w:tc>
        <w:tc>
          <w:tcPr>
            <w:tcW w:w="841" w:type="pct"/>
          </w:tcPr>
          <w:p w:rsidR="00360841" w:rsidRDefault="00360841" w:rsidP="001320BD">
            <w:pPr>
              <w:pStyle w:val="Textkrper"/>
              <w:rPr>
                <w:noProof/>
              </w:rPr>
            </w:pPr>
            <w:r>
              <w:rPr>
                <w:noProof/>
              </w:rPr>
              <w:t>1,25</w:t>
            </w:r>
          </w:p>
        </w:tc>
        <w:tc>
          <w:tcPr>
            <w:tcW w:w="848" w:type="pct"/>
          </w:tcPr>
          <w:p w:rsidR="00360841" w:rsidRDefault="00360841" w:rsidP="001320BD">
            <w:pPr>
              <w:pStyle w:val="Textkrper"/>
              <w:rPr>
                <w:noProof/>
              </w:rPr>
            </w:pPr>
            <w:r>
              <w:rPr>
                <w:noProof/>
              </w:rPr>
              <w:t>0,5</w:t>
            </w:r>
          </w:p>
        </w:tc>
        <w:tc>
          <w:tcPr>
            <w:tcW w:w="841" w:type="pct"/>
          </w:tcPr>
          <w:p w:rsidR="00360841" w:rsidRDefault="00360841" w:rsidP="001320BD">
            <w:pPr>
              <w:pStyle w:val="Textkrper"/>
              <w:rPr>
                <w:noProof/>
              </w:rPr>
            </w:pPr>
            <w:r>
              <w:rPr>
                <w:noProof/>
              </w:rPr>
              <w:t>2,5</w:t>
            </w:r>
          </w:p>
        </w:tc>
        <w:tc>
          <w:tcPr>
            <w:tcW w:w="848" w:type="pct"/>
          </w:tcPr>
          <w:p w:rsidR="00360841" w:rsidRDefault="00360841" w:rsidP="001320BD">
            <w:pPr>
              <w:pStyle w:val="Textkrper"/>
              <w:rPr>
                <w:noProof/>
              </w:rPr>
            </w:pPr>
            <w:r>
              <w:rPr>
                <w:noProof/>
              </w:rPr>
              <w:t>1</w:t>
            </w:r>
          </w:p>
        </w:tc>
        <w:tc>
          <w:tcPr>
            <w:tcW w:w="848" w:type="pct"/>
          </w:tcPr>
          <w:p w:rsidR="00360841" w:rsidRDefault="008A366C" w:rsidP="001320BD">
            <w:pPr>
              <w:pStyle w:val="Textkrper"/>
              <w:rPr>
                <w:noProof/>
              </w:rPr>
            </w:pPr>
            <w:r>
              <w:rPr>
                <w:noProof/>
              </w:rPr>
              <w:t>1</w:t>
            </w:r>
            <w:r w:rsidR="00BC6072">
              <w:rPr>
                <w:noProof/>
              </w:rPr>
              <w:t>:</w:t>
            </w:r>
            <w:r>
              <w:rPr>
                <w:noProof/>
              </w:rPr>
              <w:t>2</w:t>
            </w:r>
          </w:p>
        </w:tc>
      </w:tr>
    </w:tbl>
    <w:p w:rsidR="00360841" w:rsidRDefault="00360841" w:rsidP="001320BD">
      <w:pPr>
        <w:pStyle w:val="Textkrper"/>
        <w:rPr>
          <w:noProof/>
        </w:rPr>
        <w:sectPr w:rsidR="00360841" w:rsidSect="007D7A54">
          <w:headerReference w:type="default" r:id="rId7"/>
          <w:footerReference w:type="default" r:id="rId8"/>
          <w:pgSz w:w="11906" w:h="16838" w:code="9"/>
          <w:pgMar w:top="1701" w:right="1418" w:bottom="1418" w:left="1418" w:header="709" w:footer="584" w:gutter="0"/>
          <w:cols w:space="708"/>
          <w:docGrid w:linePitch="360"/>
        </w:sectPr>
      </w:pPr>
    </w:p>
    <w:p w:rsidR="00067746" w:rsidRDefault="005D68FD" w:rsidP="00067746">
      <w:pPr>
        <w:pStyle w:val="Textkrper"/>
        <w:keepNext/>
      </w:pPr>
      <w:r>
        <w:rPr>
          <w:noProof/>
        </w:rPr>
        <w:lastRenderedPageBreak/>
        <w:drawing>
          <wp:inline distT="0" distB="0" distL="0" distR="0">
            <wp:extent cx="2298584" cy="3064693"/>
            <wp:effectExtent l="0" t="0" r="6985"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ellkultur 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4621" cy="3086075"/>
                    </a:xfrm>
                    <a:prstGeom prst="rect">
                      <a:avLst/>
                    </a:prstGeom>
                  </pic:spPr>
                </pic:pic>
              </a:graphicData>
            </a:graphic>
          </wp:inline>
        </w:drawing>
      </w:r>
    </w:p>
    <w:p w:rsidR="00067746" w:rsidRDefault="00067746" w:rsidP="00360841">
      <w:pPr>
        <w:pStyle w:val="Beschriftung"/>
      </w:pPr>
      <w:r>
        <w:t xml:space="preserve">Abbildung </w:t>
      </w:r>
      <w:fldSimple w:instr=" SEQ Abbildung \* ARABIC ">
        <w:r w:rsidR="00201C6F">
          <w:rPr>
            <w:noProof/>
          </w:rPr>
          <w:t>1</w:t>
        </w:r>
      </w:fldSimple>
      <w:r>
        <w:t>:</w:t>
      </w:r>
      <w:r>
        <w:rPr>
          <w:noProof/>
        </w:rPr>
        <w:t xml:space="preserve"> Ansatz 1 der pflanzlichen Zellkultur</w:t>
      </w:r>
    </w:p>
    <w:p w:rsidR="00201C6F" w:rsidRDefault="005D68FD" w:rsidP="00201C6F">
      <w:pPr>
        <w:pStyle w:val="Textkrper"/>
        <w:keepNext/>
      </w:pPr>
      <w:r>
        <w:rPr>
          <w:noProof/>
        </w:rPr>
        <w:drawing>
          <wp:inline distT="0" distB="0" distL="0" distR="0" wp14:anchorId="21B39938" wp14:editId="0209AE79">
            <wp:extent cx="2323750" cy="3098248"/>
            <wp:effectExtent l="0" t="0" r="635"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ellkultur 2.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44880" cy="3126420"/>
                    </a:xfrm>
                    <a:prstGeom prst="rect">
                      <a:avLst/>
                    </a:prstGeom>
                  </pic:spPr>
                </pic:pic>
              </a:graphicData>
            </a:graphic>
          </wp:inline>
        </w:drawing>
      </w:r>
    </w:p>
    <w:p w:rsidR="001929B1" w:rsidRDefault="00201C6F" w:rsidP="00201C6F">
      <w:pPr>
        <w:pStyle w:val="Beschriftung"/>
        <w:jc w:val="both"/>
      </w:pPr>
      <w:r>
        <w:t xml:space="preserve">Abbildung </w:t>
      </w:r>
      <w:fldSimple w:instr=" SEQ Abbildung \* ARABIC ">
        <w:r>
          <w:rPr>
            <w:noProof/>
          </w:rPr>
          <w:t>2</w:t>
        </w:r>
      </w:fldSimple>
      <w:r>
        <w:t xml:space="preserve">: </w:t>
      </w:r>
      <w:r w:rsidRPr="001E62E9">
        <w:t xml:space="preserve">Ansatz </w:t>
      </w:r>
      <w:r>
        <w:t>3</w:t>
      </w:r>
      <w:r w:rsidRPr="001E62E9">
        <w:t xml:space="preserve"> der pflanzlichen Zellkultur</w:t>
      </w:r>
      <w:r w:rsidR="006B0CB0">
        <w:t xml:space="preserve"> </w:t>
      </w:r>
    </w:p>
    <w:p w:rsidR="00201C6F" w:rsidRDefault="005D68FD" w:rsidP="00201C6F">
      <w:pPr>
        <w:pStyle w:val="Textkrper"/>
        <w:keepNext/>
      </w:pPr>
      <w:r>
        <w:rPr>
          <w:noProof/>
        </w:rPr>
        <w:drawing>
          <wp:inline distT="0" distB="0" distL="0" distR="0">
            <wp:extent cx="2290194" cy="305351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ellkultur 3.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19492" cy="3092573"/>
                    </a:xfrm>
                    <a:prstGeom prst="rect">
                      <a:avLst/>
                    </a:prstGeom>
                  </pic:spPr>
                </pic:pic>
              </a:graphicData>
            </a:graphic>
          </wp:inline>
        </w:drawing>
      </w:r>
    </w:p>
    <w:p w:rsidR="00A356C7" w:rsidRDefault="00201C6F" w:rsidP="00A356C7">
      <w:pPr>
        <w:pStyle w:val="Beschriftung"/>
        <w:jc w:val="both"/>
      </w:pPr>
      <w:r>
        <w:t xml:space="preserve">Abbildung </w:t>
      </w:r>
      <w:fldSimple w:instr=" SEQ Abbildung \* ARABIC ">
        <w:r>
          <w:rPr>
            <w:noProof/>
          </w:rPr>
          <w:t>3</w:t>
        </w:r>
      </w:fldSimple>
      <w:r>
        <w:t xml:space="preserve">: </w:t>
      </w:r>
      <w:r w:rsidRPr="003802DF">
        <w:t xml:space="preserve">Ansatz </w:t>
      </w:r>
      <w:r>
        <w:t>2</w:t>
      </w:r>
      <w:r w:rsidRPr="003802DF">
        <w:t xml:space="preserve"> der pflanzlichen Zellkultur</w:t>
      </w:r>
      <w:r w:rsidR="00A356C7">
        <w:t xml:space="preserve">(Wegen Befallen von Nährboden durch Bakterien wurde der Ansatz von Gruppe C fotografiert) </w:t>
      </w:r>
    </w:p>
    <w:p w:rsidR="00067746" w:rsidRDefault="00067746" w:rsidP="00201C6F">
      <w:pPr>
        <w:pStyle w:val="Beschriftung"/>
        <w:jc w:val="both"/>
      </w:pPr>
    </w:p>
    <w:p w:rsidR="00A356C7" w:rsidRPr="00A356C7" w:rsidRDefault="00A356C7" w:rsidP="00A356C7"/>
    <w:p w:rsidR="00201C6F" w:rsidRDefault="00067746" w:rsidP="00201C6F">
      <w:pPr>
        <w:pStyle w:val="Textkrper"/>
        <w:keepNext/>
      </w:pPr>
      <w:r>
        <w:rPr>
          <w:noProof/>
        </w:rPr>
        <w:drawing>
          <wp:inline distT="0" distB="0" distL="0" distR="0">
            <wp:extent cx="2115490" cy="2820446"/>
            <wp:effectExtent l="9525" t="0" r="889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ellkultur 4.jpeg"/>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2155060" cy="2873202"/>
                    </a:xfrm>
                    <a:prstGeom prst="rect">
                      <a:avLst/>
                    </a:prstGeom>
                  </pic:spPr>
                </pic:pic>
              </a:graphicData>
            </a:graphic>
          </wp:inline>
        </w:drawing>
      </w:r>
    </w:p>
    <w:p w:rsidR="002D6C36" w:rsidRDefault="00201C6F" w:rsidP="00201C6F">
      <w:pPr>
        <w:pStyle w:val="Beschriftung"/>
        <w:jc w:val="both"/>
        <w:rPr>
          <w:noProof/>
        </w:rPr>
      </w:pPr>
      <w:r>
        <w:t xml:space="preserve">Abbildung </w:t>
      </w:r>
      <w:fldSimple w:instr=" SEQ Abbildung \* ARABIC ">
        <w:r>
          <w:rPr>
            <w:noProof/>
          </w:rPr>
          <w:t>4</w:t>
        </w:r>
      </w:fldSimple>
      <w:r>
        <w:t xml:space="preserve">: </w:t>
      </w:r>
      <w:r w:rsidRPr="008A5534">
        <w:t xml:space="preserve">Ansatz </w:t>
      </w:r>
      <w:r>
        <w:t>4</w:t>
      </w:r>
      <w:r w:rsidRPr="008A5534">
        <w:t xml:space="preserve"> der pflanzlichen Zellkultur</w:t>
      </w:r>
    </w:p>
    <w:p w:rsidR="00201C6F" w:rsidRDefault="00067746" w:rsidP="00201C6F">
      <w:pPr>
        <w:pStyle w:val="Textkrper"/>
        <w:keepNext/>
      </w:pPr>
      <w:r>
        <w:rPr>
          <w:noProof/>
        </w:rPr>
        <w:lastRenderedPageBreak/>
        <w:drawing>
          <wp:inline distT="0" distB="0" distL="0" distR="0">
            <wp:extent cx="2315361" cy="3087061"/>
            <wp:effectExtent l="0" t="0" r="889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ellkultur 5.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60651" cy="3147445"/>
                    </a:xfrm>
                    <a:prstGeom prst="rect">
                      <a:avLst/>
                    </a:prstGeom>
                  </pic:spPr>
                </pic:pic>
              </a:graphicData>
            </a:graphic>
          </wp:inline>
        </w:drawing>
      </w:r>
    </w:p>
    <w:p w:rsidR="00201C6F" w:rsidRDefault="00201C6F" w:rsidP="00201C6F">
      <w:pPr>
        <w:pStyle w:val="Beschriftung"/>
        <w:jc w:val="both"/>
      </w:pPr>
      <w:r>
        <w:t xml:space="preserve">Abbildung </w:t>
      </w:r>
      <w:fldSimple w:instr=" SEQ Abbildung \* ARABIC ">
        <w:r>
          <w:rPr>
            <w:noProof/>
          </w:rPr>
          <w:t>5</w:t>
        </w:r>
      </w:fldSimple>
      <w:r>
        <w:t xml:space="preserve">: </w:t>
      </w:r>
      <w:r w:rsidRPr="009A0E0F">
        <w:t xml:space="preserve">Ansatz </w:t>
      </w:r>
      <w:r>
        <w:t>5</w:t>
      </w:r>
      <w:r w:rsidRPr="009A0E0F">
        <w:t xml:space="preserve"> der pflanzlichen Zellkultur</w:t>
      </w:r>
    </w:p>
    <w:p w:rsidR="00201C6F" w:rsidRDefault="00067746" w:rsidP="00201C6F">
      <w:pPr>
        <w:pStyle w:val="Textkrper"/>
        <w:rPr>
          <w:noProof/>
        </w:rPr>
      </w:pPr>
      <w:r>
        <w:rPr>
          <w:noProof/>
        </w:rPr>
        <w:drawing>
          <wp:inline distT="0" distB="0" distL="0" distR="0">
            <wp:extent cx="2353177" cy="3137483"/>
            <wp:effectExtent l="0" t="0" r="9525" b="635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ellkultur 6.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1964" cy="3162532"/>
                    </a:xfrm>
                    <a:prstGeom prst="rect">
                      <a:avLst/>
                    </a:prstGeom>
                  </pic:spPr>
                </pic:pic>
              </a:graphicData>
            </a:graphic>
          </wp:inline>
        </w:drawing>
      </w:r>
    </w:p>
    <w:p w:rsidR="00067746" w:rsidRDefault="00201C6F" w:rsidP="00201C6F">
      <w:pPr>
        <w:pStyle w:val="Beschriftung"/>
        <w:jc w:val="both"/>
      </w:pPr>
      <w:r>
        <w:t xml:space="preserve">Abbildung </w:t>
      </w:r>
      <w:fldSimple w:instr=" SEQ Abbildung \* ARABIC ">
        <w:r>
          <w:rPr>
            <w:noProof/>
          </w:rPr>
          <w:t>6</w:t>
        </w:r>
      </w:fldSimple>
      <w:r>
        <w:t xml:space="preserve">: </w:t>
      </w:r>
      <w:r w:rsidRPr="00865450">
        <w:t xml:space="preserve">Ansatz </w:t>
      </w:r>
      <w:r>
        <w:t>7</w:t>
      </w:r>
      <w:r w:rsidRPr="00865450">
        <w:t xml:space="preserve"> der pflanzlichen Zellkultur</w:t>
      </w:r>
    </w:p>
    <w:p w:rsidR="00201C6F" w:rsidRDefault="00067746" w:rsidP="00201C6F">
      <w:pPr>
        <w:pStyle w:val="Textkrper"/>
        <w:keepNext/>
      </w:pPr>
      <w:r>
        <w:rPr>
          <w:noProof/>
        </w:rPr>
        <w:drawing>
          <wp:inline distT="0" distB="0" distL="0" distR="0">
            <wp:extent cx="2340528" cy="3120618"/>
            <wp:effectExtent l="0" t="0" r="3175"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Zellkultur 7.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62212" cy="3149529"/>
                    </a:xfrm>
                    <a:prstGeom prst="rect">
                      <a:avLst/>
                    </a:prstGeom>
                  </pic:spPr>
                </pic:pic>
              </a:graphicData>
            </a:graphic>
          </wp:inline>
        </w:drawing>
      </w:r>
    </w:p>
    <w:p w:rsidR="00201C6F" w:rsidRDefault="00201C6F" w:rsidP="00201C6F">
      <w:pPr>
        <w:pStyle w:val="Beschriftung"/>
        <w:jc w:val="both"/>
      </w:pPr>
      <w:r>
        <w:t xml:space="preserve">Abbildung </w:t>
      </w:r>
      <w:fldSimple w:instr=" SEQ Abbildung \* ARABIC ">
        <w:r>
          <w:rPr>
            <w:noProof/>
          </w:rPr>
          <w:t>7</w:t>
        </w:r>
      </w:fldSimple>
      <w:r>
        <w:t xml:space="preserve">: </w:t>
      </w:r>
      <w:r w:rsidRPr="00426C84">
        <w:t xml:space="preserve">Ansatz </w:t>
      </w:r>
      <w:r>
        <w:t>6</w:t>
      </w:r>
      <w:r w:rsidRPr="00426C84">
        <w:t xml:space="preserve"> der pflanzlichen Zellkultur</w:t>
      </w:r>
      <w:r w:rsidR="00067746">
        <w:rPr>
          <w:noProof/>
        </w:rPr>
        <w:t xml:space="preserve">        </w:t>
      </w:r>
      <w:r w:rsidR="00067746">
        <w:rPr>
          <w:noProof/>
        </w:rPr>
        <w:drawing>
          <wp:inline distT="0" distB="0" distL="0" distR="0">
            <wp:extent cx="2390929" cy="3187816"/>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llkultur 8.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1887" cy="3215760"/>
                    </a:xfrm>
                    <a:prstGeom prst="rect">
                      <a:avLst/>
                    </a:prstGeom>
                  </pic:spPr>
                </pic:pic>
              </a:graphicData>
            </a:graphic>
          </wp:inline>
        </w:drawing>
      </w:r>
    </w:p>
    <w:p w:rsidR="002D6C36" w:rsidRDefault="00201C6F" w:rsidP="00201C6F">
      <w:pPr>
        <w:pStyle w:val="Beschriftung"/>
        <w:jc w:val="both"/>
      </w:pPr>
      <w:r>
        <w:t xml:space="preserve">Abbildung </w:t>
      </w:r>
      <w:fldSimple w:instr=" SEQ Abbildung \* ARABIC ">
        <w:r>
          <w:rPr>
            <w:noProof/>
          </w:rPr>
          <w:t>8</w:t>
        </w:r>
      </w:fldSimple>
      <w:r>
        <w:t xml:space="preserve">: </w:t>
      </w:r>
      <w:r w:rsidRPr="00F17C21">
        <w:t xml:space="preserve">Ansatz </w:t>
      </w:r>
      <w:r>
        <w:t>8</w:t>
      </w:r>
      <w:r w:rsidRPr="00F17C21">
        <w:t xml:space="preserve"> der pflanzlichen Zellkultur</w:t>
      </w:r>
    </w:p>
    <w:p w:rsidR="00067746" w:rsidRDefault="00067746" w:rsidP="001929B1">
      <w:pPr>
        <w:pStyle w:val="Textkrper"/>
        <w:sectPr w:rsidR="00067746" w:rsidSect="00067746">
          <w:type w:val="continuous"/>
          <w:pgSz w:w="11906" w:h="16838" w:code="9"/>
          <w:pgMar w:top="1701" w:right="1418" w:bottom="1418" w:left="1418" w:header="709" w:footer="584" w:gutter="0"/>
          <w:cols w:num="2" w:space="708"/>
          <w:docGrid w:linePitch="360"/>
        </w:sectPr>
      </w:pPr>
    </w:p>
    <w:p w:rsidR="002D6C36" w:rsidRDefault="002D6C36" w:rsidP="001929B1">
      <w:pPr>
        <w:pStyle w:val="Textkrper"/>
      </w:pPr>
    </w:p>
    <w:p w:rsidR="002D6C36" w:rsidRDefault="002D6C36" w:rsidP="001929B1">
      <w:pPr>
        <w:pStyle w:val="Textkrper"/>
      </w:pPr>
    </w:p>
    <w:p w:rsidR="001320BD" w:rsidRDefault="001320BD" w:rsidP="001320BD">
      <w:pPr>
        <w:pStyle w:val="Textkrper"/>
      </w:pPr>
    </w:p>
    <w:p w:rsidR="003E55D5" w:rsidRPr="002C2026" w:rsidRDefault="001320BD" w:rsidP="002C2026">
      <w:pPr>
        <w:pStyle w:val="berschrift1"/>
      </w:pPr>
      <w:r>
        <w:lastRenderedPageBreak/>
        <w:t>Diskussion</w:t>
      </w:r>
    </w:p>
    <w:p w:rsidR="00741129" w:rsidRDefault="00227501" w:rsidP="00741129">
      <w:pPr>
        <w:pStyle w:val="Textkrper"/>
      </w:pPr>
      <w:r>
        <w:t xml:space="preserve">Für die verschiedenen Ansätze wurden zwei synthetisch hergestellte Phytohormone benutzt (Tabelle 1). </w:t>
      </w:r>
      <w:r w:rsidR="00C51196">
        <w:t>1-Naphylessigsäure (</w:t>
      </w:r>
      <w:r w:rsidR="001E15AA">
        <w:t xml:space="preserve">NES) wirkt in der Pflanze wie das natürliche Phytohormon Auxin. Benzylaminopurin (BAP) wirkt wie das Phytohormon Cytokinin. Auxin wird im Apikalmeristem des Sprosses gebildet und steigert vor allem das Sprosswachstum. Cytokinin  wird in den Wurzelspitzen gebildet und steigert das Wurzelwachstum. </w:t>
      </w:r>
    </w:p>
    <w:p w:rsidR="001E15AA" w:rsidRDefault="00D14AE0" w:rsidP="00741129">
      <w:pPr>
        <w:pStyle w:val="Textkrper"/>
      </w:pPr>
      <w:r>
        <w:t>Das Wachstum</w:t>
      </w:r>
      <w:r w:rsidR="001E15AA">
        <w:t xml:space="preserve"> undifferenzierter Zellen an den Blattstücken ähnlich einem Tumor wird als Kallus bezeichnet. </w:t>
      </w:r>
      <w:r w:rsidR="008A366C">
        <w:t xml:space="preserve">Für den Versuch wurden acht verschiedene Ansätze mit unterschiedlichen Verhältnissen an NES und BAP angefertigt. </w:t>
      </w:r>
    </w:p>
    <w:p w:rsidR="008A366C" w:rsidRDefault="008A366C" w:rsidP="00741129">
      <w:pPr>
        <w:pStyle w:val="Textkrper"/>
      </w:pPr>
      <w:r>
        <w:t>Ansatz 1 (Abbildung 1) besaß keine Phytohormone in der Stammlösung</w:t>
      </w:r>
      <w:r w:rsidR="008A49A3">
        <w:t xml:space="preserve"> (Tabelle 1)</w:t>
      </w:r>
      <w:r>
        <w:t xml:space="preserve">. Es war kein Wachstum zu erwarten. Stattdessen erfolgte ein beträchtliches Wurzelwachstum. Es erfolgte kein Kalluswachstum. </w:t>
      </w:r>
      <w:r w:rsidR="006B0CB0">
        <w:t xml:space="preserve">Sehr wahrscheinlich bildete der Blattschnitt eigenes Cytokinin und konnte so Wurzeln bilden. Es bildeten sich viele kleine Wurzelhaare auf der kompletten Oberfläche. Im Gegensatz zu den anderen Ansätzen mit Wurzelwachstum bildete sich hier eine lange Wurzel. Es könnte sich zuerst diese lange Wurzel gebildet haben. Dies führte zu einer starken Cytokinin Bildung im Apikalmeristem der Wurzel, was zu der Bildung von zahlreichen Wurzelhaaren führte. </w:t>
      </w:r>
    </w:p>
    <w:p w:rsidR="006B0CB0" w:rsidRDefault="006B0CB0" w:rsidP="00741129">
      <w:pPr>
        <w:pStyle w:val="Textkrper"/>
      </w:pPr>
      <w:r>
        <w:t>Für Ansatz 2 (Abbildung 3) wurde eine Stammlösung mit einem Verhältnis von NES 1 zu BAP 0 angesetzt</w:t>
      </w:r>
      <w:r w:rsidR="008A49A3">
        <w:t xml:space="preserve"> (Tabelle 1)</w:t>
      </w:r>
      <w:r>
        <w:t xml:space="preserve">. </w:t>
      </w:r>
      <w:r w:rsidR="005134AF">
        <w:t>Es bildete sich eine große Menge Kallus. BAP dient zum Wurzelwachstum. Es kann auch NES hemmen. Ohne BAP konnte auch mit einer kleinen Menge an NES viel Kallus gebildet werden.</w:t>
      </w:r>
    </w:p>
    <w:p w:rsidR="005134AF" w:rsidRDefault="008A49A3" w:rsidP="00741129">
      <w:pPr>
        <w:pStyle w:val="Textkrper"/>
      </w:pPr>
      <w:r>
        <w:t xml:space="preserve">Im 3. Ansatz (Abbildung 2) lag das Verhältnis bei 20:1 (Tabelle 1). Es bildete sich etwas weniger Kallus als bei Ansatz 2 (Abbildung 3). Weiterhin wuchsen eine kleine Menge an Wurzelhaaren. Obwohl eine beträchtliche Menge an NES verwendet wurde, bildete sich weniger Kallus als im Ansatz 2 (Abbildung 3). Die im Verhältnis kleine Menge BAP hemmte das NES leicht und es bildeten sich kleine Ansätze an Wurzeln. </w:t>
      </w:r>
    </w:p>
    <w:p w:rsidR="008A49A3" w:rsidRDefault="008A49A3" w:rsidP="00741129">
      <w:pPr>
        <w:pStyle w:val="Textkrper"/>
      </w:pPr>
      <w:r>
        <w:t xml:space="preserve">Der 4. Ansatz (Abbildung 4) enthielt ein Verhältnis von 2:1 (Tabelle 1). </w:t>
      </w:r>
      <w:r w:rsidR="007A65A1">
        <w:t xml:space="preserve">Es bildete sich Kallus, Ansätze von Wurzeln und zwei kleine Blätter. Ansatz 4 </w:t>
      </w:r>
      <w:r w:rsidR="002513BF">
        <w:t xml:space="preserve">entwickelte weniger Kallus als Ansatz 3 und 2. Die Wurzelansätze entsprechen denen aus Ansatz 3. Das Verhältnis von 2:1 lässt eine Bildung von kleinen Blättern zu. Diese besitzen eine grüne Farbe und damit Chloroplasten. </w:t>
      </w:r>
    </w:p>
    <w:p w:rsidR="002D6C36" w:rsidRDefault="00A356C7" w:rsidP="00741129">
      <w:pPr>
        <w:pStyle w:val="Textkrper"/>
      </w:pPr>
      <w:r>
        <w:t xml:space="preserve">Für Ansatz 5 (Abbildung 5) wurde ein Nährboden mit einem Verhältnis von 1:5 </w:t>
      </w:r>
      <w:r w:rsidR="007863BB">
        <w:t xml:space="preserve">(Tabelle 1) </w:t>
      </w:r>
      <w:r>
        <w:t xml:space="preserve">angesetzt. Es bildete sich eine kleine Menge Kallus und keine Wurzelansätze. Nach den </w:t>
      </w:r>
      <w:r>
        <w:lastRenderedPageBreak/>
        <w:t>Mengen an Phytohormonen wäre ein anderes Ergebnis zu erwarten. Wegen d</w:t>
      </w:r>
      <w:bookmarkStart w:id="0" w:name="_GoBack"/>
      <w:bookmarkEnd w:id="0"/>
      <w:r>
        <w:t xml:space="preserve">er größeren Menge an BAP wäre ein verstärktes Wurzelwachstum zu erwarten. Dieses fehlt. </w:t>
      </w:r>
      <w:r w:rsidR="00090659">
        <w:t xml:space="preserve">Das kleine Kalluswachstum war wegen der kleineren Menge an NES zu erwarten. Da NES vorhanden war konnte Kallus wachsen. Durch die größere Konzentration an BAP wurde es jedoch stark gehemmt. Entgegen der durch die anderen Ergebnisse bestätigte Annahme wuchsen trotz der größeren BAP-Konzentration keine Wurzelansätze. </w:t>
      </w:r>
    </w:p>
    <w:p w:rsidR="00090659" w:rsidRDefault="00090659" w:rsidP="00741129">
      <w:pPr>
        <w:pStyle w:val="Textkrper"/>
      </w:pPr>
      <w:r>
        <w:t>In Ansatz 6 (Abbildung 7) befand sich kein ein Verhältnis von 0:1</w:t>
      </w:r>
      <w:r w:rsidR="007863BB">
        <w:t xml:space="preserve"> (Tabelle 1)</w:t>
      </w:r>
      <w:r>
        <w:t xml:space="preserve">. Es ist ein verstärktes Wurzelwachstum und kein Kalluswachstum zu sehen. Ohne NES kann kein Kallus wachsen und das BAP wurde nicht gehemmt. </w:t>
      </w:r>
    </w:p>
    <w:p w:rsidR="00090659" w:rsidRDefault="007863BB" w:rsidP="00741129">
      <w:pPr>
        <w:pStyle w:val="Textkrper"/>
      </w:pPr>
      <w:r>
        <w:t xml:space="preserve">Ansatz 7 (Abbildung 6) enthielt ein Verhältnis von 1:20 (Tabelle 1). Es entstand eine kleine Menge an Kallus und kurze Wurzelansätze. Trotz der 20-fachen Menge an BAP ist das Wurzelwachstum sehr gering. Das Kalluswachstum ist stark gehemmt. Es scheint eine viel größere Konzentration von BAP im Verhältnis zu NES steigert nicht das Wurzelwachstum der Zellkultur. </w:t>
      </w:r>
    </w:p>
    <w:p w:rsidR="007863BB" w:rsidRDefault="007863BB" w:rsidP="00741129">
      <w:pPr>
        <w:pStyle w:val="Textkrper"/>
      </w:pPr>
      <w:r>
        <w:t xml:space="preserve">Ansatz 8 (Abbildung 8) wurde mit einem Nährboden, dessen Verhältnis 1:2 (Tabelle 1) betrug, versehen. Es bildeten sich kleine Mengen an Kallus und Wurzelansätzen. Zusätzliche wuchsen mehrere im Vergleich zu Ansatz 4 (Abbildung 4) größere Blätter. </w:t>
      </w:r>
    </w:p>
    <w:p w:rsidR="007863BB" w:rsidRDefault="007863BB" w:rsidP="00741129">
      <w:pPr>
        <w:pStyle w:val="Textkrper"/>
      </w:pPr>
      <w:r>
        <w:t xml:space="preserve">Für die pflanzliche Zellkultur ist ein genaues Verhältnis der synthetischen Phytohormone wichtig. </w:t>
      </w:r>
      <w:r w:rsidR="006F7E9C">
        <w:t xml:space="preserve">Nur mit ihm können neue grüne Blätter wachsen. In einer gegebenen Zeit kann das Blattstück nur eine fixe Menge an Wachstum vollziehen. An den Mengen an Wachstum in den verschiedenen Ansätzen ist dies zu sehen. Ansatz 2 zeigt einen 100 prozentigen Kalluswachstum. Ansatz 3 eine etwas kleinere Menge an Kalluswachstum. Zusätzlich dazu etwas Wurzelwachstum. Die Gesamtmenge an Wachstum bleibt die selbe. Um Blätterwachstum zu erzeugen ist ein Verhältnis von 2:1 oder 1:2 notwendig. Ohne dieses genaue Verhältnis findet die Differenzierung der neu gebildeten Zellen nicht statt. Das Verhältnis 1:2 aus Ansatz 8 zeigt das größte Blattwachstum. </w:t>
      </w:r>
    </w:p>
    <w:p w:rsidR="002D6C36" w:rsidRDefault="002D6C36" w:rsidP="00741129">
      <w:pPr>
        <w:pStyle w:val="Textkrper"/>
      </w:pPr>
    </w:p>
    <w:p w:rsidR="00354218" w:rsidRDefault="001320BD" w:rsidP="00354218">
      <w:r>
        <w:tab/>
      </w:r>
      <w:r>
        <w:tab/>
      </w:r>
      <w:r>
        <w:tab/>
      </w:r>
      <w:r>
        <w:tab/>
      </w:r>
      <w:r>
        <w:tab/>
      </w:r>
      <w:r w:rsidR="007A3F1B">
        <w:tab/>
      </w:r>
      <w:r w:rsidR="00D27CB7">
        <w:t>____</w:t>
      </w:r>
      <w:r w:rsidR="00354218">
        <w:t>_________________________</w:t>
      </w:r>
      <w:r w:rsidR="00D27CB7">
        <w:t>______</w:t>
      </w:r>
    </w:p>
    <w:p w:rsidR="00354218" w:rsidRDefault="003D781B" w:rsidP="00354218">
      <w:r>
        <w:rPr>
          <w:noProof/>
        </w:rPr>
        <mc:AlternateContent>
          <mc:Choice Requires="wps">
            <w:drawing>
              <wp:anchor distT="0" distB="0" distL="114300" distR="114300" simplePos="0" relativeHeight="251662848" behindDoc="1" locked="0" layoutInCell="1" allowOverlap="1" wp14:anchorId="7E817770" wp14:editId="47CFFBCC">
                <wp:simplePos x="0" y="0"/>
                <wp:positionH relativeFrom="column">
                  <wp:posOffset>9525</wp:posOffset>
                </wp:positionH>
                <wp:positionV relativeFrom="paragraph">
                  <wp:posOffset>119380</wp:posOffset>
                </wp:positionV>
                <wp:extent cx="2247900" cy="581025"/>
                <wp:effectExtent l="0" t="0" r="19050" b="28575"/>
                <wp:wrapTight wrapText="bothSides">
                  <wp:wrapPolygon edited="0">
                    <wp:start x="0" y="0"/>
                    <wp:lineTo x="0" y="21954"/>
                    <wp:lineTo x="21600" y="21954"/>
                    <wp:lineTo x="21600" y="0"/>
                    <wp:lineTo x="0" y="0"/>
                  </wp:wrapPolygon>
                </wp:wrapTight>
                <wp:docPr id="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581025"/>
                        </a:xfrm>
                        <a:prstGeom prst="rect">
                          <a:avLst/>
                        </a:prstGeom>
                        <a:solidFill>
                          <a:srgbClr val="FFFFFF"/>
                        </a:solidFill>
                        <a:ln w="9525">
                          <a:solidFill>
                            <a:srgbClr val="000000"/>
                          </a:solidFill>
                          <a:miter lim="800000"/>
                          <a:headEnd/>
                          <a:tailEnd/>
                        </a:ln>
                      </wps:spPr>
                      <wps:txbx>
                        <w:txbxContent>
                          <w:p w:rsidR="00CF00B3" w:rsidRPr="00CF00B3" w:rsidRDefault="00CF00B3" w:rsidP="00CF00B3">
                            <w:pPr>
                              <w:spacing w:before="240" w:line="360" w:lineRule="auto"/>
                              <w:rPr>
                                <w:sz w:val="28"/>
                              </w:rPr>
                            </w:pPr>
                            <w:r w:rsidRPr="00CF00B3">
                              <w:rPr>
                                <w:sz w:val="28"/>
                              </w:rPr>
                              <w:t>Protokollnote: ____</w:t>
                            </w:r>
                            <w:r>
                              <w:rPr>
                                <w:sz w:val="28"/>
                              </w:rPr>
                              <w:t>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817770" id="_x0000_t202" coordsize="21600,21600" o:spt="202" path="m,l,21600r21600,l21600,xe">
                <v:stroke joinstyle="miter"/>
                <v:path gradientshapeok="t" o:connecttype="rect"/>
              </v:shapetype>
              <v:shape id="Text Box 24" o:spid="_x0000_s1026" type="#_x0000_t202" style="position:absolute;margin-left:.75pt;margin-top:9.4pt;width:177pt;height:45.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">
                <v:textbox>
                  <w:txbxContent>
                    <w:p w:rsidR="00CF00B3" w:rsidRPr="00CF00B3" w:rsidRDefault="00CF00B3" w:rsidP="00CF00B3">
                      <w:pPr>
                        <w:spacing w:before="240" w:line="360" w:lineRule="auto"/>
                        <w:rPr>
                          <w:sz w:val="28"/>
                        </w:rPr>
                      </w:pPr>
                      <w:r w:rsidRPr="00CF00B3">
                        <w:rPr>
                          <w:sz w:val="28"/>
                        </w:rPr>
                        <w:t>Protokollnote: ____</w:t>
                      </w:r>
                      <w:r>
                        <w:rPr>
                          <w:sz w:val="28"/>
                        </w:rPr>
                        <w:t>___</w:t>
                      </w:r>
                    </w:p>
                  </w:txbxContent>
                </v:textbox>
                <w10:wrap type="tight"/>
              </v:shape>
            </w:pict>
          </mc:Fallback>
        </mc:AlternateContent>
      </w:r>
      <w:r w:rsidR="00354218">
        <w:tab/>
      </w:r>
      <w:r>
        <w:tab/>
      </w:r>
      <w:r>
        <w:tab/>
      </w:r>
      <w:r>
        <w:tab/>
      </w:r>
      <w:r w:rsidR="00354218">
        <w:t>Datum, Unterschrift</w:t>
      </w:r>
      <w:r w:rsidR="0089172B">
        <w:t>en</w:t>
      </w:r>
    </w:p>
    <w:p w:rsidR="00CF00B3" w:rsidRDefault="00CF00B3" w:rsidP="00CF00B3">
      <w:pPr>
        <w:pStyle w:val="Textkrper"/>
      </w:pPr>
    </w:p>
    <w:p w:rsidR="00CF00B3" w:rsidRPr="00354218" w:rsidRDefault="00CF00B3" w:rsidP="00CF00B3">
      <w:pPr>
        <w:pStyle w:val="Textkrper"/>
      </w:pPr>
    </w:p>
    <w:sectPr w:rsidR="00CF00B3" w:rsidRPr="00354218" w:rsidSect="00067746">
      <w:type w:val="continuous"/>
      <w:pgSz w:w="11906" w:h="16838" w:code="9"/>
      <w:pgMar w:top="1701" w:right="1418" w:bottom="1418" w:left="1418" w:header="709" w:footer="5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0933" w:rsidRDefault="001E0933">
      <w:r>
        <w:separator/>
      </w:r>
    </w:p>
  </w:endnote>
  <w:endnote w:type="continuationSeparator" w:id="0">
    <w:p w:rsidR="001E0933" w:rsidRDefault="001E0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0B3" w:rsidRDefault="00CF00B3">
    <w:pPr>
      <w:pStyle w:val="Fuzeile"/>
      <w:jc w:val="right"/>
    </w:pPr>
    <w:r>
      <w:fldChar w:fldCharType="begin"/>
    </w:r>
    <w:r>
      <w:instrText>PAGE   \* MERGEFORMAT</w:instrText>
    </w:r>
    <w:r>
      <w:fldChar w:fldCharType="separate"/>
    </w:r>
    <w:r w:rsidR="00BC4B2E">
      <w:rPr>
        <w:noProof/>
      </w:rPr>
      <w:t>1</w:t>
    </w:r>
    <w:r>
      <w:fldChar w:fldCharType="end"/>
    </w:r>
  </w:p>
  <w:p w:rsidR="00CF00B3" w:rsidRDefault="00CF00B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0933" w:rsidRDefault="001E0933">
      <w:r>
        <w:separator/>
      </w:r>
    </w:p>
  </w:footnote>
  <w:footnote w:type="continuationSeparator" w:id="0">
    <w:p w:rsidR="001E0933" w:rsidRDefault="001E09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1A74" w:rsidRDefault="00891A74" w:rsidP="00891A74">
    <w:pPr>
      <w:pStyle w:val="Kopfzeile"/>
      <w:pBdr>
        <w:top w:val="single" w:sz="4" w:space="1" w:color="auto"/>
        <w:left w:val="single" w:sz="4" w:space="4" w:color="auto"/>
        <w:bottom w:val="single" w:sz="4" w:space="1" w:color="auto"/>
        <w:right w:val="single" w:sz="4" w:space="4" w:color="auto"/>
      </w:pBdr>
      <w:tabs>
        <w:tab w:val="clear" w:pos="4536"/>
        <w:tab w:val="left" w:pos="6240"/>
      </w:tabs>
    </w:pPr>
    <w:r>
      <w:t>P_Bot SoSe 2018</w:t>
    </w:r>
  </w:p>
  <w:p w:rsidR="00891A74" w:rsidRDefault="00891A74" w:rsidP="00891A74">
    <w:pPr>
      <w:pStyle w:val="Kopfzeile"/>
      <w:pBdr>
        <w:top w:val="single" w:sz="4" w:space="1" w:color="auto"/>
        <w:left w:val="single" w:sz="4" w:space="4" w:color="auto"/>
        <w:bottom w:val="single" w:sz="4" w:space="1" w:color="auto"/>
        <w:right w:val="single" w:sz="4" w:space="4" w:color="auto"/>
      </w:pBdr>
      <w:tabs>
        <w:tab w:val="clear" w:pos="4536"/>
        <w:tab w:val="left" w:pos="6240"/>
      </w:tabs>
    </w:pPr>
    <w:r>
      <w:t>BTA 2   Gruppe: 1   AG: A</w:t>
    </w:r>
    <w:r w:rsidRPr="003E55D5">
      <w:t xml:space="preserve"> </w:t>
    </w:r>
  </w:p>
  <w:p w:rsidR="00891A74" w:rsidRDefault="00891A74" w:rsidP="00891A74">
    <w:pPr>
      <w:pStyle w:val="Kopfzeile"/>
      <w:pBdr>
        <w:top w:val="single" w:sz="4" w:space="1" w:color="auto"/>
        <w:left w:val="single" w:sz="4" w:space="4" w:color="auto"/>
        <w:bottom w:val="single" w:sz="4" w:space="1" w:color="auto"/>
        <w:right w:val="single" w:sz="4" w:space="4" w:color="auto"/>
      </w:pBdr>
      <w:tabs>
        <w:tab w:val="clear" w:pos="4536"/>
        <w:tab w:val="left" w:pos="6240"/>
      </w:tabs>
    </w:pPr>
    <w:r>
      <w:t>Namen: Phillip Berger, Yannik Seubert</w:t>
    </w:r>
    <w:r>
      <w:tab/>
      <w:t>Datum: 15.03.-03.05.2018</w:t>
    </w:r>
  </w:p>
  <w:p w:rsidR="009905DF" w:rsidRPr="00891A74" w:rsidRDefault="009905DF" w:rsidP="00891A7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586C9E2E"/>
    <w:lvl w:ilvl="0">
      <w:start w:val="1"/>
      <w:numFmt w:val="decimal"/>
      <w:pStyle w:val="Listennummer3"/>
      <w:lvlText w:val="%1."/>
      <w:lvlJc w:val="left"/>
      <w:pPr>
        <w:tabs>
          <w:tab w:val="num" w:pos="926"/>
        </w:tabs>
        <w:ind w:left="926" w:hanging="360"/>
      </w:pPr>
    </w:lvl>
  </w:abstractNum>
  <w:abstractNum w:abstractNumId="1" w15:restartNumberingAfterBreak="0">
    <w:nsid w:val="0CA00FFC"/>
    <w:multiLevelType w:val="multilevel"/>
    <w:tmpl w:val="982EB336"/>
    <w:lvl w:ilvl="0">
      <w:start w:val="1"/>
      <w:numFmt w:val="decimal"/>
      <w:pStyle w:val="berschrift1"/>
      <w:lvlText w:val="%1"/>
      <w:lvlJc w:val="left"/>
      <w:pPr>
        <w:tabs>
          <w:tab w:val="num" w:pos="432"/>
        </w:tabs>
        <w:ind w:left="432" w:hanging="432"/>
      </w:pPr>
      <w:rPr>
        <w:rFonts w:hint="default"/>
        <w:b/>
        <w:i w:val="0"/>
        <w:sz w:val="28"/>
        <w:szCs w:val="32"/>
      </w:rPr>
    </w:lvl>
    <w:lvl w:ilvl="1">
      <w:start w:val="1"/>
      <w:numFmt w:val="decimal"/>
      <w:pStyle w:val="berschrift2"/>
      <w:lvlText w:val="%1.%2"/>
      <w:lvlJc w:val="left"/>
      <w:pPr>
        <w:tabs>
          <w:tab w:val="num" w:pos="851"/>
        </w:tabs>
        <w:ind w:left="851" w:hanging="851"/>
      </w:pPr>
      <w:rPr>
        <w:rFonts w:ascii="Arial" w:hAnsi="Arial" w:cs="Arial" w:hint="default"/>
        <w:b/>
        <w:i w:val="0"/>
        <w:sz w:val="24"/>
        <w:szCs w:val="28"/>
      </w:rPr>
    </w:lvl>
    <w:lvl w:ilvl="2">
      <w:start w:val="1"/>
      <w:numFmt w:val="decimal"/>
      <w:lvlRestart w:val="0"/>
      <w:pStyle w:val="berschrift3"/>
      <w:lvlText w:val="%1.%2.%3"/>
      <w:lvlJc w:val="left"/>
      <w:pPr>
        <w:tabs>
          <w:tab w:val="num" w:pos="1080"/>
        </w:tabs>
        <w:ind w:left="720" w:hanging="720"/>
      </w:pPr>
      <w:rPr>
        <w:rFonts w:ascii="Verdana" w:hAnsi="Verdana" w:hint="default"/>
        <w:b/>
        <w:i w:val="0"/>
        <w:sz w:val="26"/>
        <w:szCs w:val="26"/>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 w15:restartNumberingAfterBreak="0">
    <w:nsid w:val="121565E8"/>
    <w:multiLevelType w:val="multilevel"/>
    <w:tmpl w:val="5AA27BCE"/>
    <w:lvl w:ilvl="0">
      <w:start w:val="1"/>
      <w:numFmt w:val="decimal"/>
      <w:lvlText w:val="%1."/>
      <w:lvlJc w:val="left"/>
      <w:pPr>
        <w:tabs>
          <w:tab w:val="num" w:pos="432"/>
        </w:tabs>
        <w:ind w:left="432" w:hanging="432"/>
      </w:pPr>
      <w:rPr>
        <w:rFonts w:ascii="Verdana" w:hAnsi="Verdana" w:hint="default"/>
        <w:b/>
        <w:i w:val="0"/>
        <w:sz w:val="32"/>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6DA53A3"/>
    <w:multiLevelType w:val="hybridMultilevel"/>
    <w:tmpl w:val="C2B63E2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27680837"/>
    <w:multiLevelType w:val="multilevel"/>
    <w:tmpl w:val="E9E6B354"/>
    <w:lvl w:ilvl="0">
      <w:start w:val="1"/>
      <w:numFmt w:val="decimal"/>
      <w:lvlText w:val="%1."/>
      <w:lvlJc w:val="left"/>
      <w:pPr>
        <w:tabs>
          <w:tab w:val="num" w:pos="432"/>
        </w:tabs>
        <w:ind w:left="432" w:hanging="432"/>
      </w:pPr>
      <w:rPr>
        <w:rFonts w:ascii="Verdana" w:hAnsi="Verdana" w:hint="default"/>
        <w:b/>
        <w:i w:val="0"/>
        <w:sz w:val="28"/>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5D5"/>
    <w:rsid w:val="00000623"/>
    <w:rsid w:val="00003D63"/>
    <w:rsid w:val="000629ED"/>
    <w:rsid w:val="00065D2D"/>
    <w:rsid w:val="00067746"/>
    <w:rsid w:val="000770EF"/>
    <w:rsid w:val="00090659"/>
    <w:rsid w:val="000A674D"/>
    <w:rsid w:val="000B30C7"/>
    <w:rsid w:val="001320BD"/>
    <w:rsid w:val="001929B1"/>
    <w:rsid w:val="00196430"/>
    <w:rsid w:val="001E0933"/>
    <w:rsid w:val="001E15AA"/>
    <w:rsid w:val="001F12CE"/>
    <w:rsid w:val="00201C6F"/>
    <w:rsid w:val="002236EB"/>
    <w:rsid w:val="00227501"/>
    <w:rsid w:val="002513BF"/>
    <w:rsid w:val="00252F95"/>
    <w:rsid w:val="002C2026"/>
    <w:rsid w:val="002D6C36"/>
    <w:rsid w:val="00306B28"/>
    <w:rsid w:val="00326894"/>
    <w:rsid w:val="00354218"/>
    <w:rsid w:val="00360841"/>
    <w:rsid w:val="00383102"/>
    <w:rsid w:val="0038513D"/>
    <w:rsid w:val="003A10E9"/>
    <w:rsid w:val="003A2F91"/>
    <w:rsid w:val="003D781B"/>
    <w:rsid w:val="003E55D5"/>
    <w:rsid w:val="00416990"/>
    <w:rsid w:val="004267D0"/>
    <w:rsid w:val="005134AF"/>
    <w:rsid w:val="00533A37"/>
    <w:rsid w:val="0055372C"/>
    <w:rsid w:val="005821B4"/>
    <w:rsid w:val="005A08A4"/>
    <w:rsid w:val="005D68FD"/>
    <w:rsid w:val="005F74B5"/>
    <w:rsid w:val="0064566B"/>
    <w:rsid w:val="006A23E9"/>
    <w:rsid w:val="006B0CB0"/>
    <w:rsid w:val="006F7E9C"/>
    <w:rsid w:val="007141DC"/>
    <w:rsid w:val="00741129"/>
    <w:rsid w:val="007863BB"/>
    <w:rsid w:val="007A3F1B"/>
    <w:rsid w:val="007A65A1"/>
    <w:rsid w:val="007D7A54"/>
    <w:rsid w:val="00846203"/>
    <w:rsid w:val="0085279E"/>
    <w:rsid w:val="0089172B"/>
    <w:rsid w:val="00891A74"/>
    <w:rsid w:val="008A366C"/>
    <w:rsid w:val="008A49A3"/>
    <w:rsid w:val="009905DF"/>
    <w:rsid w:val="00993395"/>
    <w:rsid w:val="009A3440"/>
    <w:rsid w:val="009E0FDB"/>
    <w:rsid w:val="009E4C9A"/>
    <w:rsid w:val="00A356C7"/>
    <w:rsid w:val="00A74DCD"/>
    <w:rsid w:val="00AA1F0F"/>
    <w:rsid w:val="00AC281E"/>
    <w:rsid w:val="00B41F50"/>
    <w:rsid w:val="00BC4B2E"/>
    <w:rsid w:val="00BC6072"/>
    <w:rsid w:val="00C41533"/>
    <w:rsid w:val="00C51196"/>
    <w:rsid w:val="00CC6397"/>
    <w:rsid w:val="00CC7ACF"/>
    <w:rsid w:val="00CF00B3"/>
    <w:rsid w:val="00D148D7"/>
    <w:rsid w:val="00D14AE0"/>
    <w:rsid w:val="00D27CB7"/>
    <w:rsid w:val="00D565CB"/>
    <w:rsid w:val="00DD5023"/>
    <w:rsid w:val="00E44141"/>
    <w:rsid w:val="00E7766E"/>
    <w:rsid w:val="00FE304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9A363B"/>
  <w15:docId w15:val="{5A612844-0637-4E5B-8B38-389F722F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hAnsi="Arial"/>
      <w:sz w:val="24"/>
      <w:szCs w:val="24"/>
    </w:rPr>
  </w:style>
  <w:style w:type="paragraph" w:styleId="berschrift1">
    <w:name w:val="heading 1"/>
    <w:basedOn w:val="Standard"/>
    <w:next w:val="Textkrper"/>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berschrift2">
    <w:name w:val="heading 2"/>
    <w:basedOn w:val="Standard"/>
    <w:next w:val="Standard"/>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berschrift3">
    <w:name w:val="heading 3"/>
    <w:basedOn w:val="Standard"/>
    <w:next w:val="Standard"/>
    <w:qFormat/>
    <w:rsid w:val="00354218"/>
    <w:pPr>
      <w:keepNext/>
      <w:numPr>
        <w:ilvl w:val="2"/>
        <w:numId w:val="5"/>
      </w:numPr>
      <w:spacing w:before="240" w:after="60"/>
      <w:outlineLvl w:val="2"/>
    </w:pPr>
    <w:rPr>
      <w:rFonts w:ascii="Verdana" w:hAnsi="Verdana" w:cs="Arial"/>
      <w:b/>
      <w:bCs/>
      <w:sz w:val="26"/>
      <w:szCs w:val="26"/>
    </w:rPr>
  </w:style>
  <w:style w:type="paragraph" w:styleId="berschrift4">
    <w:name w:val="heading 4"/>
    <w:basedOn w:val="Standard"/>
    <w:next w:val="Standard"/>
    <w:qFormat/>
    <w:rsid w:val="00354218"/>
    <w:pPr>
      <w:keepNext/>
      <w:numPr>
        <w:ilvl w:val="3"/>
        <w:numId w:val="5"/>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354218"/>
    <w:pPr>
      <w:numPr>
        <w:ilvl w:val="4"/>
        <w:numId w:val="5"/>
      </w:numPr>
      <w:spacing w:before="240" w:after="60"/>
      <w:outlineLvl w:val="4"/>
    </w:pPr>
    <w:rPr>
      <w:b/>
      <w:bCs/>
      <w:i/>
      <w:iCs/>
      <w:sz w:val="26"/>
      <w:szCs w:val="26"/>
    </w:rPr>
  </w:style>
  <w:style w:type="paragraph" w:styleId="berschrift6">
    <w:name w:val="heading 6"/>
    <w:basedOn w:val="Standard"/>
    <w:next w:val="Standard"/>
    <w:qFormat/>
    <w:rsid w:val="00354218"/>
    <w:pPr>
      <w:numPr>
        <w:ilvl w:val="5"/>
        <w:numId w:val="5"/>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354218"/>
    <w:pPr>
      <w:numPr>
        <w:ilvl w:val="6"/>
        <w:numId w:val="5"/>
      </w:numPr>
      <w:spacing w:before="240" w:after="60"/>
      <w:outlineLvl w:val="6"/>
    </w:pPr>
    <w:rPr>
      <w:rFonts w:ascii="Times New Roman" w:hAnsi="Times New Roman"/>
    </w:rPr>
  </w:style>
  <w:style w:type="paragraph" w:styleId="berschrift8">
    <w:name w:val="heading 8"/>
    <w:basedOn w:val="Standard"/>
    <w:next w:val="Standard"/>
    <w:qFormat/>
    <w:rsid w:val="00354218"/>
    <w:pPr>
      <w:numPr>
        <w:ilvl w:val="7"/>
        <w:numId w:val="5"/>
      </w:numPr>
      <w:spacing w:before="240" w:after="60"/>
      <w:outlineLvl w:val="7"/>
    </w:pPr>
    <w:rPr>
      <w:rFonts w:ascii="Times New Roman" w:hAnsi="Times New Roman"/>
      <w:i/>
      <w:iCs/>
    </w:rPr>
  </w:style>
  <w:style w:type="paragraph" w:styleId="berschrift9">
    <w:name w:val="heading 9"/>
    <w:basedOn w:val="Standard"/>
    <w:next w:val="Standard"/>
    <w:qFormat/>
    <w:rsid w:val="00354218"/>
    <w:pPr>
      <w:numPr>
        <w:ilvl w:val="8"/>
        <w:numId w:val="5"/>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nummer3">
    <w:name w:val="List Number 3"/>
    <w:basedOn w:val="Standard"/>
    <w:next w:val="Textkrper"/>
    <w:autoRedefine/>
    <w:rsid w:val="005F74B5"/>
    <w:pPr>
      <w:numPr>
        <w:numId w:val="3"/>
      </w:numPr>
      <w:tabs>
        <w:tab w:val="left" w:pos="680"/>
      </w:tabs>
      <w:spacing w:after="120"/>
    </w:pPr>
    <w:rPr>
      <w:rFonts w:ascii="Verdana" w:hAnsi="Verdana"/>
      <w:sz w:val="22"/>
      <w:szCs w:val="22"/>
    </w:rPr>
  </w:style>
  <w:style w:type="paragraph" w:styleId="Textkrper">
    <w:name w:val="Body Text"/>
    <w:basedOn w:val="Standard"/>
    <w:rsid w:val="007D7A54"/>
    <w:pPr>
      <w:spacing w:after="120" w:line="360" w:lineRule="auto"/>
      <w:jc w:val="both"/>
    </w:pPr>
    <w:rPr>
      <w:sz w:val="22"/>
    </w:rPr>
  </w:style>
  <w:style w:type="paragraph" w:styleId="Kopfzeile">
    <w:name w:val="header"/>
    <w:basedOn w:val="Standard"/>
    <w:rsid w:val="003E55D5"/>
    <w:pPr>
      <w:tabs>
        <w:tab w:val="center" w:pos="4536"/>
        <w:tab w:val="right" w:pos="9072"/>
      </w:tabs>
    </w:pPr>
  </w:style>
  <w:style w:type="paragraph" w:styleId="Fuzeile">
    <w:name w:val="footer"/>
    <w:basedOn w:val="Standard"/>
    <w:link w:val="FuzeileZchn"/>
    <w:uiPriority w:val="99"/>
    <w:rsid w:val="003E55D5"/>
    <w:pPr>
      <w:tabs>
        <w:tab w:val="center" w:pos="4536"/>
        <w:tab w:val="right" w:pos="9072"/>
      </w:tabs>
    </w:pPr>
  </w:style>
  <w:style w:type="character" w:customStyle="1" w:styleId="FuzeileZchn">
    <w:name w:val="Fußzeile Zchn"/>
    <w:link w:val="Fuzeile"/>
    <w:uiPriority w:val="99"/>
    <w:rsid w:val="00CF00B3"/>
    <w:rPr>
      <w:rFonts w:ascii="Arial" w:hAnsi="Arial"/>
      <w:sz w:val="24"/>
      <w:szCs w:val="24"/>
    </w:rPr>
  </w:style>
  <w:style w:type="paragraph" w:styleId="Sprechblasentext">
    <w:name w:val="Balloon Text"/>
    <w:basedOn w:val="Standard"/>
    <w:link w:val="SprechblasentextZchn"/>
    <w:rsid w:val="0064566B"/>
    <w:rPr>
      <w:rFonts w:ascii="Tahoma" w:hAnsi="Tahoma" w:cs="Tahoma"/>
      <w:sz w:val="16"/>
      <w:szCs w:val="16"/>
    </w:rPr>
  </w:style>
  <w:style w:type="character" w:customStyle="1" w:styleId="SprechblasentextZchn">
    <w:name w:val="Sprechblasentext Zchn"/>
    <w:basedOn w:val="Absatz-Standardschriftart"/>
    <w:link w:val="Sprechblasentext"/>
    <w:rsid w:val="0064566B"/>
    <w:rPr>
      <w:rFonts w:ascii="Tahoma" w:hAnsi="Tahoma" w:cs="Tahoma"/>
      <w:sz w:val="16"/>
      <w:szCs w:val="16"/>
    </w:rPr>
  </w:style>
  <w:style w:type="paragraph" w:styleId="Titel">
    <w:name w:val="Title"/>
    <w:basedOn w:val="Standard"/>
    <w:next w:val="Standard"/>
    <w:link w:val="TitelZchn"/>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elZchn">
    <w:name w:val="Titel Zchn"/>
    <w:basedOn w:val="Absatz-Standardschriftart"/>
    <w:link w:val="Titel"/>
    <w:rsid w:val="002C2026"/>
    <w:rPr>
      <w:rFonts w:ascii="Arial" w:eastAsiaTheme="majorEastAsia" w:hAnsi="Arial" w:cstheme="majorBidi"/>
      <w:b/>
      <w:spacing w:val="5"/>
      <w:kern w:val="28"/>
      <w:sz w:val="32"/>
      <w:szCs w:val="52"/>
    </w:rPr>
  </w:style>
  <w:style w:type="table" w:styleId="Tabellenraster">
    <w:name w:val="Table Grid"/>
    <w:basedOn w:val="NormaleTabelle"/>
    <w:rsid w:val="00192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nhideWhenUsed/>
    <w:qFormat/>
    <w:rsid w:val="00360841"/>
    <w:pPr>
      <w:spacing w:after="200" w:line="360" w:lineRule="auto"/>
    </w:pPr>
    <w:rPr>
      <w:i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820</Words>
  <Characters>5168</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Hochschule Fresenius</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dc:creator>
  <cp:lastModifiedBy>Phillip Berger</cp:lastModifiedBy>
  <cp:revision>20</cp:revision>
  <cp:lastPrinted>2016-09-08T07:58:00Z</cp:lastPrinted>
  <dcterms:created xsi:type="dcterms:W3CDTF">2018-05-15T05:35:00Z</dcterms:created>
  <dcterms:modified xsi:type="dcterms:W3CDTF">2018-05-24T05:22:00Z</dcterms:modified>
</cp:coreProperties>
</file>