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4F3E" w14:textId="77777777" w:rsidR="00045089" w:rsidRDefault="00500193">
      <w:r>
        <w:rPr>
          <w:noProof/>
        </w:rPr>
        <w:drawing>
          <wp:anchor distT="0" distB="0" distL="114300" distR="114300" simplePos="0" relativeHeight="251661312" behindDoc="1" locked="0" layoutInCell="1" allowOverlap="1" wp14:anchorId="484DE6A1" wp14:editId="1AB0F253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18669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380" y="21221"/>
                <wp:lineTo x="21380" y="0"/>
                <wp:lineTo x="0" y="0"/>
              </wp:wrapPolygon>
            </wp:wrapTight>
            <wp:docPr id="3" name="Picture 3" descr="Daisy Powerlin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isy Powerline 8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79531D" wp14:editId="02B2A9CE">
                <wp:simplePos x="0" y="0"/>
                <wp:positionH relativeFrom="margin">
                  <wp:align>left</wp:align>
                </wp:positionH>
                <wp:positionV relativeFrom="paragraph">
                  <wp:posOffset>933450</wp:posOffset>
                </wp:positionV>
                <wp:extent cx="1866900" cy="161925"/>
                <wp:effectExtent l="0" t="0" r="0" b="9525"/>
                <wp:wrapTight wrapText="bothSides">
                  <wp:wrapPolygon edited="0">
                    <wp:start x="0" y="0"/>
                    <wp:lineTo x="0" y="20329"/>
                    <wp:lineTo x="21380" y="20329"/>
                    <wp:lineTo x="2138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F59D4" w14:textId="011EF668" w:rsidR="006649AC" w:rsidRPr="008712D3" w:rsidRDefault="006649AC" w:rsidP="006649A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5E7846">
                              <w:t>Daisy Powerline 881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953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73.5pt;width:147pt;height:12.75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" stroked="f">
                <v:textbox inset="0,0,0,0">
                  <w:txbxContent>
                    <w:p w14:paraId="6C4F59D4" w14:textId="011EF668" w:rsidR="006649AC" w:rsidRPr="008712D3" w:rsidRDefault="006649AC" w:rsidP="006649AC">
                      <w:pPr>
                        <w:pStyle w:val="Caption"/>
                        <w:rPr>
                          <w:noProof/>
                        </w:rPr>
                      </w:pPr>
                      <w:r w:rsidRPr="005E7846">
                        <w:t>Daisy Powerline 881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070852" wp14:editId="10088C07">
                <wp:simplePos x="0" y="0"/>
                <wp:positionH relativeFrom="margin">
                  <wp:align>left</wp:align>
                </wp:positionH>
                <wp:positionV relativeFrom="paragraph">
                  <wp:posOffset>2362835</wp:posOffset>
                </wp:positionV>
                <wp:extent cx="20955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4" y="20057"/>
                    <wp:lineTo x="2140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A5A76" w14:textId="76C7C20C" w:rsidR="00500193" w:rsidRPr="00E27768" w:rsidRDefault="00500193" w:rsidP="005001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Winchester 1977XS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0852" id="Text Box 6" o:spid="_x0000_s1027" type="#_x0000_t202" style="position:absolute;margin-left:0;margin-top:186.05pt;width:165pt;height:.0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" stroked="f">
                <v:textbox style="mso-fit-shape-to-text:t" inset="0,0,0,0">
                  <w:txbxContent>
                    <w:p w14:paraId="2A5A5A76" w14:textId="76C7C20C" w:rsidR="00500193" w:rsidRPr="00E27768" w:rsidRDefault="00500193" w:rsidP="00500193">
                      <w:pPr>
                        <w:pStyle w:val="Caption"/>
                        <w:rPr>
                          <w:noProof/>
                        </w:rPr>
                      </w:pPr>
                      <w:r>
                        <w:t>Winchester 1977XS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0573" wp14:editId="13E21C71">
                <wp:simplePos x="0" y="0"/>
                <wp:positionH relativeFrom="margin">
                  <wp:align>left</wp:align>
                </wp:positionH>
                <wp:positionV relativeFrom="paragraph">
                  <wp:posOffset>5248275</wp:posOffset>
                </wp:positionV>
                <wp:extent cx="2619375" cy="222885"/>
                <wp:effectExtent l="0" t="0" r="9525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92BE9" w14:textId="068B1EA7" w:rsidR="00321C17" w:rsidRPr="00492785" w:rsidRDefault="00321C17" w:rsidP="00321C1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Daisy 853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0573" id="Text Box 2" o:spid="_x0000_s1028" type="#_x0000_t202" style="position:absolute;margin-left:0;margin-top:413.25pt;width:206.25pt;height:17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" stroked="f">
                <v:textbox inset="0,0,0,0">
                  <w:txbxContent>
                    <w:p w14:paraId="69092BE9" w14:textId="068B1EA7" w:rsidR="00321C17" w:rsidRPr="00492785" w:rsidRDefault="00321C17" w:rsidP="00321C17">
                      <w:pPr>
                        <w:pStyle w:val="Caption"/>
                        <w:rPr>
                          <w:noProof/>
                        </w:rPr>
                      </w:pPr>
                      <w:r>
                        <w:t>Daisy 853 Bridge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C9A40" wp14:editId="61DB3BC2">
            <wp:simplePos x="0" y="0"/>
            <wp:positionH relativeFrom="margin">
              <wp:posOffset>0</wp:posOffset>
            </wp:positionH>
            <wp:positionV relativeFrom="page">
              <wp:posOffset>5276850</wp:posOffset>
            </wp:positionV>
            <wp:extent cx="2609850" cy="1118235"/>
            <wp:effectExtent l="0" t="0" r="0" b="5715"/>
            <wp:wrapSquare wrapText="bothSides"/>
            <wp:docPr id="1" name="Picture 1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ap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02" cy="112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AC79B2" wp14:editId="6A0B8191">
            <wp:simplePos x="0" y="0"/>
            <wp:positionH relativeFrom="margin">
              <wp:posOffset>0</wp:posOffset>
            </wp:positionH>
            <wp:positionV relativeFrom="page">
              <wp:posOffset>2762250</wp:posOffset>
            </wp:positionV>
            <wp:extent cx="194310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388" y="21235"/>
                <wp:lineTo x="21388" y="0"/>
                <wp:lineTo x="0" y="0"/>
              </wp:wrapPolygon>
            </wp:wrapTight>
            <wp:docPr id="5" name="Picture 5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eap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307" cy="60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61E">
        <w:t xml:space="preserve">I’ve been shooting air rifles since I was five years old.  It started with a Daisy model 105 </w:t>
      </w:r>
      <w:r w:rsidR="00DB129E">
        <w:t>and</w:t>
      </w:r>
      <w:r w:rsidR="005B061E">
        <w:t xml:space="preserve"> by 12 I had graduated up to a </w:t>
      </w:r>
      <w:r w:rsidR="009A53BB">
        <w:t xml:space="preserve">used </w:t>
      </w:r>
      <w:r w:rsidR="005B061E">
        <w:t>Daisy 881.</w:t>
      </w:r>
      <w:r w:rsidR="009A53BB">
        <w:t xml:space="preserve">  My best friend and I squirrel hunted the local woods for years with those 881s.  I can’t count how many squirrels we killed and eat.  I always looked forward to getting out of town and using shotguns and 22s to hunt squirrels.  Fast forward 30 years (and many squirrels and deer later) I happened to b</w:t>
      </w:r>
      <w:r w:rsidR="00610E80">
        <w:t>e</w:t>
      </w:r>
      <w:r w:rsidR="009A53BB">
        <w:t xml:space="preserve"> visiting my </w:t>
      </w:r>
      <w:proofErr w:type="gramStart"/>
      <w:r w:rsidR="00610E80">
        <w:t>D</w:t>
      </w:r>
      <w:r w:rsidR="009A53BB">
        <w:t>ad</w:t>
      </w:r>
      <w:proofErr w:type="gramEnd"/>
      <w:r w:rsidR="009A53BB">
        <w:t xml:space="preserve"> at his house.  While we were in the </w:t>
      </w:r>
      <w:proofErr w:type="gramStart"/>
      <w:r w:rsidR="009A53BB">
        <w:t>backyard</w:t>
      </w:r>
      <w:proofErr w:type="gramEnd"/>
      <w:r w:rsidR="009A53BB">
        <w:t xml:space="preserve"> he noticed a squirrel raiding the pecan tree and reached in the garage for his Be</w:t>
      </w:r>
      <w:r w:rsidR="00DB129E">
        <w:t>njamin pellet rifle.  That triggered my memories of chasing squirrels with the old 881.  That night I went to the local sport</w:t>
      </w:r>
      <w:r w:rsidR="00610E80">
        <w:t>ing goods</w:t>
      </w:r>
      <w:r w:rsidR="00DB129E">
        <w:t xml:space="preserve"> store looking for a new air rifle.  I found the Winchester 1977XS, I returned to dad’s house the next weekend to visit/squirrel hunt.  Dad and I got two squirrels and a rabbit that afternoon.  It was a fun day with dad.  I live in a rural area where I can use </w:t>
      </w:r>
      <w:proofErr w:type="gramStart"/>
      <w:r w:rsidR="00DB129E">
        <w:t>firearms</w:t>
      </w:r>
      <w:proofErr w:type="gramEnd"/>
      <w:r w:rsidR="00DB129E">
        <w:t xml:space="preserve"> so I left the 1977 in Dad’s garage.</w:t>
      </w:r>
      <w:r w:rsidR="009A53BB">
        <w:t xml:space="preserve"> </w:t>
      </w:r>
      <w:r w:rsidR="00610E80">
        <w:t xml:space="preserve">  The next fall when visiting my </w:t>
      </w:r>
      <w:proofErr w:type="gramStart"/>
      <w:r w:rsidR="00610E80">
        <w:t>parents</w:t>
      </w:r>
      <w:proofErr w:type="gramEnd"/>
      <w:r w:rsidR="00610E80">
        <w:t xml:space="preserve"> I reached for the 1977 and it would not hold pressure.  I though it was strange given the gun was barely a year old.  I put it back and picked up Dad’s Benjamin.  Same story, no pressure.  I guess the cold an</w:t>
      </w:r>
      <w:r w:rsidR="00680431">
        <w:t>d</w:t>
      </w:r>
      <w:r w:rsidR="00610E80">
        <w:t xml:space="preserve"> humidity in the garage did the seals in.  I took both guns home and ordered rebuild kits.  </w:t>
      </w:r>
      <w:r w:rsidR="00680431">
        <w:t xml:space="preserve">After rebuilding both guns they were ready to hunt again.  While rebuilding the 1977 I noticed the similarity to the old 881.  That caused me to do more research, there is a large following for the 880 family of guns.  I was impressed with the power the 1977 is making and after reading </w:t>
      </w:r>
      <w:r w:rsidR="0001535A">
        <w:t xml:space="preserve">about some of the mods people have done to the </w:t>
      </w:r>
      <w:proofErr w:type="gramStart"/>
      <w:r w:rsidR="0001535A">
        <w:t>880</w:t>
      </w:r>
      <w:proofErr w:type="gramEnd"/>
      <w:r w:rsidR="0001535A">
        <w:t xml:space="preserve"> I started </w:t>
      </w:r>
      <w:proofErr w:type="spellStart"/>
      <w:r w:rsidR="0001535A">
        <w:t>moding</w:t>
      </w:r>
      <w:proofErr w:type="spellEnd"/>
      <w:r w:rsidR="0001535A">
        <w:t xml:space="preserve"> the 1977.  I removed the trigger and filled the sear for a better trigger pull.  I also removed the flat spring (disclaimer: modifying any gun can cause serious injury or death).  I enjoy shooting the 1977 so much now I put my 17 HMR, 22s, and shotguns back in the cabinet and pick up the 1977 for squirrels.  I decided to get a second one to make a custom gun</w:t>
      </w:r>
      <w:r w:rsidR="00DE7C1D">
        <w:t xml:space="preserve"> (Thanks Honey, best Christmas present ever)</w:t>
      </w:r>
      <w:r w:rsidR="0001535A">
        <w:t xml:space="preserve">.  I am going to remove the barrel and valve assembly to transplant into a </w:t>
      </w:r>
      <w:proofErr w:type="gramStart"/>
      <w:r w:rsidR="0001535A">
        <w:t>custom made</w:t>
      </w:r>
      <w:proofErr w:type="gramEnd"/>
      <w:r w:rsidR="0001535A">
        <w:t xml:space="preserve"> wood stock with carbon fiber barrel shroud, and </w:t>
      </w:r>
      <w:r w:rsidR="00321C17">
        <w:t>metal receiver top.  For the receiver top I am going to modify a Daisy 853 bridge.  I am going to fabricate a metal pump arm, trigger guard, and bolt assembly.  I also plan on preforming a power modification on the valve body.</w:t>
      </w:r>
      <w:r w:rsidR="00BE6B2B">
        <w:t xml:space="preserve">  The mod is documented by Geo on the </w:t>
      </w:r>
      <w:hyperlink r:id="rId7" w:history="1">
        <w:proofErr w:type="spellStart"/>
        <w:r w:rsidR="00BE6B2B" w:rsidRPr="00F64900">
          <w:rPr>
            <w:rStyle w:val="Hyperlink"/>
          </w:rPr>
          <w:t>Airgun</w:t>
        </w:r>
        <w:proofErr w:type="spellEnd"/>
        <w:r w:rsidR="00BE6B2B" w:rsidRPr="00F64900">
          <w:rPr>
            <w:rStyle w:val="Hyperlink"/>
          </w:rPr>
          <w:t xml:space="preserve"> Universe website</w:t>
        </w:r>
      </w:hyperlink>
      <w:r w:rsidR="00BE6B2B">
        <w:t xml:space="preserve">.  My goal is to </w:t>
      </w:r>
      <w:proofErr w:type="spellStart"/>
      <w:r w:rsidR="00BE6B2B">
        <w:t>ekk</w:t>
      </w:r>
      <w:proofErr w:type="spellEnd"/>
      <w:r w:rsidR="00BE6B2B">
        <w:t xml:space="preserve"> </w:t>
      </w:r>
      <w:proofErr w:type="gramStart"/>
      <w:r w:rsidR="00BE6B2B">
        <w:t>1</w:t>
      </w:r>
      <w:r w:rsidR="0064280A">
        <w:t>8</w:t>
      </w:r>
      <w:r w:rsidR="00BE6B2B">
        <w:t xml:space="preserve"> to </w:t>
      </w:r>
      <w:r w:rsidR="0064280A">
        <w:t>20</w:t>
      </w:r>
      <w:r w:rsidR="00BE6B2B">
        <w:t xml:space="preserve"> foot</w:t>
      </w:r>
      <w:proofErr w:type="gramEnd"/>
      <w:r w:rsidR="00BE6B2B">
        <w:t xml:space="preserve"> pounds of energy out of it in 177 caliber.  Before diving into a long semi-expensive </w:t>
      </w:r>
      <w:proofErr w:type="gramStart"/>
      <w:r w:rsidR="00BE6B2B">
        <w:t>build</w:t>
      </w:r>
      <w:proofErr w:type="gramEnd"/>
      <w:r w:rsidR="00BE6B2B">
        <w:t xml:space="preserve"> I wanted to see if my power goals were realistic.  I ordered several different pellets of different weights to see how the 1977 would handle the weight.  </w:t>
      </w:r>
      <w:r w:rsidR="00F735D6">
        <w:t xml:space="preserve">The results were very promising.  It kept wanting more.  The heaviest pellet I can find is the H&amp;N Pile Driver.  Weighing in at 21 grains I was concerned the 1977 wouldn’t have enough pressure and volume to drive a pellet that heavy efficiently.  At the time of my testing the </w:t>
      </w:r>
      <w:r w:rsidR="000C49B1">
        <w:t>Pile Driver was out of stock everywhere I looked.  The heaviest pellet I could find</w:t>
      </w:r>
      <w:r w:rsidR="00342153">
        <w:t xml:space="preserve"> in stock</w:t>
      </w:r>
      <w:r w:rsidR="000C49B1">
        <w:t xml:space="preserve"> </w:t>
      </w:r>
      <w:r w:rsidR="00222AD3">
        <w:t>was the JSM Beast weighing in at a hefty 16.</w:t>
      </w:r>
      <w:r w:rsidR="002D1A06">
        <w:t xml:space="preserve">2 grains.  I was </w:t>
      </w:r>
      <w:r w:rsidR="00F51F7C">
        <w:t xml:space="preserve">hoping the 1977 could push a pellet weighing in at </w:t>
      </w:r>
      <w:r w:rsidR="00AB478A">
        <w:t>.</w:t>
      </w:r>
      <w:r w:rsidR="00F51F7C">
        <w:t>22 caliber weights</w:t>
      </w:r>
      <w:r w:rsidR="00AB478A">
        <w:t xml:space="preserve"> but in .177.  A .177 caliber pellet</w:t>
      </w:r>
      <w:r w:rsidR="009275F2">
        <w:t xml:space="preserve"> will travel much further</w:t>
      </w:r>
      <w:r w:rsidR="00B02252">
        <w:t>, have less wind drift, be more accurate,</w:t>
      </w:r>
      <w:r w:rsidR="009275F2">
        <w:t xml:space="preserve"> and penetrate deeper than </w:t>
      </w:r>
      <w:r w:rsidR="00A81CBE">
        <w:t xml:space="preserve">a </w:t>
      </w:r>
      <w:r w:rsidR="009275F2">
        <w:t xml:space="preserve">.22 caliber </w:t>
      </w:r>
      <w:r w:rsidR="00045188">
        <w:t>pellet of the same weight.</w:t>
      </w:r>
      <w:r w:rsidR="0059196E">
        <w:t xml:space="preserve">  </w:t>
      </w:r>
      <w:r w:rsidR="00A81CBE">
        <w:t>I have dispatched many animals with</w:t>
      </w:r>
      <w:r w:rsidR="00BE6F8F">
        <w:t xml:space="preserve"> a 22 LR and can say a poorly placed shot is not likely to end well.  </w:t>
      </w:r>
      <w:r w:rsidR="00C32ABE">
        <w:t>Therefore,</w:t>
      </w:r>
      <w:r w:rsidR="00BE6F8F">
        <w:t xml:space="preserve"> I don’t buy into the 22 pellet is a better hunting round</w:t>
      </w:r>
      <w:r w:rsidR="00BD7432">
        <w:t xml:space="preserve"> </w:t>
      </w:r>
      <w:r w:rsidR="00BC3A3F">
        <w:t xml:space="preserve">strictly due to is diameter.  If I can push a 177 with equal </w:t>
      </w:r>
      <w:proofErr w:type="gramStart"/>
      <w:r w:rsidR="00BC3A3F">
        <w:lastRenderedPageBreak/>
        <w:t>energy</w:t>
      </w:r>
      <w:proofErr w:type="gramEnd"/>
      <w:r w:rsidR="00BC3A3F">
        <w:t xml:space="preserve"> I </w:t>
      </w:r>
      <w:r w:rsidR="00276302">
        <w:t xml:space="preserve">would argue the 177 is a better hunting round.  Squirrels won’t know the difference </w:t>
      </w:r>
      <w:r w:rsidR="00C4777D">
        <w:t xml:space="preserve">when hit in the head or vitals. </w:t>
      </w:r>
    </w:p>
    <w:p w14:paraId="1F8FE2FE" w14:textId="58AEB84C" w:rsidR="00C34D17" w:rsidRDefault="00C4777D">
      <w:r>
        <w:t xml:space="preserve"> </w:t>
      </w:r>
      <w:r w:rsidR="0059196E">
        <w:t xml:space="preserve">To test the </w:t>
      </w:r>
      <w:proofErr w:type="gramStart"/>
      <w:r w:rsidR="00AA72B4">
        <w:t>1977</w:t>
      </w:r>
      <w:proofErr w:type="gramEnd"/>
      <w:r w:rsidR="00AA72B4">
        <w:t xml:space="preserve"> I shot five pellets of each weight</w:t>
      </w:r>
      <w:r w:rsidR="000E5DD3">
        <w:t xml:space="preserve"> in both</w:t>
      </w:r>
      <w:r w:rsidR="00AA72B4">
        <w:t xml:space="preserve"> my rebuilt </w:t>
      </w:r>
      <w:r w:rsidR="00B14A7C">
        <w:t xml:space="preserve">1977 </w:t>
      </w:r>
      <w:r w:rsidR="00E660F4">
        <w:t>and the</w:t>
      </w:r>
      <w:r w:rsidR="00B14A7C">
        <w:t xml:space="preserve"> brand new </w:t>
      </w:r>
      <w:r w:rsidR="00E660F4">
        <w:t>one</w:t>
      </w:r>
      <w:r w:rsidR="00B14A7C">
        <w:t xml:space="preserve">.  All I did to the new one was put a few drops of </w:t>
      </w:r>
      <w:hyperlink r:id="rId8" w:history="1">
        <w:r w:rsidR="00B14A7C" w:rsidRPr="00FC6961">
          <w:rPr>
            <w:rStyle w:val="Hyperlink"/>
          </w:rPr>
          <w:t>EWL oil</w:t>
        </w:r>
      </w:hyperlink>
      <w:r w:rsidR="00B14A7C">
        <w:t xml:space="preserve"> </w:t>
      </w:r>
      <w:r w:rsidR="002A2D5C">
        <w:t xml:space="preserve">on the piston.  That </w:t>
      </w:r>
      <w:proofErr w:type="gramStart"/>
      <w:r w:rsidR="002A2D5C">
        <w:t>actually s</w:t>
      </w:r>
      <w:r w:rsidR="00711383">
        <w:t>k</w:t>
      </w:r>
      <w:r w:rsidR="002A2D5C">
        <w:t>e</w:t>
      </w:r>
      <w:r w:rsidR="00711383">
        <w:t>wed</w:t>
      </w:r>
      <w:proofErr w:type="gramEnd"/>
      <w:r w:rsidR="002A2D5C">
        <w:t xml:space="preserve"> </w:t>
      </w:r>
      <w:r w:rsidR="00711383">
        <w:t xml:space="preserve">the results from the first pellet weight </w:t>
      </w:r>
      <w:r w:rsidR="00134DCC">
        <w:t xml:space="preserve">and made it difficult to pump.  Once the oil dissipated </w:t>
      </w:r>
      <w:r w:rsidR="00815B22">
        <w:t>the numbers settled and the pumping became easier, although</w:t>
      </w:r>
      <w:r w:rsidR="00307D59">
        <w:t xml:space="preserve"> still</w:t>
      </w:r>
      <w:r w:rsidR="00815B22">
        <w:t xml:space="preserve"> harder</w:t>
      </w:r>
      <w:r w:rsidR="00307D59">
        <w:t xml:space="preserve"> to pump</w:t>
      </w:r>
      <w:r w:rsidR="00815B22">
        <w:t xml:space="preserve"> than the rebuilt gun.  I believe the rebuilt gun</w:t>
      </w:r>
      <w:r w:rsidR="00D30475">
        <w:t xml:space="preserve">’s pump is not sealing as well as the new gun based on the numbers.  It takes one to two more pumps on the rebuilt gun to get </w:t>
      </w:r>
      <w:r w:rsidR="00C34D17">
        <w:rPr>
          <w:noProof/>
        </w:rPr>
        <w:drawing>
          <wp:anchor distT="0" distB="0" distL="114300" distR="114300" simplePos="0" relativeHeight="251667456" behindDoc="1" locked="0" layoutInCell="1" allowOverlap="1" wp14:anchorId="2092C624" wp14:editId="7D7031B9">
            <wp:simplePos x="0" y="0"/>
            <wp:positionH relativeFrom="margin">
              <wp:posOffset>0</wp:posOffset>
            </wp:positionH>
            <wp:positionV relativeFrom="page">
              <wp:posOffset>1543050</wp:posOffset>
            </wp:positionV>
            <wp:extent cx="594360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0475">
        <w:t>the same numbers as the new gun.</w:t>
      </w:r>
      <w:r w:rsidR="0070510F">
        <w:t xml:space="preserve">  The test results can be seen below.</w:t>
      </w:r>
      <w:r w:rsidR="006D6A8A">
        <w:t xml:space="preserve">  </w:t>
      </w:r>
    </w:p>
    <w:p w14:paraId="19545FAE" w14:textId="34837255" w:rsidR="00021128" w:rsidRDefault="0043327E" w:rsidP="00B17734">
      <w:pPr>
        <w:keepNext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311564E" wp14:editId="1611165B">
            <wp:simplePos x="0" y="0"/>
            <wp:positionH relativeFrom="margin">
              <wp:align>right</wp:align>
            </wp:positionH>
            <wp:positionV relativeFrom="page">
              <wp:posOffset>6276975</wp:posOffset>
            </wp:positionV>
            <wp:extent cx="2406650" cy="1804670"/>
            <wp:effectExtent l="0" t="3810" r="8890" b="8890"/>
            <wp:wrapTight wrapText="bothSides">
              <wp:wrapPolygon edited="0">
                <wp:start x="-34" y="21554"/>
                <wp:lineTo x="21509" y="21554"/>
                <wp:lineTo x="21509" y="122"/>
                <wp:lineTo x="-34" y="122"/>
                <wp:lineTo x="-34" y="21554"/>
              </wp:wrapPolygon>
            </wp:wrapTight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665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541">
        <w:rPr>
          <w:noProof/>
        </w:rPr>
        <w:drawing>
          <wp:anchor distT="0" distB="0" distL="114300" distR="114300" simplePos="0" relativeHeight="251668480" behindDoc="1" locked="0" layoutInCell="1" allowOverlap="1" wp14:anchorId="1107EEC1" wp14:editId="7DAC1CC8">
            <wp:simplePos x="0" y="0"/>
            <wp:positionH relativeFrom="column">
              <wp:posOffset>0</wp:posOffset>
            </wp:positionH>
            <wp:positionV relativeFrom="page">
              <wp:posOffset>3524250</wp:posOffset>
            </wp:positionV>
            <wp:extent cx="3388995" cy="2142490"/>
            <wp:effectExtent l="0" t="0" r="1905" b="0"/>
            <wp:wrapTight wrapText="bothSides">
              <wp:wrapPolygon edited="0">
                <wp:start x="0" y="0"/>
                <wp:lineTo x="0" y="21318"/>
                <wp:lineTo x="21491" y="21318"/>
                <wp:lineTo x="21491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358A">
        <w:t>The thin</w:t>
      </w:r>
      <w:r w:rsidR="007101F0">
        <w:t>g</w:t>
      </w:r>
      <w:r w:rsidR="00D2358A">
        <w:t xml:space="preserve"> that is most impressive with these results is that the </w:t>
      </w:r>
      <w:r w:rsidR="007D5614">
        <w:t xml:space="preserve">energy keeps climbing with pellet weight </w:t>
      </w:r>
      <w:r w:rsidR="004862BB">
        <w:t xml:space="preserve">all the way to the 16.2 grain Beast.  I am excited to get my hands on the Pile Drivers.  </w:t>
      </w:r>
      <w:r w:rsidR="003A3F5C">
        <w:t xml:space="preserve">The </w:t>
      </w:r>
      <w:r w:rsidR="00A40B09">
        <w:t>rebuilt</w:t>
      </w:r>
      <w:r w:rsidR="003A3F5C">
        <w:t xml:space="preserve"> 1977 was able to be “over Pu</w:t>
      </w:r>
      <w:r w:rsidR="0010496A">
        <w:t>mped” without experiencing valve lock during any of the firings.</w:t>
      </w:r>
      <w:r w:rsidR="0098156B">
        <w:t xml:space="preserve">  All other shots were conducted at 10 pumps.  The new 1977 was only pumped 10 times for </w:t>
      </w:r>
      <w:r w:rsidR="00676E7E">
        <w:t>each shot</w:t>
      </w:r>
      <w:r w:rsidR="0098156B">
        <w:t>.</w:t>
      </w:r>
      <w:r w:rsidR="00321CCE">
        <w:t xml:space="preserve">  One interesting observation during testing was the speed difference between the H&amp;N Rabbit Magnum II and the JSB Beast.  The Beasts averaged a </w:t>
      </w:r>
      <w:r w:rsidR="007224E3">
        <w:t xml:space="preserve">significantly </w:t>
      </w:r>
      <w:r w:rsidR="00321CCE">
        <w:t>higher velocity than the Rabbits</w:t>
      </w:r>
      <w:r w:rsidR="00437743">
        <w:t xml:space="preserve"> while being slightly heavier.  I believe this is due to the slug</w:t>
      </w:r>
      <w:r w:rsidR="00F01F57">
        <w:t xml:space="preserve"> like </w:t>
      </w:r>
      <w:proofErr w:type="spellStart"/>
      <w:r w:rsidR="00F01F57">
        <w:t>skirtless</w:t>
      </w:r>
      <w:proofErr w:type="spellEnd"/>
      <w:r w:rsidR="00F01F57">
        <w:t xml:space="preserve"> design of the Rabbits, while the Beasts have a slight skirt. </w:t>
      </w:r>
      <w:r w:rsidR="00E24817">
        <w:t xml:space="preserve"> </w:t>
      </w:r>
      <w:r w:rsidR="005542A1">
        <w:t xml:space="preserve">That does </w:t>
      </w:r>
      <w:r w:rsidR="00C11947">
        <w:t xml:space="preserve">make me a little concerned that the Pile Drivers may not be as efficient </w:t>
      </w:r>
      <w:r w:rsidR="00BE3041">
        <w:t xml:space="preserve">as the Beasts due to the Pile Drivers boat tail design.  </w:t>
      </w:r>
      <w:r w:rsidR="00531B76">
        <w:t xml:space="preserve">  The Pile Drivers do have sealing Bands and splines for rifling contact that may help</w:t>
      </w:r>
      <w:r w:rsidR="005F2B9B">
        <w:t xml:space="preserve">.  I am hoping, because I will be very happy if </w:t>
      </w:r>
      <w:r w:rsidR="000D1222">
        <w:t xml:space="preserve">the 1977 can sling a Pile Driver </w:t>
      </w:r>
      <w:r w:rsidR="008C6E2F">
        <w:t>over 600 fp</w:t>
      </w:r>
      <w:r w:rsidR="000D1222">
        <w:t xml:space="preserve">s.  </w:t>
      </w:r>
      <w:r w:rsidR="00D205C6">
        <w:t xml:space="preserve">I anticipate </w:t>
      </w:r>
      <w:r w:rsidR="00053D1E">
        <w:t xml:space="preserve">the 1977 being able to push a Pile Driver </w:t>
      </w:r>
      <w:r w:rsidR="00326E63">
        <w:t xml:space="preserve">around 615 fps for </w:t>
      </w:r>
      <w:r w:rsidR="001F0FD8">
        <w:t xml:space="preserve">close to </w:t>
      </w:r>
      <w:proofErr w:type="gramStart"/>
      <w:r w:rsidR="001F0FD8">
        <w:t>18 foot</w:t>
      </w:r>
      <w:proofErr w:type="gramEnd"/>
      <w:r w:rsidR="001F0FD8">
        <w:t xml:space="preserve"> </w:t>
      </w:r>
      <w:r w:rsidR="001F0FD8">
        <w:lastRenderedPageBreak/>
        <w:t>pounds of Energy</w:t>
      </w:r>
      <w:r w:rsidR="00696230">
        <w:t xml:space="preserve"> (F</w:t>
      </w:r>
      <w:r w:rsidR="00A9092F">
        <w:t>PE)</w:t>
      </w:r>
      <w:r w:rsidR="001F0FD8">
        <w:t xml:space="preserve">.  That will take over 10 </w:t>
      </w:r>
      <w:proofErr w:type="gramStart"/>
      <w:r w:rsidR="001F0FD8">
        <w:t>pumps</w:t>
      </w:r>
      <w:proofErr w:type="gramEnd"/>
      <w:r w:rsidR="001F0FD8">
        <w:t xml:space="preserve"> but I believe it can reliably be done without valve lock on a </w:t>
      </w:r>
      <w:r w:rsidR="0029642E">
        <w:t xml:space="preserve">stock valve body.  With porting I believe </w:t>
      </w:r>
      <w:r w:rsidR="00696230">
        <w:t>the 1977 will be getting close to the</w:t>
      </w:r>
      <w:r w:rsidR="00A9092F">
        <w:t xml:space="preserve"> 20 FPE mark with Beasts or </w:t>
      </w:r>
      <w:r w:rsidR="003B7200">
        <w:t xml:space="preserve">Pile </w:t>
      </w:r>
      <w:r w:rsidR="00A9092F">
        <w:t>Drivers.</w:t>
      </w:r>
      <w:r w:rsidR="00696230">
        <w:t xml:space="preserve"> </w:t>
      </w:r>
      <w:r w:rsidR="003B7200">
        <w:t>That is crazy coming from a gun that can be purchased for $70</w:t>
      </w:r>
      <w:r w:rsidR="00021128">
        <w:t xml:space="preserve">.  </w:t>
      </w:r>
    </w:p>
    <w:p w14:paraId="4E1F0C96" w14:textId="3A574618" w:rsidR="00AF03FB" w:rsidRDefault="00E24817" w:rsidP="00B17734">
      <w:pPr>
        <w:keepNext/>
      </w:pPr>
      <w:r>
        <w:t xml:space="preserve">After testing I was </w:t>
      </w:r>
      <w:r w:rsidR="004E5D2F">
        <w:t xml:space="preserve">excited to hit the woods with the JSB </w:t>
      </w:r>
      <w:proofErr w:type="gramStart"/>
      <w:r w:rsidR="004E5D2F">
        <w:t>Beasts</w:t>
      </w:r>
      <w:proofErr w:type="gramEnd"/>
      <w:r w:rsidR="004E5D2F">
        <w:t xml:space="preserve"> so I sighted the 1977 in </w:t>
      </w:r>
      <w:r w:rsidR="00DB02A3">
        <w:t>at 20 yards.</w:t>
      </w:r>
      <w:r w:rsidR="00086083">
        <w:t xml:space="preserve">  </w:t>
      </w:r>
      <w:r w:rsidR="00704E77">
        <w:t>The Beasts did not disappoint in their accuracy either.</w:t>
      </w:r>
      <w:r w:rsidR="00705840">
        <w:t xml:space="preserve">   Concentrating and taking </w:t>
      </w:r>
      <w:r w:rsidR="00F279D4">
        <w:t xml:space="preserve">my time with each shot it was not difficult to touch holes at 20 yards.  </w:t>
      </w:r>
      <w:r w:rsidR="005F39B8">
        <w:t xml:space="preserve">At </w:t>
      </w:r>
      <w:r w:rsidR="00983415">
        <w:t xml:space="preserve">40 yards the scope that comes with the 1977 was extremely </w:t>
      </w:r>
      <w:r w:rsidR="005A33A0">
        <w:t>difficult to use.  The group opened up to 1.5 inches</w:t>
      </w:r>
      <w:r w:rsidR="000F3787">
        <w:t xml:space="preserve"> </w:t>
      </w:r>
      <w:r w:rsidR="008C017B">
        <w:t>due to</w:t>
      </w:r>
      <w:r w:rsidR="000F3787">
        <w:t xml:space="preserve"> each shot </w:t>
      </w:r>
      <w:r w:rsidR="008C017B">
        <w:t>being</w:t>
      </w:r>
      <w:r w:rsidR="000F3787">
        <w:t xml:space="preserve"> </w:t>
      </w:r>
      <w:proofErr w:type="gramStart"/>
      <w:r w:rsidR="000F3787">
        <w:t>work</w:t>
      </w:r>
      <w:proofErr w:type="gramEnd"/>
      <w:r w:rsidR="000F3787">
        <w:t xml:space="preserve"> to focus and locate the bulls eye.</w:t>
      </w:r>
      <w:r w:rsidR="00F37ABF">
        <w:t xml:space="preserve">  </w:t>
      </w:r>
      <w:r w:rsidR="00742680">
        <w:t>The factory trigger on the 1977 is bad</w:t>
      </w:r>
      <w:r w:rsidR="00283E22">
        <w:t xml:space="preserve">, largely due to the stiffer hammer spring.  </w:t>
      </w:r>
      <w:r w:rsidR="00375B05">
        <w:t xml:space="preserve">Preforming a trigger job makes a big difference.  The 1977 trigger is </w:t>
      </w:r>
      <w:r w:rsidR="004B0BA8">
        <w:t>interchangeable with the Daisy 880</w:t>
      </w:r>
      <w:r w:rsidR="002F5423">
        <w:t xml:space="preserve">.  These triggers can be purchased individually at several online venders and </w:t>
      </w:r>
      <w:proofErr w:type="spellStart"/>
      <w:r w:rsidR="002F5423">
        <w:t>ebay</w:t>
      </w:r>
      <w:proofErr w:type="spellEnd"/>
      <w:r w:rsidR="002F5423">
        <w:t xml:space="preserve">.  They are just a couple of </w:t>
      </w:r>
      <w:proofErr w:type="gramStart"/>
      <w:r w:rsidR="002F5423">
        <w:t>dollars</w:t>
      </w:r>
      <w:proofErr w:type="gramEnd"/>
      <w:r w:rsidR="002F5423">
        <w:t xml:space="preserve"> so I ordered several</w:t>
      </w:r>
      <w:r w:rsidR="003815C2">
        <w:t>.  Having extra triggers is a good idea when preforming a trigger job</w:t>
      </w:r>
      <w:r w:rsidR="00323AF5">
        <w:t>, just</w:t>
      </w:r>
      <w:r w:rsidR="003815C2">
        <w:t xml:space="preserve"> in</w:t>
      </w:r>
      <w:r w:rsidR="00AE0A45">
        <w:t xml:space="preserve"> </w:t>
      </w:r>
      <w:r w:rsidR="003815C2">
        <w:t>case you take off too much material</w:t>
      </w:r>
      <w:r w:rsidR="00323AF5">
        <w:t xml:space="preserve"> you can scrap that one and try again</w:t>
      </w:r>
      <w:r w:rsidR="003815C2">
        <w:t xml:space="preserve">.  </w:t>
      </w:r>
      <w:r w:rsidR="008B20FA">
        <w:t>I know there is good 40 yard potential with th</w:t>
      </w:r>
      <w:r w:rsidR="00E96DBB">
        <w:t>is gun and pellet combo so I</w:t>
      </w:r>
      <w:r w:rsidR="00D4133C">
        <w:t xml:space="preserve"> o</w:t>
      </w:r>
      <w:r w:rsidR="00E96DBB">
        <w:t>rdered a</w:t>
      </w:r>
      <w:r w:rsidR="00A62BAD">
        <w:t xml:space="preserve"> </w:t>
      </w:r>
      <w:hyperlink r:id="rId12" w:history="1">
        <w:r w:rsidR="00A62BAD" w:rsidRPr="002C0EA0">
          <w:rPr>
            <w:rStyle w:val="Hyperlink"/>
          </w:rPr>
          <w:t>UTG® 4-16X44 30mm Scope</w:t>
        </w:r>
      </w:hyperlink>
      <w:r w:rsidR="0043327E">
        <w:t>.</w:t>
      </w:r>
      <w:r w:rsidR="00864EF7">
        <w:t xml:space="preserve">  There </w:t>
      </w:r>
      <w:proofErr w:type="gramStart"/>
      <w:r w:rsidR="00864EF7">
        <w:t>have</w:t>
      </w:r>
      <w:proofErr w:type="gramEnd"/>
      <w:r w:rsidR="00864EF7">
        <w:t xml:space="preserve"> been some interesting </w:t>
      </w:r>
      <w:r w:rsidR="007251A8">
        <w:t xml:space="preserve">test done on pellet ballistics and it is worth a look.  Check out the </w:t>
      </w:r>
      <w:r w:rsidR="00DE0CD5">
        <w:t>Beasts ballistics</w:t>
      </w:r>
      <w:r w:rsidR="002E64ED">
        <w:t xml:space="preserve"> results provide by </w:t>
      </w:r>
      <w:hyperlink r:id="rId13" w:history="1">
        <w:proofErr w:type="spellStart"/>
        <w:r w:rsidR="002E64ED" w:rsidRPr="00871002">
          <w:rPr>
            <w:rStyle w:val="Hyperlink"/>
          </w:rPr>
          <w:t>HardAirMagazine</w:t>
        </w:r>
        <w:proofErr w:type="spellEnd"/>
      </w:hyperlink>
      <w:r w:rsidR="00871002">
        <w:t>,</w:t>
      </w:r>
      <w:r w:rsidR="00DE0CD5">
        <w:t xml:space="preserve"> compared to other pellets </w:t>
      </w:r>
      <w:r w:rsidR="00871002">
        <w:t>the Beast is twice as efficient.</w:t>
      </w:r>
      <w:r w:rsidR="002A3060">
        <w:t xml:space="preserve">  I was so ex</w:t>
      </w:r>
      <w:r w:rsidR="0087790E">
        <w:t xml:space="preserve">cited to test the Beast pellets out on a squirrel I </w:t>
      </w:r>
      <w:r w:rsidR="00351222">
        <w:t xml:space="preserve">decided to </w:t>
      </w:r>
      <w:r w:rsidR="00A92A78">
        <w:rPr>
          <w:noProof/>
        </w:rPr>
        <w:drawing>
          <wp:anchor distT="0" distB="0" distL="114300" distR="114300" simplePos="0" relativeHeight="251670528" behindDoc="1" locked="0" layoutInCell="1" allowOverlap="1" wp14:anchorId="49977900" wp14:editId="35AD4744">
            <wp:simplePos x="0" y="0"/>
            <wp:positionH relativeFrom="margin">
              <wp:align>left</wp:align>
            </wp:positionH>
            <wp:positionV relativeFrom="margin">
              <wp:posOffset>658997</wp:posOffset>
            </wp:positionV>
            <wp:extent cx="3263900" cy="2447925"/>
            <wp:effectExtent l="0" t="0" r="0" b="9525"/>
            <wp:wrapTight wrapText="bothSides">
              <wp:wrapPolygon edited="0">
                <wp:start x="21600" y="21600"/>
                <wp:lineTo x="21600" y="84"/>
                <wp:lineTo x="168" y="84"/>
                <wp:lineTo x="168" y="21600"/>
                <wp:lineTo x="21600" y="21600"/>
              </wp:wrapPolygon>
            </wp:wrapTight>
            <wp:docPr id="10" name="Picture 10" descr="A picture containing ground, st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ound, st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63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22">
        <w:t xml:space="preserve">walk down to the woods out back to see if </w:t>
      </w:r>
      <w:r w:rsidR="000D7794">
        <w:t>a</w:t>
      </w:r>
      <w:r w:rsidR="00351222">
        <w:t xml:space="preserve"> squirrel or two might volunteer </w:t>
      </w:r>
      <w:r w:rsidR="000D7794">
        <w:t xml:space="preserve">as a test subject.  </w:t>
      </w:r>
      <w:r w:rsidR="005F2A0E">
        <w:t>It just so happens that two bushy tails volunteered.  One was at 2</w:t>
      </w:r>
      <w:r w:rsidR="00B24E4C">
        <w:t>5 yards the other at 30.  Both were dispatched quickly.</w:t>
      </w:r>
      <w:r w:rsidR="00D228A3">
        <w:t xml:space="preserve"> </w:t>
      </w:r>
      <w:r w:rsidR="00B24E4C">
        <w:t xml:space="preserve"> These pellets hit very hard.  I heard both hits very </w:t>
      </w:r>
      <w:r w:rsidR="00C32A90">
        <w:t>distinctly, it sounded like hitting a mattress with a ball bat.</w:t>
      </w:r>
      <w:r w:rsidR="00E908F3">
        <w:t xml:space="preserve">  </w:t>
      </w:r>
      <w:r w:rsidR="00024912">
        <w:t xml:space="preserve">While shooting the Beasts it was obvious that they are much easier to load than most pellets.  Due to their length and </w:t>
      </w:r>
      <w:proofErr w:type="gramStart"/>
      <w:r w:rsidR="00024912">
        <w:t>balance</w:t>
      </w:r>
      <w:proofErr w:type="gramEnd"/>
      <w:r w:rsidR="00024912">
        <w:t xml:space="preserve"> they roll into the loading slot much better than most.  I had very few that tried to rotate or turn when loading. </w:t>
      </w:r>
    </w:p>
    <w:p w14:paraId="270B2D27" w14:textId="1832BBF3" w:rsidR="00C34D17" w:rsidRDefault="00E908F3" w:rsidP="00B17734">
      <w:pPr>
        <w:keepNext/>
      </w:pPr>
      <w:r>
        <w:t>I rea</w:t>
      </w:r>
      <w:r w:rsidR="00187F0E">
        <w:t xml:space="preserve">lize building a custom gun will cost many times what the donor gun </w:t>
      </w:r>
      <w:r w:rsidR="00490637">
        <w:t xml:space="preserve">did but I have 35 years with this </w:t>
      </w:r>
      <w:proofErr w:type="gramStart"/>
      <w:r w:rsidR="00490637">
        <w:t>design</w:t>
      </w:r>
      <w:proofErr w:type="gramEnd"/>
      <w:r w:rsidR="00490637">
        <w:t xml:space="preserve"> and </w:t>
      </w:r>
      <w:r w:rsidR="00BD641F">
        <w:t>I like it.  I could b</w:t>
      </w:r>
      <w:r w:rsidR="00AF03FB">
        <w:t>u</w:t>
      </w:r>
      <w:r w:rsidR="00BD641F">
        <w:t>y a PCP gun for the time and money I will put in a custom</w:t>
      </w:r>
      <w:r w:rsidR="006B4C59">
        <w:t xml:space="preserve"> 1977 but I prefer variable pumps</w:t>
      </w:r>
      <w:r w:rsidR="00EA5A01">
        <w:t xml:space="preserve"> for their simplicity</w:t>
      </w:r>
      <w:r w:rsidR="008A708F">
        <w:t>,</w:t>
      </w:r>
      <w:r w:rsidR="00EA5A01">
        <w:t xml:space="preserve"> all you need is pellets</w:t>
      </w:r>
      <w:r w:rsidR="008A708F">
        <w:t>, n</w:t>
      </w:r>
      <w:r w:rsidR="00EA5A01">
        <w:t xml:space="preserve">o tanks, pumps, </w:t>
      </w:r>
      <w:proofErr w:type="spellStart"/>
      <w:r w:rsidR="00EA5A01">
        <w:t>etc</w:t>
      </w:r>
      <w:proofErr w:type="spellEnd"/>
      <w:r w:rsidR="00EA5A01">
        <w:t xml:space="preserve">….  </w:t>
      </w:r>
      <w:proofErr w:type="spellStart"/>
      <w:r w:rsidR="00F907C2">
        <w:t>i</w:t>
      </w:r>
      <w:r w:rsidR="00EA5A01">
        <w:t>t</w:t>
      </w:r>
      <w:r w:rsidR="00F75DE6">
        <w:t>s</w:t>
      </w:r>
      <w:proofErr w:type="spellEnd"/>
      <w:r w:rsidR="00F75DE6">
        <w:t xml:space="preserve"> so simple and light.  For me it is </w:t>
      </w:r>
      <w:r w:rsidR="00114F81">
        <w:t xml:space="preserve">akin to bow hunting verses gun hunting for deer.  Both are fun but there is something special about </w:t>
      </w:r>
      <w:r w:rsidR="007954EF">
        <w:t xml:space="preserve">releasing an arrow and seeing/hearing it strike true on a deer.  I get a similar feeling when I squeeze the trigger on the </w:t>
      </w:r>
      <w:r w:rsidR="009119FE">
        <w:t>1977/880 and hear that pellet smack!</w:t>
      </w:r>
    </w:p>
    <w:p w14:paraId="322C1E6F" w14:textId="33C1A59B" w:rsidR="00C34D17" w:rsidRDefault="00C34D17"/>
    <w:p w14:paraId="2D2040C3" w14:textId="2ADE91F0" w:rsidR="00C34D17" w:rsidRDefault="00C34D17"/>
    <w:p w14:paraId="6C11174E" w14:textId="427DA0FC" w:rsidR="0043327E" w:rsidRDefault="0043327E"/>
    <w:p w14:paraId="3A6F239C" w14:textId="073F09A0" w:rsidR="0043327E" w:rsidRDefault="0043327E"/>
    <w:p w14:paraId="6124B599" w14:textId="64421F35" w:rsidR="0043327E" w:rsidRDefault="0043327E"/>
    <w:p w14:paraId="353299B4" w14:textId="72F72DB7" w:rsidR="0043327E" w:rsidRDefault="0043327E"/>
    <w:p w14:paraId="27499FB9" w14:textId="22D17699" w:rsidR="0043327E" w:rsidRDefault="0043327E"/>
    <w:p w14:paraId="4DCCD5B6" w14:textId="627D15BE" w:rsidR="0043327E" w:rsidRDefault="0043327E"/>
    <w:p w14:paraId="30CE2703" w14:textId="16D009D0" w:rsidR="00C34D17" w:rsidRDefault="00C34D17"/>
    <w:p w14:paraId="03B5D101" w14:textId="35ED48C5" w:rsidR="00C34D17" w:rsidRDefault="00C34D17"/>
    <w:p w14:paraId="17C62D88" w14:textId="095E00EA" w:rsidR="00980A4F" w:rsidRDefault="007E60A1"/>
    <w:sectPr w:rsidR="0098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1E"/>
    <w:rsid w:val="0001535A"/>
    <w:rsid w:val="00021128"/>
    <w:rsid w:val="00024912"/>
    <w:rsid w:val="00045089"/>
    <w:rsid w:val="00045188"/>
    <w:rsid w:val="00053D1E"/>
    <w:rsid w:val="00086083"/>
    <w:rsid w:val="000C49B1"/>
    <w:rsid w:val="000D1222"/>
    <w:rsid w:val="000D7794"/>
    <w:rsid w:val="000E5DD3"/>
    <w:rsid w:val="000F3787"/>
    <w:rsid w:val="0010496A"/>
    <w:rsid w:val="00114F81"/>
    <w:rsid w:val="00134DCC"/>
    <w:rsid w:val="001823F5"/>
    <w:rsid w:val="00187F0E"/>
    <w:rsid w:val="001A5D39"/>
    <w:rsid w:val="001F0FD8"/>
    <w:rsid w:val="00222AD3"/>
    <w:rsid w:val="00276302"/>
    <w:rsid w:val="00283E22"/>
    <w:rsid w:val="002945D6"/>
    <w:rsid w:val="0029642E"/>
    <w:rsid w:val="002A2D5C"/>
    <w:rsid w:val="002A3060"/>
    <w:rsid w:val="002C0EA0"/>
    <w:rsid w:val="002D1A06"/>
    <w:rsid w:val="002E64ED"/>
    <w:rsid w:val="002F5423"/>
    <w:rsid w:val="00307D59"/>
    <w:rsid w:val="00321C17"/>
    <w:rsid w:val="00321CCE"/>
    <w:rsid w:val="00323AF5"/>
    <w:rsid w:val="00326E63"/>
    <w:rsid w:val="00342153"/>
    <w:rsid w:val="00351222"/>
    <w:rsid w:val="00375B05"/>
    <w:rsid w:val="003815C2"/>
    <w:rsid w:val="003A3F5C"/>
    <w:rsid w:val="003B7200"/>
    <w:rsid w:val="0043327E"/>
    <w:rsid w:val="00437743"/>
    <w:rsid w:val="004445B3"/>
    <w:rsid w:val="004862BB"/>
    <w:rsid w:val="00490637"/>
    <w:rsid w:val="004B0BA8"/>
    <w:rsid w:val="004E5D2F"/>
    <w:rsid w:val="00500193"/>
    <w:rsid w:val="00531B76"/>
    <w:rsid w:val="005542A1"/>
    <w:rsid w:val="0059196E"/>
    <w:rsid w:val="005A03EB"/>
    <w:rsid w:val="005A33A0"/>
    <w:rsid w:val="005B061E"/>
    <w:rsid w:val="005F2A0E"/>
    <w:rsid w:val="005F2B9B"/>
    <w:rsid w:val="005F39B8"/>
    <w:rsid w:val="00610E80"/>
    <w:rsid w:val="0064280A"/>
    <w:rsid w:val="006649AC"/>
    <w:rsid w:val="00676E7E"/>
    <w:rsid w:val="00680431"/>
    <w:rsid w:val="00696230"/>
    <w:rsid w:val="006B4C59"/>
    <w:rsid w:val="006D6A8A"/>
    <w:rsid w:val="00704E77"/>
    <w:rsid w:val="0070510F"/>
    <w:rsid w:val="00705840"/>
    <w:rsid w:val="007101F0"/>
    <w:rsid w:val="00711383"/>
    <w:rsid w:val="007224E3"/>
    <w:rsid w:val="007251A8"/>
    <w:rsid w:val="00742680"/>
    <w:rsid w:val="007715C4"/>
    <w:rsid w:val="007954EF"/>
    <w:rsid w:val="007A024F"/>
    <w:rsid w:val="007B4A64"/>
    <w:rsid w:val="007D5614"/>
    <w:rsid w:val="007E60A1"/>
    <w:rsid w:val="00815B22"/>
    <w:rsid w:val="00830B01"/>
    <w:rsid w:val="00864EF7"/>
    <w:rsid w:val="00871002"/>
    <w:rsid w:val="0087790E"/>
    <w:rsid w:val="008A708F"/>
    <w:rsid w:val="008B20FA"/>
    <w:rsid w:val="008C017B"/>
    <w:rsid w:val="008C6E2F"/>
    <w:rsid w:val="009119FE"/>
    <w:rsid w:val="009275F2"/>
    <w:rsid w:val="0098156B"/>
    <w:rsid w:val="00983415"/>
    <w:rsid w:val="009A53BB"/>
    <w:rsid w:val="009F095D"/>
    <w:rsid w:val="00A40B09"/>
    <w:rsid w:val="00A62BAD"/>
    <w:rsid w:val="00A81CBE"/>
    <w:rsid w:val="00A9092F"/>
    <w:rsid w:val="00A92A78"/>
    <w:rsid w:val="00AA72B4"/>
    <w:rsid w:val="00AB478A"/>
    <w:rsid w:val="00AE0A45"/>
    <w:rsid w:val="00AF03FB"/>
    <w:rsid w:val="00B02252"/>
    <w:rsid w:val="00B1095E"/>
    <w:rsid w:val="00B14A7C"/>
    <w:rsid w:val="00B17734"/>
    <w:rsid w:val="00B24E4C"/>
    <w:rsid w:val="00BB6541"/>
    <w:rsid w:val="00BC021F"/>
    <w:rsid w:val="00BC3A3F"/>
    <w:rsid w:val="00BD641F"/>
    <w:rsid w:val="00BD7432"/>
    <w:rsid w:val="00BE3041"/>
    <w:rsid w:val="00BE6B2B"/>
    <w:rsid w:val="00BE6F8F"/>
    <w:rsid w:val="00C11947"/>
    <w:rsid w:val="00C32A90"/>
    <w:rsid w:val="00C32ABE"/>
    <w:rsid w:val="00C34D17"/>
    <w:rsid w:val="00C4777D"/>
    <w:rsid w:val="00D205C6"/>
    <w:rsid w:val="00D228A3"/>
    <w:rsid w:val="00D2358A"/>
    <w:rsid w:val="00D30475"/>
    <w:rsid w:val="00D4133C"/>
    <w:rsid w:val="00DB02A3"/>
    <w:rsid w:val="00DB129E"/>
    <w:rsid w:val="00DE0CD5"/>
    <w:rsid w:val="00DE7C1D"/>
    <w:rsid w:val="00E24817"/>
    <w:rsid w:val="00E41EEE"/>
    <w:rsid w:val="00E660F4"/>
    <w:rsid w:val="00E908F3"/>
    <w:rsid w:val="00E96DBB"/>
    <w:rsid w:val="00EA5A01"/>
    <w:rsid w:val="00EC6D4B"/>
    <w:rsid w:val="00F01F57"/>
    <w:rsid w:val="00F279D4"/>
    <w:rsid w:val="00F37ABF"/>
    <w:rsid w:val="00F51F7C"/>
    <w:rsid w:val="00F64900"/>
    <w:rsid w:val="00F735D6"/>
    <w:rsid w:val="00F75DE6"/>
    <w:rsid w:val="00F907C2"/>
    <w:rsid w:val="00F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967B"/>
  <w15:chartTrackingRefBased/>
  <w15:docId w15:val="{0E85D901-3695-47AC-AAD4-133BD583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1C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p2000.com/pages/about-ewl-extreme-weapons-lubricant" TargetMode="External"/><Relationship Id="rId13" Type="http://schemas.openxmlformats.org/officeDocument/2006/relationships/hyperlink" Target="https://hardairmagazine.com/ballistic-coefficien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gununiverse.net/wp/daisy-880-power-valve-mods/" TargetMode="External"/><Relationship Id="rId12" Type="http://schemas.openxmlformats.org/officeDocument/2006/relationships/hyperlink" Target="https://leapers.com/index.php?act=prod_detail&amp;status=best&amp;allids=714&amp;itemno=SCP3-U416AO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Lawler</dc:creator>
  <cp:keywords/>
  <dc:description/>
  <cp:lastModifiedBy>Patrick Lawler</cp:lastModifiedBy>
  <cp:revision>2</cp:revision>
  <dcterms:created xsi:type="dcterms:W3CDTF">2022-01-06T19:33:00Z</dcterms:created>
  <dcterms:modified xsi:type="dcterms:W3CDTF">2022-01-06T19:33:00Z</dcterms:modified>
</cp:coreProperties>
</file>