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A2D39" w14:textId="77777777" w:rsidR="00BC5C71" w:rsidRPr="00BC5C71" w:rsidRDefault="00BC5C71" w:rsidP="00BC5C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5C71">
        <w:rPr>
          <w:rFonts w:ascii="Times New Roman" w:hAnsi="Times New Roman" w:cs="Times New Roman"/>
          <w:b/>
          <w:bCs/>
          <w:sz w:val="32"/>
          <w:szCs w:val="32"/>
        </w:rPr>
        <w:t xml:space="preserve">Rolul semnăturilor digitale și funcțiilor </w:t>
      </w:r>
      <w:proofErr w:type="spellStart"/>
      <w:r w:rsidRPr="00BC5C71">
        <w:rPr>
          <w:rFonts w:ascii="Times New Roman" w:hAnsi="Times New Roman" w:cs="Times New Roman"/>
          <w:b/>
          <w:bCs/>
          <w:sz w:val="32"/>
          <w:szCs w:val="32"/>
        </w:rPr>
        <w:t>hash</w:t>
      </w:r>
      <w:proofErr w:type="spellEnd"/>
      <w:r w:rsidRPr="00BC5C71">
        <w:rPr>
          <w:rFonts w:ascii="Times New Roman" w:hAnsi="Times New Roman" w:cs="Times New Roman"/>
          <w:b/>
          <w:bCs/>
          <w:sz w:val="32"/>
          <w:szCs w:val="32"/>
        </w:rPr>
        <w:t xml:space="preserve"> în integritatea datelor – Implementarea unor funcții </w:t>
      </w:r>
      <w:proofErr w:type="spellStart"/>
      <w:r w:rsidRPr="00BC5C71">
        <w:rPr>
          <w:rFonts w:ascii="Times New Roman" w:hAnsi="Times New Roman" w:cs="Times New Roman"/>
          <w:b/>
          <w:bCs/>
          <w:sz w:val="32"/>
          <w:szCs w:val="32"/>
        </w:rPr>
        <w:t>hash</w:t>
      </w:r>
      <w:proofErr w:type="spellEnd"/>
      <w:r w:rsidRPr="00BC5C71">
        <w:rPr>
          <w:rFonts w:ascii="Times New Roman" w:hAnsi="Times New Roman" w:cs="Times New Roman"/>
          <w:b/>
          <w:bCs/>
          <w:sz w:val="32"/>
          <w:szCs w:val="32"/>
        </w:rPr>
        <w:t xml:space="preserve"> (SHA-256, HMAC)</w:t>
      </w:r>
    </w:p>
    <w:p w14:paraId="75F52593" w14:textId="77777777" w:rsidR="00BC5C71" w:rsidRPr="00E95481" w:rsidRDefault="00BC5C71" w:rsidP="00BC5C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7DEC2" w14:textId="297E865B" w:rsidR="00BC5C71" w:rsidRPr="00BC5C71" w:rsidRDefault="00BC5C71" w:rsidP="00BC5C7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71">
        <w:rPr>
          <w:rFonts w:ascii="Times New Roman" w:hAnsi="Times New Roman" w:cs="Times New Roman"/>
          <w:b/>
          <w:bCs/>
          <w:sz w:val="26"/>
          <w:szCs w:val="26"/>
        </w:rPr>
        <w:t>1. Introducere</w:t>
      </w:r>
    </w:p>
    <w:p w14:paraId="720984C0" w14:textId="36913D18" w:rsidR="00BC5C71" w:rsidRPr="00BC5C71" w:rsidRDefault="00BC5C71" w:rsidP="00BC5C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 xml:space="preserve">În contextul </w:t>
      </w:r>
      <w:r w:rsidRPr="00E95481">
        <w:rPr>
          <w:rFonts w:ascii="Times New Roman" w:hAnsi="Times New Roman" w:cs="Times New Roman"/>
          <w:sz w:val="24"/>
          <w:szCs w:val="24"/>
        </w:rPr>
        <w:t>înmulțirii</w:t>
      </w:r>
      <w:r w:rsidRPr="00BC5C71">
        <w:rPr>
          <w:rFonts w:ascii="Times New Roman" w:hAnsi="Times New Roman" w:cs="Times New Roman"/>
          <w:sz w:val="24"/>
          <w:szCs w:val="24"/>
        </w:rPr>
        <w:t xml:space="preserve"> atacurilor cibernetice și al creșterii exponențiale a volumului de date transmise electronic, securitatea informației a devenit o preocupare majoră pentru organizații și indivizi deopotrivă. Conform standardelor NIST (National Institute of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Standards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Technology), funcțiile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și semnăturile digitale reprezintă componente fundamentale ale infrastructurii de securitate moderne (NIST, 2015).</w:t>
      </w:r>
    </w:p>
    <w:p w14:paraId="7236B681" w14:textId="706418F6" w:rsidR="00BC5C71" w:rsidRPr="00BC5C71" w:rsidRDefault="00BC5C71" w:rsidP="00E9548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 xml:space="preserve">Funcțiile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criptografice, precum SHA-256, generează </w:t>
      </w:r>
      <w:r w:rsidR="00E95481" w:rsidRPr="00E95481">
        <w:rPr>
          <w:rFonts w:ascii="Times New Roman" w:hAnsi="Times New Roman" w:cs="Times New Roman"/>
          <w:sz w:val="24"/>
          <w:szCs w:val="24"/>
        </w:rPr>
        <w:t>o</w:t>
      </w:r>
      <w:r w:rsidRPr="00BC5C71">
        <w:rPr>
          <w:rFonts w:ascii="Times New Roman" w:hAnsi="Times New Roman" w:cs="Times New Roman"/>
          <w:sz w:val="24"/>
          <w:szCs w:val="24"/>
        </w:rPr>
        <w:t xml:space="preserve"> "amprent</w:t>
      </w:r>
      <w:r w:rsidR="00E95481" w:rsidRPr="00E95481">
        <w:rPr>
          <w:rFonts w:ascii="Times New Roman" w:hAnsi="Times New Roman" w:cs="Times New Roman"/>
          <w:sz w:val="24"/>
          <w:szCs w:val="24"/>
        </w:rPr>
        <w:t>ă</w:t>
      </w:r>
      <w:r w:rsidRPr="00BC5C71">
        <w:rPr>
          <w:rFonts w:ascii="Times New Roman" w:hAnsi="Times New Roman" w:cs="Times New Roman"/>
          <w:sz w:val="24"/>
          <w:szCs w:val="24"/>
        </w:rPr>
        <w:t xml:space="preserve"> digitală" unică pentru orice set de date, permițând detectarea imediată a oricărei modificări neautorizate. HMAC (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Hash-based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Code) extinde această funcționalitate prin adăugarea unui nivel suplimentar de securitate bazat pe chei criptografice secrete, asigurând atât integritatea, cât și autenticitatea datelor (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Bellare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, Canetti, &amp;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Krawczyk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>, 1996).</w:t>
      </w:r>
    </w:p>
    <w:p w14:paraId="38045D56" w14:textId="77777777" w:rsidR="00BC5C71" w:rsidRPr="00BC5C71" w:rsidRDefault="00BC5C71" w:rsidP="00BC5C7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71">
        <w:rPr>
          <w:rFonts w:ascii="Times New Roman" w:hAnsi="Times New Roman" w:cs="Times New Roman"/>
          <w:b/>
          <w:bCs/>
          <w:sz w:val="26"/>
          <w:szCs w:val="26"/>
        </w:rPr>
        <w:t>2. Fundamente teoretice</w:t>
      </w:r>
    </w:p>
    <w:p w14:paraId="1A7D8A6E" w14:textId="77777777" w:rsidR="00BC5C71" w:rsidRPr="00BC5C71" w:rsidRDefault="00BC5C71" w:rsidP="00BC5C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C71">
        <w:rPr>
          <w:rFonts w:ascii="Times New Roman" w:hAnsi="Times New Roman" w:cs="Times New Roman"/>
          <w:b/>
          <w:bCs/>
          <w:sz w:val="24"/>
          <w:szCs w:val="24"/>
        </w:rPr>
        <w:t xml:space="preserve">2.1 Funcții </w:t>
      </w:r>
      <w:proofErr w:type="spellStart"/>
      <w:r w:rsidRPr="00BC5C71">
        <w:rPr>
          <w:rFonts w:ascii="Times New Roman" w:hAnsi="Times New Roman" w:cs="Times New Roman"/>
          <w:b/>
          <w:bCs/>
          <w:sz w:val="24"/>
          <w:szCs w:val="24"/>
        </w:rPr>
        <w:t>hash</w:t>
      </w:r>
      <w:proofErr w:type="spellEnd"/>
      <w:r w:rsidRPr="00BC5C71">
        <w:rPr>
          <w:rFonts w:ascii="Times New Roman" w:hAnsi="Times New Roman" w:cs="Times New Roman"/>
          <w:b/>
          <w:bCs/>
          <w:sz w:val="24"/>
          <w:szCs w:val="24"/>
        </w:rPr>
        <w:t xml:space="preserve"> criptografice</w:t>
      </w:r>
    </w:p>
    <w:p w14:paraId="5D345DCC" w14:textId="63E4F21E" w:rsidR="00BC5C71" w:rsidRPr="00BC5C71" w:rsidRDefault="00BC5C71" w:rsidP="00E9548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 xml:space="preserve">O funcție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criptografică este o funcție matematică care transformă un mesaj de lungime arbitrară într-un rezumat de lungime fixă. Conform FIPS 180-4 (Federal Information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Standard), aceste funcții trebuie să îndeplinească următoarele proprietăți esențiale:</w:t>
      </w:r>
    </w:p>
    <w:p w14:paraId="3CFF5205" w14:textId="77777777" w:rsidR="00BC5C71" w:rsidRPr="00BC5C71" w:rsidRDefault="00BC5C71" w:rsidP="00BC5C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5C71">
        <w:rPr>
          <w:rFonts w:ascii="Times New Roman" w:hAnsi="Times New Roman" w:cs="Times New Roman"/>
          <w:b/>
          <w:bCs/>
          <w:sz w:val="24"/>
          <w:szCs w:val="24"/>
        </w:rPr>
        <w:t>Unidirecționalitate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: Practic imposibil de inversat funcția pentru a obține mesajul original din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hash</w:t>
      </w:r>
      <w:proofErr w:type="spellEnd"/>
    </w:p>
    <w:p w14:paraId="29FA6DC6" w14:textId="77777777" w:rsidR="00BC5C71" w:rsidRPr="00BC5C71" w:rsidRDefault="00BC5C71" w:rsidP="00BC5C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b/>
          <w:bCs/>
          <w:sz w:val="24"/>
          <w:szCs w:val="24"/>
        </w:rPr>
        <w:t>Rezistență la coliziuni</w:t>
      </w:r>
      <w:r w:rsidRPr="00BC5C71">
        <w:rPr>
          <w:rFonts w:ascii="Times New Roman" w:hAnsi="Times New Roman" w:cs="Times New Roman"/>
          <w:sz w:val="24"/>
          <w:szCs w:val="24"/>
        </w:rPr>
        <w:t xml:space="preserve">: Extrem de dificil de găsit două mesaje diferite care produc același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hash</w:t>
      </w:r>
      <w:proofErr w:type="spellEnd"/>
    </w:p>
    <w:p w14:paraId="0752043F" w14:textId="77777777" w:rsidR="00BC5C71" w:rsidRPr="00BC5C71" w:rsidRDefault="00BC5C71" w:rsidP="00BC5C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b/>
          <w:bCs/>
          <w:sz w:val="24"/>
          <w:szCs w:val="24"/>
        </w:rPr>
        <w:t>Efect de avalanșă</w:t>
      </w:r>
      <w:r w:rsidRPr="00BC5C71">
        <w:rPr>
          <w:rFonts w:ascii="Times New Roman" w:hAnsi="Times New Roman" w:cs="Times New Roman"/>
          <w:sz w:val="24"/>
          <w:szCs w:val="24"/>
        </w:rPr>
        <w:t>: Modificări minore în input produc schimbări majore în output</w:t>
      </w:r>
    </w:p>
    <w:p w14:paraId="7079AB04" w14:textId="77777777" w:rsidR="00BC5C71" w:rsidRPr="00BC5C71" w:rsidRDefault="00BC5C71" w:rsidP="00BC5C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C71">
        <w:rPr>
          <w:rFonts w:ascii="Times New Roman" w:hAnsi="Times New Roman" w:cs="Times New Roman"/>
          <w:b/>
          <w:bCs/>
          <w:sz w:val="24"/>
          <w:szCs w:val="24"/>
        </w:rPr>
        <w:t>2.2 Algoritmul SHA-256</w:t>
      </w:r>
    </w:p>
    <w:p w14:paraId="06A2B942" w14:textId="77777777" w:rsidR="00BC5C71" w:rsidRPr="00BC5C71" w:rsidRDefault="00BC5C71" w:rsidP="0002511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 xml:space="preserve">SHA-256 (Secure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256-bit) face parte din familia SHA-2, dezvoltată de NSA și standardizată de NIST în FIPS 180-4. Algoritmul operează pe blocuri de 512 biți și produce un rezumat de 256 de biți prin următorul proces:</w:t>
      </w:r>
    </w:p>
    <w:p w14:paraId="2BA9D5BF" w14:textId="77777777" w:rsidR="00BC5C71" w:rsidRPr="00BC5C71" w:rsidRDefault="00BC5C71" w:rsidP="00BC5C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b/>
          <w:bCs/>
          <w:sz w:val="24"/>
          <w:szCs w:val="24"/>
        </w:rPr>
        <w:t>Preprocesare</w:t>
      </w:r>
      <w:r w:rsidRPr="00BC5C71">
        <w:rPr>
          <w:rFonts w:ascii="Times New Roman" w:hAnsi="Times New Roman" w:cs="Times New Roman"/>
          <w:sz w:val="24"/>
          <w:szCs w:val="24"/>
        </w:rPr>
        <w:t>: Mesajul este completat (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padded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>) pentru a atinge un multiplu de 512 biți</w:t>
      </w:r>
    </w:p>
    <w:p w14:paraId="2D79BFC7" w14:textId="77777777" w:rsidR="00BC5C71" w:rsidRPr="00BC5C71" w:rsidRDefault="00BC5C71" w:rsidP="00BC5C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b/>
          <w:bCs/>
          <w:sz w:val="24"/>
          <w:szCs w:val="24"/>
        </w:rPr>
        <w:t>Inițializare</w:t>
      </w:r>
      <w:r w:rsidRPr="00BC5C71">
        <w:rPr>
          <w:rFonts w:ascii="Times New Roman" w:hAnsi="Times New Roman" w:cs="Times New Roman"/>
          <w:sz w:val="24"/>
          <w:szCs w:val="24"/>
        </w:rPr>
        <w:t xml:space="preserve">: Se stabilesc 8 valori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inițiale bazate pe rădăcinile pătrate ale primelor 8 numere prime</w:t>
      </w:r>
    </w:p>
    <w:p w14:paraId="32BF0265" w14:textId="77777777" w:rsidR="00BC5C71" w:rsidRPr="00BC5C71" w:rsidRDefault="00BC5C71" w:rsidP="00BC5C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b/>
          <w:bCs/>
          <w:sz w:val="24"/>
          <w:szCs w:val="24"/>
        </w:rPr>
        <w:t>Procesare pe blocuri</w:t>
      </w:r>
      <w:r w:rsidRPr="00BC5C71">
        <w:rPr>
          <w:rFonts w:ascii="Times New Roman" w:hAnsi="Times New Roman" w:cs="Times New Roman"/>
          <w:sz w:val="24"/>
          <w:szCs w:val="24"/>
        </w:rPr>
        <w:t>: Fiecare bloc de 512 biți este procesat prin 64 de runde de operații, incluzând funcții logice, adunări modulare și rotații de biți</w:t>
      </w:r>
    </w:p>
    <w:p w14:paraId="64CBB302" w14:textId="77777777" w:rsidR="00BC5C71" w:rsidRPr="00BC5C71" w:rsidRDefault="00BC5C71" w:rsidP="00BC5C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Producerea rezultatului</w:t>
      </w:r>
      <w:r w:rsidRPr="00BC5C71">
        <w:rPr>
          <w:rFonts w:ascii="Times New Roman" w:hAnsi="Times New Roman" w:cs="Times New Roman"/>
          <w:sz w:val="24"/>
          <w:szCs w:val="24"/>
        </w:rPr>
        <w:t xml:space="preserve">: Valorile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finale sunt concatenate pentru a forma rezumatul de 256 de biți</w:t>
      </w:r>
    </w:p>
    <w:p w14:paraId="759F3727" w14:textId="77777777" w:rsidR="00BC5C71" w:rsidRPr="00BC5C71" w:rsidRDefault="00BC5C71" w:rsidP="00BC5C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C71">
        <w:rPr>
          <w:rFonts w:ascii="Times New Roman" w:hAnsi="Times New Roman" w:cs="Times New Roman"/>
          <w:b/>
          <w:bCs/>
          <w:sz w:val="24"/>
          <w:szCs w:val="24"/>
        </w:rPr>
        <w:t>2.3 HMAC (</w:t>
      </w:r>
      <w:proofErr w:type="spellStart"/>
      <w:r w:rsidRPr="00BC5C71">
        <w:rPr>
          <w:rFonts w:ascii="Times New Roman" w:hAnsi="Times New Roman" w:cs="Times New Roman"/>
          <w:b/>
          <w:bCs/>
          <w:sz w:val="24"/>
          <w:szCs w:val="24"/>
        </w:rPr>
        <w:t>Hash-based</w:t>
      </w:r>
      <w:proofErr w:type="spellEnd"/>
      <w:r w:rsidRPr="00BC5C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b/>
          <w:bCs/>
          <w:sz w:val="24"/>
          <w:szCs w:val="24"/>
        </w:rPr>
        <w:t>Message</w:t>
      </w:r>
      <w:proofErr w:type="spellEnd"/>
      <w:r w:rsidRPr="00BC5C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proofErr w:type="spellEnd"/>
      <w:r w:rsidRPr="00BC5C71">
        <w:rPr>
          <w:rFonts w:ascii="Times New Roman" w:hAnsi="Times New Roman" w:cs="Times New Roman"/>
          <w:b/>
          <w:bCs/>
          <w:sz w:val="24"/>
          <w:szCs w:val="24"/>
        </w:rPr>
        <w:t xml:space="preserve"> Code)</w:t>
      </w:r>
    </w:p>
    <w:p w14:paraId="7813D4CA" w14:textId="77777777" w:rsidR="00BC5C71" w:rsidRPr="00BC5C71" w:rsidRDefault="00BC5C71" w:rsidP="000251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 xml:space="preserve">HMAC reprezintă o construcție criptografică care combină o funcție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cu o cheie secretă pentru a oferi autentificare și integritate simultan. Formula HMAC este definită ca:</w:t>
      </w:r>
    </w:p>
    <w:p w14:paraId="2BD752E1" w14:textId="77777777" w:rsidR="00BC5C71" w:rsidRPr="00BC5C71" w:rsidRDefault="00BC5C71" w:rsidP="00025110">
      <w:pPr>
        <w:jc w:val="center"/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 xml:space="preserve">HMAC(K, m) = H((K' </w:t>
      </w:r>
      <w:r w:rsidRPr="00BC5C71">
        <w:rPr>
          <w:rFonts w:ascii="Cambria Math" w:hAnsi="Cambria Math" w:cs="Cambria Math"/>
          <w:sz w:val="24"/>
          <w:szCs w:val="24"/>
        </w:rPr>
        <w:t>⊕</w:t>
      </w:r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opad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) || H((K' </w:t>
      </w:r>
      <w:r w:rsidRPr="00BC5C71">
        <w:rPr>
          <w:rFonts w:ascii="Cambria Math" w:hAnsi="Cambria Math" w:cs="Cambria Math"/>
          <w:sz w:val="24"/>
          <w:szCs w:val="24"/>
        </w:rPr>
        <w:t>⊕</w:t>
      </w:r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ipad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>) || m))</w:t>
      </w:r>
    </w:p>
    <w:p w14:paraId="7E934133" w14:textId="77777777" w:rsidR="00BC5C71" w:rsidRPr="00BC5C71" w:rsidRDefault="00BC5C71" w:rsidP="00BC5C71">
      <w:p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unde:</w:t>
      </w:r>
    </w:p>
    <w:p w14:paraId="72393BF5" w14:textId="77777777" w:rsidR="00BC5C71" w:rsidRPr="00BC5C71" w:rsidRDefault="00BC5C71" w:rsidP="00BC5C7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 xml:space="preserve">H este funcția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(ex: SHA-256)</w:t>
      </w:r>
    </w:p>
    <w:p w14:paraId="18BE1EB7" w14:textId="77777777" w:rsidR="00BC5C71" w:rsidRPr="00BC5C71" w:rsidRDefault="00BC5C71" w:rsidP="00BC5C7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K este cheia secretă</w:t>
      </w:r>
    </w:p>
    <w:p w14:paraId="50AD1DEF" w14:textId="77777777" w:rsidR="00BC5C71" w:rsidRPr="00BC5C71" w:rsidRDefault="00BC5C71" w:rsidP="00BC5C7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K' este cheia derivată (ajustată la dimensiunea blocului)</w:t>
      </w:r>
    </w:p>
    <w:p w14:paraId="1C62304B" w14:textId="77777777" w:rsidR="00BC5C71" w:rsidRPr="00BC5C71" w:rsidRDefault="00BC5C71" w:rsidP="00BC5C7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5C71">
        <w:rPr>
          <w:rFonts w:ascii="Times New Roman" w:hAnsi="Times New Roman" w:cs="Times New Roman"/>
          <w:sz w:val="24"/>
          <w:szCs w:val="24"/>
        </w:rPr>
        <w:t>opad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ipad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sunt constante de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(0x5c și 0x36 repetate)</w:t>
      </w:r>
    </w:p>
    <w:p w14:paraId="7DE3783F" w14:textId="77777777" w:rsidR="00BC5C71" w:rsidRPr="00BC5C71" w:rsidRDefault="00BC5C71" w:rsidP="00BC5C7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|| reprezintă concatenarea</w:t>
      </w:r>
    </w:p>
    <w:p w14:paraId="065B72DF" w14:textId="4A4CB214" w:rsidR="00BC5C71" w:rsidRPr="00BC5C71" w:rsidRDefault="001545CE" w:rsidP="00BC5C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C5C71" w:rsidRPr="00BC5C71">
        <w:rPr>
          <w:rFonts w:ascii="Times New Roman" w:hAnsi="Times New Roman" w:cs="Times New Roman"/>
          <w:b/>
          <w:bCs/>
          <w:sz w:val="24"/>
          <w:szCs w:val="24"/>
        </w:rPr>
        <w:t>. Aplicații în securitatea sistemelor</w:t>
      </w:r>
    </w:p>
    <w:p w14:paraId="7D528231" w14:textId="0C7CA210" w:rsidR="00BC5C71" w:rsidRPr="00BC5C71" w:rsidRDefault="001545CE" w:rsidP="00BC5C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C5C71" w:rsidRPr="00BC5C71">
        <w:rPr>
          <w:rFonts w:ascii="Times New Roman" w:hAnsi="Times New Roman" w:cs="Times New Roman"/>
          <w:b/>
          <w:bCs/>
          <w:sz w:val="24"/>
          <w:szCs w:val="24"/>
        </w:rPr>
        <w:t>.1 Semnături digitale</w:t>
      </w:r>
    </w:p>
    <w:p w14:paraId="61597FF2" w14:textId="77777777" w:rsidR="00BC5C71" w:rsidRPr="00BC5C71" w:rsidRDefault="00BC5C71" w:rsidP="001545C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 xml:space="preserve">Semnăturile digitale utilizează funcții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în combinație cu criptografia asimetrică pentru a asigura:</w:t>
      </w:r>
    </w:p>
    <w:p w14:paraId="418E415A" w14:textId="77777777" w:rsidR="00BC5C71" w:rsidRPr="00BC5C71" w:rsidRDefault="00BC5C71" w:rsidP="00BC5C7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b/>
          <w:bCs/>
          <w:sz w:val="24"/>
          <w:szCs w:val="24"/>
        </w:rPr>
        <w:t>Autenticitate</w:t>
      </w:r>
      <w:r w:rsidRPr="00BC5C71">
        <w:rPr>
          <w:rFonts w:ascii="Times New Roman" w:hAnsi="Times New Roman" w:cs="Times New Roman"/>
          <w:sz w:val="24"/>
          <w:szCs w:val="24"/>
        </w:rPr>
        <w:t>: Confirmă identitatea semnatarului</w:t>
      </w:r>
    </w:p>
    <w:p w14:paraId="096DFCC1" w14:textId="77777777" w:rsidR="00BC5C71" w:rsidRPr="00BC5C71" w:rsidRDefault="00BC5C71" w:rsidP="00BC5C7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b/>
          <w:bCs/>
          <w:sz w:val="24"/>
          <w:szCs w:val="24"/>
        </w:rPr>
        <w:t>Integritate</w:t>
      </w:r>
      <w:r w:rsidRPr="00BC5C71">
        <w:rPr>
          <w:rFonts w:ascii="Times New Roman" w:hAnsi="Times New Roman" w:cs="Times New Roman"/>
          <w:sz w:val="24"/>
          <w:szCs w:val="24"/>
        </w:rPr>
        <w:t>: Detectează modificări ale documentului</w:t>
      </w:r>
    </w:p>
    <w:p w14:paraId="5B863088" w14:textId="77777777" w:rsidR="00BC5C71" w:rsidRPr="00BC5C71" w:rsidRDefault="00BC5C71" w:rsidP="00BC5C7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b/>
          <w:bCs/>
          <w:sz w:val="24"/>
          <w:szCs w:val="24"/>
        </w:rPr>
        <w:t>Non-repudiere</w:t>
      </w:r>
      <w:r w:rsidRPr="00BC5C71">
        <w:rPr>
          <w:rFonts w:ascii="Times New Roman" w:hAnsi="Times New Roman" w:cs="Times New Roman"/>
          <w:sz w:val="24"/>
          <w:szCs w:val="24"/>
        </w:rPr>
        <w:t>: Previne negarea ulterioară a semnării</w:t>
      </w:r>
    </w:p>
    <w:p w14:paraId="4600C8FE" w14:textId="77777777" w:rsidR="00BC5C71" w:rsidRPr="00BC5C71" w:rsidRDefault="00BC5C71" w:rsidP="001545C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Procesul de semnare digitală include:</w:t>
      </w:r>
    </w:p>
    <w:p w14:paraId="272B8E38" w14:textId="77777777" w:rsidR="00BC5C71" w:rsidRPr="00BC5C71" w:rsidRDefault="00BC5C71" w:rsidP="00BC5C7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 xml:space="preserve">Calcularea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>-ului documentului (ex: SHA-256)</w:t>
      </w:r>
    </w:p>
    <w:p w14:paraId="4CFBBAEE" w14:textId="77777777" w:rsidR="00BC5C71" w:rsidRPr="00BC5C71" w:rsidRDefault="00BC5C71" w:rsidP="00BC5C7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 xml:space="preserve">Criptarea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>-ului cu cheia privată a semnatarului</w:t>
      </w:r>
    </w:p>
    <w:p w14:paraId="703F2C54" w14:textId="77777777" w:rsidR="00BC5C71" w:rsidRPr="00BC5C71" w:rsidRDefault="00BC5C71" w:rsidP="00BC5C7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Atașarea semnăturii la document</w:t>
      </w:r>
    </w:p>
    <w:p w14:paraId="4294739F" w14:textId="5E4BDDB5" w:rsidR="00BC5C71" w:rsidRPr="00BC5C71" w:rsidRDefault="001545CE" w:rsidP="00BC5C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C5C71" w:rsidRPr="00BC5C71">
        <w:rPr>
          <w:rFonts w:ascii="Times New Roman" w:hAnsi="Times New Roman" w:cs="Times New Roman"/>
          <w:b/>
          <w:bCs/>
          <w:sz w:val="24"/>
          <w:szCs w:val="24"/>
        </w:rPr>
        <w:t>.2 Verificarea integrității fișierelor</w:t>
      </w:r>
    </w:p>
    <w:p w14:paraId="5424842F" w14:textId="77777777" w:rsidR="00BC5C71" w:rsidRPr="00BC5C71" w:rsidRDefault="00BC5C71" w:rsidP="001545C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 xml:space="preserve">Funcțiile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sunt utilizate extensiv pentru:</w:t>
      </w:r>
    </w:p>
    <w:p w14:paraId="17EFEEB8" w14:textId="77777777" w:rsidR="00BC5C71" w:rsidRPr="00BC5C71" w:rsidRDefault="00BC5C71" w:rsidP="00BC5C7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Detectarea corupției datelor în timpul transmisiei</w:t>
      </w:r>
    </w:p>
    <w:p w14:paraId="6AA5D50B" w14:textId="77777777" w:rsidR="00BC5C71" w:rsidRPr="00BC5C71" w:rsidRDefault="00BC5C71" w:rsidP="00BC5C7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Verificarea integrității actualizărilor software</w:t>
      </w:r>
    </w:p>
    <w:p w14:paraId="76EAFCC8" w14:textId="77777777" w:rsidR="00BC5C71" w:rsidRPr="00BC5C71" w:rsidRDefault="00BC5C71" w:rsidP="00BC5C7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Identificarea fișierelor duplicate</w:t>
      </w:r>
    </w:p>
    <w:p w14:paraId="2FF0732D" w14:textId="77777777" w:rsidR="00BC5C71" w:rsidRPr="00BC5C71" w:rsidRDefault="00BC5C71" w:rsidP="00BC5C7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Validarea descărcărilor de pe internet</w:t>
      </w:r>
    </w:p>
    <w:p w14:paraId="367F5C31" w14:textId="574A0807" w:rsidR="00BC5C71" w:rsidRPr="00BC5C71" w:rsidRDefault="001545CE" w:rsidP="00BC5C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="00BC5C71" w:rsidRPr="00BC5C71">
        <w:rPr>
          <w:rFonts w:ascii="Times New Roman" w:hAnsi="Times New Roman" w:cs="Times New Roman"/>
          <w:b/>
          <w:bCs/>
          <w:sz w:val="24"/>
          <w:szCs w:val="24"/>
        </w:rPr>
        <w:t>.3 Autentificarea în protocoale de comunicație</w:t>
      </w:r>
    </w:p>
    <w:p w14:paraId="4F008B48" w14:textId="77777777" w:rsidR="00BC5C71" w:rsidRPr="00BC5C71" w:rsidRDefault="00BC5C71" w:rsidP="00916A1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HMAC este utilizat în numeroase protocoale de securitate, inclusiv:</w:t>
      </w:r>
    </w:p>
    <w:p w14:paraId="62EC2DEF" w14:textId="77777777" w:rsidR="00BC5C71" w:rsidRPr="00BC5C71" w:rsidRDefault="00BC5C71" w:rsidP="00BC5C7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TLS/SSL pentru comunicații web securizate</w:t>
      </w:r>
    </w:p>
    <w:p w14:paraId="19AB0F6E" w14:textId="77777777" w:rsidR="00BC5C71" w:rsidRPr="00BC5C71" w:rsidRDefault="00BC5C71" w:rsidP="00BC5C7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5C71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pentru rețele VPN</w:t>
      </w:r>
    </w:p>
    <w:p w14:paraId="527BAE20" w14:textId="77777777" w:rsidR="00BC5C71" w:rsidRPr="00BC5C71" w:rsidRDefault="00BC5C71" w:rsidP="00BC5C7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SSH pentru acces securizat la distanță</w:t>
      </w:r>
    </w:p>
    <w:p w14:paraId="6DD3E02F" w14:textId="77777777" w:rsidR="00BC5C71" w:rsidRPr="00BC5C71" w:rsidRDefault="00BC5C71" w:rsidP="00BC5C7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API-uri REST pentru autentificarea cererilor</w:t>
      </w:r>
    </w:p>
    <w:p w14:paraId="744C4DC0" w14:textId="193FEB71" w:rsidR="00BC5C71" w:rsidRPr="00BC5C71" w:rsidRDefault="00916A19" w:rsidP="00BC5C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C5C71" w:rsidRPr="00BC5C71">
        <w:rPr>
          <w:rFonts w:ascii="Times New Roman" w:hAnsi="Times New Roman" w:cs="Times New Roman"/>
          <w:b/>
          <w:bCs/>
          <w:sz w:val="24"/>
          <w:szCs w:val="24"/>
        </w:rPr>
        <w:t>. Vulnerabilități și considerații de securitate</w:t>
      </w:r>
    </w:p>
    <w:p w14:paraId="2E4FC77F" w14:textId="32889643" w:rsidR="00BC5C71" w:rsidRPr="00BC5C71" w:rsidRDefault="00916A19" w:rsidP="00BC5C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C5C71" w:rsidRPr="00BC5C71">
        <w:rPr>
          <w:rFonts w:ascii="Times New Roman" w:hAnsi="Times New Roman" w:cs="Times New Roman"/>
          <w:b/>
          <w:bCs/>
          <w:sz w:val="24"/>
          <w:szCs w:val="24"/>
        </w:rPr>
        <w:t xml:space="preserve">.1 Atacuri asupra funcțiilor </w:t>
      </w:r>
      <w:proofErr w:type="spellStart"/>
      <w:r w:rsidR="00BC5C71" w:rsidRPr="00BC5C71">
        <w:rPr>
          <w:rFonts w:ascii="Times New Roman" w:hAnsi="Times New Roman" w:cs="Times New Roman"/>
          <w:b/>
          <w:bCs/>
          <w:sz w:val="24"/>
          <w:szCs w:val="24"/>
        </w:rPr>
        <w:t>hash</w:t>
      </w:r>
      <w:proofErr w:type="spellEnd"/>
    </w:p>
    <w:p w14:paraId="45A519A5" w14:textId="77777777" w:rsidR="00BC5C71" w:rsidRPr="00BC5C71" w:rsidRDefault="00BC5C71" w:rsidP="00BC5C7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b/>
          <w:bCs/>
          <w:sz w:val="24"/>
          <w:szCs w:val="24"/>
        </w:rPr>
        <w:t>Atacuri de coliziune</w:t>
      </w:r>
      <w:r w:rsidRPr="00BC5C71">
        <w:rPr>
          <w:rFonts w:ascii="Times New Roman" w:hAnsi="Times New Roman" w:cs="Times New Roman"/>
          <w:sz w:val="24"/>
          <w:szCs w:val="24"/>
        </w:rPr>
        <w:t>: Deși SHA-256 este considerat rezistent la coliziuni, cercetătorii continuă să exploreze potențiale vulnerabilități</w:t>
      </w:r>
    </w:p>
    <w:p w14:paraId="69D5A5DB" w14:textId="77777777" w:rsidR="00BC5C71" w:rsidRPr="00BC5C71" w:rsidRDefault="00BC5C71" w:rsidP="00BC5C7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b/>
          <w:bCs/>
          <w:sz w:val="24"/>
          <w:szCs w:val="24"/>
        </w:rPr>
        <w:t>Atacuri de extensie a lungimii</w:t>
      </w:r>
      <w:r w:rsidRPr="00BC5C71">
        <w:rPr>
          <w:rFonts w:ascii="Times New Roman" w:hAnsi="Times New Roman" w:cs="Times New Roman"/>
          <w:sz w:val="24"/>
          <w:szCs w:val="24"/>
        </w:rPr>
        <w:t>: SHA-256 este vulnerabil la acest tip de atac, ceea ce face HMAC o alegere mai sigură pentru autentificare</w:t>
      </w:r>
    </w:p>
    <w:p w14:paraId="4448B75F" w14:textId="77777777" w:rsidR="00BC5C71" w:rsidRPr="00BC5C71" w:rsidRDefault="00BC5C71" w:rsidP="00BC5C7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b/>
          <w:bCs/>
          <w:sz w:val="24"/>
          <w:szCs w:val="24"/>
        </w:rPr>
        <w:t>Atacuri prin forță brută</w:t>
      </w:r>
      <w:r w:rsidRPr="00BC5C71">
        <w:rPr>
          <w:rFonts w:ascii="Times New Roman" w:hAnsi="Times New Roman" w:cs="Times New Roman"/>
          <w:sz w:val="24"/>
          <w:szCs w:val="24"/>
        </w:rPr>
        <w:t>: Cu puterea de calcul actuală, acestea sunt impracticabile pentru SHA-256</w:t>
      </w:r>
    </w:p>
    <w:p w14:paraId="34AF982C" w14:textId="42D15792" w:rsidR="00BC5C71" w:rsidRPr="00BC5C71" w:rsidRDefault="00916A19" w:rsidP="00BC5C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C5C71" w:rsidRPr="00BC5C71">
        <w:rPr>
          <w:rFonts w:ascii="Times New Roman" w:hAnsi="Times New Roman" w:cs="Times New Roman"/>
          <w:b/>
          <w:bCs/>
          <w:sz w:val="24"/>
          <w:szCs w:val="24"/>
        </w:rPr>
        <w:t>.2 Măsuri de protecție</w:t>
      </w:r>
    </w:p>
    <w:p w14:paraId="4F6D8F99" w14:textId="77777777" w:rsidR="00BC5C71" w:rsidRPr="00BC5C71" w:rsidRDefault="00BC5C71" w:rsidP="00BC5C7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Utilizarea cheilor suficient de lungi pentru HMAC (minimum 256 biți)</w:t>
      </w:r>
    </w:p>
    <w:p w14:paraId="392AC297" w14:textId="77777777" w:rsidR="00BC5C71" w:rsidRPr="00BC5C71" w:rsidRDefault="00BC5C71" w:rsidP="00BC5C7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Actualizarea regulată a cheilor criptografice</w:t>
      </w:r>
    </w:p>
    <w:p w14:paraId="3877E4CF" w14:textId="77777777" w:rsidR="00BC5C71" w:rsidRPr="00BC5C71" w:rsidRDefault="00BC5C71" w:rsidP="00BC5C7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Implementarea corectă a algoritmilor conform specificațiilor</w:t>
      </w:r>
    </w:p>
    <w:p w14:paraId="6A91BDC0" w14:textId="08572910" w:rsidR="00BC5C71" w:rsidRPr="00BC5C71" w:rsidRDefault="00BC5C71" w:rsidP="00BC5C7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 xml:space="preserve">Monitorizarea continuă a progreselor în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criptoanaliz</w:t>
      </w:r>
      <w:r w:rsidR="00916A19">
        <w:rPr>
          <w:rFonts w:ascii="Times New Roman" w:hAnsi="Times New Roman" w:cs="Times New Roman"/>
          <w:sz w:val="24"/>
          <w:szCs w:val="24"/>
        </w:rPr>
        <w:t>ă</w:t>
      </w:r>
      <w:proofErr w:type="spellEnd"/>
    </w:p>
    <w:p w14:paraId="742965CF" w14:textId="2C9350D0" w:rsidR="00BC5C71" w:rsidRPr="00BC5C71" w:rsidRDefault="00916A19" w:rsidP="00BC5C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BC5C71" w:rsidRPr="00BC5C71">
        <w:rPr>
          <w:rFonts w:ascii="Times New Roman" w:hAnsi="Times New Roman" w:cs="Times New Roman"/>
          <w:b/>
          <w:bCs/>
          <w:sz w:val="24"/>
          <w:szCs w:val="24"/>
        </w:rPr>
        <w:t>. Performanță și optimizări</w:t>
      </w:r>
    </w:p>
    <w:p w14:paraId="7333A816" w14:textId="77777777" w:rsidR="00BC5C71" w:rsidRPr="00BC5C71" w:rsidRDefault="00BC5C71" w:rsidP="00916A1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 xml:space="preserve">Studiile recente au demonstrat că implementările hardware ale SHA-256 pe FPGA pot atinge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throughput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-uri de peste 1.4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Gbps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, făcându-le potrivite pentru aplicații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(PMC, 2024). Optimizările comune includ:</w:t>
      </w:r>
    </w:p>
    <w:p w14:paraId="1FC457CB" w14:textId="77777777" w:rsidR="00BC5C71" w:rsidRPr="00BC5C71" w:rsidRDefault="00BC5C71" w:rsidP="00BC5C7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Paralelizarea calculelor</w:t>
      </w:r>
    </w:p>
    <w:p w14:paraId="4A68CDB4" w14:textId="77777777" w:rsidR="00BC5C71" w:rsidRPr="00BC5C71" w:rsidRDefault="00BC5C71" w:rsidP="00BC5C7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Utilizarea memoriei cache eficient</w:t>
      </w:r>
    </w:p>
    <w:p w14:paraId="31A84CC1" w14:textId="77777777" w:rsidR="00BC5C71" w:rsidRPr="00BC5C71" w:rsidRDefault="00BC5C71" w:rsidP="00BC5C7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Implementări specifice arhitecturii hardware</w:t>
      </w:r>
    </w:p>
    <w:p w14:paraId="20956434" w14:textId="75E7D411" w:rsidR="00BC5C71" w:rsidRPr="00BC5C71" w:rsidRDefault="00916A19" w:rsidP="00BC5C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BC5C71" w:rsidRPr="00BC5C71">
        <w:rPr>
          <w:rFonts w:ascii="Times New Roman" w:hAnsi="Times New Roman" w:cs="Times New Roman"/>
          <w:b/>
          <w:bCs/>
          <w:sz w:val="24"/>
          <w:szCs w:val="24"/>
        </w:rPr>
        <w:t>. Perspective viitoare</w:t>
      </w:r>
    </w:p>
    <w:p w14:paraId="1E31DB6F" w14:textId="77777777" w:rsidR="00BC5C71" w:rsidRDefault="00BC5C71" w:rsidP="00916A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Dezvoltarea calculatoarelor cuantice reprezintă o potențială amenințare pentru algoritmii criptografici actuali. NIST lucrează deja la standardizarea algoritmilor post-cuantici, care vor trebui să înlocuiască sau să completeze soluțiile existente.</w:t>
      </w:r>
    </w:p>
    <w:p w14:paraId="707011AE" w14:textId="77777777" w:rsidR="00916A19" w:rsidRPr="00BC5C71" w:rsidRDefault="00916A19" w:rsidP="00BC5C71">
      <w:pPr>
        <w:rPr>
          <w:rFonts w:ascii="Times New Roman" w:hAnsi="Times New Roman" w:cs="Times New Roman"/>
          <w:sz w:val="24"/>
          <w:szCs w:val="24"/>
        </w:rPr>
      </w:pPr>
    </w:p>
    <w:p w14:paraId="79BC022B" w14:textId="22BFA5AF" w:rsidR="00BC5C71" w:rsidRPr="00BC5C71" w:rsidRDefault="00916A19" w:rsidP="00BC5C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</w:t>
      </w:r>
      <w:r w:rsidR="00BC5C71" w:rsidRPr="00BC5C71">
        <w:rPr>
          <w:rFonts w:ascii="Times New Roman" w:hAnsi="Times New Roman" w:cs="Times New Roman"/>
          <w:b/>
          <w:bCs/>
          <w:sz w:val="24"/>
          <w:szCs w:val="24"/>
        </w:rPr>
        <w:t>. Concluzii</w:t>
      </w:r>
    </w:p>
    <w:p w14:paraId="3CAC2B73" w14:textId="77777777" w:rsidR="00BC5C71" w:rsidRPr="00BC5C71" w:rsidRDefault="00BC5C71" w:rsidP="00916A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 xml:space="preserve">Funcțiile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SHA-256 și HMAC reprezintă piloni fundamentali ai securității informatice moderne. SHA-256 oferă o metodă eficientă și sigură pentru generarea amprentelor digitale unice, în timp ce HMAC adaugă un nivel suplimentar de securitate prin utilizarea cheilor secrete. Implementarea corectă a acestor algoritmi este esențială pentru asigurarea integrității și autenticității datelor în sistemele informatice contemporane.</w:t>
      </w:r>
    </w:p>
    <w:p w14:paraId="340BB01F" w14:textId="77777777" w:rsidR="00BC5C71" w:rsidRPr="00BC5C71" w:rsidRDefault="00BC5C71" w:rsidP="00BC5C71">
      <w:p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>Cercetarea continuă în domeniul criptografiei și adaptarea la noile amenințări de securitate rămân cruciale pentru menținerea eficacității acestor tehnologii în viitor.</w:t>
      </w:r>
    </w:p>
    <w:p w14:paraId="3F706AD5" w14:textId="77777777" w:rsidR="00BC5C71" w:rsidRPr="00BC5C71" w:rsidRDefault="00BC5C71" w:rsidP="00BC5C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C71">
        <w:rPr>
          <w:rFonts w:ascii="Times New Roman" w:hAnsi="Times New Roman" w:cs="Times New Roman"/>
          <w:b/>
          <w:bCs/>
          <w:sz w:val="24"/>
          <w:szCs w:val="24"/>
        </w:rPr>
        <w:t>Referințe bibliografice</w:t>
      </w:r>
    </w:p>
    <w:p w14:paraId="56BF317D" w14:textId="77777777" w:rsidR="00BC5C71" w:rsidRPr="00BC5C71" w:rsidRDefault="00BC5C71" w:rsidP="00BC5C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5C71">
        <w:rPr>
          <w:rFonts w:ascii="Times New Roman" w:hAnsi="Times New Roman" w:cs="Times New Roman"/>
          <w:sz w:val="24"/>
          <w:szCs w:val="24"/>
        </w:rPr>
        <w:t>Bellare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, M., Canetti, R., &amp;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Krawczyk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, H. (1996).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Keyed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Proceedings</w:t>
      </w:r>
      <w:proofErr w:type="spellEnd"/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Crypto</w:t>
      </w:r>
      <w:proofErr w:type="spellEnd"/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 '96, LNCS 1109</w:t>
      </w:r>
      <w:r w:rsidRPr="00BC5C71">
        <w:rPr>
          <w:rFonts w:ascii="Times New Roman" w:hAnsi="Times New Roman" w:cs="Times New Roman"/>
          <w:sz w:val="24"/>
          <w:szCs w:val="24"/>
        </w:rPr>
        <w:t>, 1-15.</w:t>
      </w:r>
    </w:p>
    <w:p w14:paraId="7FDA6684" w14:textId="77777777" w:rsidR="00BC5C71" w:rsidRPr="00BC5C71" w:rsidRDefault="00BC5C71" w:rsidP="00BC5C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5C71">
        <w:rPr>
          <w:rFonts w:ascii="Times New Roman" w:hAnsi="Times New Roman" w:cs="Times New Roman"/>
          <w:sz w:val="24"/>
          <w:szCs w:val="24"/>
        </w:rPr>
        <w:t>Ducloyer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, S., et al. (2008). FPGA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implementations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of SHA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. </w:t>
      </w:r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International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Conference</w:t>
      </w:r>
      <w:proofErr w:type="spellEnd"/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 on Electronic Design</w:t>
      </w:r>
      <w:r w:rsidRPr="00BC5C71">
        <w:rPr>
          <w:rFonts w:ascii="Times New Roman" w:hAnsi="Times New Roman" w:cs="Times New Roman"/>
          <w:sz w:val="24"/>
          <w:szCs w:val="24"/>
        </w:rPr>
        <w:t>.</w:t>
      </w:r>
    </w:p>
    <w:p w14:paraId="789BDB8C" w14:textId="77777777" w:rsidR="00BC5C71" w:rsidRPr="00BC5C71" w:rsidRDefault="00BC5C71" w:rsidP="00BC5C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 xml:space="preserve">FIPS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180-4. (2015). Secure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Standard (SHS). </w:t>
      </w:r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National Institute of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Standards</w:t>
      </w:r>
      <w:proofErr w:type="spellEnd"/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 Technology</w:t>
      </w:r>
      <w:r w:rsidRPr="00BC5C71">
        <w:rPr>
          <w:rFonts w:ascii="Times New Roman" w:hAnsi="Times New Roman" w:cs="Times New Roman"/>
          <w:sz w:val="24"/>
          <w:szCs w:val="24"/>
        </w:rPr>
        <w:t>.</w:t>
      </w:r>
    </w:p>
    <w:p w14:paraId="0E4284F8" w14:textId="77777777" w:rsidR="00BC5C71" w:rsidRPr="00BC5C71" w:rsidRDefault="00BC5C71" w:rsidP="00BC5C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5C71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. (2024).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HMAC (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Hash-based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Code)?.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Retrieved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https://www.geeksforgeeks.org/what-is-hmachash-based-message-authentication-code/</w:t>
      </w:r>
    </w:p>
    <w:p w14:paraId="28F3E25B" w14:textId="77777777" w:rsidR="00BC5C71" w:rsidRPr="00BC5C71" w:rsidRDefault="00BC5C71" w:rsidP="00BC5C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Hossen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, M. S., Islam, M. A., et al. (2023).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Issuing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Signatures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Integrity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of Digital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. </w:t>
      </w:r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International Journal of Computer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Applications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>.</w:t>
      </w:r>
    </w:p>
    <w:p w14:paraId="2F3F82BE" w14:textId="77777777" w:rsidR="00BC5C71" w:rsidRPr="00BC5C71" w:rsidRDefault="00BC5C71" w:rsidP="00BC5C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 xml:space="preserve">Kim, J.,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Biryukov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Preneel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, B., &amp; Hong, S. (2006). On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of HMAC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NMAC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on HAVAL, MD4, MD5, SHA-0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SHA-1.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Security</w:t>
      </w:r>
      <w:proofErr w:type="spellEnd"/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Cryptography</w:t>
      </w:r>
      <w:proofErr w:type="spellEnd"/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 for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Networks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>.</w:t>
      </w:r>
    </w:p>
    <w:p w14:paraId="32878A04" w14:textId="77777777" w:rsidR="00BC5C71" w:rsidRPr="00BC5C71" w:rsidRDefault="00BC5C71" w:rsidP="00BC5C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5C71">
        <w:rPr>
          <w:rFonts w:ascii="Times New Roman" w:hAnsi="Times New Roman" w:cs="Times New Roman"/>
          <w:sz w:val="24"/>
          <w:szCs w:val="24"/>
        </w:rPr>
        <w:t>Okeyinka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, A. E.,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Alao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, O.,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Gbadamosi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, B., &amp;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Ogundokun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, R. O. (2018).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of SHA-256 in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Formulation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of Digital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Signatures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of RSA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Elgamal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Cryptosystems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Operations</w:t>
      </w:r>
      <w:proofErr w:type="spellEnd"/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Research</w:t>
      </w:r>
      <w:proofErr w:type="spellEnd"/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 Information Engineering</w:t>
      </w:r>
      <w:r w:rsidRPr="00BC5C71">
        <w:rPr>
          <w:rFonts w:ascii="Times New Roman" w:hAnsi="Times New Roman" w:cs="Times New Roman"/>
          <w:sz w:val="24"/>
          <w:szCs w:val="24"/>
        </w:rPr>
        <w:t>.</w:t>
      </w:r>
    </w:p>
    <w:p w14:paraId="14C690E0" w14:textId="77777777" w:rsidR="00BC5C71" w:rsidRPr="00BC5C71" w:rsidRDefault="00BC5C71" w:rsidP="00BC5C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 xml:space="preserve">PMC. (2024). SHA-256 Hardware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Context.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Retrieved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https://pmc.ncbi.nlm.nih.gov/articles/PMC11207617/</w:t>
      </w:r>
    </w:p>
    <w:p w14:paraId="20B0978D" w14:textId="77777777" w:rsidR="00BC5C71" w:rsidRPr="00BC5C71" w:rsidRDefault="00BC5C71" w:rsidP="00BC5C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 xml:space="preserve">RFC 2104. (1997). HMAC: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Keyed-Hashing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Network</w:t>
      </w:r>
      <w:proofErr w:type="spellEnd"/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Working</w:t>
      </w:r>
      <w:proofErr w:type="spellEnd"/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 Group</w:t>
      </w:r>
      <w:r w:rsidRPr="00BC5C71">
        <w:rPr>
          <w:rFonts w:ascii="Times New Roman" w:hAnsi="Times New Roman" w:cs="Times New Roman"/>
          <w:sz w:val="24"/>
          <w:szCs w:val="24"/>
        </w:rPr>
        <w:t>.</w:t>
      </w:r>
    </w:p>
    <w:p w14:paraId="31B2BC36" w14:textId="77777777" w:rsidR="00BC5C71" w:rsidRPr="00BC5C71" w:rsidRDefault="00BC5C71" w:rsidP="00BC5C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5C71">
        <w:rPr>
          <w:rFonts w:ascii="Times New Roman" w:hAnsi="Times New Roman" w:cs="Times New Roman"/>
          <w:sz w:val="24"/>
          <w:szCs w:val="24"/>
        </w:rPr>
        <w:t>Sattar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, J. I. A., Shaker, S. H., &amp; Abdullah, M. N. (2022).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meet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Link generator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on linear feedback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digest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Webology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>, 2236-2243.</w:t>
      </w:r>
    </w:p>
    <w:p w14:paraId="30EB421A" w14:textId="77777777" w:rsidR="00BC5C71" w:rsidRPr="00BC5C71" w:rsidRDefault="00BC5C71" w:rsidP="00BC5C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5C71">
        <w:rPr>
          <w:rFonts w:ascii="Times New Roman" w:hAnsi="Times New Roman" w:cs="Times New Roman"/>
          <w:sz w:val="24"/>
          <w:szCs w:val="24"/>
        </w:rPr>
        <w:t>Shoba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Das, A., et al. (2013). Design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on MD5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SHA-256. </w:t>
      </w:r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International Journal of Engineering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Research</w:t>
      </w:r>
      <w:proofErr w:type="spellEnd"/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 &amp; Technology</w:t>
      </w:r>
      <w:r w:rsidRPr="00BC5C71">
        <w:rPr>
          <w:rFonts w:ascii="Times New Roman" w:hAnsi="Times New Roman" w:cs="Times New Roman"/>
          <w:sz w:val="24"/>
          <w:szCs w:val="24"/>
        </w:rPr>
        <w:t>.</w:t>
      </w:r>
    </w:p>
    <w:p w14:paraId="4C53BB28" w14:textId="77777777" w:rsidR="00BC5C71" w:rsidRPr="00BC5C71" w:rsidRDefault="00BC5C71" w:rsidP="00BC5C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lastRenderedPageBreak/>
        <w:t xml:space="preserve">Wang, X., et al. (2009).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Distinguishing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on HMAC-MD5.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Cryptology</w:t>
      </w:r>
      <w:proofErr w:type="spellEnd"/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ePrint</w:t>
      </w:r>
      <w:proofErr w:type="spellEnd"/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 Archive</w:t>
      </w:r>
      <w:r w:rsidRPr="00BC5C71">
        <w:rPr>
          <w:rFonts w:ascii="Times New Roman" w:hAnsi="Times New Roman" w:cs="Times New Roman"/>
          <w:sz w:val="24"/>
          <w:szCs w:val="24"/>
        </w:rPr>
        <w:t>.</w:t>
      </w:r>
    </w:p>
    <w:p w14:paraId="433FD3F5" w14:textId="77777777" w:rsidR="00BC5C71" w:rsidRPr="00BC5C71" w:rsidRDefault="00BC5C71" w:rsidP="00BC5C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5C71">
        <w:rPr>
          <w:rFonts w:ascii="Times New Roman" w:hAnsi="Times New Roman" w:cs="Times New Roman"/>
          <w:sz w:val="24"/>
          <w:szCs w:val="24"/>
        </w:rPr>
        <w:t>Zeghid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, M., et al. (2007). A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Reconfigurable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New Secure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Second</w:t>
      </w:r>
      <w:proofErr w:type="spellEnd"/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 International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Conference</w:t>
      </w:r>
      <w:proofErr w:type="spellEnd"/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 on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Availability</w:t>
      </w:r>
      <w:proofErr w:type="spellEnd"/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Reliability</w:t>
      </w:r>
      <w:proofErr w:type="spellEnd"/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BC5C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i/>
          <w:iCs/>
          <w:sz w:val="24"/>
          <w:szCs w:val="24"/>
        </w:rPr>
        <w:t>Security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>.</w:t>
      </w:r>
    </w:p>
    <w:p w14:paraId="02B34376" w14:textId="77777777" w:rsidR="00BC5C71" w:rsidRPr="00BC5C71" w:rsidRDefault="00BC5C71" w:rsidP="00BC5C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 xml:space="preserve">CISA. (2024).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Signatures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Retrieved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https://www.cisa.gov/news-events/news/understanding-digital-signatures</w:t>
      </w:r>
    </w:p>
    <w:p w14:paraId="322FB719" w14:textId="77777777" w:rsidR="00BC5C71" w:rsidRPr="00BC5C71" w:rsidRDefault="00BC5C71" w:rsidP="00BC5C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C5C71">
        <w:rPr>
          <w:rFonts w:ascii="Times New Roman" w:hAnsi="Times New Roman" w:cs="Times New Roman"/>
          <w:sz w:val="24"/>
          <w:szCs w:val="24"/>
        </w:rPr>
        <w:t xml:space="preserve">JSCAPE. (2024).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HMAC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It Secure File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Transfers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?.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Retrieved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7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C5C71">
        <w:rPr>
          <w:rFonts w:ascii="Times New Roman" w:hAnsi="Times New Roman" w:cs="Times New Roman"/>
          <w:sz w:val="24"/>
          <w:szCs w:val="24"/>
        </w:rPr>
        <w:t xml:space="preserve"> https://www.jscape.com/blog/what-is-hmac-and-how-does-it-secure-file-transfers</w:t>
      </w:r>
    </w:p>
    <w:p w14:paraId="6D67AE89" w14:textId="77777777" w:rsidR="00DF5BC9" w:rsidRPr="00BC5C71" w:rsidRDefault="00DF5BC9">
      <w:pPr>
        <w:rPr>
          <w:rFonts w:ascii="Times New Roman" w:hAnsi="Times New Roman" w:cs="Times New Roman"/>
          <w:sz w:val="24"/>
          <w:szCs w:val="24"/>
        </w:rPr>
      </w:pPr>
    </w:p>
    <w:sectPr w:rsidR="00DF5BC9" w:rsidRPr="00BC5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4B6"/>
    <w:multiLevelType w:val="multilevel"/>
    <w:tmpl w:val="388A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4372B"/>
    <w:multiLevelType w:val="multilevel"/>
    <w:tmpl w:val="3BBC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E5F70"/>
    <w:multiLevelType w:val="multilevel"/>
    <w:tmpl w:val="1DC6A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D576E"/>
    <w:multiLevelType w:val="multilevel"/>
    <w:tmpl w:val="B622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22521"/>
    <w:multiLevelType w:val="multilevel"/>
    <w:tmpl w:val="4A1C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67B44"/>
    <w:multiLevelType w:val="multilevel"/>
    <w:tmpl w:val="7B58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B656B"/>
    <w:multiLevelType w:val="multilevel"/>
    <w:tmpl w:val="27962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701D4F"/>
    <w:multiLevelType w:val="multilevel"/>
    <w:tmpl w:val="32D0D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5E62C3"/>
    <w:multiLevelType w:val="multilevel"/>
    <w:tmpl w:val="43BC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A1AE0"/>
    <w:multiLevelType w:val="multilevel"/>
    <w:tmpl w:val="7DCA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5C68F8"/>
    <w:multiLevelType w:val="multilevel"/>
    <w:tmpl w:val="9202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899247">
    <w:abstractNumId w:val="7"/>
  </w:num>
  <w:num w:numId="2" w16cid:durableId="1699314688">
    <w:abstractNumId w:val="10"/>
  </w:num>
  <w:num w:numId="3" w16cid:durableId="113914826">
    <w:abstractNumId w:val="8"/>
  </w:num>
  <w:num w:numId="4" w16cid:durableId="1407990287">
    <w:abstractNumId w:val="3"/>
  </w:num>
  <w:num w:numId="5" w16cid:durableId="1619294591">
    <w:abstractNumId w:val="2"/>
  </w:num>
  <w:num w:numId="6" w16cid:durableId="114443852">
    <w:abstractNumId w:val="5"/>
  </w:num>
  <w:num w:numId="7" w16cid:durableId="1433667716">
    <w:abstractNumId w:val="1"/>
  </w:num>
  <w:num w:numId="8" w16cid:durableId="423191651">
    <w:abstractNumId w:val="9"/>
  </w:num>
  <w:num w:numId="9" w16cid:durableId="1592858509">
    <w:abstractNumId w:val="0"/>
  </w:num>
  <w:num w:numId="10" w16cid:durableId="1533376595">
    <w:abstractNumId w:val="4"/>
  </w:num>
  <w:num w:numId="11" w16cid:durableId="1116324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71"/>
    <w:rsid w:val="00025110"/>
    <w:rsid w:val="001545CE"/>
    <w:rsid w:val="003F6524"/>
    <w:rsid w:val="00624C62"/>
    <w:rsid w:val="00746A48"/>
    <w:rsid w:val="007E03BB"/>
    <w:rsid w:val="007E58C8"/>
    <w:rsid w:val="0091617D"/>
    <w:rsid w:val="00916A19"/>
    <w:rsid w:val="00A410D0"/>
    <w:rsid w:val="00A96CDA"/>
    <w:rsid w:val="00BC5C71"/>
    <w:rsid w:val="00CB7655"/>
    <w:rsid w:val="00CF2A03"/>
    <w:rsid w:val="00DF5BC9"/>
    <w:rsid w:val="00E9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E0F8"/>
  <w15:chartTrackingRefBased/>
  <w15:docId w15:val="{A0DE59C4-6B5D-49F5-BCE2-03DF3289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BC5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BC5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BC5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BC5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BC5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BC5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BC5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BC5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BC5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BC5C7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BC5C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BC5C71"/>
    <w:rPr>
      <w:rFonts w:eastAsiaTheme="majorEastAsia" w:cstheme="majorBidi"/>
      <w:color w:val="2F5496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BC5C71"/>
    <w:rPr>
      <w:rFonts w:eastAsiaTheme="majorEastAsia" w:cstheme="majorBidi"/>
      <w:i/>
      <w:iCs/>
      <w:color w:val="2F5496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BC5C71"/>
    <w:rPr>
      <w:rFonts w:eastAsiaTheme="majorEastAsia" w:cstheme="majorBidi"/>
      <w:color w:val="2F5496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BC5C71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BC5C71"/>
    <w:rPr>
      <w:rFonts w:eastAsiaTheme="majorEastAsia" w:cstheme="majorBidi"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BC5C71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BC5C71"/>
    <w:rPr>
      <w:rFonts w:eastAsiaTheme="majorEastAsia" w:cstheme="majorBidi"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BC5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BC5C71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BC5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BC5C71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BC5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BC5C71"/>
    <w:rPr>
      <w:i/>
      <w:iCs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BC5C71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BC5C71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BC5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BC5C71"/>
    <w:rPr>
      <w:i/>
      <w:iCs/>
      <w:color w:val="2F5496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BC5C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Negru 💞</dc:creator>
  <cp:keywords/>
  <dc:description/>
  <cp:lastModifiedBy>Briana Negru 💞</cp:lastModifiedBy>
  <cp:revision>1</cp:revision>
  <dcterms:created xsi:type="dcterms:W3CDTF">2025-05-04T16:38:00Z</dcterms:created>
  <dcterms:modified xsi:type="dcterms:W3CDTF">2025-05-04T16:44:00Z</dcterms:modified>
</cp:coreProperties>
</file>