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44E5" w:rsidRDefault="000B6B88" w:rsidP="00AA44E5">
      <w:pPr>
        <w:pStyle w:val="Title"/>
        <w:jc w:val="center"/>
      </w:pPr>
      <w:r>
        <w:t xml:space="preserve">RingCentral </w:t>
      </w:r>
      <w:r w:rsidR="0083523C">
        <w:t>[RC-Free]</w:t>
      </w:r>
      <w:r w:rsidR="00AA44E5">
        <w:t xml:space="preserve"> Plugin</w:t>
      </w:r>
    </w:p>
    <w:p w:rsidR="00AA44E5" w:rsidRDefault="00AA44E5" w:rsidP="00AA44E5">
      <w:pPr>
        <w:pStyle w:val="Title"/>
        <w:jc w:val="center"/>
      </w:pPr>
      <w:r>
        <w:t>User Guide</w:t>
      </w:r>
    </w:p>
    <w:p w:rsidR="00AA44E5" w:rsidRDefault="00AA44E5" w:rsidP="00AA44E5"/>
    <w:p w:rsidR="00AA44E5" w:rsidRDefault="0083523C" w:rsidP="0083523C">
      <w:pPr>
        <w:jc w:val="center"/>
      </w:pPr>
      <w:r>
        <w:rPr>
          <w:noProof/>
          <w:lang w:val="en-US"/>
        </w:rPr>
        <w:drawing>
          <wp:inline distT="0" distB="0" distL="0" distR="0">
            <wp:extent cx="2285527" cy="2285527"/>
            <wp:effectExtent l="19050" t="0" r="473" b="0"/>
            <wp:docPr id="3" name="Picture 4" descr="D:\a_RingCentral\GitHub\RCCP_free\images\ringcentra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_RingCentral\GitHub\RCCP_free\images\ringcentral-logo.png"/>
                    <pic:cNvPicPr>
                      <a:picLocks noChangeAspect="1" noChangeArrowheads="1"/>
                    </pic:cNvPicPr>
                  </pic:nvPicPr>
                  <pic:blipFill>
                    <a:blip r:embed="rId9"/>
                    <a:stretch>
                      <a:fillRect/>
                    </a:stretch>
                  </pic:blipFill>
                  <pic:spPr bwMode="auto">
                    <a:xfrm>
                      <a:off x="0" y="0"/>
                      <a:ext cx="2285527" cy="2285527"/>
                    </a:xfrm>
                    <a:prstGeom prst="rect">
                      <a:avLst/>
                    </a:prstGeom>
                    <a:noFill/>
                    <a:ln w="9525">
                      <a:noFill/>
                      <a:miter lim="800000"/>
                      <a:headEnd/>
                      <a:tailEnd/>
                    </a:ln>
                  </pic:spPr>
                </pic:pic>
              </a:graphicData>
            </a:graphic>
          </wp:inline>
        </w:drawing>
      </w:r>
    </w:p>
    <w:p w:rsidR="00AA44E5" w:rsidRDefault="00AA44E5" w:rsidP="00AA44E5"/>
    <w:p w:rsidR="00AA44E5" w:rsidRDefault="00AA44E5" w:rsidP="00AA44E5">
      <w:pPr>
        <w:jc w:val="center"/>
      </w:pPr>
    </w:p>
    <w:p w:rsidR="00AA44E5" w:rsidRDefault="00AA44E5" w:rsidP="00AA44E5"/>
    <w:p w:rsidR="00AA44E5" w:rsidRDefault="00AA44E5" w:rsidP="00AA44E5">
      <w:pPr>
        <w:jc w:val="center"/>
      </w:pPr>
      <w:r>
        <w:t xml:space="preserve">Prepared by: </w:t>
      </w:r>
      <w:r w:rsidR="0083523C">
        <w:t xml:space="preserve">Paladin Business </w:t>
      </w:r>
      <w:r>
        <w:t>Solutions</w:t>
      </w:r>
      <w:r>
        <w:br/>
      </w:r>
      <w:hyperlink r:id="rId10" w:history="1">
        <w:r w:rsidR="0083523C" w:rsidRPr="0010675F">
          <w:rPr>
            <w:rStyle w:val="Hyperlink"/>
          </w:rPr>
          <w:t>https://paladin-bs.com</w:t>
        </w:r>
      </w:hyperlink>
      <w:r w:rsidR="000E26C4">
        <w:br/>
      </w:r>
    </w:p>
    <w:p w:rsidR="00AA44E5" w:rsidRDefault="000E26C4" w:rsidP="00AA44E5">
      <w:pPr>
        <w:jc w:val="center"/>
      </w:pPr>
      <w:r>
        <w:rPr>
          <w:noProof/>
          <w:lang w:val="en-US"/>
        </w:rPr>
        <w:drawing>
          <wp:inline distT="0" distB="0" distL="0" distR="0">
            <wp:extent cx="1815153" cy="1290775"/>
            <wp:effectExtent l="0" t="0" r="0" b="0"/>
            <wp:docPr id="1" name="Picture 0" descr="Paladin-logo-stacked-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ladin-logo-stacked-transparent.png"/>
                    <pic:cNvPicPr/>
                  </pic:nvPicPr>
                  <pic:blipFill>
                    <a:blip r:embed="rId11"/>
                    <a:stretch>
                      <a:fillRect/>
                    </a:stretch>
                  </pic:blipFill>
                  <pic:spPr>
                    <a:xfrm>
                      <a:off x="0" y="0"/>
                      <a:ext cx="1815514" cy="1291032"/>
                    </a:xfrm>
                    <a:prstGeom prst="rect">
                      <a:avLst/>
                    </a:prstGeom>
                  </pic:spPr>
                </pic:pic>
              </a:graphicData>
            </a:graphic>
          </wp:inline>
        </w:drawing>
      </w:r>
    </w:p>
    <w:p w:rsidR="000B6B88" w:rsidRPr="00AA44E5" w:rsidRDefault="000E26C4" w:rsidP="00AA44E5">
      <w:pPr>
        <w:jc w:val="center"/>
      </w:pPr>
      <w:r>
        <w:br/>
      </w:r>
      <w:r w:rsidR="000B6B88">
        <w:t xml:space="preserve">Plugin </w:t>
      </w:r>
      <w:r>
        <w:t>Version 1.</w:t>
      </w:r>
      <w:r w:rsidR="000B6B88">
        <w:t>5.</w:t>
      </w:r>
      <w:r w:rsidR="0014114C">
        <w:t>5</w:t>
      </w:r>
      <w:r w:rsidR="000B6B88">
        <w:t xml:space="preserve"> (</w:t>
      </w:r>
      <w:r w:rsidR="0014114C">
        <w:t xml:space="preserve">January </w:t>
      </w:r>
      <w:r w:rsidR="0020647E">
        <w:t>202</w:t>
      </w:r>
      <w:r w:rsidR="0014114C">
        <w:t>4</w:t>
      </w:r>
      <w:r w:rsidR="000B6B88">
        <w:t>)</w:t>
      </w:r>
      <w:r w:rsidR="000B6B88">
        <w:br/>
        <w:t>Documentation Version 2.</w:t>
      </w:r>
      <w:r w:rsidR="0014114C">
        <w:t>1</w:t>
      </w:r>
      <w:r w:rsidR="000B6B88">
        <w:t xml:space="preserve"> </w:t>
      </w:r>
      <w:r w:rsidR="0014114C">
        <w:t>(January 2024)</w:t>
      </w:r>
    </w:p>
    <w:p w:rsidR="000C147C" w:rsidRDefault="00AA44E5" w:rsidP="00342249">
      <w:r>
        <w:br w:type="page"/>
      </w:r>
      <w:r w:rsidR="006668DE">
        <w:lastRenderedPageBreak/>
        <w:t xml:space="preserve">This is a short guide on how to install and setup your </w:t>
      </w:r>
      <w:r w:rsidR="000B6B88" w:rsidRPr="000B6B88">
        <w:t>RingCentral [RC-Free] Plugin</w:t>
      </w:r>
      <w:r w:rsidR="006668DE">
        <w:t xml:space="preserve">. </w:t>
      </w:r>
      <w:r w:rsidR="00342249">
        <w:t xml:space="preserve">There are 2 main areas where this plugin has an effect; the back-end (admin area) and the front-end (public web). </w:t>
      </w:r>
    </w:p>
    <w:p w:rsidR="00DD0F67" w:rsidRDefault="00DD0F67" w:rsidP="00DD0F67">
      <w:pPr>
        <w:pStyle w:val="Heading2"/>
      </w:pPr>
      <w:r>
        <w:t>Plugin Features</w:t>
      </w:r>
    </w:p>
    <w:p w:rsidR="00DD0F67" w:rsidRPr="000137B5" w:rsidRDefault="00DD0F67" w:rsidP="00DD0F67">
      <w:pPr>
        <w:rPr>
          <w:rFonts w:cstheme="minorHAnsi"/>
        </w:rPr>
      </w:pPr>
      <w:r>
        <w:br/>
      </w:r>
      <w:r w:rsidRPr="000137B5">
        <w:rPr>
          <w:rFonts w:cstheme="minorHAnsi"/>
        </w:rPr>
        <w:t>The features of this plugin are listed here. Most of these will be discussed in detail throughout this guide.</w:t>
      </w:r>
    </w:p>
    <w:p w:rsidR="000137B5" w:rsidRDefault="000137B5" w:rsidP="000137B5">
      <w:pPr>
        <w:pStyle w:val="ListParagraph"/>
        <w:numPr>
          <w:ilvl w:val="0"/>
          <w:numId w:val="3"/>
        </w:numPr>
        <w:shd w:val="clear" w:color="auto" w:fill="FFFFFF"/>
        <w:spacing w:after="0" w:line="240" w:lineRule="auto"/>
        <w:rPr>
          <w:rFonts w:eastAsia="Times New Roman" w:cstheme="minorHAnsi"/>
          <w:color w:val="333333"/>
          <w:lang w:val="en-US"/>
        </w:rPr>
      </w:pPr>
      <w:r w:rsidRPr="000137B5">
        <w:rPr>
          <w:rFonts w:eastAsia="Times New Roman" w:cstheme="minorHAnsi"/>
          <w:color w:val="333333"/>
          <w:lang w:val="en-US"/>
        </w:rPr>
        <w:t>RingCentral Embedded Phone app</w:t>
      </w:r>
      <w:r w:rsidR="00EC074E">
        <w:rPr>
          <w:rFonts w:eastAsia="Times New Roman" w:cstheme="minorHAnsi"/>
          <w:color w:val="333333"/>
          <w:lang w:val="en-US"/>
        </w:rPr>
        <w:t xml:space="preserve"> -</w:t>
      </w:r>
      <w:r w:rsidRPr="000137B5">
        <w:rPr>
          <w:rFonts w:eastAsia="Times New Roman" w:cstheme="minorHAnsi"/>
          <w:color w:val="333333"/>
          <w:lang w:val="en-US"/>
        </w:rPr>
        <w:t xml:space="preserve"> RingCentral's embedded phone app can be turned on or off and call</w:t>
      </w:r>
      <w:r w:rsidR="00EC074E">
        <w:rPr>
          <w:rFonts w:eastAsia="Times New Roman" w:cstheme="minorHAnsi"/>
          <w:color w:val="333333"/>
          <w:lang w:val="en-US"/>
        </w:rPr>
        <w:t>s</w:t>
      </w:r>
      <w:r w:rsidRPr="000137B5">
        <w:rPr>
          <w:rFonts w:eastAsia="Times New Roman" w:cstheme="minorHAnsi"/>
          <w:color w:val="333333"/>
          <w:lang w:val="en-US"/>
        </w:rPr>
        <w:t xml:space="preserve"> can be made from within the WordPress Admin area.</w:t>
      </w:r>
    </w:p>
    <w:p w:rsidR="004A11F1" w:rsidRPr="000137B5" w:rsidRDefault="004A11F1" w:rsidP="004A11F1">
      <w:pPr>
        <w:pStyle w:val="ListParagraph"/>
        <w:shd w:val="clear" w:color="auto" w:fill="FFFFFF"/>
        <w:spacing w:after="0" w:line="240" w:lineRule="auto"/>
        <w:ind w:left="360"/>
        <w:rPr>
          <w:rFonts w:eastAsia="Times New Roman" w:cstheme="minorHAnsi"/>
          <w:color w:val="333333"/>
          <w:lang w:val="en-US"/>
        </w:rPr>
      </w:pPr>
    </w:p>
    <w:p w:rsidR="000137B5" w:rsidRDefault="000137B5" w:rsidP="000137B5">
      <w:pPr>
        <w:pStyle w:val="ListParagraph"/>
        <w:numPr>
          <w:ilvl w:val="0"/>
          <w:numId w:val="3"/>
        </w:numPr>
        <w:shd w:val="clear" w:color="auto" w:fill="FFFFFF"/>
        <w:spacing w:after="0" w:line="240" w:lineRule="auto"/>
        <w:rPr>
          <w:rFonts w:eastAsia="Times New Roman" w:cstheme="minorHAnsi"/>
          <w:color w:val="333333"/>
          <w:lang w:val="en-US"/>
        </w:rPr>
      </w:pPr>
      <w:r w:rsidRPr="000137B5">
        <w:rPr>
          <w:rFonts w:eastAsia="Times New Roman" w:cstheme="minorHAnsi"/>
          <w:color w:val="333333"/>
          <w:lang w:val="en-US"/>
        </w:rPr>
        <w:t>Call Me Request widget</w:t>
      </w:r>
      <w:r w:rsidR="00EC074E">
        <w:rPr>
          <w:rFonts w:eastAsia="Times New Roman" w:cstheme="minorHAnsi"/>
          <w:color w:val="333333"/>
          <w:lang w:val="en-US"/>
        </w:rPr>
        <w:t xml:space="preserve"> -</w:t>
      </w:r>
      <w:r w:rsidRPr="000137B5">
        <w:rPr>
          <w:rFonts w:eastAsia="Times New Roman" w:cstheme="minorHAnsi"/>
          <w:color w:val="333333"/>
          <w:lang w:val="en-US"/>
        </w:rPr>
        <w:t xml:space="preserve"> Feature for adding a Call Me request Widget to the sidebar on the public side of your WordPress installation. This allows Website visitors to call you (using the RingCentral RingOut feature) and if no one is on-line to answer</w:t>
      </w:r>
      <w:r w:rsidR="002328D4">
        <w:rPr>
          <w:rFonts w:eastAsia="Times New Roman" w:cstheme="minorHAnsi"/>
          <w:color w:val="333333"/>
          <w:lang w:val="en-US"/>
        </w:rPr>
        <w:t xml:space="preserve"> </w:t>
      </w:r>
      <w:r w:rsidR="000B6B88">
        <w:rPr>
          <w:rFonts w:eastAsia="Times New Roman" w:cstheme="minorHAnsi"/>
          <w:color w:val="333333"/>
          <w:lang w:val="en-US"/>
        </w:rPr>
        <w:t xml:space="preserve">at the time of the call, </w:t>
      </w:r>
      <w:r w:rsidR="002328D4">
        <w:rPr>
          <w:rFonts w:eastAsia="Times New Roman" w:cstheme="minorHAnsi"/>
          <w:color w:val="333333"/>
          <w:lang w:val="en-US"/>
        </w:rPr>
        <w:t xml:space="preserve">the request </w:t>
      </w:r>
      <w:r w:rsidRPr="000137B5">
        <w:rPr>
          <w:rFonts w:eastAsia="Times New Roman" w:cstheme="minorHAnsi"/>
          <w:color w:val="333333"/>
          <w:lang w:val="en-US"/>
        </w:rPr>
        <w:t>will</w:t>
      </w:r>
      <w:r w:rsidR="002328D4">
        <w:rPr>
          <w:rFonts w:eastAsia="Times New Roman" w:cstheme="minorHAnsi"/>
          <w:color w:val="333333"/>
          <w:lang w:val="en-US"/>
        </w:rPr>
        <w:t xml:space="preserve"> be</w:t>
      </w:r>
      <w:r w:rsidRPr="000137B5">
        <w:rPr>
          <w:rFonts w:eastAsia="Times New Roman" w:cstheme="minorHAnsi"/>
          <w:color w:val="333333"/>
          <w:lang w:val="en-US"/>
        </w:rPr>
        <w:t xml:space="preserve"> store</w:t>
      </w:r>
      <w:r w:rsidR="002328D4">
        <w:rPr>
          <w:rFonts w:eastAsia="Times New Roman" w:cstheme="minorHAnsi"/>
          <w:color w:val="333333"/>
          <w:lang w:val="en-US"/>
        </w:rPr>
        <w:t>d</w:t>
      </w:r>
      <w:r w:rsidRPr="000137B5">
        <w:rPr>
          <w:rFonts w:eastAsia="Times New Roman" w:cstheme="minorHAnsi"/>
          <w:color w:val="333333"/>
          <w:lang w:val="en-US"/>
        </w:rPr>
        <w:t xml:space="preserve"> on the </w:t>
      </w:r>
      <w:r w:rsidR="000B6B88">
        <w:rPr>
          <w:rFonts w:eastAsia="Times New Roman" w:cstheme="minorHAnsi"/>
          <w:color w:val="333333"/>
          <w:lang w:val="en-US"/>
        </w:rPr>
        <w:t xml:space="preserve">WordPress </w:t>
      </w:r>
      <w:r w:rsidRPr="000137B5">
        <w:rPr>
          <w:rFonts w:eastAsia="Times New Roman" w:cstheme="minorHAnsi"/>
          <w:color w:val="333333"/>
          <w:lang w:val="en-US"/>
        </w:rPr>
        <w:t>admin side.</w:t>
      </w:r>
    </w:p>
    <w:p w:rsidR="004A11F1" w:rsidRPr="004A11F1" w:rsidRDefault="004A11F1" w:rsidP="004A11F1">
      <w:pPr>
        <w:shd w:val="clear" w:color="auto" w:fill="FFFFFF"/>
        <w:spacing w:after="0" w:line="240" w:lineRule="auto"/>
        <w:rPr>
          <w:rFonts w:eastAsia="Times New Roman" w:cstheme="minorHAnsi"/>
          <w:color w:val="333333"/>
          <w:lang w:val="en-US"/>
        </w:rPr>
      </w:pPr>
    </w:p>
    <w:p w:rsidR="000137B5" w:rsidRPr="004A11F1" w:rsidRDefault="000137B5" w:rsidP="004A11F1">
      <w:pPr>
        <w:pStyle w:val="ListParagraph"/>
        <w:numPr>
          <w:ilvl w:val="0"/>
          <w:numId w:val="3"/>
        </w:numPr>
        <w:shd w:val="clear" w:color="auto" w:fill="FFFFFF"/>
        <w:spacing w:after="0" w:line="240" w:lineRule="auto"/>
        <w:rPr>
          <w:rFonts w:eastAsia="Times New Roman" w:cstheme="minorHAnsi"/>
          <w:color w:val="333333"/>
          <w:lang w:val="en-US"/>
        </w:rPr>
      </w:pPr>
      <w:r w:rsidRPr="004A11F1">
        <w:rPr>
          <w:rFonts w:eastAsia="Times New Roman" w:cstheme="minorHAnsi"/>
          <w:color w:val="333333"/>
          <w:lang w:val="en-US"/>
        </w:rPr>
        <w:t>Newsletter Sign Up widget</w:t>
      </w:r>
      <w:r w:rsidR="00EC074E">
        <w:rPr>
          <w:rFonts w:eastAsia="Times New Roman" w:cstheme="minorHAnsi"/>
          <w:color w:val="333333"/>
          <w:lang w:val="en-US"/>
        </w:rPr>
        <w:t xml:space="preserve"> -</w:t>
      </w:r>
      <w:r w:rsidRPr="004A11F1">
        <w:rPr>
          <w:rFonts w:eastAsia="Times New Roman" w:cstheme="minorHAnsi"/>
          <w:color w:val="333333"/>
          <w:lang w:val="en-US"/>
        </w:rPr>
        <w:t xml:space="preserve"> Feature for adding a Newsletter (New </w:t>
      </w:r>
      <w:r w:rsidR="000B6B88">
        <w:rPr>
          <w:rFonts w:eastAsia="Times New Roman" w:cstheme="minorHAnsi"/>
          <w:color w:val="333333"/>
          <w:lang w:val="en-US"/>
        </w:rPr>
        <w:t xml:space="preserve">Blog </w:t>
      </w:r>
      <w:r w:rsidRPr="004A11F1">
        <w:rPr>
          <w:rFonts w:eastAsia="Times New Roman" w:cstheme="minorHAnsi"/>
          <w:color w:val="333333"/>
          <w:lang w:val="en-US"/>
        </w:rPr>
        <w:t xml:space="preserve">Post) signup Widget to the sidebar on the public side of your WordPress installation. Asking for </w:t>
      </w:r>
      <w:r w:rsidR="000B6B88">
        <w:rPr>
          <w:rFonts w:eastAsia="Times New Roman" w:cstheme="minorHAnsi"/>
          <w:color w:val="333333"/>
          <w:lang w:val="en-US"/>
        </w:rPr>
        <w:t>either</w:t>
      </w:r>
      <w:r w:rsidRPr="004A11F1">
        <w:rPr>
          <w:rFonts w:eastAsia="Times New Roman" w:cstheme="minorHAnsi"/>
          <w:color w:val="333333"/>
          <w:lang w:val="en-US"/>
        </w:rPr>
        <w:t xml:space="preserve"> email address </w:t>
      </w:r>
      <w:r w:rsidR="000B6B88">
        <w:rPr>
          <w:rFonts w:eastAsia="Times New Roman" w:cstheme="minorHAnsi"/>
          <w:color w:val="333333"/>
          <w:lang w:val="en-US"/>
        </w:rPr>
        <w:t>or</w:t>
      </w:r>
      <w:r w:rsidRPr="004A11F1">
        <w:rPr>
          <w:rFonts w:eastAsia="Times New Roman" w:cstheme="minorHAnsi"/>
          <w:color w:val="333333"/>
          <w:lang w:val="en-US"/>
        </w:rPr>
        <w:t xml:space="preserve"> mobile number </w:t>
      </w:r>
      <w:r w:rsidR="000B6B88">
        <w:rPr>
          <w:rFonts w:eastAsia="Times New Roman" w:cstheme="minorHAnsi"/>
          <w:color w:val="333333"/>
          <w:lang w:val="en-US"/>
        </w:rPr>
        <w:t xml:space="preserve">(or both) </w:t>
      </w:r>
      <w:r w:rsidRPr="004A11F1">
        <w:rPr>
          <w:rFonts w:eastAsia="Times New Roman" w:cstheme="minorHAnsi"/>
          <w:color w:val="333333"/>
          <w:lang w:val="en-US"/>
        </w:rPr>
        <w:t>as communication points (double opt-in</w:t>
      </w:r>
      <w:r w:rsidR="000B6B88">
        <w:rPr>
          <w:rFonts w:eastAsia="Times New Roman" w:cstheme="minorHAnsi"/>
          <w:color w:val="333333"/>
          <w:lang w:val="en-US"/>
        </w:rPr>
        <w:t xml:space="preserve"> for email and 2FA for Mobile</w:t>
      </w:r>
      <w:r w:rsidRPr="004A11F1">
        <w:rPr>
          <w:rFonts w:eastAsia="Times New Roman" w:cstheme="minorHAnsi"/>
          <w:color w:val="333333"/>
          <w:lang w:val="en-US"/>
        </w:rPr>
        <w:t>).</w:t>
      </w:r>
      <w:r w:rsidR="004A11F1">
        <w:rPr>
          <w:rFonts w:eastAsia="Times New Roman" w:cstheme="minorHAnsi"/>
          <w:color w:val="333333"/>
          <w:lang w:val="en-US"/>
        </w:rPr>
        <w:br/>
      </w:r>
    </w:p>
    <w:p w:rsidR="000137B5" w:rsidRPr="000137B5" w:rsidRDefault="000137B5" w:rsidP="000137B5">
      <w:pPr>
        <w:pStyle w:val="ListParagraph"/>
        <w:numPr>
          <w:ilvl w:val="0"/>
          <w:numId w:val="3"/>
        </w:numPr>
        <w:shd w:val="clear" w:color="auto" w:fill="FFFFFF"/>
        <w:spacing w:after="0" w:line="240" w:lineRule="auto"/>
        <w:rPr>
          <w:rFonts w:eastAsia="Times New Roman" w:cstheme="minorHAnsi"/>
          <w:color w:val="333333"/>
          <w:lang w:val="en-US"/>
        </w:rPr>
      </w:pPr>
      <w:r w:rsidRPr="000137B5">
        <w:rPr>
          <w:rFonts w:eastAsia="Times New Roman" w:cstheme="minorHAnsi"/>
          <w:color w:val="333333"/>
          <w:lang w:val="en-US"/>
        </w:rPr>
        <w:t>New Newsletter (</w:t>
      </w:r>
      <w:r w:rsidR="000B6B88">
        <w:rPr>
          <w:rFonts w:eastAsia="Times New Roman" w:cstheme="minorHAnsi"/>
          <w:color w:val="333333"/>
          <w:lang w:val="en-US"/>
        </w:rPr>
        <w:t xml:space="preserve">Blog </w:t>
      </w:r>
      <w:r w:rsidRPr="000137B5">
        <w:rPr>
          <w:rFonts w:eastAsia="Times New Roman" w:cstheme="minorHAnsi"/>
          <w:color w:val="333333"/>
          <w:lang w:val="en-US"/>
        </w:rPr>
        <w:t>Post) announcements</w:t>
      </w:r>
      <w:r w:rsidR="00EC074E">
        <w:rPr>
          <w:rFonts w:eastAsia="Times New Roman" w:cstheme="minorHAnsi"/>
          <w:color w:val="333333"/>
          <w:lang w:val="en-US"/>
        </w:rPr>
        <w:t xml:space="preserve"> -</w:t>
      </w:r>
      <w:r w:rsidRPr="000137B5">
        <w:rPr>
          <w:rFonts w:eastAsia="Times New Roman" w:cstheme="minorHAnsi"/>
          <w:color w:val="333333"/>
          <w:lang w:val="en-US"/>
        </w:rPr>
        <w:t xml:space="preserve"> Based on configuration settings, you can send out automatic announcements to your collected newsletter list based on their provided (double opt-in</w:t>
      </w:r>
      <w:r w:rsidR="000B6B88">
        <w:rPr>
          <w:rFonts w:eastAsia="Times New Roman" w:cstheme="minorHAnsi"/>
          <w:color w:val="333333"/>
          <w:lang w:val="en-US"/>
        </w:rPr>
        <w:t xml:space="preserve"> or 2FA</w:t>
      </w:r>
      <w:r w:rsidRPr="000137B5">
        <w:rPr>
          <w:rFonts w:eastAsia="Times New Roman" w:cstheme="minorHAnsi"/>
          <w:color w:val="333333"/>
          <w:lang w:val="en-US"/>
        </w:rPr>
        <w:t>) contact information: email and / or mobile.</w:t>
      </w:r>
      <w:r w:rsidR="004A11F1">
        <w:rPr>
          <w:rFonts w:eastAsia="Times New Roman" w:cstheme="minorHAnsi"/>
          <w:color w:val="333333"/>
          <w:lang w:val="en-US"/>
        </w:rPr>
        <w:br/>
      </w:r>
    </w:p>
    <w:p w:rsidR="000137B5" w:rsidRPr="000137B5" w:rsidRDefault="000137B5" w:rsidP="000137B5">
      <w:pPr>
        <w:pStyle w:val="ListParagraph"/>
        <w:numPr>
          <w:ilvl w:val="0"/>
          <w:numId w:val="3"/>
        </w:numPr>
        <w:shd w:val="clear" w:color="auto" w:fill="FFFFFF"/>
        <w:spacing w:after="0" w:line="240" w:lineRule="auto"/>
        <w:rPr>
          <w:rFonts w:eastAsia="Times New Roman" w:cstheme="minorHAnsi"/>
          <w:color w:val="333333"/>
          <w:lang w:val="en-US"/>
        </w:rPr>
      </w:pPr>
      <w:r w:rsidRPr="000137B5">
        <w:rPr>
          <w:rFonts w:eastAsia="Times New Roman" w:cstheme="minorHAnsi"/>
          <w:color w:val="333333"/>
          <w:lang w:val="en-US"/>
        </w:rPr>
        <w:t>Manually add subscribers</w:t>
      </w:r>
      <w:r w:rsidR="00EC074E">
        <w:rPr>
          <w:rFonts w:eastAsia="Times New Roman" w:cstheme="minorHAnsi"/>
          <w:color w:val="333333"/>
          <w:lang w:val="en-US"/>
        </w:rPr>
        <w:t xml:space="preserve"> -</w:t>
      </w:r>
      <w:r w:rsidRPr="000137B5">
        <w:rPr>
          <w:rFonts w:eastAsia="Times New Roman" w:cstheme="minorHAnsi"/>
          <w:color w:val="333333"/>
          <w:lang w:val="en-US"/>
        </w:rPr>
        <w:t xml:space="preserve"> Feature to manually add to your list of Newsletter </w:t>
      </w:r>
      <w:r w:rsidR="000B6B88">
        <w:rPr>
          <w:rFonts w:eastAsia="Times New Roman" w:cstheme="minorHAnsi"/>
          <w:color w:val="333333"/>
          <w:lang w:val="en-US"/>
        </w:rPr>
        <w:t xml:space="preserve">(Blog Post) </w:t>
      </w:r>
      <w:r w:rsidRPr="000137B5">
        <w:rPr>
          <w:rFonts w:eastAsia="Times New Roman" w:cstheme="minorHAnsi"/>
          <w:color w:val="333333"/>
          <w:lang w:val="en-US"/>
        </w:rPr>
        <w:t xml:space="preserve">announcement subscribers with </w:t>
      </w:r>
      <w:r w:rsidR="000B6B88">
        <w:rPr>
          <w:rFonts w:eastAsia="Times New Roman" w:cstheme="minorHAnsi"/>
          <w:color w:val="333333"/>
          <w:lang w:val="en-US"/>
        </w:rPr>
        <w:t xml:space="preserve">contact </w:t>
      </w:r>
      <w:r w:rsidRPr="000137B5">
        <w:rPr>
          <w:rFonts w:eastAsia="Times New Roman" w:cstheme="minorHAnsi"/>
          <w:color w:val="333333"/>
          <w:lang w:val="en-US"/>
        </w:rPr>
        <w:t>name</w:t>
      </w:r>
      <w:r w:rsidR="000B6B88">
        <w:rPr>
          <w:rFonts w:eastAsia="Times New Roman" w:cstheme="minorHAnsi"/>
          <w:color w:val="333333"/>
          <w:lang w:val="en-US"/>
        </w:rPr>
        <w:t>,</w:t>
      </w:r>
      <w:r w:rsidRPr="000137B5">
        <w:rPr>
          <w:rFonts w:eastAsia="Times New Roman" w:cstheme="minorHAnsi"/>
          <w:color w:val="333333"/>
          <w:lang w:val="en-US"/>
        </w:rPr>
        <w:t xml:space="preserve"> email</w:t>
      </w:r>
      <w:r w:rsidR="000B6B88">
        <w:rPr>
          <w:rFonts w:eastAsia="Times New Roman" w:cstheme="minorHAnsi"/>
          <w:color w:val="333333"/>
          <w:lang w:val="en-US"/>
        </w:rPr>
        <w:t>,</w:t>
      </w:r>
      <w:r w:rsidRPr="000137B5">
        <w:rPr>
          <w:rFonts w:eastAsia="Times New Roman" w:cstheme="minorHAnsi"/>
          <w:color w:val="333333"/>
          <w:lang w:val="en-US"/>
        </w:rPr>
        <w:t xml:space="preserve"> and mobile number. The new subscriber will still have to opt-in to the list.</w:t>
      </w:r>
      <w:r w:rsidR="004A11F1">
        <w:rPr>
          <w:rFonts w:eastAsia="Times New Roman" w:cstheme="minorHAnsi"/>
          <w:color w:val="333333"/>
          <w:lang w:val="en-US"/>
        </w:rPr>
        <w:br/>
      </w:r>
    </w:p>
    <w:p w:rsidR="000137B5" w:rsidRPr="000137B5" w:rsidRDefault="000137B5" w:rsidP="000137B5">
      <w:pPr>
        <w:pStyle w:val="ListParagraph"/>
        <w:numPr>
          <w:ilvl w:val="0"/>
          <w:numId w:val="3"/>
        </w:numPr>
        <w:shd w:val="clear" w:color="auto" w:fill="FFFFFF"/>
        <w:spacing w:after="0" w:line="240" w:lineRule="auto"/>
        <w:rPr>
          <w:rFonts w:eastAsia="Times New Roman" w:cstheme="minorHAnsi"/>
          <w:color w:val="333333"/>
          <w:lang w:val="en-US"/>
        </w:rPr>
      </w:pPr>
      <w:r w:rsidRPr="000137B5">
        <w:rPr>
          <w:rFonts w:eastAsia="Times New Roman" w:cstheme="minorHAnsi"/>
          <w:color w:val="333333"/>
          <w:lang w:val="en-US"/>
        </w:rPr>
        <w:t>List / Manage subscribers</w:t>
      </w:r>
      <w:r w:rsidR="00EC074E">
        <w:rPr>
          <w:rFonts w:eastAsia="Times New Roman" w:cstheme="minorHAnsi"/>
          <w:color w:val="333333"/>
          <w:lang w:val="en-US"/>
        </w:rPr>
        <w:t xml:space="preserve"> -</w:t>
      </w:r>
      <w:r w:rsidRPr="000137B5">
        <w:rPr>
          <w:rFonts w:eastAsia="Times New Roman" w:cstheme="minorHAnsi"/>
          <w:color w:val="333333"/>
          <w:lang w:val="en-US"/>
        </w:rPr>
        <w:t xml:space="preserve"> Feature to display your existing list of Newsletter </w:t>
      </w:r>
      <w:r w:rsidR="000B6B88">
        <w:rPr>
          <w:rFonts w:eastAsia="Times New Roman" w:cstheme="minorHAnsi"/>
          <w:color w:val="333333"/>
          <w:lang w:val="en-US"/>
        </w:rPr>
        <w:t xml:space="preserve">(Blog Post) </w:t>
      </w:r>
      <w:r w:rsidRPr="000137B5">
        <w:rPr>
          <w:rFonts w:eastAsia="Times New Roman" w:cstheme="minorHAnsi"/>
          <w:color w:val="333333"/>
          <w:lang w:val="en-US"/>
        </w:rPr>
        <w:t xml:space="preserve">announcement subscribers. You can delete individually or collectively. </w:t>
      </w:r>
      <w:r w:rsidR="000B6B88">
        <w:rPr>
          <w:rFonts w:eastAsia="Times New Roman" w:cstheme="minorHAnsi"/>
          <w:color w:val="333333"/>
          <w:lang w:val="en-US"/>
        </w:rPr>
        <w:t>There is n</w:t>
      </w:r>
      <w:r w:rsidRPr="000137B5">
        <w:rPr>
          <w:rFonts w:eastAsia="Times New Roman" w:cstheme="minorHAnsi"/>
          <w:color w:val="333333"/>
          <w:lang w:val="en-US"/>
        </w:rPr>
        <w:t>o edit feature as changes will need to be initiated by the subscriber and re-validate</w:t>
      </w:r>
      <w:r w:rsidR="001A76D6">
        <w:rPr>
          <w:rFonts w:eastAsia="Times New Roman" w:cstheme="minorHAnsi"/>
          <w:color w:val="333333"/>
          <w:lang w:val="en-US"/>
        </w:rPr>
        <w:t>d</w:t>
      </w:r>
      <w:r w:rsidRPr="000137B5">
        <w:rPr>
          <w:rFonts w:eastAsia="Times New Roman" w:cstheme="minorHAnsi"/>
          <w:color w:val="333333"/>
          <w:lang w:val="en-US"/>
        </w:rPr>
        <w:t xml:space="preserve"> via the </w:t>
      </w:r>
      <w:r w:rsidR="000B6B88">
        <w:rPr>
          <w:rFonts w:eastAsia="Times New Roman" w:cstheme="minorHAnsi"/>
          <w:color w:val="333333"/>
          <w:lang w:val="en-US"/>
        </w:rPr>
        <w:t xml:space="preserve">respective </w:t>
      </w:r>
      <w:r w:rsidRPr="000137B5">
        <w:rPr>
          <w:rFonts w:eastAsia="Times New Roman" w:cstheme="minorHAnsi"/>
          <w:color w:val="333333"/>
          <w:lang w:val="en-US"/>
        </w:rPr>
        <w:t>opt-in process.</w:t>
      </w:r>
      <w:r w:rsidR="004A11F1">
        <w:rPr>
          <w:rFonts w:eastAsia="Times New Roman" w:cstheme="minorHAnsi"/>
          <w:color w:val="333333"/>
          <w:lang w:val="en-US"/>
        </w:rPr>
        <w:br/>
      </w:r>
    </w:p>
    <w:p w:rsidR="00F342C5" w:rsidRDefault="000137B5" w:rsidP="000137B5">
      <w:pPr>
        <w:pStyle w:val="ListParagraph"/>
        <w:numPr>
          <w:ilvl w:val="0"/>
          <w:numId w:val="3"/>
        </w:numPr>
        <w:shd w:val="clear" w:color="auto" w:fill="FFFFFF"/>
        <w:spacing w:after="0" w:line="240" w:lineRule="auto"/>
        <w:rPr>
          <w:rFonts w:eastAsia="Times New Roman" w:cstheme="minorHAnsi"/>
          <w:color w:val="333333"/>
          <w:lang w:val="en-US"/>
        </w:rPr>
      </w:pPr>
      <w:r w:rsidRPr="000137B5">
        <w:rPr>
          <w:rFonts w:eastAsia="Times New Roman" w:cstheme="minorHAnsi"/>
          <w:color w:val="333333"/>
          <w:lang w:val="en-US"/>
        </w:rPr>
        <w:t>List / Manage Call Me Requests</w:t>
      </w:r>
      <w:r w:rsidR="00EC074E">
        <w:rPr>
          <w:rFonts w:eastAsia="Times New Roman" w:cstheme="minorHAnsi"/>
          <w:color w:val="333333"/>
          <w:lang w:val="en-US"/>
        </w:rPr>
        <w:t xml:space="preserve"> -</w:t>
      </w:r>
      <w:r w:rsidRPr="000137B5">
        <w:rPr>
          <w:rFonts w:eastAsia="Times New Roman" w:cstheme="minorHAnsi"/>
          <w:color w:val="333333"/>
          <w:lang w:val="en-US"/>
        </w:rPr>
        <w:t xml:space="preserve"> Feature to display your existing list of Call Me requests. You can delete individually or collectively. </w:t>
      </w:r>
      <w:r w:rsidR="000B6B88">
        <w:rPr>
          <w:rFonts w:eastAsia="Times New Roman" w:cstheme="minorHAnsi"/>
          <w:color w:val="333333"/>
          <w:lang w:val="en-US"/>
        </w:rPr>
        <w:t>The l</w:t>
      </w:r>
      <w:r w:rsidRPr="000137B5">
        <w:rPr>
          <w:rFonts w:eastAsia="Times New Roman" w:cstheme="minorHAnsi"/>
          <w:color w:val="333333"/>
          <w:lang w:val="en-US"/>
        </w:rPr>
        <w:t xml:space="preserve">ist shows caller name, </w:t>
      </w:r>
      <w:r w:rsidR="000B6B88">
        <w:rPr>
          <w:rFonts w:eastAsia="Times New Roman" w:cstheme="minorHAnsi"/>
          <w:color w:val="333333"/>
          <w:lang w:val="en-US"/>
        </w:rPr>
        <w:t xml:space="preserve">call back </w:t>
      </w:r>
      <w:r w:rsidRPr="000137B5">
        <w:rPr>
          <w:rFonts w:eastAsia="Times New Roman" w:cstheme="minorHAnsi"/>
          <w:color w:val="333333"/>
          <w:lang w:val="en-US"/>
        </w:rPr>
        <w:t>number,</w:t>
      </w:r>
      <w:r w:rsidR="000B6B88">
        <w:rPr>
          <w:rFonts w:eastAsia="Times New Roman" w:cstheme="minorHAnsi"/>
          <w:color w:val="333333"/>
          <w:lang w:val="en-US"/>
        </w:rPr>
        <w:t xml:space="preserve"> and</w:t>
      </w:r>
      <w:r w:rsidRPr="000137B5">
        <w:rPr>
          <w:rFonts w:eastAsia="Times New Roman" w:cstheme="minorHAnsi"/>
          <w:color w:val="333333"/>
          <w:lang w:val="en-US"/>
        </w:rPr>
        <w:t xml:space="preserve"> reason for the call.</w:t>
      </w:r>
      <w:r w:rsidR="00227CF1">
        <w:rPr>
          <w:rFonts w:eastAsia="Times New Roman" w:cstheme="minorHAnsi"/>
          <w:color w:val="333333"/>
          <w:lang w:val="en-US"/>
        </w:rPr>
        <w:br/>
      </w:r>
    </w:p>
    <w:p w:rsidR="000137B5" w:rsidRPr="000137B5" w:rsidRDefault="000137B5" w:rsidP="000137B5">
      <w:pPr>
        <w:pStyle w:val="ListParagraph"/>
        <w:numPr>
          <w:ilvl w:val="0"/>
          <w:numId w:val="3"/>
        </w:numPr>
        <w:shd w:val="clear" w:color="auto" w:fill="FFFFFF"/>
        <w:spacing w:after="0" w:line="240" w:lineRule="auto"/>
        <w:rPr>
          <w:rFonts w:eastAsia="Times New Roman" w:cstheme="minorHAnsi"/>
          <w:color w:val="333333"/>
          <w:lang w:val="en-US"/>
        </w:rPr>
      </w:pPr>
      <w:r w:rsidRPr="000137B5">
        <w:rPr>
          <w:rFonts w:eastAsia="Times New Roman" w:cstheme="minorHAnsi"/>
          <w:color w:val="333333"/>
          <w:lang w:val="en-US"/>
        </w:rPr>
        <w:t>Default pages are created for you to customize</w:t>
      </w:r>
      <w:r w:rsidR="00EC074E">
        <w:rPr>
          <w:rFonts w:eastAsia="Times New Roman" w:cstheme="minorHAnsi"/>
          <w:color w:val="333333"/>
          <w:lang w:val="en-US"/>
        </w:rPr>
        <w:t xml:space="preserve"> -</w:t>
      </w:r>
      <w:r w:rsidRPr="000137B5">
        <w:rPr>
          <w:rFonts w:eastAsia="Times New Roman" w:cstheme="minorHAnsi"/>
          <w:color w:val="333333"/>
          <w:lang w:val="en-US"/>
        </w:rPr>
        <w:t xml:space="preserve"> Default WordPress pages are created upon </w:t>
      </w:r>
      <w:r w:rsidR="002D01F6">
        <w:rPr>
          <w:rFonts w:eastAsia="Times New Roman" w:cstheme="minorHAnsi"/>
          <w:color w:val="333333"/>
          <w:lang w:val="en-US"/>
        </w:rPr>
        <w:t xml:space="preserve">installation and </w:t>
      </w:r>
      <w:r w:rsidRPr="000137B5">
        <w:rPr>
          <w:rFonts w:eastAsia="Times New Roman" w:cstheme="minorHAnsi"/>
          <w:color w:val="333333"/>
          <w:lang w:val="en-US"/>
        </w:rPr>
        <w:t xml:space="preserve">activation of the plugin. </w:t>
      </w:r>
      <w:r w:rsidR="002D01F6">
        <w:rPr>
          <w:rFonts w:eastAsia="Times New Roman" w:cstheme="minorHAnsi"/>
          <w:color w:val="333333"/>
          <w:lang w:val="en-US"/>
        </w:rPr>
        <w:t>A v</w:t>
      </w:r>
      <w:r w:rsidRPr="000137B5">
        <w:rPr>
          <w:rFonts w:eastAsia="Times New Roman" w:cstheme="minorHAnsi"/>
          <w:color w:val="333333"/>
          <w:lang w:val="en-US"/>
        </w:rPr>
        <w:t xml:space="preserve">ery basic confirmation of </w:t>
      </w:r>
      <w:r w:rsidR="002D01F6">
        <w:rPr>
          <w:rFonts w:eastAsia="Times New Roman" w:cstheme="minorHAnsi"/>
          <w:color w:val="333333"/>
          <w:lang w:val="en-US"/>
        </w:rPr>
        <w:t xml:space="preserve">the </w:t>
      </w:r>
      <w:r w:rsidRPr="000137B5">
        <w:rPr>
          <w:rFonts w:eastAsia="Times New Roman" w:cstheme="minorHAnsi"/>
          <w:color w:val="333333"/>
          <w:lang w:val="en-US"/>
        </w:rPr>
        <w:t xml:space="preserve">email opt-in pages </w:t>
      </w:r>
      <w:r w:rsidR="002D01F6">
        <w:rPr>
          <w:rFonts w:eastAsia="Times New Roman" w:cstheme="minorHAnsi"/>
          <w:color w:val="333333"/>
          <w:lang w:val="en-US"/>
        </w:rPr>
        <w:t>is</w:t>
      </w:r>
      <w:r w:rsidRPr="000137B5">
        <w:rPr>
          <w:rFonts w:eastAsia="Times New Roman" w:cstheme="minorHAnsi"/>
          <w:color w:val="333333"/>
          <w:lang w:val="en-US"/>
        </w:rPr>
        <w:t xml:space="preserve"> provided. </w:t>
      </w:r>
      <w:r w:rsidR="002D01F6">
        <w:rPr>
          <w:rFonts w:eastAsia="Times New Roman" w:cstheme="minorHAnsi"/>
          <w:color w:val="333333"/>
          <w:lang w:val="en-US"/>
        </w:rPr>
        <w:t>A b</w:t>
      </w:r>
      <w:r w:rsidRPr="000137B5">
        <w:rPr>
          <w:rFonts w:eastAsia="Times New Roman" w:cstheme="minorHAnsi"/>
          <w:color w:val="333333"/>
          <w:lang w:val="en-US"/>
        </w:rPr>
        <w:t xml:space="preserve">asic page for confirming </w:t>
      </w:r>
      <w:r w:rsidR="002D01F6">
        <w:rPr>
          <w:rFonts w:eastAsia="Times New Roman" w:cstheme="minorHAnsi"/>
          <w:color w:val="333333"/>
          <w:lang w:val="en-US"/>
        </w:rPr>
        <w:t xml:space="preserve">email </w:t>
      </w:r>
      <w:r w:rsidRPr="000137B5">
        <w:rPr>
          <w:rFonts w:eastAsia="Times New Roman" w:cstheme="minorHAnsi"/>
          <w:color w:val="333333"/>
          <w:lang w:val="en-US"/>
        </w:rPr>
        <w:t>opt-out request</w:t>
      </w:r>
      <w:r w:rsidR="002D01F6">
        <w:rPr>
          <w:rFonts w:eastAsia="Times New Roman" w:cstheme="minorHAnsi"/>
          <w:color w:val="333333"/>
          <w:lang w:val="en-US"/>
        </w:rPr>
        <w:t>s</w:t>
      </w:r>
      <w:r w:rsidRPr="000137B5">
        <w:rPr>
          <w:rFonts w:eastAsia="Times New Roman" w:cstheme="minorHAnsi"/>
          <w:color w:val="333333"/>
          <w:lang w:val="en-US"/>
        </w:rPr>
        <w:t xml:space="preserve"> </w:t>
      </w:r>
      <w:r w:rsidR="002D01F6">
        <w:rPr>
          <w:rFonts w:eastAsia="Times New Roman" w:cstheme="minorHAnsi"/>
          <w:color w:val="333333"/>
          <w:lang w:val="en-US"/>
        </w:rPr>
        <w:t xml:space="preserve">is </w:t>
      </w:r>
      <w:r w:rsidRPr="000137B5">
        <w:rPr>
          <w:rFonts w:eastAsia="Times New Roman" w:cstheme="minorHAnsi"/>
          <w:color w:val="333333"/>
          <w:lang w:val="en-US"/>
        </w:rPr>
        <w:t>also provided. Page names are: '</w:t>
      </w:r>
      <w:r w:rsidR="001A76D6">
        <w:rPr>
          <w:rFonts w:eastAsia="Times New Roman" w:cstheme="minorHAnsi"/>
          <w:color w:val="333333"/>
          <w:lang w:val="en-US"/>
        </w:rPr>
        <w:t>RingCentral Em</w:t>
      </w:r>
      <w:r w:rsidRPr="000137B5">
        <w:rPr>
          <w:rFonts w:eastAsia="Times New Roman" w:cstheme="minorHAnsi"/>
          <w:color w:val="333333"/>
          <w:lang w:val="en-US"/>
        </w:rPr>
        <w:t>ail Conf</w:t>
      </w:r>
      <w:r w:rsidR="002D01F6">
        <w:rPr>
          <w:rFonts w:eastAsia="Times New Roman" w:cstheme="minorHAnsi"/>
          <w:color w:val="333333"/>
          <w:lang w:val="en-US"/>
        </w:rPr>
        <w:t>irmation', '</w:t>
      </w:r>
      <w:r w:rsidR="001A76D6" w:rsidRPr="001A76D6">
        <w:rPr>
          <w:rFonts w:eastAsia="Times New Roman" w:cstheme="minorHAnsi"/>
          <w:color w:val="333333"/>
          <w:lang w:val="en-US"/>
        </w:rPr>
        <w:t xml:space="preserve"> </w:t>
      </w:r>
      <w:r w:rsidR="001A76D6">
        <w:rPr>
          <w:rFonts w:eastAsia="Times New Roman" w:cstheme="minorHAnsi"/>
          <w:color w:val="333333"/>
          <w:lang w:val="en-US"/>
        </w:rPr>
        <w:t>RingCentral Em</w:t>
      </w:r>
      <w:r w:rsidR="001A76D6" w:rsidRPr="000137B5">
        <w:rPr>
          <w:rFonts w:eastAsia="Times New Roman" w:cstheme="minorHAnsi"/>
          <w:color w:val="333333"/>
          <w:lang w:val="en-US"/>
        </w:rPr>
        <w:t>ail</w:t>
      </w:r>
      <w:r w:rsidR="002D01F6">
        <w:rPr>
          <w:rFonts w:eastAsia="Times New Roman" w:cstheme="minorHAnsi"/>
          <w:color w:val="333333"/>
          <w:lang w:val="en-US"/>
        </w:rPr>
        <w:t xml:space="preserve"> Unsubscribe'.  </w:t>
      </w:r>
      <w:r w:rsidR="002D01F6">
        <w:rPr>
          <w:rFonts w:eastAsia="Times New Roman" w:cstheme="minorHAnsi"/>
          <w:color w:val="333333"/>
          <w:lang w:val="en-US"/>
        </w:rPr>
        <w:br/>
      </w:r>
      <w:r w:rsidR="002D01F6">
        <w:rPr>
          <w:rFonts w:eastAsia="Times New Roman" w:cstheme="minorHAnsi"/>
          <w:color w:val="333333"/>
          <w:lang w:val="en-US"/>
        </w:rPr>
        <w:br/>
      </w:r>
      <w:r w:rsidRPr="001A76D6">
        <w:rPr>
          <w:rFonts w:eastAsia="Times New Roman" w:cstheme="minorHAnsi"/>
          <w:b/>
          <w:color w:val="FF0000"/>
          <w:u w:val="single"/>
          <w:lang w:val="en-US"/>
        </w:rPr>
        <w:t>NOTE:</w:t>
      </w:r>
      <w:r w:rsidRPr="000137B5">
        <w:rPr>
          <w:rFonts w:eastAsia="Times New Roman" w:cstheme="minorHAnsi"/>
          <w:color w:val="333333"/>
          <w:lang w:val="en-US"/>
        </w:rPr>
        <w:t xml:space="preserve"> </w:t>
      </w:r>
      <w:r w:rsidR="002D01F6">
        <w:rPr>
          <w:rFonts w:eastAsia="Times New Roman" w:cstheme="minorHAnsi"/>
          <w:color w:val="333333"/>
          <w:lang w:val="en-US"/>
        </w:rPr>
        <w:t xml:space="preserve"> </w:t>
      </w:r>
      <w:r w:rsidR="001A76D6">
        <w:rPr>
          <w:rFonts w:eastAsia="Times New Roman" w:cstheme="minorHAnsi"/>
          <w:color w:val="333333"/>
          <w:lang w:val="en-US"/>
        </w:rPr>
        <w:t xml:space="preserve">  T</w:t>
      </w:r>
      <w:r w:rsidR="002D01F6">
        <w:rPr>
          <w:rFonts w:eastAsia="Times New Roman" w:cstheme="minorHAnsi"/>
          <w:color w:val="333333"/>
          <w:lang w:val="en-US"/>
        </w:rPr>
        <w:t xml:space="preserve">he </w:t>
      </w:r>
      <w:r w:rsidRPr="000137B5">
        <w:rPr>
          <w:rFonts w:eastAsia="Times New Roman" w:cstheme="minorHAnsi"/>
          <w:color w:val="333333"/>
          <w:lang w:val="en-US"/>
        </w:rPr>
        <w:t>perma</w:t>
      </w:r>
      <w:r w:rsidR="002D01F6">
        <w:rPr>
          <w:rFonts w:eastAsia="Times New Roman" w:cstheme="minorHAnsi"/>
          <w:color w:val="333333"/>
          <w:lang w:val="en-US"/>
        </w:rPr>
        <w:t>l</w:t>
      </w:r>
      <w:r w:rsidRPr="000137B5">
        <w:rPr>
          <w:rFonts w:eastAsia="Times New Roman" w:cstheme="minorHAnsi"/>
          <w:color w:val="333333"/>
          <w:lang w:val="en-US"/>
        </w:rPr>
        <w:t>inks</w:t>
      </w:r>
      <w:r w:rsidR="002D01F6">
        <w:rPr>
          <w:rFonts w:eastAsia="Times New Roman" w:cstheme="minorHAnsi"/>
          <w:color w:val="333333"/>
          <w:lang w:val="en-US"/>
        </w:rPr>
        <w:t xml:space="preserve"> setting</w:t>
      </w:r>
      <w:r w:rsidRPr="000137B5">
        <w:rPr>
          <w:rFonts w:eastAsia="Times New Roman" w:cstheme="minorHAnsi"/>
          <w:color w:val="333333"/>
          <w:lang w:val="en-US"/>
        </w:rPr>
        <w:t xml:space="preserve"> must be set to "Post name"</w:t>
      </w:r>
      <w:r w:rsidR="002D01F6">
        <w:rPr>
          <w:rFonts w:eastAsia="Times New Roman" w:cstheme="minorHAnsi"/>
          <w:color w:val="333333"/>
          <w:lang w:val="en-US"/>
        </w:rPr>
        <w:t xml:space="preserve"> in admin =&gt; Settings =&gt; Permalinks</w:t>
      </w:r>
      <w:r w:rsidR="004A11F1">
        <w:rPr>
          <w:rFonts w:eastAsia="Times New Roman" w:cstheme="minorHAnsi"/>
          <w:color w:val="333333"/>
          <w:lang w:val="en-US"/>
        </w:rPr>
        <w:br/>
      </w:r>
    </w:p>
    <w:p w:rsidR="006C76C4" w:rsidRDefault="000137B5" w:rsidP="000137B5">
      <w:pPr>
        <w:pStyle w:val="ListParagraph"/>
        <w:numPr>
          <w:ilvl w:val="0"/>
          <w:numId w:val="3"/>
        </w:numPr>
        <w:shd w:val="clear" w:color="auto" w:fill="FFFFFF"/>
        <w:spacing w:after="0" w:line="240" w:lineRule="auto"/>
        <w:rPr>
          <w:rFonts w:eastAsia="Times New Roman" w:cstheme="minorHAnsi"/>
          <w:color w:val="333333"/>
          <w:lang w:val="en-US"/>
        </w:rPr>
      </w:pPr>
      <w:r w:rsidRPr="000137B5">
        <w:rPr>
          <w:rFonts w:eastAsia="Times New Roman" w:cstheme="minorHAnsi"/>
          <w:color w:val="333333"/>
          <w:lang w:val="en-US"/>
        </w:rPr>
        <w:t>New Database tables are created</w:t>
      </w:r>
      <w:r w:rsidR="00EC074E">
        <w:rPr>
          <w:rFonts w:eastAsia="Times New Roman" w:cstheme="minorHAnsi"/>
          <w:color w:val="333333"/>
          <w:lang w:val="en-US"/>
        </w:rPr>
        <w:t xml:space="preserve"> -</w:t>
      </w:r>
      <w:r w:rsidRPr="000137B5">
        <w:rPr>
          <w:rFonts w:eastAsia="Times New Roman" w:cstheme="minorHAnsi"/>
          <w:color w:val="333333"/>
          <w:lang w:val="en-US"/>
        </w:rPr>
        <w:t xml:space="preserve"> New tables are created in the database and seeded with basic starting data in order for the plugin to operate correctly. All table names are prefixed by 'ringcentral_'</w:t>
      </w:r>
      <w:r w:rsidR="002D01F6">
        <w:rPr>
          <w:rFonts w:eastAsia="Times New Roman" w:cstheme="minorHAnsi"/>
          <w:color w:val="333333"/>
          <w:lang w:val="en-US"/>
        </w:rPr>
        <w:t xml:space="preserve"> </w:t>
      </w:r>
      <w:r w:rsidRPr="000137B5">
        <w:rPr>
          <w:rFonts w:eastAsia="Times New Roman" w:cstheme="minorHAnsi"/>
          <w:color w:val="333333"/>
          <w:lang w:val="en-US"/>
        </w:rPr>
        <w:t xml:space="preserve">. The plugin drops these tables if the plugin is ever deleted, so be sure to save any data </w:t>
      </w:r>
      <w:r w:rsidRPr="000137B5">
        <w:rPr>
          <w:rFonts w:eastAsia="Times New Roman" w:cstheme="minorHAnsi"/>
          <w:color w:val="333333"/>
          <w:lang w:val="en-US"/>
        </w:rPr>
        <w:lastRenderedPageBreak/>
        <w:t>if you ever plan on deleting the plugin</w:t>
      </w:r>
      <w:r w:rsidR="002D01F6">
        <w:rPr>
          <w:rFonts w:eastAsia="Times New Roman" w:cstheme="minorHAnsi"/>
          <w:color w:val="333333"/>
          <w:lang w:val="en-US"/>
        </w:rPr>
        <w:t xml:space="preserve"> and may need the database information in the future</w:t>
      </w:r>
      <w:r w:rsidRPr="000137B5">
        <w:rPr>
          <w:rFonts w:eastAsia="Times New Roman" w:cstheme="minorHAnsi"/>
          <w:color w:val="333333"/>
          <w:lang w:val="en-US"/>
        </w:rPr>
        <w:t>.</w:t>
      </w:r>
      <w:r w:rsidR="006C76C4">
        <w:rPr>
          <w:rFonts w:eastAsia="Times New Roman" w:cstheme="minorHAnsi"/>
          <w:color w:val="333333"/>
          <w:lang w:val="en-US"/>
        </w:rPr>
        <w:br/>
      </w:r>
    </w:p>
    <w:p w:rsidR="00DB478A" w:rsidRDefault="00DB478A" w:rsidP="006C76C4">
      <w:pPr>
        <w:pStyle w:val="Heading2"/>
      </w:pPr>
      <w:r>
        <w:t>Getting the Plugin</w:t>
      </w:r>
    </w:p>
    <w:p w:rsidR="004A11F1" w:rsidRDefault="00DB478A" w:rsidP="00DB478A">
      <w:r>
        <w:br/>
        <w:t>Yo</w:t>
      </w:r>
      <w:r w:rsidR="004A11F1">
        <w:t xml:space="preserve">u can locate </w:t>
      </w:r>
      <w:r w:rsidR="00C60BD0">
        <w:t>the plugin</w:t>
      </w:r>
      <w:r w:rsidR="004A11F1">
        <w:t xml:space="preserve"> by searching the plugin</w:t>
      </w:r>
      <w:r w:rsidR="00C60BD0">
        <w:t xml:space="preserve"> area within any WordPress Admin area using the </w:t>
      </w:r>
      <w:r w:rsidR="004A11F1">
        <w:t>keyword</w:t>
      </w:r>
      <w:r w:rsidR="00C60BD0">
        <w:t>s</w:t>
      </w:r>
      <w:r w:rsidR="004A11F1">
        <w:t xml:space="preserve"> </w:t>
      </w:r>
      <w:r w:rsidR="002D01F6">
        <w:t>“</w:t>
      </w:r>
      <w:r w:rsidR="001A76D6">
        <w:rPr>
          <w:rFonts w:eastAsia="Times New Roman" w:cstheme="minorHAnsi"/>
          <w:color w:val="333333"/>
          <w:lang w:val="en-US"/>
        </w:rPr>
        <w:t>RingCentral</w:t>
      </w:r>
      <w:r w:rsidR="002D01F6">
        <w:t xml:space="preserve"> Free”</w:t>
      </w:r>
      <w:r w:rsidR="004A11F1">
        <w:t xml:space="preserve"> or “RingCentral”</w:t>
      </w:r>
      <w:r w:rsidR="00C60BD0">
        <w:t>. Install and activate the plugin as you would with any other WordPress Plugin.</w:t>
      </w:r>
      <w:r>
        <w:t xml:space="preserve"> </w:t>
      </w:r>
      <w:r>
        <w:br/>
      </w:r>
      <w:r w:rsidR="00C60BD0">
        <w:br/>
      </w:r>
      <w:r w:rsidR="004A11F1">
        <w:t xml:space="preserve">You can also download </w:t>
      </w:r>
      <w:r w:rsidR="00C60BD0">
        <w:t>the plugin</w:t>
      </w:r>
      <w:r w:rsidR="004A11F1">
        <w:t xml:space="preserve"> from Paladin’s website </w:t>
      </w:r>
      <w:r w:rsidR="00C60BD0">
        <w:t>and install it manually. The URL for locating and downloading the plugin is</w:t>
      </w:r>
      <w:r w:rsidR="004A11F1">
        <w:t xml:space="preserve">: </w:t>
      </w:r>
      <w:r w:rsidR="002D01F6">
        <w:t xml:space="preserve">    </w:t>
      </w:r>
      <w:hyperlink r:id="rId12" w:history="1">
        <w:r w:rsidR="004A11F1" w:rsidRPr="002D01F6">
          <w:rPr>
            <w:rStyle w:val="Hyperlink"/>
          </w:rPr>
          <w:t>http</w:t>
        </w:r>
        <w:r w:rsidR="002D01F6" w:rsidRPr="002D01F6">
          <w:rPr>
            <w:rStyle w:val="Hyperlink"/>
          </w:rPr>
          <w:t>s://paladin-bs.com/plugins</w:t>
        </w:r>
      </w:hyperlink>
    </w:p>
    <w:p w:rsidR="00DB478A" w:rsidRDefault="00525B60" w:rsidP="007A79CF">
      <w:pPr>
        <w:pStyle w:val="Heading2"/>
        <w:rPr>
          <w:rFonts w:asciiTheme="minorHAnsi" w:hAnsiTheme="minorHAnsi" w:cstheme="minorHAnsi"/>
          <w:b w:val="0"/>
          <w:color w:val="221F20"/>
          <w:sz w:val="22"/>
          <w:szCs w:val="22"/>
          <w:lang w:val="en-US"/>
        </w:rPr>
      </w:pPr>
      <w:r>
        <w:t>Manually i</w:t>
      </w:r>
      <w:r w:rsidR="00DB478A">
        <w:t xml:space="preserve">nstalling the </w:t>
      </w:r>
      <w:r>
        <w:t>p</w:t>
      </w:r>
      <w:r w:rsidR="00DB478A">
        <w:t>lugin</w:t>
      </w:r>
      <w:r w:rsidR="00DB478A">
        <w:br/>
      </w:r>
      <w:r w:rsidR="00DB478A">
        <w:rPr>
          <w:rFonts w:asciiTheme="minorHAnsi" w:hAnsiTheme="minorHAnsi" w:cstheme="minorHAnsi"/>
          <w:b w:val="0"/>
          <w:color w:val="221F20"/>
          <w:sz w:val="22"/>
          <w:szCs w:val="22"/>
          <w:lang w:val="en-US"/>
        </w:rPr>
        <w:br/>
      </w:r>
      <w:r w:rsidR="002D01F6">
        <w:rPr>
          <w:rFonts w:asciiTheme="minorHAnsi" w:hAnsiTheme="minorHAnsi" w:cstheme="minorHAnsi"/>
          <w:b w:val="0"/>
          <w:color w:val="221F20"/>
          <w:sz w:val="22"/>
          <w:szCs w:val="22"/>
          <w:lang w:val="en-US"/>
        </w:rPr>
        <w:t>To manually</w:t>
      </w:r>
      <w:r>
        <w:rPr>
          <w:rFonts w:asciiTheme="minorHAnsi" w:hAnsiTheme="minorHAnsi" w:cstheme="minorHAnsi"/>
          <w:b w:val="0"/>
          <w:color w:val="221F20"/>
          <w:sz w:val="22"/>
          <w:szCs w:val="22"/>
          <w:lang w:val="en-US"/>
        </w:rPr>
        <w:t xml:space="preserve"> install the plugin you can follow these steps. </w:t>
      </w:r>
      <w:r w:rsidR="00DB478A" w:rsidRPr="007A79CF">
        <w:rPr>
          <w:rFonts w:asciiTheme="minorHAnsi" w:hAnsiTheme="minorHAnsi" w:cstheme="minorHAnsi"/>
          <w:b w:val="0"/>
          <w:color w:val="221F20"/>
          <w:sz w:val="22"/>
          <w:szCs w:val="22"/>
          <w:lang w:val="en-US"/>
        </w:rPr>
        <w:t xml:space="preserve">Once you have located the plugin, simply download and save it to your local system. Next, go to the </w:t>
      </w:r>
      <w:r w:rsidR="00DB478A" w:rsidRPr="007A79CF">
        <w:rPr>
          <w:rFonts w:asciiTheme="minorHAnsi" w:hAnsiTheme="minorHAnsi" w:cstheme="minorHAnsi"/>
          <w:b w:val="0"/>
          <w:bCs w:val="0"/>
          <w:color w:val="221F20"/>
          <w:sz w:val="22"/>
          <w:szCs w:val="22"/>
          <w:lang w:val="en-US"/>
        </w:rPr>
        <w:t xml:space="preserve">Plugins </w:t>
      </w:r>
      <w:r w:rsidR="00FF5364">
        <w:rPr>
          <w:rFonts w:asciiTheme="minorHAnsi" w:hAnsiTheme="minorHAnsi" w:cstheme="minorHAnsi"/>
          <w:b w:val="0"/>
          <w:bCs w:val="0"/>
          <w:color w:val="221F20"/>
          <w:sz w:val="22"/>
          <w:szCs w:val="22"/>
          <w:lang w:val="en-US"/>
        </w:rPr>
        <w:t>=</w:t>
      </w:r>
      <w:r w:rsidR="00DB478A" w:rsidRPr="007A79CF">
        <w:rPr>
          <w:rFonts w:asciiTheme="minorHAnsi" w:hAnsiTheme="minorHAnsi" w:cstheme="minorHAnsi"/>
          <w:b w:val="0"/>
          <w:bCs w:val="0"/>
          <w:color w:val="221F20"/>
          <w:sz w:val="22"/>
          <w:szCs w:val="22"/>
          <w:lang w:val="en-US"/>
        </w:rPr>
        <w:t xml:space="preserve">&gt; “Add New” </w:t>
      </w:r>
      <w:r w:rsidR="00DB478A" w:rsidRPr="007A79CF">
        <w:rPr>
          <w:rFonts w:asciiTheme="minorHAnsi" w:hAnsiTheme="minorHAnsi" w:cstheme="minorHAnsi"/>
          <w:b w:val="0"/>
          <w:color w:val="221F20"/>
          <w:sz w:val="22"/>
          <w:szCs w:val="22"/>
          <w:lang w:val="en-US"/>
        </w:rPr>
        <w:t xml:space="preserve">page in the admin area and click on the </w:t>
      </w:r>
      <w:r w:rsidR="007A79CF" w:rsidRPr="007A79CF">
        <w:rPr>
          <w:rFonts w:asciiTheme="minorHAnsi" w:hAnsiTheme="minorHAnsi" w:cstheme="minorHAnsi"/>
          <w:b w:val="0"/>
          <w:color w:val="221F20"/>
          <w:sz w:val="22"/>
          <w:szCs w:val="22"/>
          <w:lang w:val="en-US"/>
        </w:rPr>
        <w:t>“</w:t>
      </w:r>
      <w:r w:rsidR="00DB478A" w:rsidRPr="007A79CF">
        <w:rPr>
          <w:rFonts w:asciiTheme="minorHAnsi" w:hAnsiTheme="minorHAnsi" w:cstheme="minorHAnsi"/>
          <w:b w:val="0"/>
          <w:bCs w:val="0"/>
          <w:color w:val="221F20"/>
          <w:sz w:val="22"/>
          <w:szCs w:val="22"/>
          <w:lang w:val="en-US"/>
        </w:rPr>
        <w:t>Upload plugin</w:t>
      </w:r>
      <w:r w:rsidR="007A79CF" w:rsidRPr="007A79CF">
        <w:rPr>
          <w:rFonts w:asciiTheme="minorHAnsi" w:hAnsiTheme="minorHAnsi" w:cstheme="minorHAnsi"/>
          <w:b w:val="0"/>
          <w:bCs w:val="0"/>
          <w:color w:val="221F20"/>
          <w:sz w:val="22"/>
          <w:szCs w:val="22"/>
          <w:lang w:val="en-US"/>
        </w:rPr>
        <w:t>”</w:t>
      </w:r>
      <w:r w:rsidR="00DB478A" w:rsidRPr="007A79CF">
        <w:rPr>
          <w:rFonts w:asciiTheme="minorHAnsi" w:hAnsiTheme="minorHAnsi" w:cstheme="minorHAnsi"/>
          <w:b w:val="0"/>
          <w:bCs w:val="0"/>
          <w:color w:val="221F20"/>
          <w:sz w:val="22"/>
          <w:szCs w:val="22"/>
          <w:lang w:val="en-US"/>
        </w:rPr>
        <w:t xml:space="preserve"> </w:t>
      </w:r>
      <w:r w:rsidR="00DB478A" w:rsidRPr="007A79CF">
        <w:rPr>
          <w:rFonts w:asciiTheme="minorHAnsi" w:hAnsiTheme="minorHAnsi" w:cstheme="minorHAnsi"/>
          <w:b w:val="0"/>
          <w:color w:val="221F20"/>
          <w:sz w:val="22"/>
          <w:szCs w:val="22"/>
          <w:lang w:val="en-US"/>
        </w:rPr>
        <w:t>button at the top of the page. A</w:t>
      </w:r>
      <w:r w:rsidR="007A79CF" w:rsidRPr="007A79CF">
        <w:rPr>
          <w:rFonts w:asciiTheme="minorHAnsi" w:hAnsiTheme="minorHAnsi" w:cstheme="minorHAnsi"/>
          <w:b w:val="0"/>
          <w:color w:val="221F20"/>
          <w:sz w:val="22"/>
          <w:szCs w:val="22"/>
          <w:lang w:val="en-US"/>
        </w:rPr>
        <w:t>f</w:t>
      </w:r>
      <w:r w:rsidR="00DB478A" w:rsidRPr="007A79CF">
        <w:rPr>
          <w:rFonts w:asciiTheme="minorHAnsi" w:hAnsiTheme="minorHAnsi" w:cstheme="minorHAnsi"/>
          <w:b w:val="0"/>
          <w:color w:val="221F20"/>
          <w:sz w:val="22"/>
          <w:szCs w:val="22"/>
          <w:lang w:val="en-US"/>
        </w:rPr>
        <w:t>ter this you will be presented with a file browsing dialog. Locate the plugin’s ZIP file you just downloaded</w:t>
      </w:r>
      <w:r w:rsidR="00DF48A3">
        <w:rPr>
          <w:rFonts w:asciiTheme="minorHAnsi" w:hAnsiTheme="minorHAnsi" w:cstheme="minorHAnsi"/>
          <w:b w:val="0"/>
          <w:color w:val="221F20"/>
          <w:sz w:val="22"/>
          <w:szCs w:val="22"/>
          <w:lang w:val="en-US"/>
        </w:rPr>
        <w:t xml:space="preserve"> called “RingCentral_free.zip</w:t>
      </w:r>
      <w:r w:rsidR="007A79CF" w:rsidRPr="007A79CF">
        <w:rPr>
          <w:rFonts w:asciiTheme="minorHAnsi" w:hAnsiTheme="minorHAnsi" w:cstheme="minorHAnsi"/>
          <w:b w:val="0"/>
          <w:color w:val="221F20"/>
          <w:sz w:val="22"/>
          <w:szCs w:val="22"/>
          <w:lang w:val="en-US"/>
        </w:rPr>
        <w:t xml:space="preserve">, </w:t>
      </w:r>
      <w:r w:rsidR="00DB478A" w:rsidRPr="007A79CF">
        <w:rPr>
          <w:rFonts w:asciiTheme="minorHAnsi" w:hAnsiTheme="minorHAnsi" w:cstheme="minorHAnsi"/>
          <w:b w:val="0"/>
          <w:color w:val="221F20"/>
          <w:sz w:val="22"/>
          <w:szCs w:val="22"/>
          <w:lang w:val="en-US"/>
        </w:rPr>
        <w:t>select it, and then click the “</w:t>
      </w:r>
      <w:r w:rsidR="00DB478A" w:rsidRPr="007A79CF">
        <w:rPr>
          <w:rFonts w:asciiTheme="minorHAnsi" w:hAnsiTheme="minorHAnsi" w:cstheme="minorHAnsi"/>
          <w:b w:val="0"/>
          <w:bCs w:val="0"/>
          <w:color w:val="221F20"/>
          <w:sz w:val="22"/>
          <w:szCs w:val="22"/>
          <w:lang w:val="en-US"/>
        </w:rPr>
        <w:t xml:space="preserve">Install Now” </w:t>
      </w:r>
      <w:r w:rsidR="00DB478A" w:rsidRPr="007A79CF">
        <w:rPr>
          <w:rFonts w:asciiTheme="minorHAnsi" w:hAnsiTheme="minorHAnsi" w:cstheme="minorHAnsi"/>
          <w:b w:val="0"/>
          <w:color w:val="221F20"/>
          <w:sz w:val="22"/>
          <w:szCs w:val="22"/>
          <w:lang w:val="en-US"/>
        </w:rPr>
        <w:t>button shown in Figure 1</w:t>
      </w:r>
      <w:r w:rsidR="007A79CF">
        <w:rPr>
          <w:rFonts w:asciiTheme="minorHAnsi" w:hAnsiTheme="minorHAnsi" w:cstheme="minorHAnsi"/>
          <w:b w:val="0"/>
          <w:color w:val="221F20"/>
          <w:sz w:val="22"/>
          <w:szCs w:val="22"/>
          <w:lang w:val="en-US"/>
        </w:rPr>
        <w:t>.</w:t>
      </w:r>
      <w:r w:rsidR="007A79CF">
        <w:rPr>
          <w:rFonts w:asciiTheme="minorHAnsi" w:hAnsiTheme="minorHAnsi" w:cstheme="minorHAnsi"/>
          <w:b w:val="0"/>
          <w:color w:val="221F20"/>
          <w:sz w:val="22"/>
          <w:szCs w:val="22"/>
          <w:lang w:val="en-US"/>
        </w:rPr>
        <w:br/>
      </w:r>
    </w:p>
    <w:p w:rsidR="007A79CF" w:rsidRDefault="00D524DB" w:rsidP="007A79CF">
      <w:pPr>
        <w:keepNext/>
        <w:jc w:val="center"/>
      </w:pPr>
      <w:r>
        <w:rPr>
          <w:noProof/>
          <w:lang w:val="en-US"/>
        </w:rPr>
        <w:drawing>
          <wp:inline distT="0" distB="0" distL="0" distR="0">
            <wp:extent cx="4736062" cy="1199348"/>
            <wp:effectExtent l="19050" t="19050" r="26438" b="19852"/>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tretch>
                      <a:fillRect/>
                    </a:stretch>
                  </pic:blipFill>
                  <pic:spPr bwMode="auto">
                    <a:xfrm>
                      <a:off x="0" y="0"/>
                      <a:ext cx="4736062" cy="1199348"/>
                    </a:xfrm>
                    <a:prstGeom prst="rect">
                      <a:avLst/>
                    </a:prstGeom>
                    <a:noFill/>
                    <a:ln w="9525">
                      <a:solidFill>
                        <a:schemeClr val="accent1"/>
                      </a:solidFill>
                      <a:miter lim="800000"/>
                      <a:headEnd/>
                      <a:tailEnd/>
                    </a:ln>
                  </pic:spPr>
                </pic:pic>
              </a:graphicData>
            </a:graphic>
          </wp:inline>
        </w:drawing>
      </w:r>
    </w:p>
    <w:p w:rsidR="007A79CF" w:rsidRDefault="007A79CF" w:rsidP="007A79CF">
      <w:pPr>
        <w:pStyle w:val="Caption"/>
        <w:jc w:val="center"/>
      </w:pPr>
      <w:r>
        <w:t xml:space="preserve">Figure </w:t>
      </w:r>
      <w:fldSimple w:instr=" SEQ Figure \* ARABIC ">
        <w:r w:rsidR="0028349A">
          <w:rPr>
            <w:noProof/>
          </w:rPr>
          <w:t>1</w:t>
        </w:r>
      </w:fldSimple>
    </w:p>
    <w:p w:rsidR="007A79CF" w:rsidRPr="007A79CF" w:rsidRDefault="007A79CF" w:rsidP="007A79CF">
      <w:pPr>
        <w:rPr>
          <w:lang w:val="en-US"/>
        </w:rPr>
      </w:pPr>
      <w:r>
        <w:t>After installing the plugin be sure to activate it as well.</w:t>
      </w:r>
    </w:p>
    <w:p w:rsidR="00D524DB" w:rsidRDefault="00D524DB">
      <w:pPr>
        <w:rPr>
          <w:rFonts w:asciiTheme="majorHAnsi" w:eastAsiaTheme="majorEastAsia" w:hAnsiTheme="majorHAnsi" w:cstheme="majorBidi"/>
          <w:b/>
          <w:bCs/>
          <w:color w:val="4F81BD" w:themeColor="accent1"/>
          <w:sz w:val="26"/>
          <w:szCs w:val="26"/>
        </w:rPr>
      </w:pPr>
      <w:r>
        <w:br w:type="page"/>
      </w:r>
    </w:p>
    <w:p w:rsidR="007A79CF" w:rsidRDefault="00342249" w:rsidP="007A79CF">
      <w:pPr>
        <w:pStyle w:val="Heading2"/>
      </w:pPr>
      <w:r>
        <w:lastRenderedPageBreak/>
        <w:t>The back-end</w:t>
      </w:r>
      <w:r w:rsidR="0012540D">
        <w:br/>
      </w:r>
    </w:p>
    <w:p w:rsidR="007A79CF" w:rsidRDefault="007A79CF" w:rsidP="007A79CF">
      <w:r>
        <w:t>Once the plugin is installed and activated you should see the new menu item</w:t>
      </w:r>
      <w:r w:rsidR="0012540D">
        <w:t xml:space="preserve"> in the admin dashboard</w:t>
      </w:r>
      <w:r>
        <w:t xml:space="preserve"> as shown in figure 2</w:t>
      </w:r>
    </w:p>
    <w:p w:rsidR="00A7445B" w:rsidRDefault="00D524DB" w:rsidP="00A7445B">
      <w:pPr>
        <w:keepNext/>
        <w:jc w:val="center"/>
      </w:pPr>
      <w:r>
        <w:rPr>
          <w:noProof/>
          <w:lang w:val="en-US"/>
        </w:rPr>
        <w:drawing>
          <wp:inline distT="0" distB="0" distL="0" distR="0">
            <wp:extent cx="1059465" cy="2245057"/>
            <wp:effectExtent l="19050" t="0" r="73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tretch>
                      <a:fillRect/>
                    </a:stretch>
                  </pic:blipFill>
                  <pic:spPr bwMode="auto">
                    <a:xfrm>
                      <a:off x="0" y="0"/>
                      <a:ext cx="1060483" cy="2247215"/>
                    </a:xfrm>
                    <a:prstGeom prst="rect">
                      <a:avLst/>
                    </a:prstGeom>
                    <a:noFill/>
                    <a:ln w="9525">
                      <a:noFill/>
                      <a:miter lim="800000"/>
                      <a:headEnd/>
                      <a:tailEnd/>
                    </a:ln>
                  </pic:spPr>
                </pic:pic>
              </a:graphicData>
            </a:graphic>
          </wp:inline>
        </w:drawing>
      </w:r>
    </w:p>
    <w:p w:rsidR="007A79CF" w:rsidRPr="007A79CF" w:rsidRDefault="00A7445B" w:rsidP="00A7445B">
      <w:pPr>
        <w:pStyle w:val="Caption"/>
        <w:jc w:val="center"/>
      </w:pPr>
      <w:r>
        <w:t xml:space="preserve">Figure </w:t>
      </w:r>
      <w:fldSimple w:instr=" SEQ Figure \* ARABIC ">
        <w:r w:rsidR="0028349A">
          <w:rPr>
            <w:noProof/>
          </w:rPr>
          <w:t>2</w:t>
        </w:r>
      </w:fldSimple>
    </w:p>
    <w:p w:rsidR="000C147C" w:rsidRDefault="000C147C"/>
    <w:p w:rsidR="00D021D0" w:rsidRDefault="00A7445B">
      <w:r>
        <w:t>Clicking that menu item</w:t>
      </w:r>
      <w:r w:rsidR="001A76D6">
        <w:t xml:space="preserve"> (</w:t>
      </w:r>
      <w:r w:rsidR="001A76D6">
        <w:rPr>
          <w:rFonts w:eastAsia="Times New Roman" w:cstheme="minorHAnsi"/>
          <w:color w:val="333333"/>
          <w:lang w:val="en-US"/>
        </w:rPr>
        <w:t>RingCentral)</w:t>
      </w:r>
      <w:r>
        <w:t xml:space="preserve"> will take you to the </w:t>
      </w:r>
      <w:r w:rsidR="00D524DB">
        <w:t>settings</w:t>
      </w:r>
      <w:r>
        <w:t xml:space="preserve"> page. Here you can set up your connections to the </w:t>
      </w:r>
      <w:r w:rsidR="00D524DB">
        <w:t>RingCentral</w:t>
      </w:r>
      <w:r>
        <w:t xml:space="preserve"> platform account that you will </w:t>
      </w:r>
      <w:r w:rsidR="00D524DB">
        <w:t>need in order to use the plugin.</w:t>
      </w:r>
      <w:r w:rsidR="001A76D6">
        <w:t xml:space="preserve"> See Appendix A to find out more on what is required.</w:t>
      </w:r>
    </w:p>
    <w:p w:rsidR="00A7445B" w:rsidRDefault="00A7445B">
      <w:r>
        <w:t xml:space="preserve">The </w:t>
      </w:r>
      <w:r w:rsidR="00D524DB">
        <w:t>Settings</w:t>
      </w:r>
      <w:r>
        <w:t xml:space="preserve"> page looks like figure 3</w:t>
      </w:r>
      <w:r w:rsidR="00E81301">
        <w:t>.</w:t>
      </w:r>
    </w:p>
    <w:p w:rsidR="000315EF" w:rsidRDefault="00B034F0" w:rsidP="000315EF">
      <w:pPr>
        <w:keepNext/>
        <w:jc w:val="center"/>
      </w:pPr>
      <w:r>
        <w:rPr>
          <w:noProof/>
          <w:lang w:val="en-US"/>
        </w:rPr>
        <w:lastRenderedPageBreak/>
        <w:drawing>
          <wp:inline distT="0" distB="0" distL="0" distR="0">
            <wp:extent cx="4114714" cy="4066869"/>
            <wp:effectExtent l="19050" t="0" r="86"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stretch>
                      <a:fillRect/>
                    </a:stretch>
                  </pic:blipFill>
                  <pic:spPr bwMode="auto">
                    <a:xfrm>
                      <a:off x="0" y="0"/>
                      <a:ext cx="4114714" cy="4066869"/>
                    </a:xfrm>
                    <a:prstGeom prst="rect">
                      <a:avLst/>
                    </a:prstGeom>
                    <a:noFill/>
                    <a:ln w="9525">
                      <a:noFill/>
                      <a:miter lim="800000"/>
                      <a:headEnd/>
                      <a:tailEnd/>
                    </a:ln>
                  </pic:spPr>
                </pic:pic>
              </a:graphicData>
            </a:graphic>
          </wp:inline>
        </w:drawing>
      </w:r>
    </w:p>
    <w:p w:rsidR="00A7445B" w:rsidRDefault="000315EF" w:rsidP="000315EF">
      <w:pPr>
        <w:pStyle w:val="Caption"/>
        <w:jc w:val="center"/>
      </w:pPr>
      <w:r>
        <w:t xml:space="preserve">Figure </w:t>
      </w:r>
      <w:fldSimple w:instr=" SEQ Figure \* ARABIC ">
        <w:r w:rsidR="0028349A">
          <w:rPr>
            <w:noProof/>
          </w:rPr>
          <w:t>3</w:t>
        </w:r>
      </w:fldSimple>
    </w:p>
    <w:p w:rsidR="00A25FA7" w:rsidRDefault="000315EF" w:rsidP="00AF74F4">
      <w:r>
        <w:t xml:space="preserve">Here you will enter your </w:t>
      </w:r>
      <w:r w:rsidR="00AF74F4">
        <w:t xml:space="preserve">RingCentral credentials for either your sandbox account or your production account.  </w:t>
      </w:r>
    </w:p>
    <w:p w:rsidR="0012540D" w:rsidRDefault="00AF74F4">
      <w:r>
        <w:t xml:space="preserve">Additionally, you can toggle the generation of emails and / or SMS text messages to your subscribers list and the embedded RingCentral Phone app. </w:t>
      </w:r>
      <w:r w:rsidR="00F22B80">
        <w:t xml:space="preserve"> Optionally</w:t>
      </w:r>
      <w:r>
        <w:t>, you can set a token prefix</w:t>
      </w:r>
      <w:r w:rsidR="00F22B80">
        <w:t xml:space="preserve"> for any generated URLs that are included in your outgoing communication</w:t>
      </w:r>
      <w:r w:rsidR="0012540D">
        <w:t xml:space="preserve"> emails</w:t>
      </w:r>
      <w:r w:rsidR="00F22B80">
        <w:t>. This will allow for a more accurate user opt-in process for email.</w:t>
      </w:r>
      <w:r w:rsidR="008175E4">
        <w:t xml:space="preserve"> Be sure to hover over the blue question marks for additional help on the data fields that they are connected to. You can also use the “</w:t>
      </w:r>
      <w:r w:rsidR="0012540D">
        <w:t>Reveal Keys</w:t>
      </w:r>
      <w:r w:rsidR="008175E4">
        <w:t xml:space="preserve">” button to temporarily view the </w:t>
      </w:r>
      <w:r w:rsidR="0012540D">
        <w:t xml:space="preserve">Google ReCaptcha </w:t>
      </w:r>
      <w:r w:rsidR="008175E4">
        <w:t>keys</w:t>
      </w:r>
      <w:r w:rsidR="00F37C85">
        <w:t>.</w:t>
      </w:r>
    </w:p>
    <w:p w:rsidR="00B01232" w:rsidRDefault="00B01232" w:rsidP="00B01232">
      <w:pPr>
        <w:ind w:left="900" w:hanging="900"/>
      </w:pPr>
      <w:r w:rsidRPr="00B01232">
        <w:rPr>
          <w:b/>
          <w:color w:val="FF0000"/>
          <w:sz w:val="28"/>
          <w:szCs w:val="28"/>
        </w:rPr>
        <w:t>NOTE:</w:t>
      </w:r>
      <w:r>
        <w:rPr>
          <w:b/>
          <w:color w:val="FF0000"/>
          <w:sz w:val="28"/>
          <w:szCs w:val="28"/>
        </w:rPr>
        <w:t xml:space="preserve"> </w:t>
      </w:r>
      <w:r w:rsidRPr="00B01232">
        <w:rPr>
          <w:b/>
          <w:color w:val="FF0000"/>
          <w:sz w:val="28"/>
          <w:szCs w:val="28"/>
        </w:rPr>
        <w:t xml:space="preserve"> </w:t>
      </w:r>
      <w:r>
        <w:rPr>
          <w:b/>
          <w:color w:val="FF0000"/>
          <w:sz w:val="28"/>
          <w:szCs w:val="28"/>
        </w:rPr>
        <w:t xml:space="preserve"> </w:t>
      </w:r>
      <w:r>
        <w:t>In order to get proper credentials for this plugin you will have t</w:t>
      </w:r>
      <w:r w:rsidR="0012540D">
        <w:t xml:space="preserve">o go to the RingCentral website </w:t>
      </w:r>
      <w:r>
        <w:t xml:space="preserve">to create a new developer account (for sandbox use) or a new regular </w:t>
      </w:r>
      <w:r w:rsidR="000156F2">
        <w:t xml:space="preserve">production </w:t>
      </w:r>
      <w:r>
        <w:t>account for live use.</w:t>
      </w:r>
      <w:r w:rsidR="0020647E">
        <w:t xml:space="preserve"> </w:t>
      </w:r>
      <w:r w:rsidR="0014114C">
        <w:t xml:space="preserve">Both types of access must come from within a paid account. </w:t>
      </w:r>
      <w:r w:rsidR="0012540D">
        <w:t xml:space="preserve">The JWT key that is being asked for here will be created during that process. </w:t>
      </w:r>
      <w:r w:rsidR="000156F2">
        <w:t>See Appendix A in this document for more guidance.</w:t>
      </w:r>
      <w:r w:rsidR="0012540D">
        <w:br/>
      </w:r>
      <w:r w:rsidR="0012540D">
        <w:br/>
      </w:r>
      <w:r w:rsidR="0020647E">
        <w:t>For developer account access g</w:t>
      </w:r>
      <w:r>
        <w:t xml:space="preserve">o </w:t>
      </w:r>
      <w:r w:rsidR="0014114C">
        <w:t>to the following appropriate link</w:t>
      </w:r>
      <w:r>
        <w:t xml:space="preserve"> to get started:    </w:t>
      </w:r>
      <w:r w:rsidR="0012540D">
        <w:br/>
      </w:r>
      <w:r>
        <w:br/>
      </w:r>
      <w:r w:rsidRPr="00B01232">
        <w:rPr>
          <w:b/>
        </w:rPr>
        <w:lastRenderedPageBreak/>
        <w:t>LIVE:</w:t>
      </w:r>
      <w:r>
        <w:t xml:space="preserve">  </w:t>
      </w:r>
      <w:r>
        <w:tab/>
      </w:r>
      <w:hyperlink r:id="rId16" w:history="1">
        <w:r w:rsidRPr="0010675F">
          <w:rPr>
            <w:rStyle w:val="Hyperlink"/>
          </w:rPr>
          <w:t>https://ringcentral.com</w:t>
        </w:r>
      </w:hyperlink>
      <w:r>
        <w:br/>
      </w:r>
      <w:r w:rsidRPr="00B01232">
        <w:rPr>
          <w:b/>
        </w:rPr>
        <w:t>Developer:</w:t>
      </w:r>
      <w:r>
        <w:t xml:space="preserve"> </w:t>
      </w:r>
      <w:r>
        <w:tab/>
      </w:r>
      <w:hyperlink r:id="rId17" w:history="1">
        <w:r w:rsidR="008C29BF" w:rsidRPr="003A4E17">
          <w:rPr>
            <w:rStyle w:val="Hyperlink"/>
          </w:rPr>
          <w:t>https://developers.ringcentral.com</w:t>
        </w:r>
      </w:hyperlink>
      <w:r>
        <w:t xml:space="preserve"> </w:t>
      </w:r>
    </w:p>
    <w:p w:rsidR="00D12C9F" w:rsidRDefault="00D12C9F" w:rsidP="00D12C9F">
      <w:pPr>
        <w:pStyle w:val="Heading2"/>
      </w:pPr>
      <w:r>
        <w:t>Subscribers</w:t>
      </w:r>
    </w:p>
    <w:p w:rsidR="00994ADA" w:rsidRDefault="00D12C9F">
      <w:r>
        <w:br/>
        <w:t xml:space="preserve">If you want to add subscribers yourself to the list then you can use the “Add Subscribers” menu option to open </w:t>
      </w:r>
      <w:r w:rsidR="001A76D6">
        <w:t>a</w:t>
      </w:r>
      <w:r>
        <w:t xml:space="preserve"> data entry form. It should look like that shown in figure 4.</w:t>
      </w:r>
    </w:p>
    <w:p w:rsidR="00D12C9F" w:rsidRDefault="00D12C9F" w:rsidP="00D12C9F">
      <w:pPr>
        <w:keepNext/>
        <w:jc w:val="center"/>
      </w:pPr>
      <w:r>
        <w:rPr>
          <w:noProof/>
          <w:lang w:val="en-US"/>
        </w:rPr>
        <w:drawing>
          <wp:inline distT="0" distB="0" distL="0" distR="0">
            <wp:extent cx="4473765" cy="2111042"/>
            <wp:effectExtent l="19050" t="19050" r="22035" b="22558"/>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stretch>
                      <a:fillRect/>
                    </a:stretch>
                  </pic:blipFill>
                  <pic:spPr bwMode="auto">
                    <a:xfrm>
                      <a:off x="0" y="0"/>
                      <a:ext cx="4473765" cy="2111042"/>
                    </a:xfrm>
                    <a:prstGeom prst="rect">
                      <a:avLst/>
                    </a:prstGeom>
                    <a:noFill/>
                    <a:ln w="9525">
                      <a:solidFill>
                        <a:schemeClr val="accent1"/>
                      </a:solidFill>
                      <a:miter lim="800000"/>
                      <a:headEnd/>
                      <a:tailEnd/>
                    </a:ln>
                  </pic:spPr>
                </pic:pic>
              </a:graphicData>
            </a:graphic>
          </wp:inline>
        </w:drawing>
      </w:r>
    </w:p>
    <w:p w:rsidR="00D12C9F" w:rsidRDefault="00D12C9F" w:rsidP="00D12C9F">
      <w:pPr>
        <w:pStyle w:val="Caption"/>
        <w:jc w:val="center"/>
      </w:pPr>
      <w:r>
        <w:t xml:space="preserve">Figure </w:t>
      </w:r>
      <w:fldSimple w:instr=" SEQ Figure \* ARABIC ">
        <w:r w:rsidR="0028349A">
          <w:rPr>
            <w:noProof/>
          </w:rPr>
          <w:t>4</w:t>
        </w:r>
      </w:fldSimple>
    </w:p>
    <w:p w:rsidR="00994ADA" w:rsidRDefault="00D12C9F" w:rsidP="000315EF">
      <w:r>
        <w:t>Here you can add the subscriber’s name and either their email address</w:t>
      </w:r>
      <w:r w:rsidR="00A34698">
        <w:t>,</w:t>
      </w:r>
      <w:r>
        <w:t xml:space="preserve"> mobile phone number</w:t>
      </w:r>
      <w:r w:rsidR="00A34698">
        <w:t>,</w:t>
      </w:r>
      <w:r>
        <w:t xml:space="preserve"> or both.</w:t>
      </w:r>
      <w:r w:rsidR="00E56E13">
        <w:t xml:space="preserve"> The entered user will still have to opt-in to the list you are adding them to, so their data will not show up as fully </w:t>
      </w:r>
      <w:r w:rsidR="00A34698">
        <w:t>active</w:t>
      </w:r>
      <w:r w:rsidR="00E56E13">
        <w:t xml:space="preserve"> until they indeed opt-in.</w:t>
      </w:r>
    </w:p>
    <w:p w:rsidR="00E56E13" w:rsidRDefault="00E56E13" w:rsidP="000315EF">
      <w:r>
        <w:t xml:space="preserve">The list of all your current subscribers can be accessed by clicking on the “List Subscribers” admin menu option. The </w:t>
      </w:r>
      <w:r w:rsidR="00B0102D">
        <w:t>subsequent</w:t>
      </w:r>
      <w:r>
        <w:t xml:space="preserve"> screen should look like figure 5.</w:t>
      </w:r>
    </w:p>
    <w:p w:rsidR="00F82042" w:rsidRDefault="00B0102D" w:rsidP="00F82042">
      <w:pPr>
        <w:keepNext/>
        <w:ind w:hanging="540"/>
        <w:jc w:val="center"/>
      </w:pPr>
      <w:r>
        <w:rPr>
          <w:noProof/>
          <w:lang w:val="en-US"/>
        </w:rPr>
        <w:drawing>
          <wp:inline distT="0" distB="0" distL="0" distR="0">
            <wp:extent cx="6688786" cy="1895156"/>
            <wp:effectExtent l="19050" t="19050" r="16814" b="9844"/>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stretch>
                      <a:fillRect/>
                    </a:stretch>
                  </pic:blipFill>
                  <pic:spPr bwMode="auto">
                    <a:xfrm>
                      <a:off x="0" y="0"/>
                      <a:ext cx="6688786" cy="1895156"/>
                    </a:xfrm>
                    <a:prstGeom prst="rect">
                      <a:avLst/>
                    </a:prstGeom>
                    <a:noFill/>
                    <a:ln w="9525">
                      <a:solidFill>
                        <a:schemeClr val="accent1"/>
                      </a:solidFill>
                      <a:miter lim="800000"/>
                      <a:headEnd/>
                      <a:tailEnd/>
                    </a:ln>
                  </pic:spPr>
                </pic:pic>
              </a:graphicData>
            </a:graphic>
          </wp:inline>
        </w:drawing>
      </w:r>
    </w:p>
    <w:p w:rsidR="00B0102D" w:rsidRDefault="00F82042" w:rsidP="00F82042">
      <w:pPr>
        <w:pStyle w:val="Caption"/>
        <w:jc w:val="center"/>
      </w:pPr>
      <w:r>
        <w:t xml:space="preserve">Figure </w:t>
      </w:r>
      <w:fldSimple w:instr=" SEQ Figure \* ARABIC ">
        <w:r w:rsidR="0028349A">
          <w:rPr>
            <w:noProof/>
          </w:rPr>
          <w:t>5</w:t>
        </w:r>
      </w:fldSimple>
    </w:p>
    <w:p w:rsidR="00EF1FE4" w:rsidRDefault="00B0102D" w:rsidP="00B0102D">
      <w:r>
        <w:t>Here you can see at a glance if and when your subscribers have opted in to a list.</w:t>
      </w:r>
      <w:r w:rsidR="00FE492A">
        <w:t xml:space="preserve"> The email address for each subscriber is clickable to trigger a new email message via the “mailto” HTML directive, and the phone number for each opted in subscriber is also clickable. This will trigger an attempt to connect to </w:t>
      </w:r>
      <w:r w:rsidR="00FE492A">
        <w:lastRenderedPageBreak/>
        <w:t>the RingCentral phone app (if it’s turned on) and allows for the creation and sending of an individual SMS text message</w:t>
      </w:r>
      <w:r w:rsidR="001A76D6">
        <w:t xml:space="preserve"> or actually placing a call to that number as well</w:t>
      </w:r>
      <w:r w:rsidR="00FE492A">
        <w:t>.</w:t>
      </w:r>
    </w:p>
    <w:p w:rsidR="00EF1FE4" w:rsidRDefault="00FF514E" w:rsidP="00FF514E">
      <w:pPr>
        <w:pStyle w:val="Heading2"/>
      </w:pPr>
      <w:r>
        <w:t>Widget</w:t>
      </w:r>
      <w:r w:rsidR="007D2C38">
        <w:t>s</w:t>
      </w:r>
    </w:p>
    <w:p w:rsidR="00F82042" w:rsidRDefault="00FF514E" w:rsidP="00B0102D">
      <w:r>
        <w:br/>
        <w:t xml:space="preserve">This plugin </w:t>
      </w:r>
      <w:r w:rsidR="007D2C38">
        <w:t xml:space="preserve">also </w:t>
      </w:r>
      <w:r>
        <w:t xml:space="preserve">provides </w:t>
      </w:r>
      <w:r w:rsidR="00F82042">
        <w:t xml:space="preserve">2 </w:t>
      </w:r>
      <w:r>
        <w:t>widget</w:t>
      </w:r>
      <w:r w:rsidR="00F82042">
        <w:t>s</w:t>
      </w:r>
      <w:r w:rsidR="001A76D6">
        <w:t xml:space="preserve"> that you can add to the side</w:t>
      </w:r>
      <w:r>
        <w:t xml:space="preserve">bar of your public website. </w:t>
      </w:r>
      <w:r w:rsidR="00F82042">
        <w:t xml:space="preserve">One of the widgets </w:t>
      </w:r>
      <w:r>
        <w:t>will allow for website visitor</w:t>
      </w:r>
      <w:r w:rsidR="00F82042">
        <w:t>s to sign up for your news feed (</w:t>
      </w:r>
      <w:r w:rsidR="007D2C38">
        <w:t xml:space="preserve">new </w:t>
      </w:r>
      <w:r w:rsidR="00F82042">
        <w:t xml:space="preserve">blog post) announcements when they are published. The other widget will allow your site visitors to send you a call </w:t>
      </w:r>
      <w:r w:rsidR="007D2C38">
        <w:t>request that</w:t>
      </w:r>
      <w:r w:rsidR="00F82042">
        <w:t xml:space="preserve"> will initiate a phone call to you (if that service is available and you are online at the time of the request). If you are not available at the time of the request the data will be saved to the database for you to view at a later time and alternately </w:t>
      </w:r>
      <w:r w:rsidR="007D2C38">
        <w:t xml:space="preserve">you can </w:t>
      </w:r>
      <w:r w:rsidR="00F82042">
        <w:t>return the call if desired.</w:t>
      </w:r>
    </w:p>
    <w:p w:rsidR="00FF514E" w:rsidRDefault="00F82042" w:rsidP="00B0102D">
      <w:r>
        <w:t>To add a widget to a sidebar, simply select Appearance =&gt; widgets from your admin menu. When the page loads you should see a page similar to that of figure 6.</w:t>
      </w:r>
      <w:r w:rsidR="001A76D6">
        <w:t xml:space="preserve"> You may have to roll down the page to locate these options.</w:t>
      </w:r>
    </w:p>
    <w:p w:rsidR="00F82042" w:rsidRDefault="00F82042" w:rsidP="00F82042">
      <w:pPr>
        <w:keepNext/>
        <w:jc w:val="center"/>
      </w:pPr>
      <w:r>
        <w:rPr>
          <w:noProof/>
          <w:lang w:val="en-US"/>
        </w:rPr>
        <w:drawing>
          <wp:inline distT="0" distB="0" distL="0" distR="0">
            <wp:extent cx="3413362" cy="1798384"/>
            <wp:effectExtent l="19050" t="19050" r="15638" b="11366"/>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stretch>
                      <a:fillRect/>
                    </a:stretch>
                  </pic:blipFill>
                  <pic:spPr bwMode="auto">
                    <a:xfrm>
                      <a:off x="0" y="0"/>
                      <a:ext cx="3419335" cy="1801531"/>
                    </a:xfrm>
                    <a:prstGeom prst="rect">
                      <a:avLst/>
                    </a:prstGeom>
                    <a:noFill/>
                    <a:ln w="9525">
                      <a:solidFill>
                        <a:schemeClr val="accent1"/>
                      </a:solidFill>
                      <a:miter lim="800000"/>
                      <a:headEnd/>
                      <a:tailEnd/>
                    </a:ln>
                  </pic:spPr>
                </pic:pic>
              </a:graphicData>
            </a:graphic>
          </wp:inline>
        </w:drawing>
      </w:r>
    </w:p>
    <w:p w:rsidR="00EF1FE4" w:rsidRDefault="00F82042" w:rsidP="00F82042">
      <w:pPr>
        <w:pStyle w:val="Caption"/>
        <w:jc w:val="center"/>
      </w:pPr>
      <w:r>
        <w:t xml:space="preserve">Figure </w:t>
      </w:r>
      <w:fldSimple w:instr=" SEQ Figure \* ARABIC ">
        <w:r w:rsidR="0028349A">
          <w:rPr>
            <w:noProof/>
          </w:rPr>
          <w:t>6</w:t>
        </w:r>
      </w:fldSimple>
    </w:p>
    <w:p w:rsidR="00B0102D" w:rsidRDefault="00F82042" w:rsidP="00B0102D">
      <w:r>
        <w:t xml:space="preserve">Select the desired widget and drop it </w:t>
      </w:r>
      <w:r w:rsidR="00BE2520">
        <w:t>in the desired sidebar area and adjust the title heading if you want. See figure 7 for an example.</w:t>
      </w:r>
    </w:p>
    <w:p w:rsidR="00BE2520" w:rsidRDefault="00BE2520" w:rsidP="00BE2520">
      <w:pPr>
        <w:keepNext/>
        <w:jc w:val="center"/>
      </w:pPr>
      <w:r>
        <w:rPr>
          <w:noProof/>
          <w:lang w:val="en-US"/>
        </w:rPr>
        <w:lastRenderedPageBreak/>
        <w:drawing>
          <wp:inline distT="0" distB="0" distL="0" distR="0">
            <wp:extent cx="2886704" cy="2662735"/>
            <wp:effectExtent l="19050" t="19050" r="27946" b="233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a:stretch>
                      <a:fillRect/>
                    </a:stretch>
                  </pic:blipFill>
                  <pic:spPr bwMode="auto">
                    <a:xfrm>
                      <a:off x="0" y="0"/>
                      <a:ext cx="2882159" cy="2658543"/>
                    </a:xfrm>
                    <a:prstGeom prst="rect">
                      <a:avLst/>
                    </a:prstGeom>
                    <a:noFill/>
                    <a:ln w="9525">
                      <a:solidFill>
                        <a:schemeClr val="accent1"/>
                      </a:solidFill>
                      <a:miter lim="800000"/>
                      <a:headEnd/>
                      <a:tailEnd/>
                    </a:ln>
                  </pic:spPr>
                </pic:pic>
              </a:graphicData>
            </a:graphic>
          </wp:inline>
        </w:drawing>
      </w:r>
    </w:p>
    <w:p w:rsidR="00BE2520" w:rsidRDefault="00BE2520" w:rsidP="00BE2520">
      <w:pPr>
        <w:pStyle w:val="Caption"/>
        <w:jc w:val="center"/>
      </w:pPr>
      <w:r>
        <w:t xml:space="preserve">Figure </w:t>
      </w:r>
      <w:fldSimple w:instr=" SEQ Figure \* ARABIC ">
        <w:r w:rsidR="0028349A">
          <w:rPr>
            <w:noProof/>
          </w:rPr>
          <w:t>7</w:t>
        </w:r>
      </w:fldSimple>
    </w:p>
    <w:p w:rsidR="00BE2520" w:rsidRDefault="00560E40" w:rsidP="00BE2520">
      <w:r>
        <w:t xml:space="preserve">On the public side of your website </w:t>
      </w:r>
      <w:r w:rsidR="001A76D6">
        <w:t>your side</w:t>
      </w:r>
      <w:r>
        <w:t>bar should look something like figures 8 &amp; 9 with the 2 widgets added.</w:t>
      </w:r>
      <w:r w:rsidR="001F7831">
        <w:t xml:space="preserve"> Both widgets will also have the Google ReCaptcha checkbox added to their respective forms if the ReCaptcha keys were properly stored in the admin settings for this plugin.</w:t>
      </w:r>
    </w:p>
    <w:p w:rsidR="00560E40" w:rsidRDefault="00560E40" w:rsidP="00560E40">
      <w:pPr>
        <w:keepNext/>
        <w:jc w:val="center"/>
      </w:pPr>
      <w:r>
        <w:rPr>
          <w:noProof/>
          <w:lang w:val="en-US"/>
        </w:rPr>
        <w:drawing>
          <wp:inline distT="0" distB="0" distL="0" distR="0">
            <wp:extent cx="4615307" cy="2256917"/>
            <wp:effectExtent l="19050" t="19050" r="13843" b="10033"/>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2" cstate="print"/>
                    <a:stretch>
                      <a:fillRect/>
                    </a:stretch>
                  </pic:blipFill>
                  <pic:spPr bwMode="auto">
                    <a:xfrm>
                      <a:off x="0" y="0"/>
                      <a:ext cx="4615307" cy="2256917"/>
                    </a:xfrm>
                    <a:prstGeom prst="rect">
                      <a:avLst/>
                    </a:prstGeom>
                    <a:noFill/>
                    <a:ln w="9525">
                      <a:solidFill>
                        <a:schemeClr val="accent1"/>
                      </a:solidFill>
                      <a:miter lim="800000"/>
                      <a:headEnd/>
                      <a:tailEnd/>
                    </a:ln>
                  </pic:spPr>
                </pic:pic>
              </a:graphicData>
            </a:graphic>
          </wp:inline>
        </w:drawing>
      </w:r>
    </w:p>
    <w:p w:rsidR="00560E40" w:rsidRPr="00BE2520" w:rsidRDefault="00560E40" w:rsidP="00560E40">
      <w:pPr>
        <w:pStyle w:val="Caption"/>
        <w:jc w:val="center"/>
      </w:pPr>
      <w:r>
        <w:t xml:space="preserve">Figure </w:t>
      </w:r>
      <w:fldSimple w:instr=" SEQ Figure \* ARABIC ">
        <w:r w:rsidR="0028349A">
          <w:rPr>
            <w:noProof/>
          </w:rPr>
          <w:t>8</w:t>
        </w:r>
      </w:fldSimple>
    </w:p>
    <w:p w:rsidR="00560E40" w:rsidRDefault="00560E40" w:rsidP="00B0102D"/>
    <w:p w:rsidR="00560E40" w:rsidRDefault="00560E40" w:rsidP="00560E40">
      <w:pPr>
        <w:keepNext/>
        <w:jc w:val="center"/>
      </w:pPr>
      <w:r>
        <w:rPr>
          <w:noProof/>
          <w:lang w:val="en-US"/>
        </w:rPr>
        <w:lastRenderedPageBreak/>
        <w:drawing>
          <wp:inline distT="0" distB="0" distL="0" distR="0">
            <wp:extent cx="4628293" cy="2322562"/>
            <wp:effectExtent l="19050" t="19050" r="19907" b="20588"/>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3" cstate="print"/>
                    <a:stretch>
                      <a:fillRect/>
                    </a:stretch>
                  </pic:blipFill>
                  <pic:spPr bwMode="auto">
                    <a:xfrm>
                      <a:off x="0" y="0"/>
                      <a:ext cx="4628293" cy="2322562"/>
                    </a:xfrm>
                    <a:prstGeom prst="rect">
                      <a:avLst/>
                    </a:prstGeom>
                    <a:noFill/>
                    <a:ln w="9525">
                      <a:solidFill>
                        <a:schemeClr val="accent1"/>
                      </a:solidFill>
                      <a:miter lim="800000"/>
                      <a:headEnd/>
                      <a:tailEnd/>
                    </a:ln>
                  </pic:spPr>
                </pic:pic>
              </a:graphicData>
            </a:graphic>
          </wp:inline>
        </w:drawing>
      </w:r>
    </w:p>
    <w:p w:rsidR="00560E40" w:rsidRDefault="00560E40" w:rsidP="00560E40">
      <w:pPr>
        <w:pStyle w:val="Caption"/>
        <w:jc w:val="center"/>
      </w:pPr>
      <w:r>
        <w:t xml:space="preserve">Figure </w:t>
      </w:r>
      <w:fldSimple w:instr=" SEQ Figure \* ARABIC ">
        <w:r w:rsidR="0028349A">
          <w:rPr>
            <w:noProof/>
          </w:rPr>
          <w:t>9</w:t>
        </w:r>
      </w:fldSimple>
    </w:p>
    <w:p w:rsidR="002328D4" w:rsidRDefault="002328D4" w:rsidP="002328D4">
      <w:pPr>
        <w:pStyle w:val="Heading2"/>
      </w:pPr>
      <w:r>
        <w:t>Opt-in Process</w:t>
      </w:r>
      <w:r w:rsidR="004405B9">
        <w:br/>
      </w:r>
    </w:p>
    <w:p w:rsidR="002328D4" w:rsidRDefault="002328D4" w:rsidP="002328D4">
      <w:r>
        <w:t xml:space="preserve">The plugin creates </w:t>
      </w:r>
      <w:r w:rsidR="001F7831">
        <w:t>2</w:t>
      </w:r>
      <w:r>
        <w:t xml:space="preserve"> pages for you </w:t>
      </w:r>
      <w:r w:rsidR="001F7831">
        <w:t>during</w:t>
      </w:r>
      <w:r>
        <w:t xml:space="preserve"> installation and activation. </w:t>
      </w:r>
      <w:r w:rsidR="001F7831">
        <w:t>They</w:t>
      </w:r>
      <w:r>
        <w:t xml:space="preserve"> are for the email </w:t>
      </w:r>
      <w:r w:rsidR="001F7831">
        <w:t xml:space="preserve">Opt-in / Opt-out </w:t>
      </w:r>
      <w:r>
        <w:t xml:space="preserve">process. </w:t>
      </w:r>
    </w:p>
    <w:p w:rsidR="002328D4" w:rsidRPr="002328D4" w:rsidRDefault="002328D4" w:rsidP="002328D4">
      <w:pPr>
        <w:pStyle w:val="Subtitle"/>
      </w:pPr>
      <w:r w:rsidRPr="002328D4">
        <w:t xml:space="preserve">Email </w:t>
      </w:r>
      <w:r w:rsidR="001F7831">
        <w:t xml:space="preserve">Opt-in </w:t>
      </w:r>
      <w:r w:rsidRPr="002328D4">
        <w:t>process</w:t>
      </w:r>
    </w:p>
    <w:p w:rsidR="002328D4" w:rsidRDefault="002328D4" w:rsidP="002328D4">
      <w:r>
        <w:t>The first</w:t>
      </w:r>
      <w:r w:rsidR="00C9618B">
        <w:t xml:space="preserve"> created </w:t>
      </w:r>
      <w:r>
        <w:t>page is for the email opt-in process. It is a basic confirmation</w:t>
      </w:r>
      <w:r w:rsidR="004405B9">
        <w:t xml:space="preserve"> page that can be displayed when a new subscriber completes the 2</w:t>
      </w:r>
      <w:r w:rsidR="004405B9" w:rsidRPr="004405B9">
        <w:rPr>
          <w:vertAlign w:val="superscript"/>
        </w:rPr>
        <w:t>nd</w:t>
      </w:r>
      <w:r w:rsidR="004405B9">
        <w:t xml:space="preserve"> step of the opt-in process. Feel free to edit </w:t>
      </w:r>
      <w:r w:rsidR="001A76D6">
        <w:t xml:space="preserve">the text on </w:t>
      </w:r>
      <w:r w:rsidR="004405B9">
        <w:t xml:space="preserve">this page as desired to </w:t>
      </w:r>
      <w:r w:rsidR="00C9618B">
        <w:t>display</w:t>
      </w:r>
      <w:r w:rsidR="004405B9">
        <w:t xml:space="preserve"> a customized welcome message to your newly confirmed subscriber</w:t>
      </w:r>
      <w:r w:rsidR="001A76D6">
        <w:t>.</w:t>
      </w:r>
      <w:r w:rsidR="00E0288A">
        <w:t xml:space="preserve"> </w:t>
      </w:r>
      <w:r w:rsidR="001A76D6">
        <w:t>B</w:t>
      </w:r>
      <w:r w:rsidR="00E0288A">
        <w:t>e sure not to alter the permalink address.</w:t>
      </w:r>
      <w:r w:rsidR="00C9618B">
        <w:t xml:space="preserve"> You can find </w:t>
      </w:r>
      <w:r w:rsidR="00E0288A">
        <w:t>this page</w:t>
      </w:r>
      <w:r w:rsidR="00C9618B">
        <w:t xml:space="preserve"> in the Admin=&gt; Pages list after the plugin is installed and activated.</w:t>
      </w:r>
    </w:p>
    <w:p w:rsidR="00ED4D13" w:rsidRDefault="00ED4D13" w:rsidP="00ED4D13">
      <w:pPr>
        <w:keepNext/>
        <w:jc w:val="center"/>
      </w:pPr>
      <w:r>
        <w:rPr>
          <w:noProof/>
          <w:lang w:val="en-US"/>
        </w:rPr>
        <w:drawing>
          <wp:inline distT="0" distB="0" distL="0" distR="0">
            <wp:extent cx="3158138" cy="1819303"/>
            <wp:effectExtent l="19050" t="19050" r="23212" b="28547"/>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4"/>
                    <a:stretch>
                      <a:fillRect/>
                    </a:stretch>
                  </pic:blipFill>
                  <pic:spPr bwMode="auto">
                    <a:xfrm>
                      <a:off x="0" y="0"/>
                      <a:ext cx="3158138" cy="1819303"/>
                    </a:xfrm>
                    <a:prstGeom prst="rect">
                      <a:avLst/>
                    </a:prstGeom>
                    <a:noFill/>
                    <a:ln w="9525">
                      <a:solidFill>
                        <a:schemeClr val="accent1"/>
                      </a:solidFill>
                      <a:miter lim="800000"/>
                      <a:headEnd/>
                      <a:tailEnd/>
                    </a:ln>
                  </pic:spPr>
                </pic:pic>
              </a:graphicData>
            </a:graphic>
          </wp:inline>
        </w:drawing>
      </w:r>
    </w:p>
    <w:p w:rsidR="00ED4D13" w:rsidRDefault="00ED4D13" w:rsidP="00ED4D13">
      <w:pPr>
        <w:pStyle w:val="Caption"/>
        <w:jc w:val="center"/>
      </w:pPr>
      <w:r>
        <w:t xml:space="preserve">Figure </w:t>
      </w:r>
      <w:fldSimple w:instr=" SEQ Figure \* ARABIC ">
        <w:r w:rsidR="0028349A">
          <w:rPr>
            <w:noProof/>
          </w:rPr>
          <w:t>10</w:t>
        </w:r>
      </w:fldSimple>
    </w:p>
    <w:p w:rsidR="00D971D4" w:rsidRDefault="004405B9" w:rsidP="004405B9">
      <w:r>
        <w:t>The second page that goes along with the email aspect of the plugin is that of a confirm</w:t>
      </w:r>
      <w:r w:rsidR="00C9618B">
        <w:t>ation page when a subscriber un-subscribes</w:t>
      </w:r>
      <w:r>
        <w:t xml:space="preserve"> from your </w:t>
      </w:r>
      <w:r w:rsidR="00C9618B">
        <w:t xml:space="preserve">distribution </w:t>
      </w:r>
      <w:r>
        <w:t xml:space="preserve">list. It should look something like the image shown in </w:t>
      </w:r>
      <w:r>
        <w:lastRenderedPageBreak/>
        <w:t>figure 11.</w:t>
      </w:r>
      <w:r w:rsidR="00C9618B">
        <w:t xml:space="preserve"> Again, you can edit the content of this page as desired</w:t>
      </w:r>
      <w:r w:rsidR="00E0288A">
        <w:t>, but be sure not to alter the permalink address.</w:t>
      </w:r>
    </w:p>
    <w:p w:rsidR="00D971D4" w:rsidRDefault="00D971D4" w:rsidP="00D971D4">
      <w:pPr>
        <w:keepNext/>
        <w:jc w:val="center"/>
      </w:pPr>
      <w:r>
        <w:rPr>
          <w:noProof/>
          <w:lang w:val="en-US"/>
        </w:rPr>
        <w:drawing>
          <wp:inline distT="0" distB="0" distL="0" distR="0">
            <wp:extent cx="3496627" cy="2188365"/>
            <wp:effectExtent l="19050" t="19050" r="27623" b="2143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5"/>
                    <a:stretch>
                      <a:fillRect/>
                    </a:stretch>
                  </pic:blipFill>
                  <pic:spPr bwMode="auto">
                    <a:xfrm>
                      <a:off x="0" y="0"/>
                      <a:ext cx="3496627" cy="2188365"/>
                    </a:xfrm>
                    <a:prstGeom prst="rect">
                      <a:avLst/>
                    </a:prstGeom>
                    <a:noFill/>
                    <a:ln w="9525">
                      <a:solidFill>
                        <a:schemeClr val="accent1"/>
                      </a:solidFill>
                      <a:miter lim="800000"/>
                      <a:headEnd/>
                      <a:tailEnd/>
                    </a:ln>
                  </pic:spPr>
                </pic:pic>
              </a:graphicData>
            </a:graphic>
          </wp:inline>
        </w:drawing>
      </w:r>
    </w:p>
    <w:p w:rsidR="00D971D4" w:rsidRDefault="00D971D4" w:rsidP="00D971D4">
      <w:pPr>
        <w:pStyle w:val="Caption"/>
        <w:jc w:val="center"/>
      </w:pPr>
      <w:r>
        <w:t xml:space="preserve">Figure </w:t>
      </w:r>
      <w:fldSimple w:instr=" SEQ Figure \* ARABIC ">
        <w:r w:rsidR="0028349A">
          <w:rPr>
            <w:noProof/>
          </w:rPr>
          <w:t>11</w:t>
        </w:r>
      </w:fldSimple>
    </w:p>
    <w:p w:rsidR="00D971D4" w:rsidRPr="002328D4" w:rsidRDefault="00D971D4" w:rsidP="00D971D4">
      <w:pPr>
        <w:pStyle w:val="Subtitle"/>
      </w:pPr>
      <w:r>
        <w:t xml:space="preserve">SMS </w:t>
      </w:r>
      <w:r w:rsidR="00E62292">
        <w:t>2FA</w:t>
      </w:r>
      <w:r w:rsidRPr="002328D4">
        <w:t xml:space="preserve"> process</w:t>
      </w:r>
    </w:p>
    <w:p w:rsidR="001A76D6" w:rsidRDefault="00D971D4">
      <w:pPr>
        <w:rPr>
          <w:rFonts w:asciiTheme="majorHAnsi" w:eastAsiaTheme="majorEastAsia" w:hAnsiTheme="majorHAnsi" w:cstheme="majorBidi"/>
          <w:b/>
          <w:bCs/>
          <w:color w:val="4F81BD" w:themeColor="accent1"/>
          <w:sz w:val="26"/>
          <w:szCs w:val="26"/>
        </w:rPr>
      </w:pPr>
      <w:r>
        <w:t xml:space="preserve">The processes </w:t>
      </w:r>
      <w:r w:rsidR="00E62292">
        <w:t xml:space="preserve">for opting in / out over SMS are different. Here a client will get an SMS message asking them to reply “START” to confirm the signup process. They can send “STOP” at any time in the </w:t>
      </w:r>
      <w:r w:rsidR="001A76D6">
        <w:t>f</w:t>
      </w:r>
      <w:r w:rsidR="00E62292">
        <w:t xml:space="preserve">uture to be removed from the distribution list. </w:t>
      </w:r>
    </w:p>
    <w:p w:rsidR="00D971D4" w:rsidRDefault="00B57FBC" w:rsidP="00B57FBC">
      <w:pPr>
        <w:pStyle w:val="Heading2"/>
      </w:pPr>
      <w:r>
        <w:t xml:space="preserve">2FA for </w:t>
      </w:r>
      <w:r w:rsidR="002A0065">
        <w:t>WordPress</w:t>
      </w:r>
      <w:r>
        <w:t xml:space="preserve"> Users</w:t>
      </w:r>
    </w:p>
    <w:p w:rsidR="002A0065" w:rsidRDefault="00B57FBC" w:rsidP="00B57FBC">
      <w:r>
        <w:br/>
        <w:t xml:space="preserve">In this new version of the plugin a </w:t>
      </w:r>
      <w:r w:rsidR="002A0065">
        <w:t>higher</w:t>
      </w:r>
      <w:r>
        <w:t xml:space="preserve"> level of security was added that will allow for 2FA (Two-Factor Authentication) to be used during the admin login process. To add a mobile number to a user account (anyone that would access the admin area of your WordPress site be they administrators, editors, or contributors)  access the Users =&gt; All Users list on the admin dashboard and select an account to update. Roll to the </w:t>
      </w:r>
      <w:r w:rsidR="001A76D6">
        <w:t xml:space="preserve">section </w:t>
      </w:r>
      <w:r>
        <w:t xml:space="preserve">of the account profile page to see the </w:t>
      </w:r>
      <w:r w:rsidR="001A76D6">
        <w:t>area</w:t>
      </w:r>
      <w:r>
        <w:t xml:space="preserve"> titled: “</w:t>
      </w:r>
      <w:r w:rsidRPr="00B57FBC">
        <w:t>SMS Two-Factor Authentication Settings”</w:t>
      </w:r>
      <w:r>
        <w:t xml:space="preserve">. Check the “Turn on 2FA” box and then enter a valid North American mobile phone number that the selected user </w:t>
      </w:r>
      <w:r w:rsidR="002A0065">
        <w:t>has access to. The screen should look like figure 12.</w:t>
      </w:r>
    </w:p>
    <w:p w:rsidR="002A0065" w:rsidRDefault="00EC0D5E" w:rsidP="00EC0D5E">
      <w:pPr>
        <w:ind w:left="900" w:hanging="900"/>
      </w:pPr>
      <w:r w:rsidRPr="00B01232">
        <w:rPr>
          <w:b/>
          <w:color w:val="FF0000"/>
          <w:sz w:val="28"/>
          <w:szCs w:val="28"/>
        </w:rPr>
        <w:t>NOTE:</w:t>
      </w:r>
      <w:r>
        <w:rPr>
          <w:b/>
          <w:color w:val="FF0000"/>
          <w:sz w:val="28"/>
          <w:szCs w:val="28"/>
        </w:rPr>
        <w:t xml:space="preserve"> </w:t>
      </w:r>
      <w:r w:rsidRPr="00B01232">
        <w:rPr>
          <w:b/>
          <w:color w:val="FF0000"/>
          <w:sz w:val="28"/>
          <w:szCs w:val="28"/>
        </w:rPr>
        <w:t xml:space="preserve"> </w:t>
      </w:r>
      <w:r>
        <w:rPr>
          <w:b/>
          <w:color w:val="FF0000"/>
          <w:sz w:val="28"/>
          <w:szCs w:val="28"/>
        </w:rPr>
        <w:t xml:space="preserve"> </w:t>
      </w:r>
      <w:r>
        <w:t xml:space="preserve">This feature of sending out SMS messages and reacting to START / STOP messaging depends on the JWT key </w:t>
      </w:r>
      <w:r w:rsidR="001A76D6">
        <w:t xml:space="preserve">and the </w:t>
      </w:r>
      <w:r w:rsidR="001A76D6">
        <w:rPr>
          <w:rFonts w:eastAsia="Times New Roman" w:cstheme="minorHAnsi"/>
          <w:color w:val="333333"/>
          <w:lang w:val="en-US"/>
        </w:rPr>
        <w:t>RingCentral</w:t>
      </w:r>
      <w:r w:rsidR="001A76D6">
        <w:t xml:space="preserve"> number </w:t>
      </w:r>
      <w:r>
        <w:t xml:space="preserve">being accurately provided on the configuration screen. Be sure to follow the steps in appendix A before you </w:t>
      </w:r>
      <w:r w:rsidR="001A76D6">
        <w:t xml:space="preserve">attempt to </w:t>
      </w:r>
      <w:r>
        <w:t xml:space="preserve">start sending SMS messages. </w:t>
      </w:r>
    </w:p>
    <w:p w:rsidR="002A0065" w:rsidRDefault="002A0065" w:rsidP="002A0065">
      <w:pPr>
        <w:jc w:val="center"/>
      </w:pPr>
      <w:r>
        <w:rPr>
          <w:noProof/>
          <w:lang w:val="en-US"/>
        </w:rPr>
        <w:lastRenderedPageBreak/>
        <w:drawing>
          <wp:inline distT="0" distB="0" distL="0" distR="0">
            <wp:extent cx="4060660" cy="1210294"/>
            <wp:effectExtent l="19050" t="0" r="0" b="0"/>
            <wp:docPr id="13" name="Picture 12" descr="figur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2.png"/>
                    <pic:cNvPicPr/>
                  </pic:nvPicPr>
                  <pic:blipFill>
                    <a:blip r:embed="rId26"/>
                    <a:stretch>
                      <a:fillRect/>
                    </a:stretch>
                  </pic:blipFill>
                  <pic:spPr>
                    <a:xfrm>
                      <a:off x="0" y="0"/>
                      <a:ext cx="4060660" cy="1210294"/>
                    </a:xfrm>
                    <a:prstGeom prst="rect">
                      <a:avLst/>
                    </a:prstGeom>
                  </pic:spPr>
                </pic:pic>
              </a:graphicData>
            </a:graphic>
          </wp:inline>
        </w:drawing>
      </w:r>
    </w:p>
    <w:p w:rsidR="002A0065" w:rsidRDefault="002A0065" w:rsidP="002A0065">
      <w:pPr>
        <w:pStyle w:val="Caption"/>
        <w:jc w:val="center"/>
      </w:pPr>
      <w:r>
        <w:t xml:space="preserve">Figure </w:t>
      </w:r>
      <w:fldSimple w:instr=" SEQ Figure \* ARABIC ">
        <w:r w:rsidR="0028349A">
          <w:rPr>
            <w:noProof/>
          </w:rPr>
          <w:t>12</w:t>
        </w:r>
      </w:fldSimple>
    </w:p>
    <w:p w:rsidR="002A0065" w:rsidRDefault="002A0065" w:rsidP="002A0065">
      <w:r>
        <w:t xml:space="preserve">After you provide a valid phone number and turn on the checkbox a new link appears “Send 6 digit validation code” to the right of the phone number. Click on this link to send </w:t>
      </w:r>
      <w:r w:rsidR="00A04ED1">
        <w:t>a randomized code, 6 digits long,</w:t>
      </w:r>
      <w:r>
        <w:t xml:space="preserve"> to the provided </w:t>
      </w:r>
      <w:r w:rsidR="00A04ED1">
        <w:t xml:space="preserve">mobile </w:t>
      </w:r>
      <w:r>
        <w:t xml:space="preserve">number. When this is done, the </w:t>
      </w:r>
      <w:r w:rsidR="00A04ED1">
        <w:t xml:space="preserve">profile </w:t>
      </w:r>
      <w:r>
        <w:t>page refreshes and a new data entry box appears ready to accept the code. Figure 13 shows this.</w:t>
      </w:r>
    </w:p>
    <w:p w:rsidR="002A0065" w:rsidRDefault="002A0065" w:rsidP="002A0065">
      <w:pPr>
        <w:jc w:val="center"/>
      </w:pPr>
      <w:r>
        <w:rPr>
          <w:noProof/>
          <w:lang w:val="en-US"/>
        </w:rPr>
        <w:drawing>
          <wp:inline distT="0" distB="0" distL="0" distR="0">
            <wp:extent cx="4228276" cy="1663929"/>
            <wp:effectExtent l="19050" t="0" r="824" b="0"/>
            <wp:docPr id="15" name="Picture 12" descr="figur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2.png"/>
                    <pic:cNvPicPr/>
                  </pic:nvPicPr>
                  <pic:blipFill>
                    <a:blip r:embed="rId27"/>
                    <a:stretch>
                      <a:fillRect/>
                    </a:stretch>
                  </pic:blipFill>
                  <pic:spPr>
                    <a:xfrm>
                      <a:off x="0" y="0"/>
                      <a:ext cx="4228276" cy="1663929"/>
                    </a:xfrm>
                    <a:prstGeom prst="rect">
                      <a:avLst/>
                    </a:prstGeom>
                  </pic:spPr>
                </pic:pic>
              </a:graphicData>
            </a:graphic>
          </wp:inline>
        </w:drawing>
      </w:r>
    </w:p>
    <w:p w:rsidR="002A0065" w:rsidRDefault="002A0065" w:rsidP="002A0065">
      <w:pPr>
        <w:pStyle w:val="Caption"/>
        <w:jc w:val="center"/>
      </w:pPr>
      <w:r>
        <w:t xml:space="preserve">Figure </w:t>
      </w:r>
      <w:fldSimple w:instr=" SEQ Figure \* ARABIC ">
        <w:r w:rsidR="0028349A">
          <w:rPr>
            <w:noProof/>
          </w:rPr>
          <w:t>13</w:t>
        </w:r>
      </w:fldSimple>
    </w:p>
    <w:p w:rsidR="002A0065" w:rsidRDefault="00A04ED1" w:rsidP="002A0065">
      <w:r>
        <w:t>The warning message “</w:t>
      </w:r>
      <w:r w:rsidRPr="00A04ED1">
        <w:rPr>
          <w:b/>
          <w:color w:val="FF0000"/>
        </w:rPr>
        <w:t xml:space="preserve">PIN was NOT yet </w:t>
      </w:r>
      <w:r w:rsidR="00B542D8" w:rsidRPr="00A04ED1">
        <w:rPr>
          <w:b/>
          <w:color w:val="FF0000"/>
        </w:rPr>
        <w:t>validated!</w:t>
      </w:r>
      <w:r>
        <w:t xml:space="preserve">” will display until the “Verify 6 digit code” link is clicked and the </w:t>
      </w:r>
      <w:r w:rsidR="00B542D8">
        <w:t xml:space="preserve">correct </w:t>
      </w:r>
      <w:r>
        <w:t>matching number is keyed in. Once the correct matching code is provided the screen will refresh again and the “</w:t>
      </w:r>
      <w:r w:rsidRPr="00A04ED1">
        <w:t>Entered mobile number has been 2FA validated</w:t>
      </w:r>
      <w:r>
        <w:t>”</w:t>
      </w:r>
      <w:r w:rsidR="00B542D8">
        <w:t xml:space="preserve"> message will appear as in figure 14.</w:t>
      </w:r>
    </w:p>
    <w:p w:rsidR="00B542D8" w:rsidRDefault="00B542D8" w:rsidP="00B542D8">
      <w:pPr>
        <w:jc w:val="center"/>
      </w:pPr>
      <w:r>
        <w:rPr>
          <w:noProof/>
          <w:lang w:val="en-US"/>
        </w:rPr>
        <w:drawing>
          <wp:inline distT="0" distB="0" distL="0" distR="0">
            <wp:extent cx="4422934" cy="1641388"/>
            <wp:effectExtent l="19050" t="0" r="0" b="0"/>
            <wp:docPr id="16" name="Picture 12" descr="figur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2.png"/>
                    <pic:cNvPicPr/>
                  </pic:nvPicPr>
                  <pic:blipFill>
                    <a:blip r:embed="rId28"/>
                    <a:stretch>
                      <a:fillRect/>
                    </a:stretch>
                  </pic:blipFill>
                  <pic:spPr>
                    <a:xfrm>
                      <a:off x="0" y="0"/>
                      <a:ext cx="4422934" cy="1641388"/>
                    </a:xfrm>
                    <a:prstGeom prst="rect">
                      <a:avLst/>
                    </a:prstGeom>
                  </pic:spPr>
                </pic:pic>
              </a:graphicData>
            </a:graphic>
          </wp:inline>
        </w:drawing>
      </w:r>
    </w:p>
    <w:p w:rsidR="00B542D8" w:rsidRDefault="00B542D8" w:rsidP="00B542D8">
      <w:pPr>
        <w:pStyle w:val="Caption"/>
        <w:jc w:val="center"/>
      </w:pPr>
      <w:r>
        <w:t xml:space="preserve">Figure </w:t>
      </w:r>
      <w:fldSimple w:instr=" SEQ Figure \* ARABIC ">
        <w:r w:rsidR="0028349A">
          <w:rPr>
            <w:noProof/>
          </w:rPr>
          <w:t>14</w:t>
        </w:r>
      </w:fldSimple>
    </w:p>
    <w:p w:rsidR="002A0065" w:rsidRDefault="00B542D8" w:rsidP="002A0065">
      <w:r>
        <w:t xml:space="preserve">This is now a user account that will be 2FA tested each time they attempt to login to the admin area of your WordPress site. The challenge screen will look like that shown in figure 15, which will appear after the user provides their username and password credentials. </w:t>
      </w:r>
    </w:p>
    <w:p w:rsidR="00B542D8" w:rsidRDefault="00B542D8" w:rsidP="00B542D8">
      <w:pPr>
        <w:jc w:val="center"/>
      </w:pPr>
      <w:r>
        <w:rPr>
          <w:noProof/>
          <w:lang w:val="en-US"/>
        </w:rPr>
        <w:lastRenderedPageBreak/>
        <w:drawing>
          <wp:inline distT="0" distB="0" distL="0" distR="0">
            <wp:extent cx="1832178" cy="2021213"/>
            <wp:effectExtent l="19050" t="0" r="0" b="0"/>
            <wp:docPr id="18" name="Picture 12" descr="figur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2.png"/>
                    <pic:cNvPicPr/>
                  </pic:nvPicPr>
                  <pic:blipFill>
                    <a:blip r:embed="rId29"/>
                    <a:stretch>
                      <a:fillRect/>
                    </a:stretch>
                  </pic:blipFill>
                  <pic:spPr>
                    <a:xfrm>
                      <a:off x="0" y="0"/>
                      <a:ext cx="1832178" cy="2021213"/>
                    </a:xfrm>
                    <a:prstGeom prst="rect">
                      <a:avLst/>
                    </a:prstGeom>
                  </pic:spPr>
                </pic:pic>
              </a:graphicData>
            </a:graphic>
          </wp:inline>
        </w:drawing>
      </w:r>
    </w:p>
    <w:p w:rsidR="00B542D8" w:rsidRDefault="00B542D8" w:rsidP="00B542D8">
      <w:pPr>
        <w:pStyle w:val="Caption"/>
        <w:jc w:val="center"/>
      </w:pPr>
      <w:r>
        <w:t xml:space="preserve">Figure </w:t>
      </w:r>
      <w:fldSimple w:instr=" SEQ Figure \* ARABIC ">
        <w:r w:rsidR="0028349A">
          <w:rPr>
            <w:noProof/>
          </w:rPr>
          <w:t>15</w:t>
        </w:r>
      </w:fldSimple>
    </w:p>
    <w:p w:rsidR="00B542D8" w:rsidRPr="002A0065" w:rsidRDefault="00B542D8" w:rsidP="002A0065"/>
    <w:p w:rsidR="005779B3" w:rsidRDefault="005779B3" w:rsidP="005779B3">
      <w:pPr>
        <w:pStyle w:val="Heading2"/>
      </w:pPr>
      <w:r>
        <w:t>Support</w:t>
      </w:r>
      <w:r>
        <w:br/>
      </w:r>
    </w:p>
    <w:p w:rsidR="005779B3" w:rsidRDefault="005779B3" w:rsidP="005779B3">
      <w:r>
        <w:t xml:space="preserve">For RingCentral specific issues go to: </w:t>
      </w:r>
      <w:hyperlink r:id="rId30" w:history="1">
        <w:r w:rsidRPr="0010675F">
          <w:rPr>
            <w:rStyle w:val="Hyperlink"/>
          </w:rPr>
          <w:t>https://support.ringcentral.com</w:t>
        </w:r>
      </w:hyperlink>
    </w:p>
    <w:p w:rsidR="005779B3" w:rsidRDefault="005779B3" w:rsidP="005779B3">
      <w:r>
        <w:t xml:space="preserve">For Plugin support or bug reporting contact Paladin Business Solutions here: </w:t>
      </w:r>
      <w:r>
        <w:br/>
      </w:r>
      <w:hyperlink r:id="rId31" w:history="1">
        <w:r w:rsidRPr="0010675F">
          <w:rPr>
            <w:rStyle w:val="Hyperlink"/>
          </w:rPr>
          <w:t>https://paladin-bs.com/contact</w:t>
        </w:r>
      </w:hyperlink>
    </w:p>
    <w:p w:rsidR="005779B3" w:rsidRDefault="005779B3" w:rsidP="005779B3">
      <w:pPr>
        <w:pStyle w:val="Heading2"/>
      </w:pPr>
    </w:p>
    <w:p w:rsidR="00EC0D5E" w:rsidRDefault="00EC0D5E">
      <w:r>
        <w:br w:type="page"/>
      </w:r>
    </w:p>
    <w:p w:rsidR="0020647E" w:rsidRDefault="0020647E"/>
    <w:p w:rsidR="0020647E" w:rsidRDefault="0020647E" w:rsidP="0020647E">
      <w:pPr>
        <w:pStyle w:val="Heading1"/>
        <w:jc w:val="center"/>
      </w:pPr>
    </w:p>
    <w:p w:rsidR="0020647E" w:rsidRDefault="0020647E" w:rsidP="0020647E"/>
    <w:p w:rsidR="0020647E" w:rsidRPr="0020647E" w:rsidRDefault="0020647E" w:rsidP="0020647E"/>
    <w:p w:rsidR="0020647E" w:rsidRDefault="0020647E" w:rsidP="0020647E">
      <w:pPr>
        <w:pStyle w:val="Heading1"/>
        <w:jc w:val="center"/>
      </w:pPr>
    </w:p>
    <w:p w:rsidR="0020647E" w:rsidRDefault="0020647E" w:rsidP="0020647E">
      <w:pPr>
        <w:pStyle w:val="Heading1"/>
        <w:jc w:val="center"/>
      </w:pPr>
      <w:r>
        <w:t>APPENDIX “A”</w:t>
      </w:r>
    </w:p>
    <w:p w:rsidR="0020647E" w:rsidRDefault="0020647E" w:rsidP="0020647E">
      <w:pPr>
        <w:rPr>
          <w:rFonts w:asciiTheme="majorHAnsi" w:eastAsiaTheme="majorEastAsia" w:hAnsiTheme="majorHAnsi" w:cstheme="majorBidi"/>
          <w:color w:val="365F91" w:themeColor="accent1" w:themeShade="BF"/>
          <w:sz w:val="28"/>
          <w:szCs w:val="28"/>
        </w:rPr>
      </w:pPr>
      <w:r>
        <w:br w:type="page"/>
      </w:r>
    </w:p>
    <w:p w:rsidR="00AB1605" w:rsidRDefault="00AB1605" w:rsidP="000C267B">
      <w:r>
        <w:lastRenderedPageBreak/>
        <w:t xml:space="preserve">Go to </w:t>
      </w:r>
      <w:hyperlink r:id="rId32" w:history="1">
        <w:r w:rsidRPr="00AB1605">
          <w:rPr>
            <w:rStyle w:val="Hyperlink"/>
          </w:rPr>
          <w:t>developers.ringcentral.com</w:t>
        </w:r>
      </w:hyperlink>
      <w:r>
        <w:t xml:space="preserve"> and select “Sign up” in the top right corner to begin the process of setting up a new developers account. </w:t>
      </w:r>
      <w:r w:rsidR="000156F2">
        <w:t>If you already have a developers account, simply click “LOGIN” just above the “Sign up” button.</w:t>
      </w:r>
    </w:p>
    <w:p w:rsidR="000C267B" w:rsidRDefault="000C267B" w:rsidP="000C267B">
      <w:r>
        <w:t>In the RingCentral Developer platform you can create your JWT Key for use within the WordPress plugin. Once you have signed in to the developer platform simply click on your profile name</w:t>
      </w:r>
      <w:r w:rsidR="00FB7819">
        <w:t xml:space="preserve"> </w:t>
      </w:r>
      <w:r w:rsidR="00FB7819" w:rsidRPr="00FB7819">
        <w:rPr>
          <w:b/>
          <w:color w:val="FF0000"/>
        </w:rPr>
        <w:t>[1]</w:t>
      </w:r>
      <w:r>
        <w:t xml:space="preserve"> to access the pull-down menu. Click on “Credentials” </w:t>
      </w:r>
      <w:r w:rsidR="00FB7819" w:rsidRPr="00FB7819">
        <w:rPr>
          <w:b/>
          <w:color w:val="FF0000"/>
        </w:rPr>
        <w:t>[2]</w:t>
      </w:r>
      <w:r w:rsidR="00FB7819">
        <w:t xml:space="preserve"> </w:t>
      </w:r>
      <w:r>
        <w:t>as shown in figure A-1. </w:t>
      </w:r>
    </w:p>
    <w:p w:rsidR="000C267B" w:rsidRDefault="000C267B" w:rsidP="00AB1605">
      <w:pPr>
        <w:jc w:val="center"/>
      </w:pPr>
      <w:r>
        <w:rPr>
          <w:noProof/>
          <w:bdr w:val="none" w:sz="0" w:space="0" w:color="auto" w:frame="1"/>
          <w:lang w:val="en-US"/>
        </w:rPr>
        <w:drawing>
          <wp:inline distT="0" distB="0" distL="0" distR="0">
            <wp:extent cx="3323229" cy="1334351"/>
            <wp:effectExtent l="19050" t="0" r="0" b="0"/>
            <wp:docPr id="24" name="Picture 2" descr="https://lh3.googleusercontent.com/y2sdeBlYtJ227LXT8bANKtKX9w97SRsO369JpaZbZSY8_jZdTLi-PZXTsEwJ30L-clkh3rAmywajvTS0qSdYFOid8JeZK9Y9upeUpRTJeqraypvDhtSYjwcN5MiQSn2BaZ-MCjX0O8W9jpIbZIPTrV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y2sdeBlYtJ227LXT8bANKtKX9w97SRsO369JpaZbZSY8_jZdTLi-PZXTsEwJ30L-clkh3rAmywajvTS0qSdYFOid8JeZK9Y9upeUpRTJeqraypvDhtSYjwcN5MiQSn2BaZ-MCjX0O8W9jpIbZIPTrVk"/>
                    <pic:cNvPicPr>
                      <a:picLocks noChangeAspect="1" noChangeArrowheads="1"/>
                    </pic:cNvPicPr>
                  </pic:nvPicPr>
                  <pic:blipFill>
                    <a:blip r:embed="rId33"/>
                    <a:srcRect/>
                    <a:stretch>
                      <a:fillRect/>
                    </a:stretch>
                  </pic:blipFill>
                  <pic:spPr bwMode="auto">
                    <a:xfrm>
                      <a:off x="0" y="0"/>
                      <a:ext cx="3320879" cy="1333408"/>
                    </a:xfrm>
                    <a:prstGeom prst="rect">
                      <a:avLst/>
                    </a:prstGeom>
                    <a:noFill/>
                    <a:ln w="9525">
                      <a:noFill/>
                      <a:miter lim="800000"/>
                      <a:headEnd/>
                      <a:tailEnd/>
                    </a:ln>
                  </pic:spPr>
                </pic:pic>
              </a:graphicData>
            </a:graphic>
          </wp:inline>
        </w:drawing>
      </w:r>
    </w:p>
    <w:p w:rsidR="000C267B" w:rsidRDefault="000C267B" w:rsidP="000C267B">
      <w:pPr>
        <w:pStyle w:val="Caption"/>
        <w:jc w:val="center"/>
      </w:pPr>
      <w:r>
        <w:t>Figure A-1</w:t>
      </w:r>
    </w:p>
    <w:p w:rsidR="000C267B" w:rsidRDefault="000C267B" w:rsidP="000C267B">
      <w:r>
        <w:t>Once inside the Credentials area you can either update any existing JWT key information or create a new JWT key. To create a new key select the “Create JWT” button and you should see a screen similar to that of figure A-2.   </w:t>
      </w:r>
    </w:p>
    <w:p w:rsidR="000C267B" w:rsidRDefault="000C267B" w:rsidP="000C267B">
      <w:pPr>
        <w:pStyle w:val="Caption"/>
        <w:jc w:val="center"/>
      </w:pPr>
      <w:r>
        <w:rPr>
          <w:noProof/>
          <w:bdr w:val="single" w:sz="8" w:space="0" w:color="000000" w:frame="1"/>
          <w:lang w:val="en-US"/>
        </w:rPr>
        <w:drawing>
          <wp:inline distT="0" distB="0" distL="0" distR="0">
            <wp:extent cx="3474777" cy="2952596"/>
            <wp:effectExtent l="19050" t="0" r="0" b="0"/>
            <wp:docPr id="22" name="Picture 3" descr="https://lh4.googleusercontent.com/MZBpms7BIBSC3caPETjWJhZVjsHJgTJR4RNJa97yNuAqIxG51gafLBXLG5dlPE-MBsnfkpjiw_t1SD2HVo8Bhbfxg3ZRTNISs2gM4iqE4VFPkmF2xlAH1EKPqEKaX9QhFYZf_1sGswOSDbljuGAUZ8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MZBpms7BIBSC3caPETjWJhZVjsHJgTJR4RNJa97yNuAqIxG51gafLBXLG5dlPE-MBsnfkpjiw_t1SD2HVo8Bhbfxg3ZRTNISs2gM4iqE4VFPkmF2xlAH1EKPqEKaX9QhFYZf_1sGswOSDbljuGAUZ8o"/>
                    <pic:cNvPicPr>
                      <a:picLocks noChangeAspect="1" noChangeArrowheads="1"/>
                    </pic:cNvPicPr>
                  </pic:nvPicPr>
                  <pic:blipFill>
                    <a:blip r:embed="rId34"/>
                    <a:srcRect/>
                    <a:stretch>
                      <a:fillRect/>
                    </a:stretch>
                  </pic:blipFill>
                  <pic:spPr bwMode="auto">
                    <a:xfrm>
                      <a:off x="0" y="0"/>
                      <a:ext cx="3474659" cy="2952496"/>
                    </a:xfrm>
                    <a:prstGeom prst="rect">
                      <a:avLst/>
                    </a:prstGeom>
                    <a:noFill/>
                    <a:ln w="9525">
                      <a:noFill/>
                      <a:miter lim="800000"/>
                      <a:headEnd/>
                      <a:tailEnd/>
                    </a:ln>
                  </pic:spPr>
                </pic:pic>
              </a:graphicData>
            </a:graphic>
          </wp:inline>
        </w:drawing>
      </w:r>
      <w:r>
        <w:br/>
      </w:r>
      <w:r>
        <w:br/>
        <w:t>Figure A-2</w:t>
      </w:r>
    </w:p>
    <w:p w:rsidR="000C267B" w:rsidRDefault="000C267B" w:rsidP="000C267B">
      <w:r>
        <w:t>Here you can give the Key a descriptive label for easy identification going forward</w:t>
      </w:r>
      <w:r w:rsidR="003C5F2E">
        <w:t>;</w:t>
      </w:r>
      <w:r w:rsidR="007A0A1C">
        <w:t xml:space="preserve"> “RingCentral WordPress Plugin” for example</w:t>
      </w:r>
      <w:r w:rsidR="003C5F2E">
        <w:t>. S</w:t>
      </w:r>
      <w:r>
        <w:t>elect the environment where you will be using the key (“Sandbox” or “Production”)</w:t>
      </w:r>
      <w:r w:rsidR="003C5F2E">
        <w:t xml:space="preserve">. If you just setup a developer’s account then </w:t>
      </w:r>
      <w:r w:rsidR="00266847">
        <w:t>Sandbox will be your only option. Production accounts are only granted to paying RingCentral customers. D</w:t>
      </w:r>
      <w:r>
        <w:t>esignate wh</w:t>
      </w:r>
      <w:r w:rsidR="00266847">
        <w:t xml:space="preserve">at apps will have access to this </w:t>
      </w:r>
      <w:r>
        <w:lastRenderedPageBreak/>
        <w:t>key, and finally, set an expiration date on the key if desired. Since you are only creating a JWT key for a specific application, this WordPress Plugin, select the checkbox “Only specific apps of my choice” and provide the Client ID code for the particular app</w:t>
      </w:r>
      <w:r w:rsidR="00BC0E91">
        <w:t xml:space="preserve"> – production or sandbox</w:t>
      </w:r>
      <w:r w:rsidR="00E65931">
        <w:t xml:space="preserve"> (code</w:t>
      </w:r>
      <w:r w:rsidR="00BC0E91">
        <w:t>s</w:t>
      </w:r>
      <w:r w:rsidR="00E65931">
        <w:t xml:space="preserve"> </w:t>
      </w:r>
      <w:r w:rsidR="00BC0E91">
        <w:t xml:space="preserve">are </w:t>
      </w:r>
      <w:r w:rsidR="00E65931">
        <w:t>provided below)</w:t>
      </w:r>
      <w:r>
        <w:t>.  Figure A-3 shows th</w:t>
      </w:r>
      <w:r w:rsidR="007A0A1C">
        <w:t>e entering of the Client ID</w:t>
      </w:r>
      <w:r>
        <w:t>.</w:t>
      </w:r>
      <w:r w:rsidR="007A0A1C">
        <w:t xml:space="preserve"> There is no real reason to enter an expiration date unless you want to manually regenerate the JWT key on a regular basis for added security or you are only setting up the WordPress plugin for a set period of time.</w:t>
      </w:r>
    </w:p>
    <w:p w:rsidR="000C267B" w:rsidRDefault="000C267B" w:rsidP="000C267B">
      <w:pPr>
        <w:pStyle w:val="Caption"/>
        <w:jc w:val="center"/>
      </w:pPr>
      <w:r>
        <w:rPr>
          <w:noProof/>
          <w:bdr w:val="single" w:sz="8" w:space="0" w:color="000000" w:frame="1"/>
          <w:lang w:val="en-US"/>
        </w:rPr>
        <w:drawing>
          <wp:inline distT="0" distB="0" distL="0" distR="0">
            <wp:extent cx="5697855" cy="1235075"/>
            <wp:effectExtent l="19050" t="0" r="0" b="0"/>
            <wp:docPr id="21" name="Picture 4" descr="https://lh6.googleusercontent.com/Y34wzVnY5GceKziJK6NMbWPVPB6IK0bO6z49FKCm6H86BhcJOBmRGx3PHC_V13l7rf9VRz6wr1YR6r5AI1J4f0u4gzhdvo_wvkx9Pr79kWtmSNBela_wWL5ry9NG1mpD_qNhZexA63PyEvDp0oGs8l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Y34wzVnY5GceKziJK6NMbWPVPB6IK0bO6z49FKCm6H86BhcJOBmRGx3PHC_V13l7rf9VRz6wr1YR6r5AI1J4f0u4gzhdvo_wvkx9Pr79kWtmSNBela_wWL5ry9NG1mpD_qNhZexA63PyEvDp0oGs8lM"/>
                    <pic:cNvPicPr>
                      <a:picLocks noChangeAspect="1" noChangeArrowheads="1"/>
                    </pic:cNvPicPr>
                  </pic:nvPicPr>
                  <pic:blipFill>
                    <a:blip r:embed="rId35"/>
                    <a:srcRect/>
                    <a:stretch>
                      <a:fillRect/>
                    </a:stretch>
                  </pic:blipFill>
                  <pic:spPr bwMode="auto">
                    <a:xfrm>
                      <a:off x="0" y="0"/>
                      <a:ext cx="5697855" cy="1235075"/>
                    </a:xfrm>
                    <a:prstGeom prst="rect">
                      <a:avLst/>
                    </a:prstGeom>
                    <a:noFill/>
                    <a:ln w="9525">
                      <a:noFill/>
                      <a:miter lim="800000"/>
                      <a:headEnd/>
                      <a:tailEnd/>
                    </a:ln>
                  </pic:spPr>
                </pic:pic>
              </a:graphicData>
            </a:graphic>
          </wp:inline>
        </w:drawing>
      </w:r>
      <w:r>
        <w:br/>
      </w:r>
      <w:r>
        <w:br/>
        <w:t>Figure A-3</w:t>
      </w:r>
    </w:p>
    <w:p w:rsidR="000C267B" w:rsidRDefault="000C267B" w:rsidP="000C267B">
      <w:r>
        <w:t>Below are the correct Client IDs to use within each environment.</w:t>
      </w:r>
    </w:p>
    <w:tbl>
      <w:tblPr>
        <w:tblStyle w:val="TableGrid"/>
        <w:tblW w:w="0" w:type="auto"/>
        <w:tblLook w:val="04A0"/>
      </w:tblPr>
      <w:tblGrid>
        <w:gridCol w:w="4788"/>
        <w:gridCol w:w="4788"/>
      </w:tblGrid>
      <w:tr w:rsidR="000C267B" w:rsidTr="000C267B">
        <w:tc>
          <w:tcPr>
            <w:tcW w:w="4788" w:type="dxa"/>
          </w:tcPr>
          <w:p w:rsidR="000C267B" w:rsidRPr="000C267B" w:rsidRDefault="000C267B" w:rsidP="000C267B">
            <w:pPr>
              <w:jc w:val="center"/>
              <w:rPr>
                <w:b/>
              </w:rPr>
            </w:pPr>
            <w:r w:rsidRPr="000C267B">
              <w:rPr>
                <w:b/>
              </w:rPr>
              <w:t>Sandbox Environment</w:t>
            </w:r>
            <w:r>
              <w:rPr>
                <w:b/>
              </w:rPr>
              <w:t xml:space="preserve"> Client ID</w:t>
            </w:r>
          </w:p>
        </w:tc>
        <w:tc>
          <w:tcPr>
            <w:tcW w:w="4788" w:type="dxa"/>
          </w:tcPr>
          <w:p w:rsidR="000C267B" w:rsidRPr="000C267B" w:rsidRDefault="000C267B" w:rsidP="00BC0E91">
            <w:pPr>
              <w:jc w:val="center"/>
              <w:rPr>
                <w:b/>
                <w:u w:val="double"/>
              </w:rPr>
            </w:pPr>
            <w:r w:rsidRPr="000C267B">
              <w:rPr>
                <w:b/>
              </w:rPr>
              <w:t>Production Environment</w:t>
            </w:r>
            <w:r>
              <w:rPr>
                <w:b/>
              </w:rPr>
              <w:t xml:space="preserve"> Client I</w:t>
            </w:r>
            <w:r w:rsidR="00BC0E91">
              <w:rPr>
                <w:b/>
              </w:rPr>
              <w:t>D</w:t>
            </w:r>
          </w:p>
        </w:tc>
      </w:tr>
      <w:tr w:rsidR="000C267B" w:rsidTr="000C267B">
        <w:tc>
          <w:tcPr>
            <w:tcW w:w="4788" w:type="dxa"/>
          </w:tcPr>
          <w:p w:rsidR="000C267B" w:rsidRDefault="000C267B" w:rsidP="000C267B">
            <w:pPr>
              <w:jc w:val="center"/>
            </w:pPr>
            <w:r w:rsidRPr="000C267B">
              <w:t>2F8P8KXOVj7fk8uKqeLHqX</w:t>
            </w:r>
          </w:p>
        </w:tc>
        <w:tc>
          <w:tcPr>
            <w:tcW w:w="4788" w:type="dxa"/>
          </w:tcPr>
          <w:p w:rsidR="000C267B" w:rsidRDefault="000C267B" w:rsidP="000C267B">
            <w:pPr>
              <w:jc w:val="center"/>
            </w:pPr>
            <w:r w:rsidRPr="000C267B">
              <w:t>1wCjgWSFtUucSBkvWsHuhe</w:t>
            </w:r>
          </w:p>
        </w:tc>
      </w:tr>
    </w:tbl>
    <w:p w:rsidR="000C267B" w:rsidRDefault="000C267B" w:rsidP="000C267B"/>
    <w:p w:rsidR="007E717C" w:rsidRDefault="000C267B" w:rsidP="007E717C">
      <w:r>
        <w:t xml:space="preserve">Copy the </w:t>
      </w:r>
      <w:r w:rsidR="00FB7819">
        <w:t xml:space="preserve">appropriate </w:t>
      </w:r>
      <w:r>
        <w:t>Client ID</w:t>
      </w:r>
      <w:r w:rsidR="007A0A1C">
        <w:t xml:space="preserve"> from the table above</w:t>
      </w:r>
      <w:r>
        <w:t xml:space="preserve"> and paste it into the JWT creation form</w:t>
      </w:r>
      <w:r w:rsidR="007E717C">
        <w:t xml:space="preserve">. A completed sample for the sandbox environment is shown in Figure A-4. </w:t>
      </w:r>
      <w:r w:rsidR="00BC0E91">
        <w:t xml:space="preserve"> </w:t>
      </w:r>
      <w:r w:rsidR="007E717C">
        <w:t>Be sure to click the “Add App” button</w:t>
      </w:r>
      <w:r w:rsidR="003C5F2E">
        <w:t xml:space="preserve"> </w:t>
      </w:r>
      <w:r w:rsidR="003C5F2E" w:rsidRPr="003C5F2E">
        <w:rPr>
          <w:b/>
          <w:color w:val="FF0000"/>
        </w:rPr>
        <w:t>[</w:t>
      </w:r>
      <w:r w:rsidR="00425CE4">
        <w:rPr>
          <w:b/>
          <w:color w:val="FF0000"/>
        </w:rPr>
        <w:t>1</w:t>
      </w:r>
      <w:r w:rsidR="003C5F2E" w:rsidRPr="003C5F2E">
        <w:rPr>
          <w:b/>
          <w:color w:val="FF0000"/>
        </w:rPr>
        <w:t>]</w:t>
      </w:r>
      <w:r w:rsidR="007E717C">
        <w:t xml:space="preserve"> to connect the Client ID to this JWT key, </w:t>
      </w:r>
      <w:r w:rsidR="00E65931">
        <w:t>and then</w:t>
      </w:r>
      <w:r w:rsidR="007E717C">
        <w:t xml:space="preserve"> click “Create JWT” </w:t>
      </w:r>
      <w:r w:rsidR="00425CE4">
        <w:rPr>
          <w:b/>
          <w:color w:val="FF0000"/>
        </w:rPr>
        <w:t>[2</w:t>
      </w:r>
      <w:r w:rsidR="003C5F2E" w:rsidRPr="003C5F2E">
        <w:rPr>
          <w:b/>
          <w:color w:val="FF0000"/>
        </w:rPr>
        <w:t>]</w:t>
      </w:r>
      <w:r w:rsidR="003C5F2E">
        <w:t xml:space="preserve"> </w:t>
      </w:r>
      <w:r w:rsidR="007E717C">
        <w:t>to generate the key.</w:t>
      </w:r>
    </w:p>
    <w:p w:rsidR="007E717C" w:rsidRDefault="00425CE4" w:rsidP="007E717C">
      <w:pPr>
        <w:pStyle w:val="Caption"/>
        <w:jc w:val="center"/>
      </w:pPr>
      <w:r>
        <w:rPr>
          <w:b w:val="0"/>
          <w:bCs w:val="0"/>
          <w:noProof/>
          <w:lang w:val="en-US"/>
        </w:rPr>
        <w:lastRenderedPageBreak/>
        <w:drawing>
          <wp:inline distT="0" distB="0" distL="0" distR="0">
            <wp:extent cx="3747733" cy="3462971"/>
            <wp:effectExtent l="19050" t="19050" r="24167" b="23179"/>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srcRect/>
                    <a:stretch>
                      <a:fillRect/>
                    </a:stretch>
                  </pic:blipFill>
                  <pic:spPr bwMode="auto">
                    <a:xfrm>
                      <a:off x="0" y="0"/>
                      <a:ext cx="3745154" cy="3460588"/>
                    </a:xfrm>
                    <a:prstGeom prst="rect">
                      <a:avLst/>
                    </a:prstGeom>
                    <a:noFill/>
                    <a:ln w="9525">
                      <a:solidFill>
                        <a:schemeClr val="accent1"/>
                      </a:solidFill>
                      <a:miter lim="800000"/>
                      <a:headEnd/>
                      <a:tailEnd/>
                    </a:ln>
                  </pic:spPr>
                </pic:pic>
              </a:graphicData>
            </a:graphic>
          </wp:inline>
        </w:drawing>
      </w:r>
      <w:r>
        <w:rPr>
          <w:noProof/>
          <w:lang w:val="en-US"/>
        </w:rPr>
        <w:t xml:space="preserve"> </w:t>
      </w:r>
      <w:r w:rsidR="007E717C">
        <w:br/>
        <w:t>Figure A-4</w:t>
      </w:r>
    </w:p>
    <w:p w:rsidR="000C267B" w:rsidRDefault="000C267B" w:rsidP="000C267B">
      <w:r>
        <w:t xml:space="preserve">The JWT will be generated and you can see it on the list of Keys that have been created.  Click on the label name for the JWT key that you </w:t>
      </w:r>
      <w:r w:rsidR="00E363A1">
        <w:t>just created</w:t>
      </w:r>
      <w:r>
        <w:t xml:space="preserve"> to reveal the settings. When the selected JWT key screen is displayed you can</w:t>
      </w:r>
      <w:r w:rsidR="00E363A1">
        <w:t xml:space="preserve"> select “Click to see” and then click the </w:t>
      </w:r>
      <w:r>
        <w:t xml:space="preserve">copy </w:t>
      </w:r>
      <w:r w:rsidR="00E363A1">
        <w:t xml:space="preserve">button to copy the full JWT </w:t>
      </w:r>
      <w:r>
        <w:t>key</w:t>
      </w:r>
      <w:r w:rsidR="00E363A1">
        <w:t xml:space="preserve"> </w:t>
      </w:r>
      <w:r w:rsidR="007A0A1C">
        <w:t>and paste it into the RingCentral WordPress Settings page</w:t>
      </w:r>
      <w:r w:rsidR="00E363A1">
        <w:t xml:space="preserve"> in the WordPress Plugin</w:t>
      </w:r>
      <w:r>
        <w:t xml:space="preserve">. Figure </w:t>
      </w:r>
      <w:r w:rsidR="007A0A1C">
        <w:t>A-</w:t>
      </w:r>
      <w:r w:rsidR="00325FDC">
        <w:t>5</w:t>
      </w:r>
      <w:r>
        <w:t xml:space="preserve"> shows this for you.</w:t>
      </w:r>
    </w:p>
    <w:p w:rsidR="000C267B" w:rsidRDefault="00425CE4" w:rsidP="007A0A1C">
      <w:pPr>
        <w:jc w:val="center"/>
      </w:pPr>
      <w:r>
        <w:rPr>
          <w:noProof/>
          <w:lang w:val="en-US"/>
        </w:rPr>
        <w:drawing>
          <wp:inline distT="0" distB="0" distL="0" distR="0">
            <wp:extent cx="4757201" cy="2978893"/>
            <wp:effectExtent l="19050" t="19050" r="24349" b="11957"/>
            <wp:docPr id="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7"/>
                    <a:srcRect/>
                    <a:stretch>
                      <a:fillRect/>
                    </a:stretch>
                  </pic:blipFill>
                  <pic:spPr bwMode="auto">
                    <a:xfrm>
                      <a:off x="0" y="0"/>
                      <a:ext cx="4760762" cy="2981123"/>
                    </a:xfrm>
                    <a:prstGeom prst="rect">
                      <a:avLst/>
                    </a:prstGeom>
                    <a:noFill/>
                    <a:ln w="9525">
                      <a:solidFill>
                        <a:schemeClr val="accent1"/>
                      </a:solidFill>
                      <a:miter lim="800000"/>
                      <a:headEnd/>
                      <a:tailEnd/>
                    </a:ln>
                  </pic:spPr>
                </pic:pic>
              </a:graphicData>
            </a:graphic>
          </wp:inline>
        </w:drawing>
      </w:r>
    </w:p>
    <w:p w:rsidR="007A0A1C" w:rsidRDefault="007A0A1C" w:rsidP="007A0A1C">
      <w:pPr>
        <w:pStyle w:val="Caption"/>
        <w:jc w:val="center"/>
      </w:pPr>
      <w:r>
        <w:t>Figure A-</w:t>
      </w:r>
      <w:r w:rsidR="00325FDC">
        <w:t>5</w:t>
      </w:r>
    </w:p>
    <w:p w:rsidR="00E363A1" w:rsidRPr="00E363A1" w:rsidRDefault="00E363A1" w:rsidP="00E363A1">
      <w:r>
        <w:lastRenderedPageBreak/>
        <w:t xml:space="preserve">Once you have the JWT key and the </w:t>
      </w:r>
      <w:r w:rsidR="00BC0E91">
        <w:t xml:space="preserve">SMS enabled </w:t>
      </w:r>
      <w:r>
        <w:t xml:space="preserve">phone number saved into the RingCentral </w:t>
      </w:r>
      <w:r w:rsidR="005C431D">
        <w:t xml:space="preserve">WordPress settings page all the RingCentral specific features </w:t>
      </w:r>
      <w:r w:rsidR="00FB7819">
        <w:t xml:space="preserve">like SMS and the embedded phone </w:t>
      </w:r>
      <w:r w:rsidR="005C431D">
        <w:t xml:space="preserve">should be working as expected. </w:t>
      </w:r>
      <w:r w:rsidR="00FB4576" w:rsidRPr="00BC0E91">
        <w:rPr>
          <w:b/>
        </w:rPr>
        <w:t xml:space="preserve">Be sure to use </w:t>
      </w:r>
      <w:r w:rsidR="00BC0E91" w:rsidRPr="00BC0E91">
        <w:rPr>
          <w:b/>
        </w:rPr>
        <w:t>a</w:t>
      </w:r>
      <w:r w:rsidR="00FB4576" w:rsidRPr="00BC0E91">
        <w:rPr>
          <w:b/>
        </w:rPr>
        <w:t xml:space="preserve"> phone number from </w:t>
      </w:r>
      <w:r w:rsidR="00425CE4" w:rsidRPr="00BC0E91">
        <w:rPr>
          <w:b/>
        </w:rPr>
        <w:t xml:space="preserve">your </w:t>
      </w:r>
      <w:r w:rsidR="00BC0E91" w:rsidRPr="00BC0E91">
        <w:rPr>
          <w:b/>
        </w:rPr>
        <w:t xml:space="preserve">RingCentral </w:t>
      </w:r>
      <w:r w:rsidR="00425CE4" w:rsidRPr="00BC0E91">
        <w:rPr>
          <w:b/>
        </w:rPr>
        <w:t>account that has the ability to send SMS messages.</w:t>
      </w:r>
      <w:r w:rsidR="00425CE4">
        <w:t xml:space="preserve"> You can verify this with RingCentral developer support.</w:t>
      </w:r>
    </w:p>
    <w:sectPr w:rsidR="00E363A1" w:rsidRPr="00E363A1" w:rsidSect="00303DB7">
      <w:headerReference w:type="default" r:id="rId38"/>
      <w:footerReference w:type="default" r:id="rId39"/>
      <w:pgSz w:w="12240" w:h="15840"/>
      <w:pgMar w:top="1440" w:right="1440" w:bottom="1440" w:left="1440" w:header="144" w:footer="432"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5C4C" w:rsidRDefault="000D5C4C" w:rsidP="00AA44E5">
      <w:pPr>
        <w:spacing w:after="0" w:line="240" w:lineRule="auto"/>
      </w:pPr>
      <w:r>
        <w:separator/>
      </w:r>
    </w:p>
  </w:endnote>
  <w:endnote w:type="continuationSeparator" w:id="1">
    <w:p w:rsidR="000D5C4C" w:rsidRDefault="000D5C4C" w:rsidP="00AA44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9134880"/>
      <w:docPartObj>
        <w:docPartGallery w:val="Page Numbers (Bottom of Page)"/>
        <w:docPartUnique/>
      </w:docPartObj>
    </w:sdtPr>
    <w:sdtContent>
      <w:p w:rsidR="00E363A1" w:rsidRDefault="00BC0E91">
        <w:pPr>
          <w:pStyle w:val="Footer"/>
          <w:jc w:val="center"/>
        </w:pPr>
        <w:r>
          <w:pict>
            <v:shapetype id="_x0000_t110" coordsize="21600,21600" o:spt="110" path="m10800,l,10800,10800,21600,21600,10800xe">
              <v:stroke joinstyle="miter"/>
              <v:path gradientshapeok="t" o:connecttype="rect" textboxrect="5400,5400,16200,16200"/>
            </v:shapetype>
            <v:shape id="_x0000_s3073" type="#_x0000_t110" style="width:467.2pt;height:4.3pt;mso-width-percent:1000;mso-position-horizontal-relative:char;mso-position-vertical-relative:line;mso-width-percent:1000;mso-width-relative:margin" fillcolor="black [3213]" strokecolor="black [3213]">
              <w10:wrap type="none" anchorx="margin" anchory="page"/>
              <w10:anchorlock/>
            </v:shape>
          </w:pict>
        </w:r>
      </w:p>
      <w:p w:rsidR="00E363A1" w:rsidRDefault="00E363A1" w:rsidP="003F059F">
        <w:pPr>
          <w:pStyle w:val="Footer"/>
          <w:tabs>
            <w:tab w:val="left" w:pos="3826"/>
          </w:tabs>
        </w:pPr>
        <w:r>
          <w:tab/>
        </w:r>
        <w:r>
          <w:tab/>
        </w:r>
        <w:fldSimple w:instr=" PAGE    \* MERGEFORMAT ">
          <w:r w:rsidR="000156F2">
            <w:rPr>
              <w:noProof/>
            </w:rPr>
            <w:t>15</w:t>
          </w:r>
        </w:fldSimple>
      </w:p>
    </w:sdtContent>
  </w:sdt>
  <w:p w:rsidR="00E363A1" w:rsidRDefault="00E363A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5C4C" w:rsidRDefault="000D5C4C" w:rsidP="00AA44E5">
      <w:pPr>
        <w:spacing w:after="0" w:line="240" w:lineRule="auto"/>
      </w:pPr>
      <w:r>
        <w:separator/>
      </w:r>
    </w:p>
  </w:footnote>
  <w:footnote w:type="continuationSeparator" w:id="1">
    <w:p w:rsidR="000D5C4C" w:rsidRDefault="000D5C4C" w:rsidP="00AA44E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lang w:val="en-US"/>
      </w:rPr>
      <w:alias w:val="Title"/>
      <w:id w:val="77738743"/>
      <w:placeholder>
        <w:docPart w:val="FE344DCEC7CA4D59962C7D75641DEF2C"/>
      </w:placeholder>
      <w:dataBinding w:prefixMappings="xmlns:ns0='http://schemas.openxmlformats.org/package/2006/metadata/core-properties' xmlns:ns1='http://purl.org/dc/elements/1.1/'" w:xpath="/ns0:coreProperties[1]/ns1:title[1]" w:storeItemID="{6C3C8BC8-F283-45AE-878A-BAB7291924A1}"/>
      <w:text/>
    </w:sdtPr>
    <w:sdtContent>
      <w:p w:rsidR="00E363A1" w:rsidRPr="00303DB7" w:rsidRDefault="00E363A1" w:rsidP="00303DB7">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2D01F6">
          <w:rPr>
            <w:rFonts w:asciiTheme="majorHAnsi" w:eastAsiaTheme="majorEastAsia" w:hAnsiTheme="majorHAnsi" w:cstheme="majorBidi"/>
            <w:sz w:val="32"/>
            <w:szCs w:val="32"/>
            <w:lang w:val="en-US"/>
          </w:rPr>
          <w:t>RingCentral [RC-Free] Plugin – User Guide</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BC7EE9"/>
    <w:multiLevelType w:val="multilevel"/>
    <w:tmpl w:val="FFC6E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DB43B1"/>
    <w:multiLevelType w:val="hybridMultilevel"/>
    <w:tmpl w:val="4FCE28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940733F"/>
    <w:multiLevelType w:val="hybridMultilevel"/>
    <w:tmpl w:val="844E09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CE179E"/>
    <w:multiLevelType w:val="hybridMultilevel"/>
    <w:tmpl w:val="7A520D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65A36486"/>
    <w:multiLevelType w:val="multilevel"/>
    <w:tmpl w:val="75EEA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64F775D"/>
    <w:multiLevelType w:val="multilevel"/>
    <w:tmpl w:val="EB244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3"/>
  </w:num>
  <w:num w:numId="4">
    <w:abstractNumId w:val="4"/>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drawingGridHorizontalSpacing w:val="110"/>
  <w:displayHorizontalDrawingGridEvery w:val="2"/>
  <w:characterSpacingControl w:val="doNotCompress"/>
  <w:hdrShapeDefaults>
    <o:shapedefaults v:ext="edit" spidmax="30722"/>
    <o:shapelayout v:ext="edit">
      <o:idmap v:ext="edit" data="3"/>
    </o:shapelayout>
  </w:hdrShapeDefaults>
  <w:footnotePr>
    <w:footnote w:id="0"/>
    <w:footnote w:id="1"/>
  </w:footnotePr>
  <w:endnotePr>
    <w:endnote w:id="0"/>
    <w:endnote w:id="1"/>
  </w:endnotePr>
  <w:compat/>
  <w:rsids>
    <w:rsidRoot w:val="00FD674A"/>
    <w:rsid w:val="000137B5"/>
    <w:rsid w:val="000156F2"/>
    <w:rsid w:val="000315EF"/>
    <w:rsid w:val="000B1D2E"/>
    <w:rsid w:val="000B6B88"/>
    <w:rsid w:val="000C147C"/>
    <w:rsid w:val="000C267B"/>
    <w:rsid w:val="000D5C4C"/>
    <w:rsid w:val="000E10A5"/>
    <w:rsid w:val="000E26C4"/>
    <w:rsid w:val="000E5E6C"/>
    <w:rsid w:val="00120E32"/>
    <w:rsid w:val="0012540D"/>
    <w:rsid w:val="00135388"/>
    <w:rsid w:val="0014114C"/>
    <w:rsid w:val="001437C6"/>
    <w:rsid w:val="00161D76"/>
    <w:rsid w:val="00170422"/>
    <w:rsid w:val="00176366"/>
    <w:rsid w:val="001A76D6"/>
    <w:rsid w:val="001E5EDB"/>
    <w:rsid w:val="001F7831"/>
    <w:rsid w:val="0020647E"/>
    <w:rsid w:val="00227CF1"/>
    <w:rsid w:val="002328D4"/>
    <w:rsid w:val="00266847"/>
    <w:rsid w:val="00274413"/>
    <w:rsid w:val="00277E0B"/>
    <w:rsid w:val="0028349A"/>
    <w:rsid w:val="002A0065"/>
    <w:rsid w:val="002C6951"/>
    <w:rsid w:val="002D01F6"/>
    <w:rsid w:val="002E3C4D"/>
    <w:rsid w:val="00301837"/>
    <w:rsid w:val="00303DB7"/>
    <w:rsid w:val="00325FDC"/>
    <w:rsid w:val="00342249"/>
    <w:rsid w:val="00384F73"/>
    <w:rsid w:val="003A33E9"/>
    <w:rsid w:val="003A4AEA"/>
    <w:rsid w:val="003C5F2E"/>
    <w:rsid w:val="003E39EC"/>
    <w:rsid w:val="003F059F"/>
    <w:rsid w:val="00425CE4"/>
    <w:rsid w:val="004405B9"/>
    <w:rsid w:val="0046289D"/>
    <w:rsid w:val="004A11F1"/>
    <w:rsid w:val="004C19E1"/>
    <w:rsid w:val="004E5913"/>
    <w:rsid w:val="00507B6E"/>
    <w:rsid w:val="005171EE"/>
    <w:rsid w:val="0052501C"/>
    <w:rsid w:val="00525B60"/>
    <w:rsid w:val="00535B05"/>
    <w:rsid w:val="00560E40"/>
    <w:rsid w:val="00565CC0"/>
    <w:rsid w:val="005779B3"/>
    <w:rsid w:val="0059613C"/>
    <w:rsid w:val="005C431D"/>
    <w:rsid w:val="005E0E2F"/>
    <w:rsid w:val="006171D4"/>
    <w:rsid w:val="00657799"/>
    <w:rsid w:val="00664331"/>
    <w:rsid w:val="006668DE"/>
    <w:rsid w:val="006C76C4"/>
    <w:rsid w:val="006D12AB"/>
    <w:rsid w:val="006E33D9"/>
    <w:rsid w:val="006F0729"/>
    <w:rsid w:val="007242A4"/>
    <w:rsid w:val="00743A78"/>
    <w:rsid w:val="00745324"/>
    <w:rsid w:val="00761254"/>
    <w:rsid w:val="00776F83"/>
    <w:rsid w:val="007A0A1C"/>
    <w:rsid w:val="007A79CF"/>
    <w:rsid w:val="007B3830"/>
    <w:rsid w:val="007C74F5"/>
    <w:rsid w:val="007D2C38"/>
    <w:rsid w:val="007E717C"/>
    <w:rsid w:val="00802092"/>
    <w:rsid w:val="008175E4"/>
    <w:rsid w:val="0083523C"/>
    <w:rsid w:val="00860F05"/>
    <w:rsid w:val="0087015B"/>
    <w:rsid w:val="008C29BF"/>
    <w:rsid w:val="008E0322"/>
    <w:rsid w:val="008F222D"/>
    <w:rsid w:val="00900171"/>
    <w:rsid w:val="00904CAA"/>
    <w:rsid w:val="00940254"/>
    <w:rsid w:val="00940F42"/>
    <w:rsid w:val="0096170F"/>
    <w:rsid w:val="00990AD2"/>
    <w:rsid w:val="00994ADA"/>
    <w:rsid w:val="009B522A"/>
    <w:rsid w:val="009D07FA"/>
    <w:rsid w:val="00A04ED1"/>
    <w:rsid w:val="00A25FA7"/>
    <w:rsid w:val="00A34698"/>
    <w:rsid w:val="00A72910"/>
    <w:rsid w:val="00A7445B"/>
    <w:rsid w:val="00A84A0C"/>
    <w:rsid w:val="00AA44E5"/>
    <w:rsid w:val="00AB1605"/>
    <w:rsid w:val="00AB2BBA"/>
    <w:rsid w:val="00AF74F4"/>
    <w:rsid w:val="00B0102D"/>
    <w:rsid w:val="00B01232"/>
    <w:rsid w:val="00B034F0"/>
    <w:rsid w:val="00B11C43"/>
    <w:rsid w:val="00B542D8"/>
    <w:rsid w:val="00B57FBC"/>
    <w:rsid w:val="00BB7B40"/>
    <w:rsid w:val="00BC0E91"/>
    <w:rsid w:val="00BE2520"/>
    <w:rsid w:val="00BE71AE"/>
    <w:rsid w:val="00BF33C6"/>
    <w:rsid w:val="00C070D1"/>
    <w:rsid w:val="00C54427"/>
    <w:rsid w:val="00C60BD0"/>
    <w:rsid w:val="00C6475B"/>
    <w:rsid w:val="00C9618B"/>
    <w:rsid w:val="00CA5427"/>
    <w:rsid w:val="00CA71A7"/>
    <w:rsid w:val="00CC7010"/>
    <w:rsid w:val="00D021D0"/>
    <w:rsid w:val="00D12C9F"/>
    <w:rsid w:val="00D524DB"/>
    <w:rsid w:val="00D71FC2"/>
    <w:rsid w:val="00D9132A"/>
    <w:rsid w:val="00D971D4"/>
    <w:rsid w:val="00DB478A"/>
    <w:rsid w:val="00DD0F67"/>
    <w:rsid w:val="00DE7B16"/>
    <w:rsid w:val="00DF48A3"/>
    <w:rsid w:val="00E0288A"/>
    <w:rsid w:val="00E11CB0"/>
    <w:rsid w:val="00E363A1"/>
    <w:rsid w:val="00E56E13"/>
    <w:rsid w:val="00E62292"/>
    <w:rsid w:val="00E65931"/>
    <w:rsid w:val="00E81301"/>
    <w:rsid w:val="00E8629C"/>
    <w:rsid w:val="00EC074E"/>
    <w:rsid w:val="00EC0D5E"/>
    <w:rsid w:val="00ED4D13"/>
    <w:rsid w:val="00EF1FE4"/>
    <w:rsid w:val="00F2174C"/>
    <w:rsid w:val="00F22B80"/>
    <w:rsid w:val="00F342C5"/>
    <w:rsid w:val="00F37C85"/>
    <w:rsid w:val="00F72DC0"/>
    <w:rsid w:val="00F82042"/>
    <w:rsid w:val="00F8799D"/>
    <w:rsid w:val="00FA56B0"/>
    <w:rsid w:val="00FB4432"/>
    <w:rsid w:val="00FB4576"/>
    <w:rsid w:val="00FB7819"/>
    <w:rsid w:val="00FD674A"/>
    <w:rsid w:val="00FE492A"/>
    <w:rsid w:val="00FF514E"/>
    <w:rsid w:val="00FF53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39EC"/>
  </w:style>
  <w:style w:type="paragraph" w:styleId="Heading1">
    <w:name w:val="heading 1"/>
    <w:basedOn w:val="Normal"/>
    <w:next w:val="Normal"/>
    <w:link w:val="Heading1Char"/>
    <w:uiPriority w:val="9"/>
    <w:qFormat/>
    <w:rsid w:val="002744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47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328D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328D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328D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67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674A"/>
    <w:rPr>
      <w:rFonts w:ascii="Tahoma" w:hAnsi="Tahoma" w:cs="Tahoma"/>
      <w:sz w:val="16"/>
      <w:szCs w:val="16"/>
    </w:rPr>
  </w:style>
  <w:style w:type="character" w:customStyle="1" w:styleId="Heading1Char">
    <w:name w:val="Heading 1 Char"/>
    <w:basedOn w:val="DefaultParagraphFont"/>
    <w:link w:val="Heading1"/>
    <w:uiPriority w:val="9"/>
    <w:rsid w:val="0027441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744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4413"/>
    <w:rPr>
      <w:rFonts w:asciiTheme="majorHAnsi" w:eastAsiaTheme="majorEastAsia" w:hAnsiTheme="majorHAnsi" w:cstheme="majorBidi"/>
      <w:color w:val="17365D" w:themeColor="text2" w:themeShade="BF"/>
      <w:spacing w:val="5"/>
      <w:kern w:val="28"/>
      <w:sz w:val="52"/>
      <w:szCs w:val="52"/>
    </w:rPr>
  </w:style>
  <w:style w:type="paragraph" w:styleId="Quote">
    <w:name w:val="Quote"/>
    <w:basedOn w:val="Normal"/>
    <w:next w:val="Normal"/>
    <w:link w:val="QuoteChar"/>
    <w:uiPriority w:val="29"/>
    <w:qFormat/>
    <w:rsid w:val="00D71FC2"/>
    <w:rPr>
      <w:i/>
      <w:iCs/>
      <w:color w:val="000000" w:themeColor="text1"/>
    </w:rPr>
  </w:style>
  <w:style w:type="character" w:customStyle="1" w:styleId="QuoteChar">
    <w:name w:val="Quote Char"/>
    <w:basedOn w:val="DefaultParagraphFont"/>
    <w:link w:val="Quote"/>
    <w:uiPriority w:val="29"/>
    <w:rsid w:val="00D71FC2"/>
    <w:rPr>
      <w:i/>
      <w:iCs/>
      <w:color w:val="000000" w:themeColor="text1"/>
    </w:rPr>
  </w:style>
  <w:style w:type="character" w:styleId="Hyperlink">
    <w:name w:val="Hyperlink"/>
    <w:basedOn w:val="DefaultParagraphFont"/>
    <w:uiPriority w:val="99"/>
    <w:unhideWhenUsed/>
    <w:rsid w:val="00AA44E5"/>
    <w:rPr>
      <w:color w:val="0000FF" w:themeColor="hyperlink"/>
      <w:u w:val="single"/>
    </w:rPr>
  </w:style>
  <w:style w:type="paragraph" w:styleId="Header">
    <w:name w:val="header"/>
    <w:basedOn w:val="Normal"/>
    <w:link w:val="HeaderChar"/>
    <w:uiPriority w:val="99"/>
    <w:unhideWhenUsed/>
    <w:rsid w:val="00AA44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44E5"/>
  </w:style>
  <w:style w:type="paragraph" w:styleId="Footer">
    <w:name w:val="footer"/>
    <w:basedOn w:val="Normal"/>
    <w:link w:val="FooterChar"/>
    <w:uiPriority w:val="99"/>
    <w:unhideWhenUsed/>
    <w:rsid w:val="00AA44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44E5"/>
  </w:style>
  <w:style w:type="table" w:styleId="TableGrid">
    <w:name w:val="Table Grid"/>
    <w:basedOn w:val="TableNormal"/>
    <w:uiPriority w:val="59"/>
    <w:rsid w:val="00303D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DB478A"/>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7A79CF"/>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A72910"/>
    <w:rPr>
      <w:color w:val="800080" w:themeColor="followedHyperlink"/>
      <w:u w:val="single"/>
    </w:rPr>
  </w:style>
  <w:style w:type="paragraph" w:styleId="ListParagraph">
    <w:name w:val="List Paragraph"/>
    <w:basedOn w:val="Normal"/>
    <w:uiPriority w:val="34"/>
    <w:qFormat/>
    <w:rsid w:val="000137B5"/>
    <w:pPr>
      <w:ind w:left="720"/>
      <w:contextualSpacing/>
    </w:pPr>
  </w:style>
  <w:style w:type="character" w:customStyle="1" w:styleId="Heading3Char">
    <w:name w:val="Heading 3 Char"/>
    <w:basedOn w:val="DefaultParagraphFont"/>
    <w:link w:val="Heading3"/>
    <w:uiPriority w:val="9"/>
    <w:rsid w:val="002328D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328D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328D4"/>
    <w:rPr>
      <w:rFonts w:asciiTheme="majorHAnsi" w:eastAsiaTheme="majorEastAsia" w:hAnsiTheme="majorHAnsi" w:cstheme="majorBidi"/>
      <w:color w:val="243F60" w:themeColor="accent1" w:themeShade="7F"/>
    </w:rPr>
  </w:style>
  <w:style w:type="paragraph" w:styleId="Subtitle">
    <w:name w:val="Subtitle"/>
    <w:basedOn w:val="Normal"/>
    <w:next w:val="Normal"/>
    <w:link w:val="SubtitleChar"/>
    <w:uiPriority w:val="11"/>
    <w:qFormat/>
    <w:rsid w:val="002328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328D4"/>
    <w:rPr>
      <w:rFonts w:asciiTheme="majorHAnsi" w:eastAsiaTheme="majorEastAsia" w:hAnsiTheme="majorHAnsi" w:cstheme="majorBidi"/>
      <w:i/>
      <w:iCs/>
      <w:color w:val="4F81BD" w:themeColor="accent1"/>
      <w:spacing w:val="15"/>
      <w:sz w:val="24"/>
      <w:szCs w:val="24"/>
    </w:rPr>
  </w:style>
  <w:style w:type="paragraph" w:styleId="NormalWeb">
    <w:name w:val="Normal (Web)"/>
    <w:basedOn w:val="Normal"/>
    <w:uiPriority w:val="99"/>
    <w:semiHidden/>
    <w:unhideWhenUsed/>
    <w:rsid w:val="000C267B"/>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1316952190">
      <w:bodyDiv w:val="1"/>
      <w:marLeft w:val="0"/>
      <w:marRight w:val="0"/>
      <w:marTop w:val="0"/>
      <w:marBottom w:val="0"/>
      <w:divBdr>
        <w:top w:val="none" w:sz="0" w:space="0" w:color="auto"/>
        <w:left w:val="none" w:sz="0" w:space="0" w:color="auto"/>
        <w:bottom w:val="none" w:sz="0" w:space="0" w:color="auto"/>
        <w:right w:val="none" w:sz="0" w:space="0" w:color="auto"/>
      </w:divBdr>
      <w:divsChild>
        <w:div w:id="1762219816">
          <w:marLeft w:val="0"/>
          <w:marRight w:val="0"/>
          <w:marTop w:val="0"/>
          <w:marBottom w:val="0"/>
          <w:divBdr>
            <w:top w:val="none" w:sz="0" w:space="11" w:color="auto"/>
            <w:left w:val="none" w:sz="0" w:space="11" w:color="auto"/>
            <w:bottom w:val="none" w:sz="0" w:space="11" w:color="auto"/>
            <w:right w:val="none" w:sz="0" w:space="11" w:color="auto"/>
          </w:divBdr>
        </w:div>
      </w:divsChild>
    </w:div>
    <w:div w:id="1409959798">
      <w:bodyDiv w:val="1"/>
      <w:marLeft w:val="0"/>
      <w:marRight w:val="0"/>
      <w:marTop w:val="0"/>
      <w:marBottom w:val="0"/>
      <w:divBdr>
        <w:top w:val="none" w:sz="0" w:space="0" w:color="auto"/>
        <w:left w:val="none" w:sz="0" w:space="0" w:color="auto"/>
        <w:bottom w:val="none" w:sz="0" w:space="0" w:color="auto"/>
        <w:right w:val="none" w:sz="0" w:space="0" w:color="auto"/>
      </w:divBdr>
    </w:div>
    <w:div w:id="1518813081">
      <w:bodyDiv w:val="1"/>
      <w:marLeft w:val="0"/>
      <w:marRight w:val="0"/>
      <w:marTop w:val="0"/>
      <w:marBottom w:val="0"/>
      <w:divBdr>
        <w:top w:val="none" w:sz="0" w:space="0" w:color="auto"/>
        <w:left w:val="none" w:sz="0" w:space="0" w:color="auto"/>
        <w:bottom w:val="none" w:sz="0" w:space="0" w:color="auto"/>
        <w:right w:val="none" w:sz="0" w:space="0" w:color="auto"/>
      </w:divBdr>
    </w:div>
    <w:div w:id="1777165523">
      <w:bodyDiv w:val="1"/>
      <w:marLeft w:val="0"/>
      <w:marRight w:val="0"/>
      <w:marTop w:val="0"/>
      <w:marBottom w:val="0"/>
      <w:divBdr>
        <w:top w:val="none" w:sz="0" w:space="0" w:color="auto"/>
        <w:left w:val="none" w:sz="0" w:space="0" w:color="auto"/>
        <w:bottom w:val="none" w:sz="0" w:space="0" w:color="auto"/>
        <w:right w:val="none" w:sz="0" w:space="0" w:color="auto"/>
      </w:divBdr>
    </w:div>
    <w:div w:id="1899897297">
      <w:bodyDiv w:val="1"/>
      <w:marLeft w:val="0"/>
      <w:marRight w:val="0"/>
      <w:marTop w:val="0"/>
      <w:marBottom w:val="0"/>
      <w:divBdr>
        <w:top w:val="none" w:sz="0" w:space="0" w:color="auto"/>
        <w:left w:val="none" w:sz="0" w:space="0" w:color="auto"/>
        <w:bottom w:val="none" w:sz="0" w:space="0" w:color="auto"/>
        <w:right w:val="none" w:sz="0" w:space="0" w:color="auto"/>
      </w:divBdr>
      <w:divsChild>
        <w:div w:id="6450273">
          <w:marLeft w:val="0"/>
          <w:marRight w:val="0"/>
          <w:marTop w:val="0"/>
          <w:marBottom w:val="0"/>
          <w:divBdr>
            <w:top w:val="none" w:sz="0" w:space="11" w:color="auto"/>
            <w:left w:val="none" w:sz="0" w:space="11" w:color="auto"/>
            <w:bottom w:val="none" w:sz="0" w:space="11" w:color="auto"/>
            <w:right w:val="none" w:sz="0" w:space="11"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image" Target="media/image19.png"/><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paladin-bs.com/plugins" TargetMode="External"/><Relationship Id="rId17" Type="http://schemas.openxmlformats.org/officeDocument/2006/relationships/hyperlink" Target="https://developers.ringcentral.com" TargetMode="External"/><Relationship Id="rId25" Type="http://schemas.openxmlformats.org/officeDocument/2006/relationships/image" Target="media/image13.png"/><Relationship Id="rId33" Type="http://schemas.openxmlformats.org/officeDocument/2006/relationships/image" Target="media/image18.png"/><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ringcentral.com" TargetMode="External"/><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2.png"/><Relationship Id="rId32" Type="http://schemas.openxmlformats.org/officeDocument/2006/relationships/hyperlink" Target="https://developers.ringcentral.com" TargetMode="External"/><Relationship Id="rId37" Type="http://schemas.openxmlformats.org/officeDocument/2006/relationships/image" Target="media/image22.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1.png"/><Relationship Id="rId10" Type="http://schemas.openxmlformats.org/officeDocument/2006/relationships/hyperlink" Target="https://paladin-bs.com" TargetMode="External"/><Relationship Id="rId19" Type="http://schemas.openxmlformats.org/officeDocument/2006/relationships/image" Target="media/image7.png"/><Relationship Id="rId31" Type="http://schemas.openxmlformats.org/officeDocument/2006/relationships/hyperlink" Target="https://paladin-bs.com/contact"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s://support.ringcentral.com" TargetMode="External"/><Relationship Id="rId35" Type="http://schemas.openxmlformats.org/officeDocument/2006/relationships/image" Target="media/image2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E344DCEC7CA4D59962C7D75641DEF2C"/>
        <w:category>
          <w:name w:val="General"/>
          <w:gallery w:val="placeholder"/>
        </w:category>
        <w:types>
          <w:type w:val="bbPlcHdr"/>
        </w:types>
        <w:behaviors>
          <w:behavior w:val="content"/>
        </w:behaviors>
        <w:guid w:val="{BC25EBA4-23BB-4268-A3C1-8993A36F2478}"/>
      </w:docPartPr>
      <w:docPartBody>
        <w:p w:rsidR="005258B0" w:rsidRDefault="005258B0" w:rsidP="005258B0">
          <w:pPr>
            <w:pStyle w:val="FE344DCEC7CA4D59962C7D75641DEF2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258B0"/>
    <w:rsid w:val="00026276"/>
    <w:rsid w:val="00085DFD"/>
    <w:rsid w:val="001104BE"/>
    <w:rsid w:val="001F4D2A"/>
    <w:rsid w:val="00241E11"/>
    <w:rsid w:val="005258B0"/>
    <w:rsid w:val="00704E7D"/>
    <w:rsid w:val="00837619"/>
    <w:rsid w:val="00C90AD3"/>
    <w:rsid w:val="00CC24BB"/>
    <w:rsid w:val="00DE2E1D"/>
    <w:rsid w:val="00E506D8"/>
    <w:rsid w:val="00F31D74"/>
    <w:rsid w:val="00FC6F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E7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E843294ACC47FD85750BEB5E8BC118">
    <w:name w:val="43E843294ACC47FD85750BEB5E8BC118"/>
    <w:rsid w:val="005258B0"/>
  </w:style>
  <w:style w:type="paragraph" w:customStyle="1" w:styleId="9F20FFA388CE488F96A059DFC41AAB87">
    <w:name w:val="9F20FFA388CE488F96A059DFC41AAB87"/>
    <w:rsid w:val="005258B0"/>
  </w:style>
  <w:style w:type="paragraph" w:customStyle="1" w:styleId="B684DFAC9F73407EAAF845E8A21C6871">
    <w:name w:val="B684DFAC9F73407EAAF845E8A21C6871"/>
    <w:rsid w:val="005258B0"/>
  </w:style>
  <w:style w:type="paragraph" w:customStyle="1" w:styleId="0D2899125D334CBEA31CB4B598762845">
    <w:name w:val="0D2899125D334CBEA31CB4B598762845"/>
    <w:rsid w:val="005258B0"/>
  </w:style>
  <w:style w:type="paragraph" w:customStyle="1" w:styleId="FDD7AE66DF114300A8281CB75EDD1D5C">
    <w:name w:val="FDD7AE66DF114300A8281CB75EDD1D5C"/>
    <w:rsid w:val="005258B0"/>
  </w:style>
  <w:style w:type="paragraph" w:customStyle="1" w:styleId="7EDCB779E09C474C9783F0732005E569">
    <w:name w:val="7EDCB779E09C474C9783F0732005E569"/>
    <w:rsid w:val="005258B0"/>
  </w:style>
  <w:style w:type="paragraph" w:customStyle="1" w:styleId="8F1EE8B37DAB48C6A1C96C9C00BC9416">
    <w:name w:val="8F1EE8B37DAB48C6A1C96C9C00BC9416"/>
    <w:rsid w:val="005258B0"/>
  </w:style>
  <w:style w:type="paragraph" w:customStyle="1" w:styleId="B56984854C3B45DEAE766A56535ABDBA">
    <w:name w:val="B56984854C3B45DEAE766A56535ABDBA"/>
    <w:rsid w:val="005258B0"/>
  </w:style>
  <w:style w:type="paragraph" w:customStyle="1" w:styleId="FE344DCEC7CA4D59962C7D75641DEF2C">
    <w:name w:val="FE344DCEC7CA4D59962C7D75641DEF2C"/>
    <w:rsid w:val="005258B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196D6-A145-4F2F-B574-0B5372038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839</TotalTime>
  <Pages>17</Pages>
  <Words>2284</Words>
  <Characters>13024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RingCentral [RC-Free] Plugin – User Guide</vt:lpstr>
    </vt:vector>
  </TitlesOfParts>
  <Company>Toshiba</Company>
  <LinksUpToDate>false</LinksUpToDate>
  <CharactersWithSpaces>15278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RingCentral [RC-Free] Plugin – User Guide</dc:title>
  <dc:creator>peter_maci@hotmail.com</dc:creator>
  <cp:lastModifiedBy>test.7577@outlook.com</cp:lastModifiedBy>
  <cp:revision>24</cp:revision>
  <cp:lastPrinted>2023-09-13T20:18:00Z</cp:lastPrinted>
  <dcterms:created xsi:type="dcterms:W3CDTF">2021-05-11T16:15:00Z</dcterms:created>
  <dcterms:modified xsi:type="dcterms:W3CDTF">2024-01-12T14:04:00Z</dcterms:modified>
</cp:coreProperties>
</file>