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8D" w:rsidRDefault="00642A8D" w:rsidP="00642A8D">
      <w:pPr>
        <w:pStyle w:val="Heading1"/>
      </w:pPr>
      <w:r>
        <w:t>Running the application</w:t>
      </w:r>
    </w:p>
    <w:p w:rsidR="00642A8D" w:rsidRPr="00642A8D" w:rsidRDefault="00642A8D" w:rsidP="00642A8D"/>
    <w:p w:rsidR="004A4F1F" w:rsidRDefault="00642A8D" w:rsidP="00642A8D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WebApi</w:t>
      </w:r>
      <w:proofErr w:type="spellEnd"/>
      <w:r>
        <w:t xml:space="preserve"> as </w:t>
      </w:r>
      <w:proofErr w:type="spellStart"/>
      <w:r>
        <w:t>Start up</w:t>
      </w:r>
      <w:proofErr w:type="spellEnd"/>
      <w:r>
        <w:t xml:space="preserve"> Project</w:t>
      </w:r>
    </w:p>
    <w:p w:rsidR="00642A8D" w:rsidRDefault="00642A8D" w:rsidP="00642A8D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9.95pt;height:269.2pt">
            <v:imagedata r:id="rId5" o:title="Screenshot_4"/>
          </v:shape>
        </w:pict>
      </w:r>
    </w:p>
    <w:p w:rsidR="00642A8D" w:rsidRDefault="00642A8D" w:rsidP="00642A8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docker</w:t>
      </w:r>
      <w:proofErr w:type="spellEnd"/>
      <w:r>
        <w:t>-compose from launch setting selector</w:t>
      </w:r>
    </w:p>
    <w:p w:rsidR="00642A8D" w:rsidRDefault="00642A8D" w:rsidP="00642A8D">
      <w:pPr>
        <w:ind w:left="360"/>
      </w:pPr>
      <w:r>
        <w:pict>
          <v:shape id="_x0000_i1028" type="#_x0000_t75" style="width:467.7pt;height:75.15pt">
            <v:imagedata r:id="rId6" o:title="Screenshot_5"/>
          </v:shape>
        </w:pict>
      </w:r>
    </w:p>
    <w:p w:rsidR="003A39A7" w:rsidRDefault="00642A8D" w:rsidP="003A39A7">
      <w:pPr>
        <w:pStyle w:val="ListParagraph"/>
        <w:numPr>
          <w:ilvl w:val="0"/>
          <w:numId w:val="1"/>
        </w:numPr>
        <w:ind w:left="360"/>
      </w:pPr>
      <w:r>
        <w:lastRenderedPageBreak/>
        <w:t>Run the application normally (ctrl + f5). In Docker desktop application you can see the application running inside containers</w:t>
      </w:r>
      <w:r>
        <w:pict>
          <v:shape id="_x0000_i1033" type="#_x0000_t75" style="width:467.7pt;height:160.3pt">
            <v:imagedata r:id="rId7" o:title="Screenshot_6"/>
          </v:shape>
        </w:pict>
      </w:r>
    </w:p>
    <w:p w:rsidR="00642A8D" w:rsidRDefault="00642A8D" w:rsidP="003A39A7">
      <w:pPr>
        <w:pStyle w:val="ListParagraph"/>
        <w:numPr>
          <w:ilvl w:val="0"/>
          <w:numId w:val="1"/>
        </w:numPr>
        <w:ind w:left="360"/>
      </w:pPr>
      <w:r>
        <w:t xml:space="preserve">Application link </w:t>
      </w:r>
      <w:hyperlink r:id="rId8" w:history="1">
        <w:r w:rsidR="003A39A7" w:rsidRPr="00CC4BFC">
          <w:rPr>
            <w:rStyle w:val="Hyperlink"/>
          </w:rPr>
          <w:t>http://localhost:5080/swagger/index.html</w:t>
        </w:r>
      </w:hyperlink>
      <w:r w:rsidR="00BA6CC7">
        <w:t xml:space="preserve"> to see swagger in action.</w:t>
      </w:r>
      <w:bookmarkStart w:id="0" w:name="_GoBack"/>
      <w:bookmarkEnd w:id="0"/>
    </w:p>
    <w:p w:rsidR="003A39A7" w:rsidRDefault="003A39A7" w:rsidP="003A39A7"/>
    <w:p w:rsidR="003A39A7" w:rsidRDefault="003A39A7" w:rsidP="003A39A7">
      <w:pPr>
        <w:pStyle w:val="Heading1"/>
      </w:pPr>
      <w:r>
        <w:t>Running tests</w:t>
      </w:r>
    </w:p>
    <w:p w:rsidR="00642A8D" w:rsidRDefault="00642A8D" w:rsidP="00642A8D"/>
    <w:p w:rsidR="003A39A7" w:rsidRDefault="003A39A7" w:rsidP="00642A8D">
      <w:r>
        <w:t xml:space="preserve">For running integration tests specify local connection string in </w:t>
      </w:r>
      <w:proofErr w:type="spellStart"/>
      <w:proofErr w:type="gramStart"/>
      <w:r>
        <w:t>appsettings.Testing.json</w:t>
      </w:r>
      <w:proofErr w:type="spellEnd"/>
      <w:proofErr w:type="gramEnd"/>
      <w:r>
        <w:t xml:space="preserve">. </w:t>
      </w:r>
      <w:r w:rsidR="00BA6CC7">
        <w:t>Therefore, you must provide a database where test will be run against which is independent from development or production database.</w:t>
      </w:r>
    </w:p>
    <w:p w:rsidR="003A39A7" w:rsidRDefault="003A39A7" w:rsidP="00642A8D">
      <w:r>
        <w:pict>
          <v:shape id="_x0000_i1035" type="#_x0000_t75" style="width:467.05pt;height:153.4pt">
            <v:imagedata r:id="rId9" o:title="Screenshot_8"/>
          </v:shape>
        </w:pict>
      </w:r>
    </w:p>
    <w:p w:rsidR="00642A8D" w:rsidRDefault="00642A8D" w:rsidP="00642A8D">
      <w:pPr>
        <w:ind w:left="360"/>
      </w:pPr>
    </w:p>
    <w:p w:rsidR="00642A8D" w:rsidRDefault="00642A8D" w:rsidP="00642A8D"/>
    <w:p w:rsidR="00642A8D" w:rsidRDefault="00642A8D" w:rsidP="00642A8D">
      <w:pPr>
        <w:ind w:left="360"/>
      </w:pPr>
    </w:p>
    <w:p w:rsidR="00642A8D" w:rsidRDefault="00642A8D" w:rsidP="00642A8D"/>
    <w:p w:rsidR="00642A8D" w:rsidRDefault="00642A8D" w:rsidP="00642A8D"/>
    <w:p w:rsidR="00642A8D" w:rsidRDefault="00642A8D" w:rsidP="00642A8D"/>
    <w:p w:rsidR="00642A8D" w:rsidRDefault="00642A8D" w:rsidP="00642A8D"/>
    <w:p w:rsidR="00642A8D" w:rsidRDefault="00642A8D" w:rsidP="00642A8D">
      <w:pPr>
        <w:pStyle w:val="Heading1"/>
      </w:pPr>
      <w:r>
        <w:lastRenderedPageBreak/>
        <w:t>Migrations</w:t>
      </w:r>
    </w:p>
    <w:p w:rsidR="00642A8D" w:rsidRDefault="00642A8D" w:rsidP="00642A8D"/>
    <w:p w:rsidR="00642A8D" w:rsidRDefault="00642A8D" w:rsidP="00642A8D">
      <w:r>
        <w:t xml:space="preserve">There is no need to run migrations manually. Application at start up runs pending migrations. </w:t>
      </w:r>
    </w:p>
    <w:p w:rsidR="00642A8D" w:rsidRDefault="00642A8D" w:rsidP="00642A8D"/>
    <w:p w:rsidR="00642A8D" w:rsidRDefault="00642A8D" w:rsidP="00642A8D">
      <w:pPr>
        <w:pStyle w:val="ListParagraph"/>
        <w:numPr>
          <w:ilvl w:val="0"/>
          <w:numId w:val="2"/>
        </w:numPr>
      </w:pPr>
      <w:r>
        <w:t>In Package Manager Console, select Infrastructure as default project</w:t>
      </w:r>
    </w:p>
    <w:p w:rsidR="00642A8D" w:rsidRDefault="00642A8D" w:rsidP="00642A8D">
      <w:pPr>
        <w:ind w:left="360"/>
      </w:pPr>
      <w:r>
        <w:pict>
          <v:shape id="_x0000_i1029" type="#_x0000_t75" style="width:429.5pt;height:184.05pt">
            <v:imagedata r:id="rId10" o:title="Screenshot_1"/>
          </v:shape>
        </w:pict>
      </w:r>
    </w:p>
    <w:p w:rsidR="00642A8D" w:rsidRDefault="00642A8D" w:rsidP="00642A8D">
      <w:pPr>
        <w:pStyle w:val="ListParagraph"/>
        <w:numPr>
          <w:ilvl w:val="0"/>
          <w:numId w:val="2"/>
        </w:numPr>
      </w:pPr>
      <w:r>
        <w:t>Add new migrations as follows</w:t>
      </w:r>
    </w:p>
    <w:p w:rsidR="00642A8D" w:rsidRDefault="00642A8D" w:rsidP="00642A8D">
      <w:pPr>
        <w:ind w:left="360"/>
      </w:pPr>
      <w:r>
        <w:pict>
          <v:shape id="_x0000_i1031" type="#_x0000_t75" style="width:467.7pt;height:207.85pt">
            <v:imagedata r:id="rId11" o:title="Screenshot_2"/>
          </v:shape>
        </w:pict>
      </w: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</w:pPr>
    </w:p>
    <w:p w:rsidR="00642A8D" w:rsidRDefault="00642A8D" w:rsidP="00642A8D">
      <w:pPr>
        <w:pStyle w:val="ListParagraph"/>
        <w:numPr>
          <w:ilvl w:val="0"/>
          <w:numId w:val="2"/>
        </w:numPr>
      </w:pPr>
      <w:r>
        <w:t>Check new migrations in place</w:t>
      </w:r>
    </w:p>
    <w:p w:rsidR="00642A8D" w:rsidRDefault="00642A8D" w:rsidP="00642A8D">
      <w:pPr>
        <w:ind w:left="360"/>
      </w:pPr>
      <w:r>
        <w:pict>
          <v:shape id="_x0000_i1032" type="#_x0000_t75" style="width:380.05pt;height:376.3pt">
            <v:imagedata r:id="rId12" o:title="Screenshot_3"/>
          </v:shape>
        </w:pict>
      </w:r>
    </w:p>
    <w:p w:rsidR="00642A8D" w:rsidRDefault="00642A8D" w:rsidP="00642A8D">
      <w:pPr>
        <w:ind w:left="360"/>
      </w:pPr>
    </w:p>
    <w:sectPr w:rsidR="0064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2038"/>
    <w:multiLevelType w:val="hybridMultilevel"/>
    <w:tmpl w:val="C364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5EEC"/>
    <w:multiLevelType w:val="hybridMultilevel"/>
    <w:tmpl w:val="34CC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D7"/>
    <w:rsid w:val="003A39A7"/>
    <w:rsid w:val="004A4F1F"/>
    <w:rsid w:val="00642A8D"/>
    <w:rsid w:val="009949D7"/>
    <w:rsid w:val="00B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5D44"/>
  <w15:chartTrackingRefBased/>
  <w15:docId w15:val="{05E61214-3A56-48A8-A44D-5A356428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2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3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80/swagger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2022-07-25T14:38:00Z</dcterms:created>
  <dcterms:modified xsi:type="dcterms:W3CDTF">2022-07-25T15:03:00Z</dcterms:modified>
</cp:coreProperties>
</file>