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C3B" w:rsidRDefault="00EC5C3B" w:rsidP="0085595B">
      <w:pPr>
        <w:pStyle w:val="Ttulo"/>
      </w:pPr>
      <w:proofErr w:type="spellStart"/>
      <w:r w:rsidRPr="0085595B">
        <w:t>Deployment</w:t>
      </w:r>
      <w:proofErr w:type="spellEnd"/>
      <w:r w:rsidRPr="0085595B">
        <w:t xml:space="preserve"> </w:t>
      </w:r>
      <w:proofErr w:type="spellStart"/>
      <w:r w:rsidRPr="0085595B">
        <w:t>Intructions</w:t>
      </w:r>
      <w:proofErr w:type="spellEnd"/>
    </w:p>
    <w:p w:rsidR="0085595B" w:rsidRPr="0085595B" w:rsidRDefault="0085595B" w:rsidP="0085595B">
      <w:pPr>
        <w:rPr>
          <w:u w:val="single"/>
        </w:rPr>
      </w:pPr>
    </w:p>
    <w:bookmarkStart w:id="0" w:name="_Toc73896854" w:displacedByCustomXml="next"/>
    <w:sdt>
      <w:sdtPr>
        <w:rPr>
          <w:rFonts w:eastAsiaTheme="minorHAnsi" w:cstheme="minorBidi"/>
          <w:b w:val="0"/>
          <w:sz w:val="22"/>
          <w:szCs w:val="22"/>
        </w:rPr>
        <w:id w:val="1356928500"/>
        <w:docPartObj>
          <w:docPartGallery w:val="Table of Contents"/>
          <w:docPartUnique/>
        </w:docPartObj>
      </w:sdtPr>
      <w:sdtEndPr/>
      <w:sdtContent>
        <w:p w:rsidR="00EC5C3B" w:rsidRPr="0085595B" w:rsidRDefault="0085595B" w:rsidP="0085595B">
          <w:pPr>
            <w:pStyle w:val="Ttulo1"/>
            <w:rPr>
              <w:b w:val="0"/>
              <w:bCs/>
            </w:rPr>
          </w:pPr>
          <w:r>
            <w:t xml:space="preserve">1. </w:t>
          </w:r>
          <w:proofErr w:type="spellStart"/>
          <w:r>
            <w:t>Index</w:t>
          </w:r>
          <w:proofErr w:type="spellEnd"/>
          <w:r w:rsidR="00AD0DE1">
            <w:t>.</w:t>
          </w:r>
          <w:bookmarkEnd w:id="0"/>
        </w:p>
        <w:p w:rsidR="00AD0DE1" w:rsidRDefault="00EC5C3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96854" w:history="1">
            <w:r w:rsidR="00AD0DE1" w:rsidRPr="00515D00">
              <w:rPr>
                <w:rStyle w:val="Hipervnculo"/>
                <w:noProof/>
              </w:rPr>
              <w:t>1. Index.</w:t>
            </w:r>
            <w:r w:rsidR="00AD0DE1">
              <w:rPr>
                <w:noProof/>
                <w:webHidden/>
              </w:rPr>
              <w:tab/>
            </w:r>
            <w:r w:rsidR="00AD0DE1">
              <w:rPr>
                <w:noProof/>
                <w:webHidden/>
              </w:rPr>
              <w:fldChar w:fldCharType="begin"/>
            </w:r>
            <w:r w:rsidR="00AD0DE1">
              <w:rPr>
                <w:noProof/>
                <w:webHidden/>
              </w:rPr>
              <w:instrText xml:space="preserve"> PAGEREF _Toc73896854 \h </w:instrText>
            </w:r>
            <w:r w:rsidR="00AD0DE1">
              <w:rPr>
                <w:noProof/>
                <w:webHidden/>
              </w:rPr>
            </w:r>
            <w:r w:rsidR="00AD0DE1">
              <w:rPr>
                <w:noProof/>
                <w:webHidden/>
              </w:rPr>
              <w:fldChar w:fldCharType="separate"/>
            </w:r>
            <w:r w:rsidR="00AD0DE1">
              <w:rPr>
                <w:noProof/>
                <w:webHidden/>
              </w:rPr>
              <w:t>1</w:t>
            </w:r>
            <w:r w:rsidR="00AD0DE1">
              <w:rPr>
                <w:noProof/>
                <w:webHidden/>
              </w:rPr>
              <w:fldChar w:fldCharType="end"/>
            </w:r>
          </w:hyperlink>
        </w:p>
        <w:p w:rsidR="00AD0DE1" w:rsidRDefault="00AD0D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3896855" w:history="1">
            <w:r w:rsidRPr="00515D00">
              <w:rPr>
                <w:rStyle w:val="Hipervnculo"/>
                <w:noProof/>
              </w:rPr>
              <w:t>2. Target.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DE1" w:rsidRDefault="00AD0D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3896856" w:history="1">
            <w:r w:rsidRPr="00515D00">
              <w:rPr>
                <w:rStyle w:val="Hipervnculo"/>
                <w:noProof/>
              </w:rPr>
              <w:t>3.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DE1" w:rsidRDefault="00AD0D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3896857" w:history="1">
            <w:r w:rsidRPr="00515D00">
              <w:rPr>
                <w:rStyle w:val="Hipervnculo"/>
                <w:noProof/>
              </w:rPr>
              <w:t>3.1. XAMPP.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DE1" w:rsidRDefault="00AD0D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3896858" w:history="1">
            <w:r w:rsidRPr="00515D00">
              <w:rPr>
                <w:rStyle w:val="Hipervnculo"/>
                <w:noProof/>
              </w:rPr>
              <w:t>3.2. Schneider database generation.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DE1" w:rsidRDefault="00AD0D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3896859" w:history="1">
            <w:r w:rsidRPr="00515D00">
              <w:rPr>
                <w:rStyle w:val="Hipervnculo"/>
                <w:noProof/>
              </w:rPr>
              <w:t>3.3. Connection configuration in the app.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DE1" w:rsidRDefault="00AD0D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3896860" w:history="1">
            <w:r w:rsidRPr="00515D00">
              <w:rPr>
                <w:rStyle w:val="Hipervnculo"/>
                <w:noProof/>
              </w:rPr>
              <w:t>4. User Manual.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DE1" w:rsidRDefault="00AD0D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3896861" w:history="1">
            <w:r w:rsidRPr="00515D00">
              <w:rPr>
                <w:rStyle w:val="Hipervnculo"/>
                <w:noProof/>
              </w:rPr>
              <w:t>4.1. Start 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DE1" w:rsidRDefault="00AD0DE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73896862" w:history="1">
            <w:r w:rsidRPr="00515D00">
              <w:rPr>
                <w:rStyle w:val="Hipervnculo"/>
                <w:noProof/>
              </w:rPr>
              <w:t>4.2. Execution.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95B" w:rsidRDefault="00EC5C3B" w:rsidP="0085595B">
          <w:r>
            <w:fldChar w:fldCharType="end"/>
          </w:r>
        </w:p>
        <w:p w:rsidR="00EC5C3B" w:rsidRPr="00EC5C3B" w:rsidRDefault="0085595B" w:rsidP="0085595B">
          <w:r>
            <w:br w:type="page"/>
          </w:r>
        </w:p>
      </w:sdtContent>
    </w:sdt>
    <w:p w:rsidR="00EC5C3B" w:rsidRPr="0085595B" w:rsidRDefault="0085595B" w:rsidP="0085595B">
      <w:pPr>
        <w:pStyle w:val="Ttulo1"/>
      </w:pPr>
      <w:bookmarkStart w:id="1" w:name="_Toc73896855"/>
      <w:r>
        <w:lastRenderedPageBreak/>
        <w:t xml:space="preserve">2. </w:t>
      </w:r>
      <w:r w:rsidR="00EC5C3B">
        <w:t>Target</w:t>
      </w:r>
      <w:r w:rsidR="00AD0DE1">
        <w:t>.</w:t>
      </w:r>
      <w:bookmarkEnd w:id="1"/>
    </w:p>
    <w:p w:rsidR="0085595B" w:rsidRDefault="00DE0388" w:rsidP="00E36F3F">
      <w:proofErr w:type="spellStart"/>
      <w:r>
        <w:t>The</w:t>
      </w:r>
      <w:proofErr w:type="spellEnd"/>
      <w:r>
        <w:t xml:space="preserve"> t</w:t>
      </w:r>
      <w:r w:rsidR="00E36F3F">
        <w:t xml:space="preserve">arget of </w:t>
      </w:r>
      <w:proofErr w:type="spellStart"/>
      <w:r w:rsidR="00E36F3F">
        <w:t>this</w:t>
      </w:r>
      <w:proofErr w:type="spellEnd"/>
      <w:r w:rsidR="00E36F3F">
        <w:t xml:space="preserve"> </w:t>
      </w:r>
      <w:proofErr w:type="spellStart"/>
      <w:r w:rsidR="00E36F3F">
        <w:t>document</w:t>
      </w:r>
      <w:proofErr w:type="spellEnd"/>
      <w:r w:rsidR="00E36F3F">
        <w:t xml:space="preserve"> </w:t>
      </w:r>
      <w:proofErr w:type="spellStart"/>
      <w:r w:rsidR="00E36F3F">
        <w:t>is</w:t>
      </w:r>
      <w:proofErr w:type="spellEnd"/>
      <w:r w:rsidR="00E36F3F">
        <w:t xml:space="preserve"> to </w:t>
      </w:r>
      <w:proofErr w:type="spellStart"/>
      <w:r>
        <w:t>inform</w:t>
      </w:r>
      <w:proofErr w:type="spellEnd"/>
      <w:r w:rsidR="00E36F3F">
        <w:t xml:space="preserve"> </w:t>
      </w:r>
      <w:proofErr w:type="spellStart"/>
      <w:r w:rsidR="00E36F3F">
        <w:t>user</w:t>
      </w:r>
      <w:proofErr w:type="spellEnd"/>
      <w:r w:rsidR="00E36F3F">
        <w:t xml:space="preserve"> </w:t>
      </w:r>
      <w:proofErr w:type="spellStart"/>
      <w:r>
        <w:t>how</w:t>
      </w:r>
      <w:proofErr w:type="spellEnd"/>
      <w:r>
        <w:t xml:space="preserve"> to</w:t>
      </w:r>
      <w:r w:rsidR="00E36F3F">
        <w:t xml:space="preserve"> </w:t>
      </w:r>
      <w:proofErr w:type="spellStart"/>
      <w:r w:rsidR="00E36F3F">
        <w:t>deploy</w:t>
      </w:r>
      <w:proofErr w:type="spellEnd"/>
      <w:r w:rsidR="00E36F3F">
        <w:t xml:space="preserve"> </w:t>
      </w:r>
      <w:proofErr w:type="spellStart"/>
      <w:r w:rsidRPr="00DE0388">
        <w:rPr>
          <w:u w:val="single"/>
        </w:rPr>
        <w:t>schneider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manager.</w:t>
      </w:r>
    </w:p>
    <w:p w:rsidR="0085595B" w:rsidRDefault="0085595B" w:rsidP="0085595B">
      <w:r>
        <w:br w:type="page"/>
      </w:r>
    </w:p>
    <w:p w:rsidR="00EC5C3B" w:rsidRDefault="0085595B" w:rsidP="00E36F3F">
      <w:pPr>
        <w:pStyle w:val="Ttulo1"/>
      </w:pPr>
      <w:bookmarkStart w:id="2" w:name="_Toc73896856"/>
      <w:r>
        <w:lastRenderedPageBreak/>
        <w:t xml:space="preserve">3. </w:t>
      </w:r>
      <w:proofErr w:type="spellStart"/>
      <w:r w:rsidR="00EC5C3B">
        <w:t>Database</w:t>
      </w:r>
      <w:proofErr w:type="spellEnd"/>
      <w:r w:rsidR="00AD0DE1">
        <w:t>.</w:t>
      </w:r>
      <w:bookmarkEnd w:id="2"/>
    </w:p>
    <w:p w:rsidR="00DE0388" w:rsidRPr="00DE0388" w:rsidRDefault="00DE0388" w:rsidP="00DE0388">
      <w:proofErr w:type="spellStart"/>
      <w:r>
        <w:t>First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prepare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server.</w:t>
      </w:r>
    </w:p>
    <w:p w:rsidR="00E36F3F" w:rsidRPr="0085595B" w:rsidRDefault="003B2533" w:rsidP="00E36F3F">
      <w:pPr>
        <w:pStyle w:val="Ttulo2"/>
      </w:pPr>
      <w:bookmarkStart w:id="3" w:name="_Toc73896857"/>
      <w:r>
        <w:t xml:space="preserve">3.1. </w:t>
      </w:r>
      <w:r w:rsidR="00E36F3F" w:rsidRPr="0085595B">
        <w:t>XAMPP</w:t>
      </w:r>
      <w:r w:rsidR="00AD0DE1">
        <w:t>.</w:t>
      </w:r>
      <w:bookmarkEnd w:id="3"/>
    </w:p>
    <w:p w:rsidR="00A373D9" w:rsidRDefault="00DE0388" w:rsidP="0085595B">
      <w:proofErr w:type="spellStart"/>
      <w:r>
        <w:t>The</w:t>
      </w:r>
      <w:proofErr w:type="spellEnd"/>
      <w:r>
        <w:t xml:space="preserve"> software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free software </w:t>
      </w:r>
      <w:proofErr w:type="spellStart"/>
      <w:r>
        <w:t>packet</w:t>
      </w:r>
      <w:proofErr w:type="spellEnd"/>
      <w:r w:rsidR="00930714">
        <w:t xml:space="preserve"> </w:t>
      </w:r>
      <w:proofErr w:type="spellStart"/>
      <w:r w:rsidR="00930714">
        <w:t>that</w:t>
      </w:r>
      <w:proofErr w:type="spellEnd"/>
      <w:r w:rsidR="00930714">
        <w:t xml:space="preserve"> </w:t>
      </w:r>
      <w:proofErr w:type="spellStart"/>
      <w:r w:rsidR="0085595B">
        <w:t>will</w:t>
      </w:r>
      <w:proofErr w:type="spellEnd"/>
      <w:r w:rsidR="0085595B">
        <w:t xml:space="preserve"> </w:t>
      </w:r>
      <w:proofErr w:type="spellStart"/>
      <w:r w:rsidR="00930714">
        <w:t>allow</w:t>
      </w:r>
      <w:proofErr w:type="spellEnd"/>
      <w:r w:rsidR="00930714">
        <w:t xml:space="preserve"> app to set a complete server </w:t>
      </w:r>
      <w:proofErr w:type="spellStart"/>
      <w:r w:rsidR="00930714">
        <w:t>easily</w:t>
      </w:r>
      <w:proofErr w:type="spellEnd"/>
      <w:r w:rsidR="00930714">
        <w:t xml:space="preserve">. </w:t>
      </w:r>
    </w:p>
    <w:p w:rsidR="00182D5B" w:rsidRDefault="00182D5B" w:rsidP="0085595B">
      <w:bookmarkStart w:id="4" w:name="_GoBack"/>
      <w:bookmarkEnd w:id="4"/>
      <w:r>
        <w:t xml:space="preserve">Once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has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control panel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 w:rsidR="003D1A59">
        <w:t>. Control panel</w:t>
      </w:r>
      <w:r w:rsidR="00F00DFF">
        <w:t xml:space="preserve"> (Figure 1)</w:t>
      </w:r>
      <w:r w:rsidR="003D1A59">
        <w:t xml:space="preserve"> </w:t>
      </w:r>
      <w:proofErr w:type="spellStart"/>
      <w:r w:rsidR="003D1A59">
        <w:t>allows</w:t>
      </w:r>
      <w:proofErr w:type="spellEnd"/>
      <w:r w:rsidR="003D1A59">
        <w:t xml:space="preserve"> </w:t>
      </w:r>
      <w:proofErr w:type="spellStart"/>
      <w:r w:rsidR="003D1A59">
        <w:t>user</w:t>
      </w:r>
      <w:proofErr w:type="spellEnd"/>
      <w:r w:rsidR="003D1A59">
        <w:t xml:space="preserve"> to </w:t>
      </w:r>
      <w:proofErr w:type="spellStart"/>
      <w:r w:rsidR="003D1A59">
        <w:t>start</w:t>
      </w:r>
      <w:proofErr w:type="spellEnd"/>
      <w:r w:rsidR="003D1A59">
        <w:t xml:space="preserve">/stop apache server and </w:t>
      </w:r>
      <w:proofErr w:type="spellStart"/>
      <w:r w:rsidR="003D1A59">
        <w:t>MySQL</w:t>
      </w:r>
      <w:proofErr w:type="spellEnd"/>
      <w:r w:rsidR="003D1A59">
        <w:t xml:space="preserve"> </w:t>
      </w:r>
      <w:proofErr w:type="spellStart"/>
      <w:r w:rsidR="003D1A59">
        <w:t>services</w:t>
      </w:r>
      <w:proofErr w:type="spellEnd"/>
      <w:r w:rsidR="003D1A59">
        <w:t>.</w:t>
      </w:r>
    </w:p>
    <w:p w:rsidR="00182D5B" w:rsidRDefault="00182D5B" w:rsidP="00182D5B">
      <w:pPr>
        <w:jc w:val="center"/>
      </w:pPr>
      <w:r>
        <w:rPr>
          <w:noProof/>
          <w:lang w:eastAsia="es-ES"/>
        </w:rPr>
        <w:drawing>
          <wp:inline distT="0" distB="0" distL="0" distR="0" wp14:anchorId="3897A36E" wp14:editId="2C657340">
            <wp:extent cx="4052605" cy="2618181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936" cy="262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59" w:rsidRPr="00DE0388" w:rsidRDefault="003D1A59" w:rsidP="00182D5B">
      <w:pPr>
        <w:jc w:val="center"/>
      </w:pPr>
      <w:r>
        <w:t>Figure 1: XAMPP Control Panel.</w:t>
      </w:r>
    </w:p>
    <w:p w:rsidR="00E36F3F" w:rsidRDefault="003B2533" w:rsidP="00E36F3F">
      <w:pPr>
        <w:pStyle w:val="Ttulo2"/>
      </w:pPr>
      <w:bookmarkStart w:id="5" w:name="_Toc73896858"/>
      <w:r>
        <w:t xml:space="preserve">3.2. </w:t>
      </w:r>
      <w:r w:rsidR="00E36F3F">
        <w:t xml:space="preserve">Schneider </w:t>
      </w:r>
      <w:proofErr w:type="spellStart"/>
      <w:r w:rsidR="00E36F3F">
        <w:t>database</w:t>
      </w:r>
      <w:proofErr w:type="spellEnd"/>
      <w:r w:rsidR="00E36F3F">
        <w:t xml:space="preserve"> </w:t>
      </w:r>
      <w:proofErr w:type="spellStart"/>
      <w:r w:rsidR="00E36F3F">
        <w:t>generation</w:t>
      </w:r>
      <w:proofErr w:type="spellEnd"/>
      <w:r w:rsidR="00AD0DE1">
        <w:t>.</w:t>
      </w:r>
      <w:bookmarkEnd w:id="5"/>
    </w:p>
    <w:p w:rsidR="0071551D" w:rsidRDefault="00F00DFF" w:rsidP="003D1A59">
      <w:proofErr w:type="spellStart"/>
      <w:r>
        <w:t>After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has to </w:t>
      </w:r>
      <w:proofErr w:type="spellStart"/>
      <w:r w:rsidR="00841DAE">
        <w:t>import</w:t>
      </w:r>
      <w:proofErr w:type="spellEnd"/>
      <w:r>
        <w:t xml:space="preserve"> app </w:t>
      </w:r>
      <w:proofErr w:type="spellStart"/>
      <w:r>
        <w:t>database</w:t>
      </w:r>
      <w:proofErr w:type="spellEnd"/>
      <w:r>
        <w:t xml:space="preserve">.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provided</w:t>
      </w:r>
      <w:proofErr w:type="spellEnd"/>
      <w:r w:rsidR="0022213E">
        <w:t xml:space="preserve"> in </w:t>
      </w:r>
      <w:proofErr w:type="spellStart"/>
      <w:r w:rsidR="0022213E">
        <w:t>repository</w:t>
      </w:r>
      <w:proofErr w:type="spellEnd"/>
      <w:r w:rsidR="00841DAE">
        <w:t>.</w:t>
      </w:r>
      <w:r w:rsidR="00B04704">
        <w:t xml:space="preserve"> To </w:t>
      </w:r>
      <w:proofErr w:type="spellStart"/>
      <w:r w:rsidR="00B04704">
        <w:t>create</w:t>
      </w:r>
      <w:proofErr w:type="spellEnd"/>
      <w:r w:rsidR="00B04704">
        <w:t xml:space="preserve"> app </w:t>
      </w:r>
      <w:proofErr w:type="spellStart"/>
      <w:r w:rsidR="00B04704">
        <w:t>database</w:t>
      </w:r>
      <w:proofErr w:type="spellEnd"/>
      <w:r w:rsidR="00B04704">
        <w:t xml:space="preserve">, </w:t>
      </w:r>
      <w:proofErr w:type="spellStart"/>
      <w:r w:rsidR="00B04704">
        <w:t>user</w:t>
      </w:r>
      <w:proofErr w:type="spellEnd"/>
      <w:r w:rsidR="00B04704">
        <w:t xml:space="preserve"> has to open </w:t>
      </w:r>
      <w:proofErr w:type="spellStart"/>
      <w:r w:rsidR="00B04704">
        <w:t>the</w:t>
      </w:r>
      <w:proofErr w:type="spellEnd"/>
      <w:r w:rsidR="00B04704">
        <w:t xml:space="preserve"> manager </w:t>
      </w:r>
      <w:proofErr w:type="spellStart"/>
      <w:r w:rsidR="00B04704">
        <w:t>by</w:t>
      </w:r>
      <w:proofErr w:type="spellEnd"/>
      <w:r>
        <w:t xml:space="preserve"> </w:t>
      </w:r>
      <w:hyperlink r:id="rId7" w:history="1">
        <w:r w:rsidR="00B04704" w:rsidRPr="00C9654B">
          <w:rPr>
            <w:rStyle w:val="Hipervnculo"/>
          </w:rPr>
          <w:t>http://localhost/phpmyadmin/</w:t>
        </w:r>
      </w:hyperlink>
      <w:r w:rsidR="00B04704">
        <w:t xml:space="preserve">. </w:t>
      </w:r>
      <w:proofErr w:type="spellStart"/>
      <w:r w:rsidR="00B04704">
        <w:t>Then</w:t>
      </w:r>
      <w:proofErr w:type="spellEnd"/>
      <w:r w:rsidR="00B04704">
        <w:t xml:space="preserve">, a </w:t>
      </w:r>
      <w:proofErr w:type="spellStart"/>
      <w:r w:rsidR="00B04704">
        <w:t>database</w:t>
      </w:r>
      <w:proofErr w:type="spellEnd"/>
      <w:r w:rsidR="00B04704">
        <w:t xml:space="preserve"> has to be </w:t>
      </w:r>
      <w:proofErr w:type="spellStart"/>
      <w:r w:rsidR="00B04704">
        <w:t>created</w:t>
      </w:r>
      <w:proofErr w:type="spellEnd"/>
      <w:r w:rsidR="00B04704">
        <w:t xml:space="preserve"> (</w:t>
      </w:r>
      <w:proofErr w:type="spellStart"/>
      <w:r w:rsidR="00B04704">
        <w:t>preferably</w:t>
      </w:r>
      <w:proofErr w:type="spellEnd"/>
      <w:r w:rsidR="00B04704">
        <w:t xml:space="preserve"> </w:t>
      </w:r>
      <w:proofErr w:type="spellStart"/>
      <w:r w:rsidR="00B04704">
        <w:t>named</w:t>
      </w:r>
      <w:proofErr w:type="spellEnd"/>
      <w:r w:rsidR="00B04704">
        <w:t xml:space="preserve"> “</w:t>
      </w:r>
      <w:proofErr w:type="spellStart"/>
      <w:r w:rsidR="00B04704">
        <w:t>schneider_app</w:t>
      </w:r>
      <w:proofErr w:type="spellEnd"/>
      <w:r w:rsidR="00B04704">
        <w:t xml:space="preserve">” to </w:t>
      </w:r>
      <w:proofErr w:type="spellStart"/>
      <w:r w:rsidR="00B04704">
        <w:t>simplify</w:t>
      </w:r>
      <w:proofErr w:type="spellEnd"/>
      <w:r w:rsidR="00B04704">
        <w:t xml:space="preserve"> </w:t>
      </w:r>
      <w:proofErr w:type="spellStart"/>
      <w:r w:rsidR="00B04704">
        <w:t>deployment</w:t>
      </w:r>
      <w:proofErr w:type="spellEnd"/>
      <w:r w:rsidR="00B04704">
        <w:t xml:space="preserve"> </w:t>
      </w:r>
      <w:proofErr w:type="spellStart"/>
      <w:r w:rsidR="00B04704">
        <w:t>progress</w:t>
      </w:r>
      <w:proofErr w:type="spellEnd"/>
      <w:r w:rsidR="00B04704">
        <w:t>)</w:t>
      </w:r>
      <w:r w:rsidR="005E1D98">
        <w:t xml:space="preserve"> and </w:t>
      </w:r>
      <w:proofErr w:type="spellStart"/>
      <w:r w:rsidR="005E1D98">
        <w:t>import</w:t>
      </w:r>
      <w:proofErr w:type="spellEnd"/>
      <w:r w:rsidR="005E1D98">
        <w:t xml:space="preserve"> </w:t>
      </w:r>
      <w:proofErr w:type="spellStart"/>
      <w:r w:rsidR="005E1D98">
        <w:t>the</w:t>
      </w:r>
      <w:proofErr w:type="spellEnd"/>
      <w:r w:rsidR="005E1D98">
        <w:t xml:space="preserve"> file “</w:t>
      </w:r>
      <w:proofErr w:type="spellStart"/>
      <w:r w:rsidR="005E1D98" w:rsidRPr="005E1D98">
        <w:t>schneider_app</w:t>
      </w:r>
      <w:r w:rsidR="005E1D98">
        <w:t>.sql</w:t>
      </w:r>
      <w:proofErr w:type="spellEnd"/>
      <w:r w:rsidR="005E1D98">
        <w:t xml:space="preserve">” to </w:t>
      </w:r>
      <w:proofErr w:type="spellStart"/>
      <w:r w:rsidR="005E1D98">
        <w:t>generate</w:t>
      </w:r>
      <w:proofErr w:type="spellEnd"/>
      <w:r w:rsidR="005E1D98">
        <w:t xml:space="preserve"> </w:t>
      </w:r>
      <w:proofErr w:type="spellStart"/>
      <w:r w:rsidR="005E1D98">
        <w:t>the</w:t>
      </w:r>
      <w:proofErr w:type="spellEnd"/>
      <w:r w:rsidR="005E1D98">
        <w:t xml:space="preserve"> </w:t>
      </w:r>
      <w:proofErr w:type="spellStart"/>
      <w:r w:rsidR="00BB53A3">
        <w:t>devices</w:t>
      </w:r>
      <w:proofErr w:type="spellEnd"/>
      <w:r w:rsidR="00BB53A3">
        <w:t xml:space="preserve"> </w:t>
      </w:r>
      <w:proofErr w:type="spellStart"/>
      <w:r w:rsidR="00BB53A3">
        <w:t>tables</w:t>
      </w:r>
      <w:proofErr w:type="spellEnd"/>
      <w:r w:rsidR="00BB53A3">
        <w:t xml:space="preserve"> and </w:t>
      </w:r>
      <w:proofErr w:type="spellStart"/>
      <w:r w:rsidR="00BB53A3">
        <w:t>dump</w:t>
      </w:r>
      <w:proofErr w:type="spellEnd"/>
      <w:r w:rsidR="00BB53A3">
        <w:t xml:space="preserve"> </w:t>
      </w:r>
      <w:proofErr w:type="spellStart"/>
      <w:r w:rsidR="00BB53A3">
        <w:t>initial</w:t>
      </w:r>
      <w:proofErr w:type="spellEnd"/>
      <w:r w:rsidR="00BB53A3">
        <w:t xml:space="preserve"> data</w:t>
      </w:r>
      <w:r w:rsidR="005E1D98">
        <w:t>.</w:t>
      </w:r>
    </w:p>
    <w:p w:rsidR="00182D5B" w:rsidRDefault="00182D5B" w:rsidP="00962289">
      <w:pPr>
        <w:pStyle w:val="Ttulo2"/>
      </w:pPr>
      <w:r>
        <w:br w:type="page"/>
      </w:r>
      <w:bookmarkStart w:id="6" w:name="_Toc73896859"/>
      <w:r w:rsidR="00962289">
        <w:lastRenderedPageBreak/>
        <w:t xml:space="preserve">3.3. </w:t>
      </w:r>
      <w:proofErr w:type="spellStart"/>
      <w:r w:rsidR="00962289">
        <w:t>Connection</w:t>
      </w:r>
      <w:proofErr w:type="spellEnd"/>
      <w:r w:rsidR="00962289">
        <w:t xml:space="preserve"> </w:t>
      </w:r>
      <w:proofErr w:type="spellStart"/>
      <w:r w:rsidR="00962289">
        <w:t>configuration</w:t>
      </w:r>
      <w:proofErr w:type="spellEnd"/>
      <w:r w:rsidR="00962289">
        <w:t xml:space="preserve"> in </w:t>
      </w:r>
      <w:proofErr w:type="spellStart"/>
      <w:r w:rsidR="00962289">
        <w:t>the</w:t>
      </w:r>
      <w:proofErr w:type="spellEnd"/>
      <w:r w:rsidR="00962289">
        <w:t xml:space="preserve"> app</w:t>
      </w:r>
      <w:r w:rsidR="00AD0DE1">
        <w:t>.</w:t>
      </w:r>
      <w:bookmarkEnd w:id="6"/>
    </w:p>
    <w:p w:rsidR="00962289" w:rsidRPr="00962289" w:rsidRDefault="00962289" w:rsidP="00962289">
      <w:proofErr w:type="spellStart"/>
      <w:r>
        <w:t>Initially</w:t>
      </w:r>
      <w:proofErr w:type="spellEnd"/>
      <w:r>
        <w:t xml:space="preserve">, app </w:t>
      </w:r>
      <w:proofErr w:type="spellStart"/>
      <w:r>
        <w:t>connection</w:t>
      </w:r>
      <w:proofErr w:type="spellEnd"/>
      <w:r>
        <w:t xml:space="preserve"> has a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default </w:t>
      </w:r>
      <w:proofErr w:type="spellStart"/>
      <w:r>
        <w:t>values</w:t>
      </w:r>
      <w:proofErr w:type="spellEnd"/>
      <w:r>
        <w:t xml:space="preserve">. In case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required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editor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file,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CodeBlocks</w:t>
      </w:r>
      <w:proofErr w:type="spellEnd"/>
      <w:r>
        <w:t>.</w:t>
      </w:r>
    </w:p>
    <w:p w:rsidR="00962289" w:rsidRDefault="00962289" w:rsidP="00962289">
      <w:r>
        <w:rPr>
          <w:noProof/>
          <w:lang w:eastAsia="es-ES"/>
        </w:rPr>
        <w:drawing>
          <wp:inline distT="0" distB="0" distL="0" distR="0" wp14:anchorId="4B03323F" wp14:editId="54AB661D">
            <wp:extent cx="5400040" cy="19386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89" w:rsidRDefault="00962289" w:rsidP="00962289">
      <w:pPr>
        <w:jc w:val="center"/>
      </w:pPr>
      <w:r>
        <w:t xml:space="preserve">Figure 2. Default </w:t>
      </w:r>
      <w:proofErr w:type="spellStart"/>
      <w:r>
        <w:t>configuration</w:t>
      </w:r>
      <w:proofErr w:type="spellEnd"/>
      <w:r>
        <w:t>.</w:t>
      </w:r>
    </w:p>
    <w:p w:rsidR="00F01C1F" w:rsidRDefault="00F01C1F" w:rsidP="00F01C1F"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can be </w:t>
      </w:r>
      <w:proofErr w:type="spellStart"/>
      <w:r>
        <w:t>edited</w:t>
      </w:r>
      <w:proofErr w:type="spellEnd"/>
      <w:r>
        <w:t xml:space="preserve"> to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wishes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and </w:t>
      </w:r>
      <w:proofErr w:type="spellStart"/>
      <w:r>
        <w:t>linker</w:t>
      </w:r>
      <w:proofErr w:type="spellEnd"/>
      <w:r>
        <w:t xml:space="preserve">, and to compile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again</w:t>
      </w:r>
      <w:proofErr w:type="spellEnd"/>
    </w:p>
    <w:p w:rsidR="00F01C1F" w:rsidRDefault="00F01C1F" w:rsidP="00F01C1F">
      <w:r>
        <w:br w:type="page"/>
      </w:r>
    </w:p>
    <w:p w:rsidR="00EC5C3B" w:rsidRDefault="0085595B" w:rsidP="00EC5C3B">
      <w:pPr>
        <w:pStyle w:val="Ttulo1"/>
      </w:pPr>
      <w:bookmarkStart w:id="7" w:name="_Toc73896860"/>
      <w:r>
        <w:lastRenderedPageBreak/>
        <w:t xml:space="preserve">4. </w:t>
      </w:r>
      <w:proofErr w:type="spellStart"/>
      <w:r w:rsidR="00EC5C3B">
        <w:t>User</w:t>
      </w:r>
      <w:proofErr w:type="spellEnd"/>
      <w:r w:rsidR="00EC5C3B">
        <w:t xml:space="preserve"> Manual</w:t>
      </w:r>
      <w:r w:rsidR="00AD0DE1">
        <w:t>.</w:t>
      </w:r>
      <w:bookmarkEnd w:id="7"/>
    </w:p>
    <w:p w:rsidR="0085595B" w:rsidRDefault="00AD0DE1" w:rsidP="0085595B">
      <w:proofErr w:type="spellStart"/>
      <w:r>
        <w:t>Finally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server and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 xml:space="preserve"> Schneider </w:t>
      </w:r>
      <w:proofErr w:type="spellStart"/>
      <w:r>
        <w:t>devices</w:t>
      </w:r>
      <w:proofErr w:type="spellEnd"/>
      <w:r>
        <w:t xml:space="preserve"> manager.</w:t>
      </w:r>
    </w:p>
    <w:p w:rsidR="00AD0DE1" w:rsidRDefault="00AD0DE1" w:rsidP="00AD0DE1">
      <w:pPr>
        <w:pStyle w:val="Ttulo2"/>
      </w:pPr>
      <w:bookmarkStart w:id="8" w:name="_Toc73896861"/>
      <w:r>
        <w:t xml:space="preserve">4.1. To </w:t>
      </w:r>
      <w:proofErr w:type="spellStart"/>
      <w:r>
        <w:t>start</w:t>
      </w:r>
      <w:proofErr w:type="spellEnd"/>
      <w:r>
        <w:t xml:space="preserve"> server.</w:t>
      </w:r>
      <w:bookmarkEnd w:id="8"/>
    </w:p>
    <w:p w:rsidR="00AD0DE1" w:rsidRDefault="00AD0DE1" w:rsidP="00AD0DE1"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start</w:t>
      </w:r>
      <w:proofErr w:type="spellEnd"/>
      <w:r>
        <w:t xml:space="preserve"> Apache and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control panel</w:t>
      </w:r>
      <w:r w:rsidR="00D45958">
        <w:t xml:space="preserve"> (Figure 1)</w:t>
      </w:r>
      <w:r>
        <w:t>.</w:t>
      </w:r>
    </w:p>
    <w:p w:rsidR="00AD0DE1" w:rsidRDefault="00AD0DE1" w:rsidP="00AD0DE1">
      <w:pPr>
        <w:pStyle w:val="Ttulo2"/>
      </w:pPr>
      <w:bookmarkStart w:id="9" w:name="_Toc73896862"/>
      <w:r>
        <w:t xml:space="preserve">4.2. </w:t>
      </w:r>
      <w:proofErr w:type="spellStart"/>
      <w:r>
        <w:t>Execution</w:t>
      </w:r>
      <w:proofErr w:type="spellEnd"/>
      <w:r>
        <w:t>.</w:t>
      </w:r>
      <w:bookmarkEnd w:id="9"/>
    </w:p>
    <w:p w:rsidR="00AD0DE1" w:rsidRDefault="00226E78" w:rsidP="00AD0DE1">
      <w:r>
        <w:t xml:space="preserve">To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manager, .</w:t>
      </w:r>
      <w:proofErr w:type="spellStart"/>
      <w:r>
        <w:t>exe</w:t>
      </w:r>
      <w:proofErr w:type="spellEnd"/>
      <w:r>
        <w:t xml:space="preserve"> file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executed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“bin.zip”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folder “</w:t>
      </w:r>
      <w:proofErr w:type="spellStart"/>
      <w:r>
        <w:t>Release</w:t>
      </w:r>
      <w:proofErr w:type="spellEnd"/>
      <w:r>
        <w:t xml:space="preserve">”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“schneider_app.exe”.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file, a terminal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interface.</w:t>
      </w:r>
    </w:p>
    <w:p w:rsidR="00226E78" w:rsidRDefault="00226E78" w:rsidP="00226E78">
      <w:pPr>
        <w:pStyle w:val="Ttulo2"/>
      </w:pPr>
      <w:r>
        <w:t xml:space="preserve">4.3. Schneider </w:t>
      </w:r>
      <w:proofErr w:type="spellStart"/>
      <w:r>
        <w:t>devices</w:t>
      </w:r>
      <w:proofErr w:type="spellEnd"/>
      <w:r>
        <w:t xml:space="preserve"> manager </w:t>
      </w:r>
      <w:proofErr w:type="spellStart"/>
      <w:r>
        <w:t>inteface</w:t>
      </w:r>
      <w:proofErr w:type="spellEnd"/>
      <w:r>
        <w:t>.</w:t>
      </w:r>
    </w:p>
    <w:p w:rsidR="00226E78" w:rsidRDefault="00226E78" w:rsidP="00226E78">
      <w:r>
        <w:t xml:space="preserve">At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opening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menú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terminal, </w:t>
      </w:r>
      <w:proofErr w:type="spellStart"/>
      <w:r>
        <w:t>with</w:t>
      </w:r>
      <w:proofErr w:type="spellEnd"/>
      <w:r>
        <w:t xml:space="preserve"> 4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selected</w:t>
      </w:r>
      <w:proofErr w:type="spellEnd"/>
      <w:r>
        <w:t>:</w:t>
      </w:r>
    </w:p>
    <w:p w:rsidR="00226E78" w:rsidRDefault="00226E78" w:rsidP="00226E78">
      <w:pPr>
        <w:pStyle w:val="Prrafodelista"/>
        <w:numPr>
          <w:ilvl w:val="0"/>
          <w:numId w:val="5"/>
        </w:numPr>
      </w:pPr>
      <w:proofErr w:type="spellStart"/>
      <w:r>
        <w:t>Insert</w:t>
      </w:r>
      <w:proofErr w:type="spellEnd"/>
      <w:r>
        <w:t xml:space="preserve"> new </w:t>
      </w:r>
      <w:proofErr w:type="spellStart"/>
      <w:r>
        <w:t>device</w:t>
      </w:r>
      <w:proofErr w:type="spellEnd"/>
      <w:r>
        <w:t xml:space="preserve">: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insert</w:t>
      </w:r>
      <w:proofErr w:type="spellEnd"/>
      <w:r w:rsidR="00826400">
        <w:t xml:space="preserve"> a </w:t>
      </w:r>
      <w:proofErr w:type="spellStart"/>
      <w:r w:rsidR="00826400">
        <w:t>device</w:t>
      </w:r>
      <w:proofErr w:type="spellEnd"/>
      <w:r w:rsidR="00826400">
        <w:t xml:space="preserve"> in </w:t>
      </w:r>
      <w:proofErr w:type="spellStart"/>
      <w:r w:rsidR="00826400">
        <w:t>the</w:t>
      </w:r>
      <w:proofErr w:type="spellEnd"/>
      <w:r w:rsidR="00826400">
        <w:t xml:space="preserve"> </w:t>
      </w:r>
      <w:proofErr w:type="spellStart"/>
      <w:r w:rsidR="00826400">
        <w:t>database</w:t>
      </w:r>
      <w:proofErr w:type="spellEnd"/>
      <w:r>
        <w:t>.</w:t>
      </w:r>
    </w:p>
    <w:p w:rsidR="00226E78" w:rsidRDefault="00226E78" w:rsidP="00226E78">
      <w:pPr>
        <w:pStyle w:val="Prrafodelista"/>
        <w:numPr>
          <w:ilvl w:val="0"/>
          <w:numId w:val="5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: </w:t>
      </w:r>
      <w:proofErr w:type="spellStart"/>
      <w:r w:rsidR="00826400">
        <w:t>allows</w:t>
      </w:r>
      <w:proofErr w:type="spellEnd"/>
      <w:r w:rsidR="00826400">
        <w:t xml:space="preserve"> </w:t>
      </w:r>
      <w:proofErr w:type="spellStart"/>
      <w:r w:rsidR="00826400">
        <w:t>user</w:t>
      </w:r>
      <w:proofErr w:type="spellEnd"/>
      <w:r w:rsidR="00826400">
        <w:t xml:space="preserve"> to show </w:t>
      </w:r>
      <w:proofErr w:type="spellStart"/>
      <w:r w:rsidR="00826400">
        <w:t>the</w:t>
      </w:r>
      <w:proofErr w:type="spellEnd"/>
      <w:r w:rsidR="00826400">
        <w:t xml:space="preserve"> </w:t>
      </w:r>
      <w:proofErr w:type="spellStart"/>
      <w:r w:rsidR="00826400">
        <w:t>whole</w:t>
      </w:r>
      <w:proofErr w:type="spellEnd"/>
      <w:r w:rsidR="00826400">
        <w:t xml:space="preserve"> </w:t>
      </w:r>
      <w:proofErr w:type="spellStart"/>
      <w:r w:rsidR="00826400">
        <w:t>table</w:t>
      </w:r>
      <w:proofErr w:type="spellEnd"/>
      <w:r w:rsidR="00826400">
        <w:t xml:space="preserve"> of a </w:t>
      </w:r>
      <w:proofErr w:type="spellStart"/>
      <w:r w:rsidR="00826400">
        <w:t>type</w:t>
      </w:r>
      <w:proofErr w:type="spellEnd"/>
      <w:r w:rsidR="00826400">
        <w:t xml:space="preserve"> of </w:t>
      </w:r>
      <w:proofErr w:type="spellStart"/>
      <w:r w:rsidR="00826400">
        <w:t>device</w:t>
      </w:r>
      <w:proofErr w:type="spellEnd"/>
      <w:r>
        <w:t>.</w:t>
      </w:r>
    </w:p>
    <w:p w:rsidR="00226E78" w:rsidRDefault="00226E78" w:rsidP="00226E78">
      <w:pPr>
        <w:pStyle w:val="Prrafodelista"/>
        <w:numPr>
          <w:ilvl w:val="0"/>
          <w:numId w:val="5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: </w:t>
      </w:r>
      <w:proofErr w:type="spellStart"/>
      <w:r w:rsidR="00826400">
        <w:t>allows</w:t>
      </w:r>
      <w:proofErr w:type="spellEnd"/>
      <w:r w:rsidR="00826400">
        <w:t xml:space="preserve"> </w:t>
      </w:r>
      <w:proofErr w:type="spellStart"/>
      <w:r w:rsidR="00826400">
        <w:t>user</w:t>
      </w:r>
      <w:proofErr w:type="spellEnd"/>
      <w:r w:rsidR="00826400">
        <w:t xml:space="preserve"> to look </w:t>
      </w:r>
      <w:proofErr w:type="spellStart"/>
      <w:r w:rsidR="00826400">
        <w:t>for</w:t>
      </w:r>
      <w:proofErr w:type="spellEnd"/>
      <w:r w:rsidR="00826400">
        <w:t xml:space="preserve"> </w:t>
      </w:r>
      <w:proofErr w:type="spellStart"/>
      <w:r w:rsidR="00826400">
        <w:t>an</w:t>
      </w:r>
      <w:proofErr w:type="spellEnd"/>
      <w:r w:rsidR="00826400">
        <w:t xml:space="preserve"> </w:t>
      </w:r>
      <w:proofErr w:type="spellStart"/>
      <w:r w:rsidR="00826400">
        <w:t>specific</w:t>
      </w:r>
      <w:proofErr w:type="spellEnd"/>
      <w:r w:rsidR="00826400">
        <w:t xml:space="preserve"> </w:t>
      </w:r>
      <w:proofErr w:type="spellStart"/>
      <w:r w:rsidR="00826400">
        <w:t>device</w:t>
      </w:r>
      <w:proofErr w:type="spellEnd"/>
      <w:r w:rsidR="00826400">
        <w:t xml:space="preserve"> </w:t>
      </w:r>
      <w:proofErr w:type="spellStart"/>
      <w:r w:rsidR="00826400">
        <w:t>stored</w:t>
      </w:r>
      <w:proofErr w:type="spellEnd"/>
      <w:r w:rsidR="00826400">
        <w:t xml:space="preserve"> in </w:t>
      </w:r>
      <w:proofErr w:type="spellStart"/>
      <w:r w:rsidR="00826400">
        <w:t>the</w:t>
      </w:r>
      <w:proofErr w:type="spellEnd"/>
      <w:r w:rsidR="00826400">
        <w:t xml:space="preserve"> </w:t>
      </w:r>
      <w:proofErr w:type="spellStart"/>
      <w:r w:rsidR="00826400">
        <w:t>database</w:t>
      </w:r>
      <w:proofErr w:type="spellEnd"/>
      <w:r>
        <w:t>.</w:t>
      </w:r>
    </w:p>
    <w:p w:rsidR="00226E78" w:rsidRDefault="00226E78" w:rsidP="00226E78">
      <w:pPr>
        <w:pStyle w:val="Prrafodelista"/>
        <w:numPr>
          <w:ilvl w:val="0"/>
          <w:numId w:val="5"/>
        </w:numPr>
      </w:pPr>
      <w:proofErr w:type="spellStart"/>
      <w:r>
        <w:t>Exit</w:t>
      </w:r>
      <w:proofErr w:type="spellEnd"/>
      <w:r>
        <w:t xml:space="preserve">: </w:t>
      </w:r>
      <w:proofErr w:type="spellStart"/>
      <w:r w:rsidR="00826400">
        <w:t>closes</w:t>
      </w:r>
      <w:proofErr w:type="spellEnd"/>
      <w:r w:rsidR="00826400">
        <w:t xml:space="preserve"> </w:t>
      </w:r>
      <w:proofErr w:type="spellStart"/>
      <w:r w:rsidR="00826400">
        <w:t>the</w:t>
      </w:r>
      <w:proofErr w:type="spellEnd"/>
      <w:r w:rsidR="00826400">
        <w:t xml:space="preserve"> app</w:t>
      </w:r>
      <w:r>
        <w:t>.</w:t>
      </w:r>
    </w:p>
    <w:p w:rsidR="00826400" w:rsidRDefault="00826400" w:rsidP="00826400">
      <w:pPr>
        <w:jc w:val="center"/>
      </w:pPr>
      <w:r>
        <w:rPr>
          <w:noProof/>
          <w:lang w:eastAsia="es-ES"/>
        </w:rPr>
        <w:drawing>
          <wp:inline distT="0" distB="0" distL="0" distR="0" wp14:anchorId="103141A1" wp14:editId="00A1D003">
            <wp:extent cx="4743450" cy="1314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00" w:rsidRDefault="00826400" w:rsidP="00826400">
      <w:pPr>
        <w:jc w:val="center"/>
      </w:pPr>
      <w:r>
        <w:t xml:space="preserve">Figure 3.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</w:p>
    <w:p w:rsidR="00826400" w:rsidRDefault="00826400" w:rsidP="00826400">
      <w:r>
        <w:t xml:space="preserve">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menu</w:t>
      </w:r>
      <w:proofErr w:type="spellEnd"/>
      <w:r w:rsidR="00342D2D">
        <w:t xml:space="preserve"> </w:t>
      </w:r>
      <w:proofErr w:type="spellStart"/>
      <w:r w:rsidR="00342D2D">
        <w:t>user</w:t>
      </w:r>
      <w:proofErr w:type="spellEnd"/>
      <w:r w:rsidR="00342D2D">
        <w:t xml:space="preserve"> </w:t>
      </w:r>
      <w:proofErr w:type="spellStart"/>
      <w:r w:rsidR="00342D2D">
        <w:t>will</w:t>
      </w:r>
      <w:proofErr w:type="spellEnd"/>
      <w:r w:rsidR="00342D2D">
        <w:t xml:space="preserve"> </w:t>
      </w:r>
      <w:proofErr w:type="spellStart"/>
      <w:r w:rsidR="00342D2D">
        <w:t>chose</w:t>
      </w:r>
      <w:proofErr w:type="spellEnd"/>
      <w:r w:rsidR="00342D2D">
        <w:t xml:space="preserve"> </w:t>
      </w:r>
      <w:proofErr w:type="spellStart"/>
      <w:r w:rsidR="00342D2D">
        <w:t>the</w:t>
      </w:r>
      <w:proofErr w:type="spellEnd"/>
      <w:r w:rsidR="00342D2D">
        <w:t xml:space="preserve"> </w:t>
      </w:r>
      <w:proofErr w:type="spellStart"/>
      <w:r w:rsidR="00342D2D">
        <w:t>devices</w:t>
      </w:r>
      <w:proofErr w:type="spellEnd"/>
      <w:r w:rsidR="00342D2D">
        <w:t xml:space="preserve"> he </w:t>
      </w:r>
      <w:proofErr w:type="spellStart"/>
      <w:r w:rsidR="00342D2D">
        <w:t>will</w:t>
      </w:r>
      <w:proofErr w:type="spellEnd"/>
      <w:r w:rsidR="00342D2D">
        <w:t xml:space="preserve"> </w:t>
      </w:r>
      <w:proofErr w:type="spellStart"/>
      <w:r w:rsidR="00342D2D">
        <w:t>work</w:t>
      </w:r>
      <w:proofErr w:type="spellEnd"/>
      <w:r w:rsidR="00342D2D">
        <w:t xml:space="preserve"> </w:t>
      </w:r>
      <w:proofErr w:type="spellStart"/>
      <w:r w:rsidR="00342D2D">
        <w:t>with</w:t>
      </w:r>
      <w:proofErr w:type="spellEnd"/>
      <w:r w:rsidR="00342D2D">
        <w:t xml:space="preserve">, </w:t>
      </w:r>
      <w:proofErr w:type="spellStart"/>
      <w:r w:rsidR="00807339" w:rsidRPr="00807339">
        <w:t>choosing</w:t>
      </w:r>
      <w:proofErr w:type="spellEnd"/>
      <w:r w:rsidR="00807339" w:rsidRPr="00807339">
        <w:t xml:space="preserve"> </w:t>
      </w:r>
      <w:proofErr w:type="spellStart"/>
      <w:r w:rsidR="00342D2D">
        <w:t>between</w:t>
      </w:r>
      <w:proofErr w:type="spellEnd"/>
      <w:r w:rsidR="00342D2D">
        <w:t xml:space="preserve"> </w:t>
      </w:r>
      <w:proofErr w:type="spellStart"/>
      <w:r w:rsidR="00342D2D">
        <w:t>electric</w:t>
      </w:r>
      <w:proofErr w:type="spellEnd"/>
      <w:r w:rsidR="00342D2D">
        <w:t xml:space="preserve"> meter, </w:t>
      </w:r>
      <w:proofErr w:type="spellStart"/>
      <w:r w:rsidR="00342D2D">
        <w:t>water</w:t>
      </w:r>
      <w:proofErr w:type="spellEnd"/>
      <w:r w:rsidR="00342D2D">
        <w:t xml:space="preserve"> meter and </w:t>
      </w:r>
      <w:proofErr w:type="spellStart"/>
      <w:r w:rsidR="00342D2D">
        <w:t>gateway</w:t>
      </w:r>
      <w:proofErr w:type="spellEnd"/>
      <w:r w:rsidR="00342D2D">
        <w:t>.</w:t>
      </w:r>
    </w:p>
    <w:p w:rsidR="00826400" w:rsidRDefault="00826400" w:rsidP="00826400">
      <w:pPr>
        <w:pStyle w:val="Ttulo3"/>
      </w:pPr>
      <w:r>
        <w:t xml:space="preserve">4.3.1.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</w:p>
    <w:p w:rsidR="00826400" w:rsidRDefault="00826400" w:rsidP="00826400"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can </w:t>
      </w:r>
      <w:proofErr w:type="spellStart"/>
      <w:r w:rsidR="00F120F1">
        <w:t>include</w:t>
      </w:r>
      <w:proofErr w:type="spellEnd"/>
      <w:r>
        <w:t xml:space="preserve"> a</w:t>
      </w:r>
      <w:r w:rsidR="00F120F1">
        <w:t xml:space="preserve"> new </w:t>
      </w:r>
      <w:proofErr w:type="spellStart"/>
      <w:r w:rsidR="00F120F1">
        <w:t>device</w:t>
      </w:r>
      <w:proofErr w:type="spellEnd"/>
      <w:r w:rsidR="00F120F1">
        <w:t xml:space="preserve"> in </w:t>
      </w:r>
      <w:proofErr w:type="spellStart"/>
      <w:r w:rsidR="00F120F1">
        <w:t>the</w:t>
      </w:r>
      <w:proofErr w:type="spellEnd"/>
      <w:r w:rsidR="00F120F1">
        <w:t xml:space="preserve"> </w:t>
      </w:r>
      <w:proofErr w:type="spellStart"/>
      <w:r w:rsidR="00F120F1">
        <w:t>system</w:t>
      </w:r>
      <w:proofErr w:type="spellEnd"/>
      <w:r w:rsidR="00F120F1">
        <w:t xml:space="preserve">. </w:t>
      </w:r>
      <w:proofErr w:type="spellStart"/>
      <w:r w:rsidR="00F120F1">
        <w:t>For</w:t>
      </w:r>
      <w:proofErr w:type="spellEnd"/>
      <w:r w:rsidR="00F120F1">
        <w:t xml:space="preserve"> </w:t>
      </w:r>
      <w:proofErr w:type="spellStart"/>
      <w:r w:rsidR="00F120F1">
        <w:t>this</w:t>
      </w:r>
      <w:proofErr w:type="spellEnd"/>
      <w:r w:rsidR="00F120F1">
        <w:t xml:space="preserve">, </w:t>
      </w:r>
      <w:proofErr w:type="spellStart"/>
      <w:r w:rsidR="00F120F1">
        <w:t>it´s</w:t>
      </w:r>
      <w:proofErr w:type="spellEnd"/>
      <w:r w:rsidR="00F120F1">
        <w:t xml:space="preserve"> </w:t>
      </w:r>
      <w:proofErr w:type="spellStart"/>
      <w:r w:rsidR="00F120F1">
        <w:t>needed</w:t>
      </w:r>
      <w:proofErr w:type="spellEnd"/>
      <w:r w:rsidR="00F120F1">
        <w:t xml:space="preserve"> to </w:t>
      </w:r>
      <w:proofErr w:type="spellStart"/>
      <w:r w:rsidR="00F120F1">
        <w:t>include</w:t>
      </w:r>
      <w:proofErr w:type="spellEnd"/>
      <w:r w:rsidR="00F120F1">
        <w:t xml:space="preserve"> </w:t>
      </w:r>
      <w:proofErr w:type="spellStart"/>
      <w:r w:rsidR="00F120F1">
        <w:t>the</w:t>
      </w:r>
      <w:proofErr w:type="spellEnd"/>
      <w:r w:rsidR="00F120F1">
        <w:t xml:space="preserve"> </w:t>
      </w:r>
      <w:proofErr w:type="spellStart"/>
      <w:r w:rsidR="00F120F1">
        <w:t>following</w:t>
      </w:r>
      <w:proofErr w:type="spellEnd"/>
      <w:r w:rsidR="00F120F1">
        <w:t xml:space="preserve"> </w:t>
      </w:r>
      <w:proofErr w:type="spellStart"/>
      <w:r w:rsidR="00F120F1">
        <w:t>information</w:t>
      </w:r>
      <w:proofErr w:type="spellEnd"/>
      <w:r w:rsidR="00F120F1">
        <w:t>:</w:t>
      </w:r>
    </w:p>
    <w:p w:rsidR="00F120F1" w:rsidRDefault="00F120F1" w:rsidP="00F120F1">
      <w:pPr>
        <w:pStyle w:val="Prrafodelista"/>
        <w:numPr>
          <w:ilvl w:val="0"/>
          <w:numId w:val="6"/>
        </w:numPr>
      </w:pPr>
      <w:r>
        <w:t xml:space="preserve">Serial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numbre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individual </w:t>
      </w:r>
      <w:proofErr w:type="spellStart"/>
      <w:r>
        <w:t>device</w:t>
      </w:r>
      <w:proofErr w:type="spellEnd"/>
      <w:r>
        <w:t>.</w:t>
      </w:r>
    </w:p>
    <w:p w:rsidR="00F120F1" w:rsidRDefault="00F120F1" w:rsidP="00F120F1">
      <w:pPr>
        <w:pStyle w:val="Prrafodelista"/>
        <w:numPr>
          <w:ilvl w:val="0"/>
          <w:numId w:val="6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p w:rsidR="00F120F1" w:rsidRDefault="00F120F1" w:rsidP="00F120F1">
      <w:pPr>
        <w:pStyle w:val="Prrafodelista"/>
        <w:numPr>
          <w:ilvl w:val="0"/>
          <w:numId w:val="6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p w:rsidR="00F120F1" w:rsidRDefault="00F120F1" w:rsidP="00F120F1">
      <w:pPr>
        <w:pStyle w:val="Prrafodelista"/>
        <w:numPr>
          <w:ilvl w:val="0"/>
          <w:numId w:val="6"/>
        </w:numPr>
      </w:pPr>
      <w:r>
        <w:t xml:space="preserve">IP </w:t>
      </w:r>
      <w:r>
        <w:t>(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uses to be </w:t>
      </w:r>
      <w:proofErr w:type="spellStart"/>
      <w:r>
        <w:t>connected</w:t>
      </w:r>
      <w:proofErr w:type="spellEnd"/>
      <w:r>
        <w:t>.</w:t>
      </w:r>
    </w:p>
    <w:p w:rsidR="00F120F1" w:rsidRDefault="00F120F1" w:rsidP="00F120F1">
      <w:pPr>
        <w:pStyle w:val="Prrafodelista"/>
        <w:numPr>
          <w:ilvl w:val="0"/>
          <w:numId w:val="6"/>
        </w:numPr>
      </w:pPr>
      <w:r>
        <w:t>Port (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uses to be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by</w:t>
      </w:r>
      <w:proofErr w:type="spellEnd"/>
      <w:r>
        <w:t>.</w:t>
      </w:r>
    </w:p>
    <w:p w:rsidR="00CF69C1" w:rsidRDefault="00CF69C1" w:rsidP="00CF69C1">
      <w:r>
        <w:t xml:space="preserve">Note: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 w:rsidRPr="00CF69C1">
        <w:t>automatically</w:t>
      </w:r>
      <w:proofErr w:type="spellEnd"/>
      <w:r w:rsidRPr="00CF69C1"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 w:rsidR="002051EF">
        <w:t>database</w:t>
      </w:r>
      <w:proofErr w:type="spellEnd"/>
      <w:r w:rsidR="002051EF"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ID </w:t>
      </w:r>
      <w:proofErr w:type="spellStart"/>
      <w:r>
        <w:t>parameter</w:t>
      </w:r>
      <w:proofErr w:type="spellEnd"/>
      <w:r>
        <w:t>.</w:t>
      </w:r>
    </w:p>
    <w:p w:rsidR="0036069E" w:rsidRDefault="0036069E" w:rsidP="0036069E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4F256CAB" wp14:editId="437287E1">
            <wp:extent cx="5010150" cy="1990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9E" w:rsidRDefault="0036069E" w:rsidP="0036069E">
      <w:pPr>
        <w:jc w:val="center"/>
      </w:pPr>
      <w:r>
        <w:t xml:space="preserve">Figure 4. </w:t>
      </w:r>
      <w:proofErr w:type="spellStart"/>
      <w:r>
        <w:t>Insertion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meter.</w:t>
      </w:r>
    </w:p>
    <w:p w:rsidR="0036069E" w:rsidRDefault="0036069E" w:rsidP="0036069E">
      <w:pPr>
        <w:jc w:val="center"/>
      </w:pPr>
      <w:r>
        <w:rPr>
          <w:noProof/>
          <w:lang w:eastAsia="es-ES"/>
        </w:rPr>
        <w:drawing>
          <wp:inline distT="0" distB="0" distL="0" distR="0" wp14:anchorId="134FE0C3" wp14:editId="07B58B70">
            <wp:extent cx="4762500" cy="2295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9E" w:rsidRDefault="0036069E" w:rsidP="0036069E">
      <w:pPr>
        <w:jc w:val="center"/>
      </w:pPr>
      <w:r>
        <w:t xml:space="preserve">Figure 5. </w:t>
      </w:r>
      <w:proofErr w:type="spellStart"/>
      <w:r>
        <w:t>Insertion</w:t>
      </w:r>
      <w:proofErr w:type="spellEnd"/>
      <w:r>
        <w:t xml:space="preserve"> of a </w:t>
      </w:r>
      <w:proofErr w:type="spellStart"/>
      <w:r>
        <w:t>gateway</w:t>
      </w:r>
      <w:proofErr w:type="spellEnd"/>
      <w:r>
        <w:t>.</w:t>
      </w:r>
    </w:p>
    <w:p w:rsidR="0036069E" w:rsidRDefault="0036069E" w:rsidP="0036069E">
      <w:pPr>
        <w:pStyle w:val="Ttulo3"/>
      </w:pPr>
      <w:r>
        <w:t>4.3.2</w:t>
      </w:r>
      <w:r>
        <w:t xml:space="preserve">.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</w:p>
    <w:p w:rsidR="0036069E" w:rsidRDefault="0036069E" w:rsidP="0036069E"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 w:rsidR="006D1EDC">
        <w:t>menu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of </w:t>
      </w:r>
      <w:proofErr w:type="spellStart"/>
      <w:r>
        <w:t>the selected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device</w:t>
      </w:r>
      <w:proofErr w:type="spellEnd"/>
      <w:r>
        <w:t>.</w:t>
      </w:r>
    </w:p>
    <w:p w:rsidR="006D1EDC" w:rsidRDefault="006D1EDC" w:rsidP="006D1EDC">
      <w:pPr>
        <w:jc w:val="center"/>
      </w:pPr>
      <w:r>
        <w:rPr>
          <w:noProof/>
          <w:lang w:eastAsia="es-ES"/>
        </w:rPr>
        <w:drawing>
          <wp:inline distT="0" distB="0" distL="0" distR="0" wp14:anchorId="5EE4C3BC" wp14:editId="74098705">
            <wp:extent cx="4686300" cy="1581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DC" w:rsidRDefault="006D1EDC" w:rsidP="006D1EDC">
      <w:pPr>
        <w:jc w:val="center"/>
      </w:pPr>
      <w:r>
        <w:t xml:space="preserve">Figure </w:t>
      </w:r>
      <w:r>
        <w:t>6</w:t>
      </w:r>
      <w:r>
        <w:t xml:space="preserve">.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:rsidR="006D1EDC" w:rsidRDefault="006D1EDC" w:rsidP="006D1EDC">
      <w:pPr>
        <w:jc w:val="center"/>
      </w:pPr>
    </w:p>
    <w:p w:rsidR="006D1EDC" w:rsidRDefault="006D1EDC" w:rsidP="006D1EDC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A68E903" wp14:editId="30C592A2">
            <wp:extent cx="5400040" cy="12738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DC" w:rsidRDefault="006D1EDC" w:rsidP="006D1EDC">
      <w:pPr>
        <w:jc w:val="center"/>
      </w:pPr>
      <w:r>
        <w:t xml:space="preserve">Figure </w:t>
      </w:r>
      <w:r>
        <w:t>7</w:t>
      </w:r>
      <w:r>
        <w:t xml:space="preserve">. </w:t>
      </w:r>
      <w:r>
        <w:t>G</w:t>
      </w:r>
      <w:r>
        <w:t>ateway</w:t>
      </w:r>
      <w:r>
        <w:t xml:space="preserve"> </w:t>
      </w:r>
      <w:proofErr w:type="spellStart"/>
      <w:r>
        <w:t>list</w:t>
      </w:r>
      <w:proofErr w:type="spellEnd"/>
      <w:r>
        <w:t>.</w:t>
      </w:r>
    </w:p>
    <w:p w:rsidR="006D1EDC" w:rsidRDefault="006D1EDC" w:rsidP="006D1EDC">
      <w:r>
        <w:t>4.3.3</w:t>
      </w:r>
      <w:r>
        <w:t xml:space="preserve">.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</w:p>
    <w:p w:rsidR="006D1EDC" w:rsidRDefault="006D1EDC" w:rsidP="006D1EDC"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and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, app looks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device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app </w:t>
      </w:r>
      <w:proofErr w:type="spellStart"/>
      <w:r>
        <w:t>will</w:t>
      </w:r>
      <w:proofErr w:type="spellEnd"/>
      <w:r>
        <w:t xml:space="preserve"> use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look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:rsidR="006D1EDC" w:rsidRDefault="006D1EDC" w:rsidP="006D1EDC">
      <w:pPr>
        <w:jc w:val="center"/>
      </w:pPr>
      <w:r>
        <w:rPr>
          <w:noProof/>
          <w:lang w:eastAsia="es-ES"/>
        </w:rPr>
        <w:drawing>
          <wp:inline distT="0" distB="0" distL="0" distR="0" wp14:anchorId="68E17D43" wp14:editId="468F45D0">
            <wp:extent cx="4705350" cy="2847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DC" w:rsidRDefault="006D1EDC" w:rsidP="006D1EDC">
      <w:pPr>
        <w:jc w:val="center"/>
      </w:pPr>
      <w:r>
        <w:t xml:space="preserve">Figure </w:t>
      </w:r>
      <w:r>
        <w:t>8</w:t>
      </w:r>
      <w:r>
        <w:t xml:space="preserve">. </w:t>
      </w:r>
      <w:proofErr w:type="spellStart"/>
      <w:r>
        <w:t>Result</w:t>
      </w:r>
      <w:proofErr w:type="spellEnd"/>
      <w:r>
        <w:t xml:space="preserve"> of Schneider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6D1EDC" w:rsidRPr="00226E78" w:rsidRDefault="006D1EDC" w:rsidP="006D1EDC">
      <w:pPr>
        <w:jc w:val="center"/>
      </w:pPr>
    </w:p>
    <w:sectPr w:rsidR="006D1EDC" w:rsidRPr="00226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5B2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F9661A"/>
    <w:multiLevelType w:val="hybridMultilevel"/>
    <w:tmpl w:val="79C02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64C6A"/>
    <w:multiLevelType w:val="hybridMultilevel"/>
    <w:tmpl w:val="7BFA9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8204E"/>
    <w:multiLevelType w:val="hybridMultilevel"/>
    <w:tmpl w:val="A6D83F1A"/>
    <w:lvl w:ilvl="0" w:tplc="3EFE2A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555DC"/>
    <w:multiLevelType w:val="hybridMultilevel"/>
    <w:tmpl w:val="20A4A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96DE9"/>
    <w:multiLevelType w:val="hybridMultilevel"/>
    <w:tmpl w:val="C78857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03"/>
    <w:rsid w:val="00156624"/>
    <w:rsid w:val="00182D5B"/>
    <w:rsid w:val="002051EF"/>
    <w:rsid w:val="0022213E"/>
    <w:rsid w:val="00226E78"/>
    <w:rsid w:val="002B4728"/>
    <w:rsid w:val="00342D2D"/>
    <w:rsid w:val="0036069E"/>
    <w:rsid w:val="003B2533"/>
    <w:rsid w:val="003D1A59"/>
    <w:rsid w:val="005E1D98"/>
    <w:rsid w:val="00683A03"/>
    <w:rsid w:val="006D1EDC"/>
    <w:rsid w:val="0071551D"/>
    <w:rsid w:val="00743B98"/>
    <w:rsid w:val="007F0734"/>
    <w:rsid w:val="00807339"/>
    <w:rsid w:val="00826400"/>
    <w:rsid w:val="00841DAE"/>
    <w:rsid w:val="0085595B"/>
    <w:rsid w:val="008C469C"/>
    <w:rsid w:val="00930714"/>
    <w:rsid w:val="00962289"/>
    <w:rsid w:val="009630F9"/>
    <w:rsid w:val="00A373D9"/>
    <w:rsid w:val="00AD0DE1"/>
    <w:rsid w:val="00B04704"/>
    <w:rsid w:val="00B30D4F"/>
    <w:rsid w:val="00BB53A3"/>
    <w:rsid w:val="00CF69C1"/>
    <w:rsid w:val="00D45958"/>
    <w:rsid w:val="00D613E4"/>
    <w:rsid w:val="00DE0388"/>
    <w:rsid w:val="00E36F3F"/>
    <w:rsid w:val="00EC5C3B"/>
    <w:rsid w:val="00F00DFF"/>
    <w:rsid w:val="00F01C1F"/>
    <w:rsid w:val="00F1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AA43"/>
  <w15:chartTrackingRefBased/>
  <w15:docId w15:val="{A36EF5C8-072C-40F9-B848-FACCF3B3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95B"/>
    <w:pPr>
      <w:spacing w:before="120" w:after="28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5595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6F3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6400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95B"/>
    <w:rPr>
      <w:rFonts w:ascii="Arial" w:eastAsiaTheme="majorEastAsia" w:hAnsi="Arial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C5C3B"/>
    <w:pPr>
      <w:outlineLvl w:val="9"/>
    </w:pPr>
    <w:rPr>
      <w:rFonts w:asciiTheme="majorHAnsi" w:hAnsiTheme="majorHAnsi"/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C5C3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5C3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36F3F"/>
    <w:rPr>
      <w:rFonts w:ascii="Arial" w:eastAsiaTheme="majorEastAsia" w:hAnsi="Arial" w:cstheme="majorBidi"/>
      <w:sz w:val="28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36F3F"/>
    <w:pPr>
      <w:spacing w:after="100"/>
      <w:ind w:left="240"/>
    </w:pPr>
  </w:style>
  <w:style w:type="paragraph" w:styleId="Sinespaciado">
    <w:name w:val="No Spacing"/>
    <w:uiPriority w:val="1"/>
    <w:qFormat/>
    <w:rsid w:val="00E36F3F"/>
    <w:pPr>
      <w:spacing w:after="0" w:line="240" w:lineRule="auto"/>
    </w:pPr>
    <w:rPr>
      <w:rFonts w:ascii="Arial" w:hAnsi="Arial"/>
      <w:sz w:val="24"/>
    </w:rPr>
  </w:style>
  <w:style w:type="character" w:styleId="Textoennegrita">
    <w:name w:val="Strong"/>
    <w:basedOn w:val="Fuentedeprrafopredeter"/>
    <w:uiPriority w:val="22"/>
    <w:qFormat/>
    <w:rsid w:val="00E36F3F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85595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5595B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85595B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595B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Prrafodelista">
    <w:name w:val="List Paragraph"/>
    <w:basedOn w:val="Normal"/>
    <w:uiPriority w:val="34"/>
    <w:qFormat/>
    <w:rsid w:val="00226E7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26400"/>
    <w:rPr>
      <w:rFonts w:ascii="Arial" w:eastAsiaTheme="majorEastAsia" w:hAnsi="Arial" w:cstheme="majorBidi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localhost/phpmyadmin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4BA8E-80A1-4E20-A7CB-574FA9995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684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</cp:revision>
  <dcterms:created xsi:type="dcterms:W3CDTF">2021-06-06T09:48:00Z</dcterms:created>
  <dcterms:modified xsi:type="dcterms:W3CDTF">2021-06-06T17:44:00Z</dcterms:modified>
</cp:coreProperties>
</file>