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19326B59" w:rsidR="008E2F5F" w:rsidRDefault="008E2F5F" w:rsidP="008E2F5F">
      <w:r w:rsidRPr="008E2F5F">
        <w:rPr>
          <w:b/>
          <w:bCs/>
          <w:sz w:val="28"/>
          <w:szCs w:val="28"/>
        </w:rPr>
        <w:t>GROUP</w:t>
      </w:r>
      <w:r>
        <w:t>: ___________________</w:t>
      </w:r>
      <w:r w:rsidR="00E22572">
        <w:t>5</w:t>
      </w:r>
      <w:r>
        <w:t>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4E7519A" w:rsidR="008E2F5F" w:rsidRPr="00846172" w:rsidRDefault="008E2F5F" w:rsidP="008E2F5F">
            <w:r w:rsidRPr="00846172">
              <w:t>1.</w:t>
            </w:r>
            <w:r w:rsidR="00E22572" w:rsidRPr="00846172">
              <w:t>Shuja Lashkari</w:t>
            </w:r>
          </w:p>
        </w:tc>
        <w:tc>
          <w:tcPr>
            <w:tcW w:w="4675" w:type="dxa"/>
          </w:tcPr>
          <w:p w14:paraId="29F29A37" w14:textId="1F62E1B7" w:rsidR="008E2F5F" w:rsidRPr="00846172" w:rsidRDefault="008E2F5F" w:rsidP="008E2F5F">
            <w:r w:rsidRPr="00846172">
              <w:t>4.</w:t>
            </w:r>
            <w:r w:rsidR="00846172" w:rsidRPr="00846172">
              <w:rPr>
                <w:rFonts w:ascii="Segoe UI" w:hAnsi="Segoe UI" w:cs="Segoe UI"/>
                <w:color w:val="1F2328"/>
                <w:shd w:val="clear" w:color="auto" w:fill="FFFFFF"/>
              </w:rPr>
              <w:t xml:space="preserve"> Cristian David Vargas Marin</w:t>
            </w:r>
          </w:p>
        </w:tc>
      </w:tr>
      <w:tr w:rsidR="008E2F5F" w14:paraId="223EB89D" w14:textId="77777777" w:rsidTr="008E2F5F">
        <w:tc>
          <w:tcPr>
            <w:tcW w:w="4675" w:type="dxa"/>
          </w:tcPr>
          <w:p w14:paraId="026CE5FC" w14:textId="59FF15AD" w:rsidR="008E2F5F" w:rsidRPr="00846172" w:rsidRDefault="008E2F5F" w:rsidP="008E2F5F">
            <w:r w:rsidRPr="00846172">
              <w:t>2.</w:t>
            </w:r>
            <w:r w:rsidR="00846172">
              <w:rPr>
                <w:rFonts w:ascii="Segoe UI" w:hAnsi="Segoe UI" w:cs="Segoe UI"/>
                <w:b/>
                <w:bCs/>
                <w:color w:val="1F2328"/>
                <w:sz w:val="36"/>
                <w:szCs w:val="36"/>
                <w:shd w:val="clear" w:color="auto" w:fill="FFFFFF"/>
              </w:rPr>
              <w:t xml:space="preserve"> </w:t>
            </w:r>
            <w:r w:rsidR="00846172" w:rsidRPr="00846172">
              <w:rPr>
                <w:rFonts w:ascii="Segoe UI" w:hAnsi="Segoe UI" w:cs="Segoe UI"/>
                <w:color w:val="1F2328"/>
                <w:shd w:val="clear" w:color="auto" w:fill="FFFFFF"/>
              </w:rPr>
              <w:t>Phuong Bac Nguyen</w:t>
            </w:r>
          </w:p>
        </w:tc>
        <w:tc>
          <w:tcPr>
            <w:tcW w:w="4675" w:type="dxa"/>
          </w:tcPr>
          <w:p w14:paraId="26BFAC38" w14:textId="6D9A8ECC" w:rsidR="008E2F5F" w:rsidRPr="00846172" w:rsidRDefault="008E2F5F" w:rsidP="008E2F5F">
            <w:r w:rsidRPr="00846172">
              <w:t>5.</w:t>
            </w:r>
          </w:p>
        </w:tc>
      </w:tr>
      <w:tr w:rsidR="008E2F5F" w14:paraId="24C6FEB2" w14:textId="77777777" w:rsidTr="008E2F5F">
        <w:tc>
          <w:tcPr>
            <w:tcW w:w="4675" w:type="dxa"/>
          </w:tcPr>
          <w:p w14:paraId="5B3D2877" w14:textId="6228DD2C" w:rsidR="008E2F5F" w:rsidRPr="00846172" w:rsidRDefault="008E2F5F" w:rsidP="008E2F5F">
            <w:r w:rsidRPr="00846172">
              <w:t>3.</w:t>
            </w:r>
            <w:r w:rsidR="00846172" w:rsidRPr="00846172">
              <w:rPr>
                <w:rFonts w:ascii="Segoe UI" w:hAnsi="Segoe UI" w:cs="Segoe UI"/>
                <w:color w:val="1F2328"/>
                <w:shd w:val="clear" w:color="auto" w:fill="FFFFFF"/>
              </w:rPr>
              <w:t xml:space="preserve"> Maryam Jawed</w:t>
            </w:r>
          </w:p>
        </w:tc>
        <w:tc>
          <w:tcPr>
            <w:tcW w:w="4675" w:type="dxa"/>
          </w:tcPr>
          <w:p w14:paraId="5446375E" w14:textId="0841EADB" w:rsidR="008E2F5F" w:rsidRPr="00846172" w:rsidRDefault="008E2F5F" w:rsidP="008E2F5F">
            <w:r w:rsidRPr="00846172">
              <w:t>6.</w:t>
            </w:r>
          </w:p>
        </w:tc>
      </w:tr>
    </w:tbl>
    <w:p w14:paraId="42F615ED" w14:textId="63DB91BF" w:rsidR="008E2F5F" w:rsidRPr="00846172" w:rsidRDefault="008E2F5F" w:rsidP="008E2F5F">
      <w:pPr>
        <w:rPr>
          <w:rFonts w:cstheme="minorHAnsi"/>
        </w:rPr>
      </w:pPr>
    </w:p>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759E30F" w14:textId="77777777" w:rsidR="00F565D9" w:rsidRDefault="00F565D9" w:rsidP="00F565D9">
      <w:pPr>
        <w:pStyle w:val="ListParagraph"/>
        <w:numPr>
          <w:ilvl w:val="0"/>
          <w:numId w:val="4"/>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2C272684" w14:textId="77777777" w:rsidR="00C35B23" w:rsidRDefault="00C35B23" w:rsidP="00C35B23">
      <w:pPr>
        <w:pStyle w:val="ListParagraph"/>
        <w:numPr>
          <w:ilvl w:val="0"/>
          <w:numId w:val="4"/>
        </w:numPr>
      </w:pPr>
      <w:r>
        <w:t>Completed scrum report including reflection questions answered.</w:t>
      </w:r>
    </w:p>
    <w:p w14:paraId="56E4DC57" w14:textId="77777777" w:rsidR="00CD24C7" w:rsidRDefault="00CD24C7" w:rsidP="00C35B23"/>
    <w:p w14:paraId="21792163" w14:textId="77777777" w:rsidR="00CD24C7" w:rsidRDefault="00CD24C7" w:rsidP="00C35B23"/>
    <w:p w14:paraId="35F95B7C" w14:textId="77777777" w:rsidR="00C35B23" w:rsidRPr="00C249C7" w:rsidRDefault="00C35B23" w:rsidP="00C35B23">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90"/>
        <w:gridCol w:w="715"/>
      </w:tblGrid>
      <w:tr w:rsidR="00EB7327" w14:paraId="03FA7444" w14:textId="77777777" w:rsidTr="00657A8B">
        <w:tc>
          <w:tcPr>
            <w:tcW w:w="1345" w:type="dxa"/>
            <w:vMerge w:val="restart"/>
            <w:shd w:val="clear" w:color="auto" w:fill="B4C6E7" w:themeFill="accent1" w:themeFillTint="66"/>
          </w:tcPr>
          <w:p w14:paraId="682873E2" w14:textId="77777777" w:rsidR="00EB7327" w:rsidRDefault="00EB7327" w:rsidP="00657A8B">
            <w:pPr>
              <w:pStyle w:val="Default"/>
              <w:rPr>
                <w:sz w:val="22"/>
                <w:szCs w:val="22"/>
              </w:rPr>
            </w:pPr>
            <w:r>
              <w:rPr>
                <w:b/>
                <w:bCs/>
                <w:sz w:val="22"/>
                <w:szCs w:val="22"/>
              </w:rPr>
              <w:t>Individual</w:t>
            </w:r>
          </w:p>
        </w:tc>
        <w:tc>
          <w:tcPr>
            <w:tcW w:w="7290" w:type="dxa"/>
            <w:shd w:val="clear" w:color="auto" w:fill="B4C6E7" w:themeFill="accent1" w:themeFillTint="66"/>
          </w:tcPr>
          <w:p w14:paraId="72F2A081" w14:textId="77777777" w:rsidR="00EB7327" w:rsidRDefault="00EB7327" w:rsidP="00657A8B">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61047B48" w14:textId="77777777" w:rsidR="00EB7327" w:rsidRDefault="00EB7327" w:rsidP="00657A8B">
            <w:pPr>
              <w:pStyle w:val="Default"/>
              <w:rPr>
                <w:sz w:val="22"/>
                <w:szCs w:val="22"/>
              </w:rPr>
            </w:pPr>
            <w:r>
              <w:rPr>
                <w:sz w:val="22"/>
                <w:szCs w:val="22"/>
              </w:rPr>
              <w:t>80%</w:t>
            </w:r>
          </w:p>
        </w:tc>
      </w:tr>
      <w:tr w:rsidR="00EB7327" w14:paraId="5D6C31B7" w14:textId="77777777" w:rsidTr="00657A8B">
        <w:tc>
          <w:tcPr>
            <w:tcW w:w="1345" w:type="dxa"/>
            <w:vMerge/>
            <w:shd w:val="clear" w:color="auto" w:fill="B4C6E7" w:themeFill="accent1" w:themeFillTint="66"/>
          </w:tcPr>
          <w:p w14:paraId="3A4B18E3" w14:textId="77777777" w:rsidR="00EB7327" w:rsidRDefault="00EB7327" w:rsidP="00657A8B">
            <w:pPr>
              <w:pStyle w:val="Default"/>
              <w:rPr>
                <w:sz w:val="22"/>
                <w:szCs w:val="22"/>
              </w:rPr>
            </w:pPr>
          </w:p>
        </w:tc>
        <w:tc>
          <w:tcPr>
            <w:tcW w:w="7290" w:type="dxa"/>
            <w:shd w:val="clear" w:color="auto" w:fill="B4C6E7" w:themeFill="accent1" w:themeFillTint="66"/>
          </w:tcPr>
          <w:p w14:paraId="6E06A18A" w14:textId="77777777" w:rsidR="00EB7327" w:rsidRDefault="00EB7327" w:rsidP="00657A8B">
            <w:pPr>
              <w:pStyle w:val="Default"/>
              <w:rPr>
                <w:sz w:val="22"/>
                <w:szCs w:val="22"/>
              </w:rPr>
            </w:pPr>
            <w:r>
              <w:rPr>
                <w:sz w:val="22"/>
                <w:szCs w:val="22"/>
              </w:rPr>
              <w:t>Teamwork</w:t>
            </w:r>
          </w:p>
        </w:tc>
        <w:tc>
          <w:tcPr>
            <w:tcW w:w="715" w:type="dxa"/>
            <w:shd w:val="clear" w:color="auto" w:fill="B4C6E7" w:themeFill="accent1" w:themeFillTint="66"/>
          </w:tcPr>
          <w:p w14:paraId="0F702C9D" w14:textId="77777777" w:rsidR="00EB7327" w:rsidRDefault="00EB7327" w:rsidP="00657A8B">
            <w:pPr>
              <w:pStyle w:val="Default"/>
              <w:rPr>
                <w:sz w:val="22"/>
                <w:szCs w:val="22"/>
              </w:rPr>
            </w:pPr>
            <w:r>
              <w:rPr>
                <w:sz w:val="22"/>
                <w:szCs w:val="22"/>
              </w:rPr>
              <w:t>20%</w:t>
            </w:r>
          </w:p>
        </w:tc>
      </w:tr>
      <w:tr w:rsidR="00EB7327" w14:paraId="2145AD09" w14:textId="77777777" w:rsidTr="00657A8B">
        <w:tc>
          <w:tcPr>
            <w:tcW w:w="1345" w:type="dxa"/>
            <w:vMerge w:val="restart"/>
          </w:tcPr>
          <w:p w14:paraId="1ABC198B" w14:textId="77777777" w:rsidR="00EB7327" w:rsidRPr="00B57AC4" w:rsidRDefault="00EB7327" w:rsidP="00657A8B">
            <w:pPr>
              <w:pStyle w:val="Default"/>
              <w:rPr>
                <w:b/>
                <w:bCs/>
                <w:sz w:val="22"/>
                <w:szCs w:val="22"/>
              </w:rPr>
            </w:pPr>
            <w:r w:rsidRPr="00B57AC4">
              <w:rPr>
                <w:b/>
                <w:bCs/>
                <w:sz w:val="22"/>
                <w:szCs w:val="22"/>
              </w:rPr>
              <w:t>Group</w:t>
            </w:r>
          </w:p>
        </w:tc>
        <w:tc>
          <w:tcPr>
            <w:tcW w:w="7290" w:type="dxa"/>
          </w:tcPr>
          <w:p w14:paraId="3D2C97BA" w14:textId="77777777" w:rsidR="00EB7327" w:rsidRPr="00046F8E" w:rsidRDefault="00EB7327" w:rsidP="00657A8B">
            <w:pPr>
              <w:pStyle w:val="Default"/>
            </w:pPr>
            <w:r>
              <w:t>Integration test case document (well written, complete, good test data)</w:t>
            </w:r>
          </w:p>
        </w:tc>
        <w:tc>
          <w:tcPr>
            <w:tcW w:w="715" w:type="dxa"/>
          </w:tcPr>
          <w:p w14:paraId="72C5972E" w14:textId="77777777" w:rsidR="00EB7327" w:rsidRDefault="00EB7327" w:rsidP="00657A8B">
            <w:pPr>
              <w:pStyle w:val="Default"/>
              <w:rPr>
                <w:sz w:val="22"/>
                <w:szCs w:val="22"/>
              </w:rPr>
            </w:pPr>
            <w:r>
              <w:rPr>
                <w:sz w:val="22"/>
                <w:szCs w:val="22"/>
              </w:rPr>
              <w:t>10%</w:t>
            </w:r>
          </w:p>
        </w:tc>
      </w:tr>
      <w:tr w:rsidR="00EB7327" w14:paraId="39B571F4" w14:textId="77777777" w:rsidTr="00657A8B">
        <w:tc>
          <w:tcPr>
            <w:tcW w:w="1345" w:type="dxa"/>
            <w:vMerge/>
          </w:tcPr>
          <w:p w14:paraId="090BE659" w14:textId="77777777" w:rsidR="00EB7327" w:rsidRDefault="00EB7327" w:rsidP="00657A8B">
            <w:pPr>
              <w:pStyle w:val="Default"/>
              <w:rPr>
                <w:sz w:val="22"/>
                <w:szCs w:val="22"/>
              </w:rPr>
            </w:pPr>
          </w:p>
        </w:tc>
        <w:tc>
          <w:tcPr>
            <w:tcW w:w="7290" w:type="dxa"/>
          </w:tcPr>
          <w:p w14:paraId="2890A107" w14:textId="77777777" w:rsidR="00EB7327" w:rsidRPr="00235540" w:rsidRDefault="00EB7327" w:rsidP="00657A8B">
            <w:pPr>
              <w:pStyle w:val="Default"/>
            </w:pPr>
            <w:r>
              <w:t>Integration test code (well designed and documented)</w:t>
            </w:r>
          </w:p>
        </w:tc>
        <w:tc>
          <w:tcPr>
            <w:tcW w:w="715" w:type="dxa"/>
          </w:tcPr>
          <w:p w14:paraId="4F7E41F7" w14:textId="77777777" w:rsidR="00EB7327" w:rsidRDefault="00EB7327" w:rsidP="00657A8B">
            <w:pPr>
              <w:pStyle w:val="Default"/>
              <w:rPr>
                <w:sz w:val="22"/>
                <w:szCs w:val="22"/>
              </w:rPr>
            </w:pPr>
            <w:r>
              <w:rPr>
                <w:sz w:val="22"/>
                <w:szCs w:val="22"/>
              </w:rPr>
              <w:t>10%</w:t>
            </w:r>
          </w:p>
        </w:tc>
      </w:tr>
      <w:tr w:rsidR="00EB7327" w14:paraId="12CD69ED" w14:textId="77777777" w:rsidTr="00657A8B">
        <w:tc>
          <w:tcPr>
            <w:tcW w:w="1345" w:type="dxa"/>
            <w:vMerge/>
          </w:tcPr>
          <w:p w14:paraId="00E17396" w14:textId="77777777" w:rsidR="00EB7327" w:rsidRDefault="00EB7327" w:rsidP="00657A8B">
            <w:pPr>
              <w:pStyle w:val="Default"/>
              <w:rPr>
                <w:sz w:val="22"/>
                <w:szCs w:val="22"/>
              </w:rPr>
            </w:pPr>
          </w:p>
        </w:tc>
        <w:tc>
          <w:tcPr>
            <w:tcW w:w="7290" w:type="dxa"/>
          </w:tcPr>
          <w:p w14:paraId="641C0214" w14:textId="77777777" w:rsidR="00EB7327" w:rsidRDefault="00EB7327" w:rsidP="00657A8B">
            <w:pPr>
              <w:pStyle w:val="Default"/>
            </w:pPr>
            <w:r>
              <w:t xml:space="preserve">Finish coding all functions and </w:t>
            </w:r>
            <w:r w:rsidRPr="007F4133">
              <w:rPr>
                <w:b/>
                <w:bCs/>
              </w:rPr>
              <w:t>main</w:t>
            </w:r>
            <w:r>
              <w:t xml:space="preserve"> (well-designed, written, and documented)</w:t>
            </w:r>
          </w:p>
        </w:tc>
        <w:tc>
          <w:tcPr>
            <w:tcW w:w="715" w:type="dxa"/>
          </w:tcPr>
          <w:p w14:paraId="2188A923" w14:textId="77777777" w:rsidR="00EB7327" w:rsidRDefault="00EB7327" w:rsidP="00657A8B">
            <w:pPr>
              <w:pStyle w:val="Default"/>
              <w:rPr>
                <w:sz w:val="22"/>
                <w:szCs w:val="22"/>
              </w:rPr>
            </w:pPr>
            <w:r>
              <w:rPr>
                <w:sz w:val="22"/>
                <w:szCs w:val="22"/>
              </w:rPr>
              <w:t>10%</w:t>
            </w:r>
          </w:p>
        </w:tc>
      </w:tr>
      <w:tr w:rsidR="00EB7327" w14:paraId="27C266D3" w14:textId="77777777" w:rsidTr="00657A8B">
        <w:tc>
          <w:tcPr>
            <w:tcW w:w="1345" w:type="dxa"/>
            <w:vMerge/>
          </w:tcPr>
          <w:p w14:paraId="6D656424" w14:textId="77777777" w:rsidR="00EB7327" w:rsidRDefault="00EB7327" w:rsidP="00657A8B">
            <w:pPr>
              <w:pStyle w:val="Default"/>
              <w:rPr>
                <w:sz w:val="22"/>
                <w:szCs w:val="22"/>
              </w:rPr>
            </w:pPr>
          </w:p>
        </w:tc>
        <w:tc>
          <w:tcPr>
            <w:tcW w:w="7290" w:type="dxa"/>
          </w:tcPr>
          <w:p w14:paraId="65BF9803" w14:textId="77777777" w:rsidR="00EB7327" w:rsidRDefault="00EB7327" w:rsidP="00657A8B">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2378A54" w14:textId="77777777" w:rsidR="00EB7327" w:rsidRDefault="00EB7327" w:rsidP="00657A8B">
            <w:pPr>
              <w:pStyle w:val="Default"/>
              <w:rPr>
                <w:sz w:val="22"/>
                <w:szCs w:val="22"/>
              </w:rPr>
            </w:pPr>
            <w:r>
              <w:rPr>
                <w:sz w:val="22"/>
                <w:szCs w:val="22"/>
              </w:rPr>
              <w:t>5%</w:t>
            </w:r>
          </w:p>
        </w:tc>
      </w:tr>
      <w:tr w:rsidR="00EB7327" w14:paraId="13589B0A" w14:textId="77777777" w:rsidTr="00657A8B">
        <w:tc>
          <w:tcPr>
            <w:tcW w:w="1345" w:type="dxa"/>
            <w:vMerge/>
          </w:tcPr>
          <w:p w14:paraId="67EF69DE" w14:textId="77777777" w:rsidR="00EB7327" w:rsidRDefault="00EB7327" w:rsidP="00657A8B">
            <w:pPr>
              <w:pStyle w:val="Default"/>
              <w:rPr>
                <w:sz w:val="22"/>
                <w:szCs w:val="22"/>
              </w:rPr>
            </w:pPr>
          </w:p>
        </w:tc>
        <w:tc>
          <w:tcPr>
            <w:tcW w:w="7290" w:type="dxa"/>
          </w:tcPr>
          <w:p w14:paraId="66BD69D9" w14:textId="77777777" w:rsidR="00EB7327" w:rsidRDefault="00EB7327" w:rsidP="00657A8B">
            <w:pPr>
              <w:pStyle w:val="Default"/>
            </w:pPr>
            <w:r>
              <w:t>Acceptance tests (well-designed, documented, and implemented)</w:t>
            </w:r>
          </w:p>
        </w:tc>
        <w:tc>
          <w:tcPr>
            <w:tcW w:w="715" w:type="dxa"/>
          </w:tcPr>
          <w:p w14:paraId="0B92A1DF" w14:textId="77777777" w:rsidR="00EB7327" w:rsidRDefault="00EB7327" w:rsidP="00657A8B">
            <w:pPr>
              <w:pStyle w:val="Default"/>
              <w:rPr>
                <w:sz w:val="22"/>
                <w:szCs w:val="22"/>
              </w:rPr>
            </w:pPr>
            <w:r>
              <w:rPr>
                <w:sz w:val="22"/>
                <w:szCs w:val="22"/>
              </w:rPr>
              <w:t>15%</w:t>
            </w:r>
          </w:p>
        </w:tc>
      </w:tr>
      <w:tr w:rsidR="00EB7327" w14:paraId="50957E89" w14:textId="77777777" w:rsidTr="00657A8B">
        <w:tc>
          <w:tcPr>
            <w:tcW w:w="1345" w:type="dxa"/>
            <w:vMerge/>
          </w:tcPr>
          <w:p w14:paraId="49409CDC" w14:textId="77777777" w:rsidR="00EB7327" w:rsidRDefault="00EB7327" w:rsidP="00657A8B">
            <w:pPr>
              <w:pStyle w:val="Default"/>
              <w:rPr>
                <w:sz w:val="22"/>
                <w:szCs w:val="22"/>
              </w:rPr>
            </w:pPr>
          </w:p>
        </w:tc>
        <w:tc>
          <w:tcPr>
            <w:tcW w:w="7290" w:type="dxa"/>
          </w:tcPr>
          <w:p w14:paraId="4ECE6FAC" w14:textId="77777777" w:rsidR="00EB7327" w:rsidRDefault="00EB7327" w:rsidP="00657A8B">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609F0BD3" w14:textId="77777777" w:rsidR="00EB7327" w:rsidRDefault="00EB7327" w:rsidP="00657A8B">
            <w:pPr>
              <w:pStyle w:val="Default"/>
              <w:rPr>
                <w:sz w:val="22"/>
                <w:szCs w:val="22"/>
              </w:rPr>
            </w:pPr>
            <w:r>
              <w:rPr>
                <w:sz w:val="22"/>
                <w:szCs w:val="22"/>
              </w:rPr>
              <w:t>5%</w:t>
            </w:r>
          </w:p>
        </w:tc>
      </w:tr>
      <w:tr w:rsidR="00EB7327" w14:paraId="7B3DA33F" w14:textId="77777777" w:rsidTr="00657A8B">
        <w:tc>
          <w:tcPr>
            <w:tcW w:w="1345" w:type="dxa"/>
            <w:vMerge/>
          </w:tcPr>
          <w:p w14:paraId="1224224B" w14:textId="77777777" w:rsidR="00EB7327" w:rsidRDefault="00EB7327" w:rsidP="00657A8B">
            <w:pPr>
              <w:pStyle w:val="Default"/>
              <w:rPr>
                <w:sz w:val="22"/>
                <w:szCs w:val="22"/>
              </w:rPr>
            </w:pPr>
          </w:p>
        </w:tc>
        <w:tc>
          <w:tcPr>
            <w:tcW w:w="7290" w:type="dxa"/>
          </w:tcPr>
          <w:p w14:paraId="0F444687" w14:textId="77777777" w:rsidR="00EB7327" w:rsidRPr="000D1FCB" w:rsidRDefault="00EB7327" w:rsidP="00657A8B">
            <w:pPr>
              <w:pStyle w:val="Default"/>
            </w:pPr>
            <w:r>
              <w:t>Test execution (performed, results recorded, issues created)</w:t>
            </w:r>
          </w:p>
        </w:tc>
        <w:tc>
          <w:tcPr>
            <w:tcW w:w="715" w:type="dxa"/>
          </w:tcPr>
          <w:p w14:paraId="4952741F" w14:textId="77777777" w:rsidR="00EB7327" w:rsidRDefault="00EB7327" w:rsidP="00657A8B">
            <w:pPr>
              <w:pStyle w:val="Default"/>
              <w:rPr>
                <w:sz w:val="22"/>
                <w:szCs w:val="22"/>
              </w:rPr>
            </w:pPr>
            <w:r>
              <w:rPr>
                <w:sz w:val="22"/>
                <w:szCs w:val="22"/>
              </w:rPr>
              <w:t>5%</w:t>
            </w:r>
          </w:p>
        </w:tc>
      </w:tr>
      <w:tr w:rsidR="00EB7327" w14:paraId="77C79BA9" w14:textId="77777777" w:rsidTr="00657A8B">
        <w:tc>
          <w:tcPr>
            <w:tcW w:w="1345" w:type="dxa"/>
            <w:vMerge/>
          </w:tcPr>
          <w:p w14:paraId="06ACADDD" w14:textId="77777777" w:rsidR="00EB7327" w:rsidRDefault="00EB7327" w:rsidP="00657A8B">
            <w:pPr>
              <w:pStyle w:val="Default"/>
              <w:rPr>
                <w:sz w:val="22"/>
                <w:szCs w:val="22"/>
              </w:rPr>
            </w:pPr>
          </w:p>
        </w:tc>
        <w:tc>
          <w:tcPr>
            <w:tcW w:w="7290" w:type="dxa"/>
          </w:tcPr>
          <w:p w14:paraId="2996A212" w14:textId="77777777" w:rsidR="00EB7327" w:rsidRPr="00C24E0E" w:rsidRDefault="00EB7327" w:rsidP="00657A8B">
            <w:pPr>
              <w:pStyle w:val="Default"/>
            </w:pPr>
            <w:r>
              <w:t>Debugging (bugs fixed, documented, Jira updated)</w:t>
            </w:r>
          </w:p>
        </w:tc>
        <w:tc>
          <w:tcPr>
            <w:tcW w:w="715" w:type="dxa"/>
          </w:tcPr>
          <w:p w14:paraId="12D45B84" w14:textId="77777777" w:rsidR="00EB7327" w:rsidRDefault="00EB7327" w:rsidP="00657A8B">
            <w:pPr>
              <w:pStyle w:val="Default"/>
              <w:rPr>
                <w:sz w:val="22"/>
                <w:szCs w:val="22"/>
              </w:rPr>
            </w:pPr>
            <w:r>
              <w:rPr>
                <w:sz w:val="22"/>
                <w:szCs w:val="22"/>
              </w:rPr>
              <w:t>5%</w:t>
            </w:r>
          </w:p>
        </w:tc>
      </w:tr>
      <w:tr w:rsidR="00EB7327" w14:paraId="7C30135E" w14:textId="77777777" w:rsidTr="00657A8B">
        <w:tc>
          <w:tcPr>
            <w:tcW w:w="1345" w:type="dxa"/>
            <w:vMerge/>
          </w:tcPr>
          <w:p w14:paraId="3FAB91E3" w14:textId="77777777" w:rsidR="00EB7327" w:rsidRDefault="00EB7327" w:rsidP="00657A8B">
            <w:pPr>
              <w:pStyle w:val="Default"/>
              <w:rPr>
                <w:sz w:val="22"/>
                <w:szCs w:val="22"/>
              </w:rPr>
            </w:pPr>
          </w:p>
        </w:tc>
        <w:tc>
          <w:tcPr>
            <w:tcW w:w="7290" w:type="dxa"/>
          </w:tcPr>
          <w:p w14:paraId="34089618" w14:textId="77777777" w:rsidR="00EB7327" w:rsidRPr="000D1FCB" w:rsidRDefault="00EB7327" w:rsidP="00657A8B">
            <w:pPr>
              <w:pStyle w:val="Default"/>
            </w:pPr>
            <w:r>
              <w:rPr>
                <w:sz w:val="22"/>
                <w:szCs w:val="22"/>
              </w:rPr>
              <w:t>Git usage (used properly with good structure).</w:t>
            </w:r>
          </w:p>
        </w:tc>
        <w:tc>
          <w:tcPr>
            <w:tcW w:w="715" w:type="dxa"/>
          </w:tcPr>
          <w:p w14:paraId="4872EE62" w14:textId="77777777" w:rsidR="00EB7327" w:rsidRDefault="00EB7327" w:rsidP="00657A8B">
            <w:pPr>
              <w:pStyle w:val="Default"/>
              <w:rPr>
                <w:sz w:val="22"/>
                <w:szCs w:val="22"/>
              </w:rPr>
            </w:pPr>
            <w:r>
              <w:rPr>
                <w:sz w:val="22"/>
                <w:szCs w:val="22"/>
              </w:rPr>
              <w:t>5%</w:t>
            </w:r>
          </w:p>
        </w:tc>
      </w:tr>
      <w:tr w:rsidR="00EB7327" w14:paraId="750A191A" w14:textId="77777777" w:rsidTr="00657A8B">
        <w:tc>
          <w:tcPr>
            <w:tcW w:w="1345" w:type="dxa"/>
            <w:vMerge/>
          </w:tcPr>
          <w:p w14:paraId="5B640152" w14:textId="77777777" w:rsidR="00EB7327" w:rsidRDefault="00EB7327" w:rsidP="00657A8B">
            <w:pPr>
              <w:pStyle w:val="Default"/>
              <w:rPr>
                <w:sz w:val="22"/>
                <w:szCs w:val="22"/>
              </w:rPr>
            </w:pPr>
          </w:p>
        </w:tc>
        <w:tc>
          <w:tcPr>
            <w:tcW w:w="7290" w:type="dxa"/>
          </w:tcPr>
          <w:p w14:paraId="26939084" w14:textId="77777777" w:rsidR="00EB7327" w:rsidRPr="00B229A4" w:rsidRDefault="00EB7327" w:rsidP="00657A8B">
            <w:pPr>
              <w:pStyle w:val="Default"/>
            </w:pPr>
            <w:r>
              <w:rPr>
                <w:sz w:val="22"/>
                <w:szCs w:val="22"/>
              </w:rPr>
              <w:t>Jira usage (creates issues, tracks progress)</w:t>
            </w:r>
          </w:p>
        </w:tc>
        <w:tc>
          <w:tcPr>
            <w:tcW w:w="715" w:type="dxa"/>
          </w:tcPr>
          <w:p w14:paraId="061BD6BF" w14:textId="77777777" w:rsidR="00EB7327" w:rsidRDefault="00EB7327" w:rsidP="00657A8B">
            <w:pPr>
              <w:pStyle w:val="Default"/>
              <w:rPr>
                <w:sz w:val="22"/>
                <w:szCs w:val="22"/>
              </w:rPr>
            </w:pPr>
            <w:r>
              <w:rPr>
                <w:sz w:val="22"/>
                <w:szCs w:val="22"/>
              </w:rPr>
              <w:t>15%</w:t>
            </w:r>
          </w:p>
        </w:tc>
      </w:tr>
      <w:tr w:rsidR="00EB7327" w14:paraId="559188DD" w14:textId="77777777" w:rsidTr="00657A8B">
        <w:tc>
          <w:tcPr>
            <w:tcW w:w="1345" w:type="dxa"/>
            <w:vMerge/>
            <w:tcBorders>
              <w:bottom w:val="single" w:sz="4" w:space="0" w:color="auto"/>
            </w:tcBorders>
          </w:tcPr>
          <w:p w14:paraId="1F71F1BC" w14:textId="77777777" w:rsidR="00EB7327" w:rsidRDefault="00EB7327" w:rsidP="00657A8B">
            <w:pPr>
              <w:pStyle w:val="Default"/>
              <w:rPr>
                <w:sz w:val="22"/>
                <w:szCs w:val="22"/>
              </w:rPr>
            </w:pPr>
          </w:p>
        </w:tc>
        <w:tc>
          <w:tcPr>
            <w:tcW w:w="7290" w:type="dxa"/>
            <w:tcBorders>
              <w:bottom w:val="single" w:sz="4" w:space="0" w:color="auto"/>
            </w:tcBorders>
          </w:tcPr>
          <w:p w14:paraId="7153735D" w14:textId="77777777" w:rsidR="00EB7327" w:rsidRDefault="00EB7327" w:rsidP="00657A8B">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297DAE39" w14:textId="77777777" w:rsidR="00EB7327" w:rsidRDefault="00EB7327" w:rsidP="00657A8B">
            <w:pPr>
              <w:pStyle w:val="Default"/>
              <w:rPr>
                <w:sz w:val="22"/>
                <w:szCs w:val="22"/>
              </w:rPr>
            </w:pPr>
            <w:r>
              <w:rPr>
                <w:sz w:val="22"/>
                <w:szCs w:val="22"/>
              </w:rPr>
              <w:t>15%</w:t>
            </w:r>
          </w:p>
        </w:tc>
      </w:tr>
      <w:tr w:rsidR="00EB7327" w14:paraId="2C9B43EA" w14:textId="77777777" w:rsidTr="00657A8B">
        <w:tc>
          <w:tcPr>
            <w:tcW w:w="1345" w:type="dxa"/>
            <w:shd w:val="clear" w:color="auto" w:fill="B4C6E7" w:themeFill="accent1" w:themeFillTint="66"/>
          </w:tcPr>
          <w:p w14:paraId="4B3C5D0D" w14:textId="77777777" w:rsidR="00EB7327" w:rsidRDefault="00EB7327" w:rsidP="00657A8B">
            <w:pPr>
              <w:rPr>
                <w:b/>
                <w:bCs/>
              </w:rPr>
            </w:pPr>
            <w:r>
              <w:rPr>
                <w:b/>
                <w:bCs/>
              </w:rPr>
              <w:t>Deadline</w:t>
            </w:r>
          </w:p>
        </w:tc>
        <w:tc>
          <w:tcPr>
            <w:tcW w:w="7290" w:type="dxa"/>
            <w:shd w:val="clear" w:color="auto" w:fill="B4C6E7" w:themeFill="accent1" w:themeFillTint="66"/>
          </w:tcPr>
          <w:p w14:paraId="65CAA299" w14:textId="77777777" w:rsidR="00EB7327" w:rsidRDefault="00EB7327" w:rsidP="00657A8B">
            <w:r>
              <w:t>2</w:t>
            </w:r>
            <w:r w:rsidRPr="00F97029">
              <w:t>0% deduction for each day</w:t>
            </w:r>
            <w:r>
              <w:t xml:space="preserve"> you are late</w:t>
            </w:r>
          </w:p>
        </w:tc>
        <w:tc>
          <w:tcPr>
            <w:tcW w:w="715" w:type="dxa"/>
            <w:shd w:val="clear" w:color="auto" w:fill="B4C6E7" w:themeFill="accent1" w:themeFillTint="66"/>
          </w:tcPr>
          <w:p w14:paraId="29CCB07C" w14:textId="77777777" w:rsidR="00EB7327" w:rsidRDefault="00EB7327" w:rsidP="00657A8B"/>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C248268" w:rsidR="00AE2092" w:rsidRDefault="00F25065" w:rsidP="00F1473D">
            <w:pPr>
              <w:rPr>
                <w:b/>
                <w:bCs/>
                <w:sz w:val="28"/>
                <w:szCs w:val="28"/>
              </w:rPr>
            </w:pPr>
            <w:r>
              <w:rPr>
                <w:b/>
                <w:bCs/>
                <w:sz w:val="28"/>
                <w:szCs w:val="28"/>
              </w:rPr>
              <w:t xml:space="preserve">Test cases </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4A5870E" w:rsidR="00AE2092" w:rsidRDefault="00F25065" w:rsidP="00F1473D">
            <w:pPr>
              <w:rPr>
                <w:b/>
                <w:bCs/>
                <w:sz w:val="28"/>
                <w:szCs w:val="28"/>
              </w:rPr>
            </w:pPr>
            <w:r>
              <w:rPr>
                <w:b/>
                <w:bCs/>
                <w:sz w:val="28"/>
                <w:szCs w:val="28"/>
              </w:rPr>
              <w:t>One of our team members had a family emergency</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lastRenderedPageBreak/>
              <w:t>Impact on Project</w:t>
            </w:r>
          </w:p>
        </w:tc>
        <w:tc>
          <w:tcPr>
            <w:tcW w:w="6115" w:type="dxa"/>
          </w:tcPr>
          <w:p w14:paraId="4F551692" w14:textId="0F513810" w:rsidR="00AE2092" w:rsidRDefault="00F25065" w:rsidP="00F1473D">
            <w:pPr>
              <w:rPr>
                <w:b/>
                <w:bCs/>
                <w:sz w:val="28"/>
                <w:szCs w:val="28"/>
              </w:rPr>
            </w:pPr>
            <w:r>
              <w:rPr>
                <w:b/>
                <w:bCs/>
                <w:sz w:val="28"/>
                <w:szCs w:val="28"/>
              </w:rPr>
              <w:t xml:space="preserve">It delayed the project submission by couple days </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0078B1F1" w:rsidR="00AE2092" w:rsidRDefault="00F25065" w:rsidP="00F1473D">
            <w:pPr>
              <w:rPr>
                <w:b/>
                <w:bCs/>
                <w:sz w:val="28"/>
                <w:szCs w:val="28"/>
              </w:rPr>
            </w:pPr>
            <w:r>
              <w:rPr>
                <w:b/>
                <w:bCs/>
                <w:sz w:val="28"/>
                <w:szCs w:val="28"/>
              </w:rPr>
              <w:t xml:space="preserve">Team members helped him with his task to complete it </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4A8E00E"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t>
      </w:r>
      <w:r>
        <w:lastRenderedPageBreak/>
        <w:t xml:space="preserve">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B7FB51E" w:rsidR="00AE2092" w:rsidRDefault="00750827" w:rsidP="00F1473D">
            <w:pPr>
              <w:rPr>
                <w:b w:val="0"/>
                <w:bCs w:val="0"/>
                <w:sz w:val="28"/>
                <w:szCs w:val="28"/>
              </w:rPr>
            </w:pPr>
            <w:r>
              <w:rPr>
                <w:b w:val="0"/>
                <w:bCs w:val="0"/>
                <w:sz w:val="28"/>
                <w:szCs w:val="28"/>
              </w:rPr>
              <w:t xml:space="preserve">Success </w:t>
            </w:r>
          </w:p>
        </w:tc>
        <w:tc>
          <w:tcPr>
            <w:tcW w:w="6115" w:type="dxa"/>
          </w:tcPr>
          <w:p w14:paraId="02DCD12E" w14:textId="07BB902D" w:rsidR="00AE2092" w:rsidRDefault="0075082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Being able to work effectively on a task that needs to be completed, if one person is having issues</w:t>
            </w:r>
            <w:r w:rsidR="00530214">
              <w:rPr>
                <w:b/>
                <w:bCs/>
                <w:sz w:val="28"/>
                <w:szCs w:val="28"/>
              </w:rPr>
              <w:t xml:space="preserve">, the rest of the team member will try to help resolve it as soon as possible </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09726EE" w:rsidR="00AE2092" w:rsidRDefault="00F25065" w:rsidP="00F1473D">
            <w:pPr>
              <w:rPr>
                <w:b w:val="0"/>
                <w:bCs w:val="0"/>
                <w:sz w:val="28"/>
                <w:szCs w:val="28"/>
              </w:rPr>
            </w:pPr>
            <w:r>
              <w:rPr>
                <w:b w:val="0"/>
                <w:bCs w:val="0"/>
                <w:sz w:val="28"/>
                <w:szCs w:val="28"/>
              </w:rPr>
              <w:t xml:space="preserve">Issues with the test cases not working </w:t>
            </w:r>
          </w:p>
        </w:tc>
        <w:tc>
          <w:tcPr>
            <w:tcW w:w="6115" w:type="dxa"/>
          </w:tcPr>
          <w:p w14:paraId="3793BFCC" w14:textId="3C0ADD85" w:rsidR="00AE2092" w:rsidRDefault="00F2506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25065">
              <w:rPr>
                <w:b/>
                <w:bCs/>
                <w:sz w:val="28"/>
                <w:szCs w:val="28"/>
              </w:rPr>
              <w:t>One of our team members encountered an issue with a test case where the results weren’t coming out correctly. He shared the problem in detail in our WhatsApp group chat, which helped us quickly understand the situation and resolve it as a team.</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C4E88AD" w:rsidR="00AE2092" w:rsidRDefault="00F25065" w:rsidP="00F1473D">
            <w:pPr>
              <w:rPr>
                <w:b w:val="0"/>
                <w:bCs w:val="0"/>
                <w:sz w:val="28"/>
                <w:szCs w:val="28"/>
              </w:rPr>
            </w:pPr>
            <w:r>
              <w:rPr>
                <w:b w:val="0"/>
                <w:bCs w:val="0"/>
                <w:sz w:val="28"/>
                <w:szCs w:val="28"/>
              </w:rPr>
              <w:t xml:space="preserve">Time management </w:t>
            </w:r>
          </w:p>
        </w:tc>
        <w:tc>
          <w:tcPr>
            <w:tcW w:w="6115" w:type="dxa"/>
          </w:tcPr>
          <w:p w14:paraId="734FB8A0" w14:textId="50D33358" w:rsidR="00AE2092" w:rsidRDefault="00F2506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25065">
              <w:rPr>
                <w:b/>
                <w:bCs/>
                <w:sz w:val="28"/>
                <w:szCs w:val="28"/>
              </w:rPr>
              <w:t xml:space="preserve">At times, there was a significant delay in communication due to our different schedules, which made it harder to quickly resolve issues when someone needed help. One improvement </w:t>
            </w:r>
            <w:r w:rsidRPr="00F25065">
              <w:rPr>
                <w:b/>
                <w:bCs/>
                <w:sz w:val="28"/>
                <w:szCs w:val="28"/>
              </w:rPr>
              <w:lastRenderedPageBreak/>
              <w:t>we can make is to set a time where everyone is available, so we can collaborate more effectively and support each other in solving problems.</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3262D628" w14:textId="77777777" w:rsidR="00E22572" w:rsidRDefault="00106EE2" w:rsidP="0072278F">
      <w:pPr>
        <w:pStyle w:val="ListParagraph"/>
        <w:numPr>
          <w:ilvl w:val="0"/>
          <w:numId w:val="3"/>
        </w:numPr>
      </w:pPr>
      <w:r w:rsidRPr="00106EE2">
        <w:t>What challenges did you encounter when testing the interactions between different components during integration testing? Reflect on how identifying and resolving these issues improved the overall functionality of the system.</w:t>
      </w:r>
    </w:p>
    <w:p w14:paraId="6C2328A2" w14:textId="77777777" w:rsidR="00E22572" w:rsidRDefault="00E22572" w:rsidP="00E22572">
      <w:pPr>
        <w:pStyle w:val="ListParagraph"/>
      </w:pPr>
    </w:p>
    <w:p w14:paraId="67EA862B" w14:textId="245C6E05" w:rsidR="00376006" w:rsidRDefault="006E1E8E" w:rsidP="00E22572">
      <w:pPr>
        <w:pStyle w:val="ListParagraph"/>
      </w:pPr>
      <w:r>
        <w:t xml:space="preserve">The difficulties I encountered when examining how integration testing interacted with Mismatches in unit assumptions were discovered during integration testing when the </w:t>
      </w:r>
      <w:proofErr w:type="spellStart"/>
      <w:proofErr w:type="gramStart"/>
      <w:r>
        <w:t>calculateDistance</w:t>
      </w:r>
      <w:proofErr w:type="spellEnd"/>
      <w:r>
        <w:t>(</w:t>
      </w:r>
      <w:proofErr w:type="gramEnd"/>
      <w:r>
        <w:t xml:space="preserve">) function—which is utilized for diversion paths—was verified according to the </w:t>
      </w:r>
      <w:proofErr w:type="spellStart"/>
      <w:proofErr w:type="gramStart"/>
      <w:r>
        <w:t>checkTruckCapacity</w:t>
      </w:r>
      <w:proofErr w:type="spellEnd"/>
      <w:r>
        <w:t>(</w:t>
      </w:r>
      <w:proofErr w:type="gramEnd"/>
      <w:r>
        <w:t xml:space="preserve">) method. For instance: When integrated, the </w:t>
      </w:r>
      <w:proofErr w:type="spellStart"/>
      <w:proofErr w:type="gramStart"/>
      <w:r>
        <w:t>findNearestTruckRoute</w:t>
      </w:r>
      <w:proofErr w:type="spellEnd"/>
      <w:r>
        <w:t>(</w:t>
      </w:r>
      <w:proofErr w:type="gramEnd"/>
      <w:r>
        <w:t xml:space="preserve">) method occasionally passed incorrect coordinates (such as negative values) because of map boundary problems, contrary to Test Case AT-R001-01's assumption that Euclidean distance operated independently. Fixing &amp; improving: To constrain coordinates to the 25x25 grid, </w:t>
      </w:r>
      <w:proofErr w:type="spellStart"/>
      <w:proofErr w:type="gramStart"/>
      <w:r>
        <w:t>findNearestTruckRoute</w:t>
      </w:r>
      <w:proofErr w:type="spellEnd"/>
      <w:r>
        <w:t>(</w:t>
      </w:r>
      <w:proofErr w:type="gramEnd"/>
      <w:r>
        <w:t>) now has input validation. Test Case AT-R006-01 has been updated to incorporate edge-case destinations (such as "0A" and "25Y"), guaranteeing condition. The algorithm is now more reliable in real-world situations (such as delivery close to map borders) by handling edge cases correctly.</w:t>
      </w:r>
      <w:r w:rsidR="00222F75">
        <w:br/>
      </w:r>
      <w:r w:rsidR="00E625A6">
        <w:br/>
      </w:r>
      <w:r w:rsidR="00E625A6">
        <w:br/>
      </w:r>
      <w:r w:rsidR="00222F75">
        <w:br/>
      </w:r>
      <w:r w:rsidR="00DF72DE">
        <w:br/>
      </w:r>
      <w:r w:rsidR="00DF72DE">
        <w:br/>
      </w:r>
      <w:r w:rsidR="00222F75">
        <w:br/>
      </w:r>
      <w:r w:rsidR="00222F75">
        <w:br/>
      </w:r>
      <w:r w:rsidR="00222F75">
        <w:br/>
      </w:r>
    </w:p>
    <w:p w14:paraId="17465778" w14:textId="77777777" w:rsidR="006E1E8E" w:rsidRDefault="00106EE2" w:rsidP="0072278F">
      <w:pPr>
        <w:pStyle w:val="ListParagraph"/>
        <w:numPr>
          <w:ilvl w:val="0"/>
          <w:numId w:val="3"/>
        </w:numPr>
      </w:pPr>
      <w:r w:rsidRPr="00106EE2">
        <w:lastRenderedPageBreak/>
        <w:t>How did focusing on end-user requirements during acceptance testing influence your approach to creating test cases? Reflect on how this perspective helps ensure the software meets its intended purpose.</w:t>
      </w:r>
    </w:p>
    <w:p w14:paraId="6127CE09" w14:textId="77777777" w:rsidR="006E1E8E" w:rsidRDefault="006E1E8E" w:rsidP="006E1E8E">
      <w:pPr>
        <w:pStyle w:val="ListParagraph"/>
      </w:pPr>
    </w:p>
    <w:p w14:paraId="7DA68589" w14:textId="74D483F6" w:rsidR="00222F75" w:rsidRDefault="006E1E8E" w:rsidP="006E1E8E">
      <w:pPr>
        <w:pStyle w:val="ListParagraph"/>
      </w:pPr>
      <w:r>
        <w:t>Impact on Test Design: User requirements were the only source of information used to create the acceptance tests (such as AT-R003-01, AT-R004-01). For instance: The weight validation test case AT-R003-01 passes the condition that "Trucks must reject shipments outside 1–5000 kg." Actions to take: Weights of input: 500, 0, 6000 Check the reasoning for the denial. Result: made sure the system complies with corporate regulations to avoid overloading. Why It Is Important Gaps such as missing error messages for incorrect inputs (such as "Invalid weight" for 0) were discovered by concentrating on requirements. More clarity for warehouse workers while entering shipments.</w:t>
      </w:r>
      <w:r w:rsidR="00FB41DB">
        <w:br/>
      </w:r>
      <w:r w:rsidR="00FB41DB">
        <w:br/>
      </w:r>
      <w:r w:rsidR="00FB41DB">
        <w:br/>
      </w:r>
      <w:r w:rsidR="00FB41DB">
        <w:br/>
      </w:r>
      <w:r w:rsidR="00DF72DE">
        <w:br/>
      </w:r>
      <w:r w:rsidR="00DF72DE">
        <w:br/>
      </w:r>
      <w:r w:rsidR="00FB41DB">
        <w:br/>
      </w:r>
      <w:r w:rsidR="00FB41DB">
        <w:br/>
      </w:r>
      <w:r w:rsidR="00FB41DB">
        <w:br/>
      </w:r>
    </w:p>
    <w:p w14:paraId="35C97011" w14:textId="6F1DDA48" w:rsidR="00FB41DB" w:rsidRPr="008E2F5F" w:rsidRDefault="00982552" w:rsidP="00F31E9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r w:rsidR="006E1E8E">
        <w:br/>
      </w:r>
      <w:r w:rsidR="006E1E8E">
        <w:br/>
      </w:r>
      <w:r w:rsidR="00A13810">
        <w:t xml:space="preserve">Test Case: Verify the Assignment of Shipments to the Best Truck Parts Integrated: </w:t>
      </w:r>
      <w:proofErr w:type="spellStart"/>
      <w:proofErr w:type="gramStart"/>
      <w:r w:rsidR="00A13810">
        <w:t>findNearestTruckRoute</w:t>
      </w:r>
      <w:proofErr w:type="spellEnd"/>
      <w:r w:rsidR="00A13810">
        <w:t>(</w:t>
      </w:r>
      <w:proofErr w:type="gramEnd"/>
      <w:r w:rsidR="00A13810">
        <w:t xml:space="preserve">) (which makes advantage of the Euclidean distance logic of AT-R002-01). Verifies against AT-R003-01/AT-R004-01 using </w:t>
      </w:r>
      <w:proofErr w:type="spellStart"/>
      <w:proofErr w:type="gramStart"/>
      <w:r w:rsidR="00A13810">
        <w:t>checkTruckCapacity</w:t>
      </w:r>
      <w:proofErr w:type="spellEnd"/>
      <w:r w:rsidR="00A13810">
        <w:t>(</w:t>
      </w:r>
      <w:proofErr w:type="gramEnd"/>
      <w:r w:rsidR="00A13810">
        <w:t xml:space="preserve">). the A* algorithm's </w:t>
      </w:r>
      <w:proofErr w:type="spellStart"/>
      <w:proofErr w:type="gramStart"/>
      <w:r w:rsidR="00A13810">
        <w:t>calculateDiversionPath</w:t>
      </w:r>
      <w:proofErr w:type="spellEnd"/>
      <w:r w:rsidR="00A13810">
        <w:t>(</w:t>
      </w:r>
      <w:proofErr w:type="gramEnd"/>
      <w:r w:rsidR="00A13810">
        <w:t xml:space="preserve">). Flow: Entry: Shipment (size=2m³, weight=2000kg, destination="8Y"). Step 1: Distances are calculated by </w:t>
      </w:r>
      <w:proofErr w:type="spellStart"/>
      <w:proofErr w:type="gramStart"/>
      <w:r w:rsidR="00A13810">
        <w:t>findNearestTruckRoute</w:t>
      </w:r>
      <w:proofErr w:type="spellEnd"/>
      <w:r w:rsidR="00A13810">
        <w:t>(</w:t>
      </w:r>
      <w:proofErr w:type="gramEnd"/>
      <w:r w:rsidR="00A13810">
        <w:t xml:space="preserve">): Blue Truck: 11K is the closest point (5.83). Green Truck: 6T is the closest point (4.47). </w:t>
      </w:r>
      <w:proofErr w:type="spellStart"/>
      <w:proofErr w:type="gramStart"/>
      <w:r w:rsidR="00A13810">
        <w:t>CalculateDiversionPath</w:t>
      </w:r>
      <w:proofErr w:type="spellEnd"/>
      <w:r w:rsidR="00A13810">
        <w:t>(</w:t>
      </w:r>
      <w:proofErr w:type="gramEnd"/>
      <w:r w:rsidR="00A13810">
        <w:t xml:space="preserve">) is the second step. It calculates the path from 6T to 8Y, such as 6T - 7T - 7U - 7V - 7W - 7X - 7Y - 8Y. Step 3: </w:t>
      </w:r>
      <w:proofErr w:type="spellStart"/>
      <w:proofErr w:type="gramStart"/>
      <w:r w:rsidR="00A13810">
        <w:t>checkTruckCapacity</w:t>
      </w:r>
      <w:proofErr w:type="spellEnd"/>
      <w:r w:rsidR="00A13810">
        <w:t>(</w:t>
      </w:r>
      <w:proofErr w:type="gramEnd"/>
      <w:r w:rsidR="00A13810">
        <w:t>) confirms that there is room for Green Truck (e.g., 60% capacity left). As a result, Green Truck was given the shipment along with a printed diversion course. The Reason It Works combines AT-R006-01 (destination validation) with AT-R002-01 (distance). Verifies reasoning in the actual world: Choose the closest truck with available capacity.</w:t>
      </w:r>
      <w:r w:rsidR="00DF72DE">
        <w:br/>
      </w:r>
      <w:r w:rsidR="00DF72DE">
        <w:br/>
      </w:r>
      <w:r w:rsidR="00DF72DE">
        <w:br/>
      </w:r>
      <w:r w:rsidR="00DF72DE">
        <w:br/>
      </w:r>
      <w:r w:rsidR="00DF72DE">
        <w:br/>
      </w:r>
      <w:r w:rsidR="00DF72DE">
        <w:br/>
      </w:r>
      <w:r w:rsidR="00DF72DE">
        <w:br/>
      </w:r>
      <w:r w:rsidR="00DF72DE">
        <w:br/>
      </w:r>
      <w:r w:rsidR="00DF72DE">
        <w:lastRenderedPageBreak/>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1134911168">
    <w:abstractNumId w:val="3"/>
  </w:num>
  <w:num w:numId="5" w16cid:durableId="1404523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E3247"/>
    <w:rsid w:val="000F695C"/>
    <w:rsid w:val="00106EE2"/>
    <w:rsid w:val="001328B5"/>
    <w:rsid w:val="00160A06"/>
    <w:rsid w:val="00167305"/>
    <w:rsid w:val="00180D95"/>
    <w:rsid w:val="001D76CF"/>
    <w:rsid w:val="00222F75"/>
    <w:rsid w:val="002349BD"/>
    <w:rsid w:val="00250D4F"/>
    <w:rsid w:val="00281F44"/>
    <w:rsid w:val="002B37D1"/>
    <w:rsid w:val="00366C89"/>
    <w:rsid w:val="00371B3C"/>
    <w:rsid w:val="0037266E"/>
    <w:rsid w:val="00376006"/>
    <w:rsid w:val="00384178"/>
    <w:rsid w:val="003B6774"/>
    <w:rsid w:val="003C1851"/>
    <w:rsid w:val="003D4D81"/>
    <w:rsid w:val="003E5CFC"/>
    <w:rsid w:val="00425091"/>
    <w:rsid w:val="004534B2"/>
    <w:rsid w:val="004B58AE"/>
    <w:rsid w:val="005275E2"/>
    <w:rsid w:val="00530214"/>
    <w:rsid w:val="005442EF"/>
    <w:rsid w:val="005964EE"/>
    <w:rsid w:val="005E01E4"/>
    <w:rsid w:val="00604FD0"/>
    <w:rsid w:val="00607992"/>
    <w:rsid w:val="00641263"/>
    <w:rsid w:val="00650A2B"/>
    <w:rsid w:val="006D0C04"/>
    <w:rsid w:val="006E1E8E"/>
    <w:rsid w:val="00715E61"/>
    <w:rsid w:val="0072278F"/>
    <w:rsid w:val="007370B7"/>
    <w:rsid w:val="00750827"/>
    <w:rsid w:val="0078439B"/>
    <w:rsid w:val="00794587"/>
    <w:rsid w:val="007C71EA"/>
    <w:rsid w:val="00805185"/>
    <w:rsid w:val="00846172"/>
    <w:rsid w:val="0085310B"/>
    <w:rsid w:val="0085776E"/>
    <w:rsid w:val="008654E7"/>
    <w:rsid w:val="008A3370"/>
    <w:rsid w:val="008C00B9"/>
    <w:rsid w:val="008C0F8F"/>
    <w:rsid w:val="008C59A7"/>
    <w:rsid w:val="008E2F5F"/>
    <w:rsid w:val="008E4308"/>
    <w:rsid w:val="008F23F7"/>
    <w:rsid w:val="008F3A1B"/>
    <w:rsid w:val="00963E5A"/>
    <w:rsid w:val="0097535C"/>
    <w:rsid w:val="00981A72"/>
    <w:rsid w:val="00981B13"/>
    <w:rsid w:val="00982552"/>
    <w:rsid w:val="009B1AEA"/>
    <w:rsid w:val="009B1E07"/>
    <w:rsid w:val="009F5C29"/>
    <w:rsid w:val="00A13810"/>
    <w:rsid w:val="00A478E6"/>
    <w:rsid w:val="00A525AF"/>
    <w:rsid w:val="00A65FB8"/>
    <w:rsid w:val="00A77A55"/>
    <w:rsid w:val="00A8373E"/>
    <w:rsid w:val="00A84C61"/>
    <w:rsid w:val="00A95934"/>
    <w:rsid w:val="00AE2092"/>
    <w:rsid w:val="00AE37A6"/>
    <w:rsid w:val="00B12BEF"/>
    <w:rsid w:val="00B318F4"/>
    <w:rsid w:val="00B4260F"/>
    <w:rsid w:val="00B6655A"/>
    <w:rsid w:val="00BB3B3B"/>
    <w:rsid w:val="00BC30D9"/>
    <w:rsid w:val="00BD6499"/>
    <w:rsid w:val="00C071A4"/>
    <w:rsid w:val="00C35B23"/>
    <w:rsid w:val="00C52906"/>
    <w:rsid w:val="00CA5BBC"/>
    <w:rsid w:val="00CB28BF"/>
    <w:rsid w:val="00CD24C7"/>
    <w:rsid w:val="00CF7D27"/>
    <w:rsid w:val="00D36E22"/>
    <w:rsid w:val="00D4564A"/>
    <w:rsid w:val="00D63BCE"/>
    <w:rsid w:val="00D75D6B"/>
    <w:rsid w:val="00DE1EFE"/>
    <w:rsid w:val="00DF393D"/>
    <w:rsid w:val="00DF72DE"/>
    <w:rsid w:val="00E22572"/>
    <w:rsid w:val="00E3458E"/>
    <w:rsid w:val="00E40B39"/>
    <w:rsid w:val="00E41AEA"/>
    <w:rsid w:val="00E43B2D"/>
    <w:rsid w:val="00E625A6"/>
    <w:rsid w:val="00E67325"/>
    <w:rsid w:val="00E95118"/>
    <w:rsid w:val="00EB7327"/>
    <w:rsid w:val="00ED499D"/>
    <w:rsid w:val="00F25065"/>
    <w:rsid w:val="00F565D9"/>
    <w:rsid w:val="00F93E01"/>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768620">
      <w:bodyDiv w:val="1"/>
      <w:marLeft w:val="0"/>
      <w:marRight w:val="0"/>
      <w:marTop w:val="0"/>
      <w:marBottom w:val="0"/>
      <w:divBdr>
        <w:top w:val="none" w:sz="0" w:space="0" w:color="auto"/>
        <w:left w:val="none" w:sz="0" w:space="0" w:color="auto"/>
        <w:bottom w:val="none" w:sz="0" w:space="0" w:color="auto"/>
        <w:right w:val="none" w:sz="0" w:space="0" w:color="auto"/>
      </w:divBdr>
    </w:div>
    <w:div w:id="19048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Shuja Bob</cp:lastModifiedBy>
  <cp:revision>100</cp:revision>
  <dcterms:created xsi:type="dcterms:W3CDTF">2023-04-02T19:23:00Z</dcterms:created>
  <dcterms:modified xsi:type="dcterms:W3CDTF">2025-04-10T03:08:00Z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61e5acf464c933c6c62b0b2351bdb9d6dc640340ea91c3d33882d096b3f10872</vt:lpwstr>
  </property>
</Properties>
</file>