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DE32" w14:textId="77777777" w:rsidR="00776949" w:rsidRPr="00321467" w:rsidRDefault="00776949" w:rsidP="00776949">
      <w:pPr>
        <w:spacing w:before="100" w:beforeAutospacing="1" w:after="100" w:afterAutospacing="1" w:line="240" w:lineRule="auto"/>
        <w:jc w:val="center"/>
        <w:rPr>
          <w:rFonts w:ascii="Aptos Display" w:eastAsia="Times New Roman" w:hAnsi="Aptos Display" w:cs="Times New Roman"/>
          <w:sz w:val="31"/>
          <w:szCs w:val="25"/>
        </w:rPr>
      </w:pPr>
      <w:r w:rsidRPr="00321467">
        <w:rPr>
          <w:rFonts w:ascii="Aptos Display" w:eastAsia="Times New Roman" w:hAnsi="Aptos Display" w:cs="Times New Roman"/>
          <w:b/>
          <w:bCs/>
          <w:sz w:val="31"/>
          <w:szCs w:val="25"/>
        </w:rPr>
        <w:t>CONTRATO DE PRESTAÇÃO DE SERVIÇOS</w:t>
      </w:r>
    </w:p>
    <w:p w14:paraId="7DE7FAED" w14:textId="67B58C96" w:rsidR="00776949" w:rsidRPr="00321467" w:rsidRDefault="00851760" w:rsidP="00776949">
      <w:pPr>
        <w:spacing w:before="100" w:beforeAutospacing="1" w:after="100" w:afterAutospacing="1" w:line="240" w:lineRule="auto"/>
        <w:jc w:val="both"/>
        <w:rPr>
          <w:rFonts w:ascii="Aptos Display" w:eastAsia="Times New Roman" w:hAnsi="Aptos Display" w:cs="Times New Roman"/>
          <w:sz w:val="25"/>
          <w:szCs w:val="25"/>
        </w:rPr>
      </w:pPr>
      <w:r>
        <w:rPr>
          <w:rFonts w:ascii="Aptos Display" w:eastAsia="Times New Roman" w:hAnsi="Aptos Display" w:cs="Times New Roman"/>
          <w:b/>
          <w:bCs/>
          <w:sz w:val="25"/>
          <w:szCs w:val="25"/>
        </w:rPr>
        <w:t>CEOCARD SERVICOS LTDA</w:t>
      </w:r>
      <w:r w:rsidR="00776949" w:rsidRPr="00321467">
        <w:rPr>
          <w:rFonts w:ascii="Aptos Display" w:eastAsia="Times New Roman" w:hAnsi="Aptos Display" w:cs="Times New Roman"/>
          <w:sz w:val="25"/>
          <w:szCs w:val="25"/>
        </w:rPr>
        <w:t xml:space="preserve">, inscrita no CNPJ </w:t>
      </w:r>
      <w:r>
        <w:rPr>
          <w:rFonts w:ascii="Aptos Display" w:eastAsia="Times New Roman" w:hAnsi="Aptos Display" w:cs="Times New Roman"/>
          <w:sz w:val="25"/>
          <w:szCs w:val="25"/>
        </w:rPr>
        <w:t>65.092.068/0001-93</w:t>
      </w:r>
      <w:r w:rsidR="00776949" w:rsidRPr="00321467">
        <w:rPr>
          <w:rFonts w:ascii="Aptos Display" w:eastAsia="Times New Roman" w:hAnsi="Aptos Display" w:cs="Times New Roman"/>
          <w:sz w:val="25"/>
          <w:szCs w:val="25"/>
        </w:rPr>
        <w:t xml:space="preserve">, com sede administrativa na cidade de </w:t>
      </w:r>
      <w:r>
        <w:rPr>
          <w:rFonts w:ascii="Aptos Display" w:eastAsia="Times New Roman" w:hAnsi="Aptos Display" w:cs="Times New Roman"/>
          <w:sz w:val="25"/>
          <w:szCs w:val="25"/>
        </w:rPr>
        <w:t>Ananindeua</w:t>
      </w:r>
      <w:r w:rsidR="00776949" w:rsidRPr="00321467">
        <w:rPr>
          <w:rFonts w:ascii="Aptos Display" w:eastAsia="Times New Roman" w:hAnsi="Aptos Display" w:cs="Times New Roman"/>
          <w:sz w:val="25"/>
          <w:szCs w:val="25"/>
        </w:rPr>
        <w:t xml:space="preserve">, Pará, situada na </w:t>
      </w:r>
      <w:r>
        <w:rPr>
          <w:rFonts w:ascii="Aptos Display" w:eastAsia="Times New Roman" w:hAnsi="Aptos Display" w:cs="Times New Roman"/>
          <w:sz w:val="25"/>
          <w:szCs w:val="25"/>
        </w:rPr>
        <w:t>P</w:t>
      </w:r>
      <w:r w:rsidR="005056A0">
        <w:rPr>
          <w:rFonts w:ascii="Aptos Display" w:eastAsia="Times New Roman" w:hAnsi="Aptos Display" w:cs="Times New Roman"/>
          <w:sz w:val="25"/>
          <w:szCs w:val="25"/>
        </w:rPr>
        <w:t>assagem</w:t>
      </w:r>
      <w:r>
        <w:rPr>
          <w:rFonts w:ascii="Aptos Display" w:eastAsia="Times New Roman" w:hAnsi="Aptos Display" w:cs="Times New Roman"/>
          <w:sz w:val="25"/>
          <w:szCs w:val="25"/>
        </w:rPr>
        <w:t xml:space="preserve"> Cararaí</w:t>
      </w:r>
      <w:r w:rsidR="00776949" w:rsidRPr="00321467">
        <w:rPr>
          <w:rFonts w:ascii="Aptos Display" w:eastAsia="Times New Roman" w:hAnsi="Aptos Display" w:cs="Times New Roman"/>
          <w:sz w:val="25"/>
          <w:szCs w:val="25"/>
        </w:rPr>
        <w:t xml:space="preserve">, </w:t>
      </w:r>
      <w:r>
        <w:rPr>
          <w:rFonts w:ascii="Aptos Display" w:eastAsia="Times New Roman" w:hAnsi="Aptos Display" w:cs="Times New Roman"/>
          <w:sz w:val="25"/>
          <w:szCs w:val="25"/>
        </w:rPr>
        <w:t>03</w:t>
      </w:r>
      <w:r w:rsidR="00776949" w:rsidRPr="00321467">
        <w:rPr>
          <w:rFonts w:ascii="Aptos Display" w:eastAsia="Times New Roman" w:hAnsi="Aptos Display" w:cs="Times New Roman"/>
          <w:sz w:val="25"/>
          <w:szCs w:val="25"/>
        </w:rPr>
        <w:t xml:space="preserve">, Quadra </w:t>
      </w:r>
      <w:r>
        <w:rPr>
          <w:rFonts w:ascii="Aptos Display" w:eastAsia="Times New Roman" w:hAnsi="Aptos Display" w:cs="Times New Roman"/>
          <w:sz w:val="25"/>
          <w:szCs w:val="25"/>
        </w:rPr>
        <w:t>45</w:t>
      </w:r>
      <w:r w:rsidR="00776949" w:rsidRPr="00321467">
        <w:rPr>
          <w:rFonts w:ascii="Aptos Display" w:eastAsia="Times New Roman" w:hAnsi="Aptos Display" w:cs="Times New Roman"/>
          <w:sz w:val="25"/>
          <w:szCs w:val="25"/>
        </w:rPr>
        <w:t xml:space="preserve"> – Bairro </w:t>
      </w:r>
      <w:r>
        <w:rPr>
          <w:rFonts w:ascii="Aptos Display" w:eastAsia="Times New Roman" w:hAnsi="Aptos Display" w:cs="Times New Roman"/>
          <w:sz w:val="25"/>
          <w:szCs w:val="25"/>
        </w:rPr>
        <w:t>Curuçambá</w:t>
      </w:r>
      <w:r w:rsidR="00776949" w:rsidRPr="00321467">
        <w:rPr>
          <w:rFonts w:ascii="Aptos Display" w:eastAsia="Times New Roman" w:hAnsi="Aptos Display" w:cs="Times New Roman"/>
          <w:sz w:val="25"/>
          <w:szCs w:val="25"/>
        </w:rPr>
        <w:t xml:space="preserve">, doravante denominada </w:t>
      </w:r>
      <w:r w:rsidR="005056A0">
        <w:rPr>
          <w:rFonts w:ascii="Aptos Display" w:eastAsia="Times New Roman" w:hAnsi="Aptos Display" w:cs="Times New Roman"/>
          <w:b/>
          <w:bCs/>
          <w:sz w:val="25"/>
          <w:szCs w:val="25"/>
        </w:rPr>
        <w:t>CEOCARD</w:t>
      </w:r>
      <w:r w:rsidR="00776949" w:rsidRPr="00321467">
        <w:rPr>
          <w:rFonts w:ascii="Aptos Display" w:eastAsia="Times New Roman" w:hAnsi="Aptos Display" w:cs="Times New Roman"/>
          <w:sz w:val="25"/>
          <w:szCs w:val="25"/>
        </w:rPr>
        <w:t>;</w:t>
      </w:r>
    </w:p>
    <w:p w14:paraId="47926356" w14:textId="66F51848" w:rsidR="00776949" w:rsidRPr="00321467" w:rsidRDefault="00776949" w:rsidP="003663C5">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E, de outro lado, </w:t>
      </w:r>
      <w:r w:rsidR="00F95398" w:rsidRPr="00F95398">
        <w:rPr>
          <w:rFonts w:ascii="Aptos Display" w:eastAsia="Times New Roman" w:hAnsi="Aptos Display" w:cs="Times New Roman"/>
          <w:b/>
          <w:bCs/>
          <w:sz w:val="25"/>
          <w:szCs w:val="25"/>
        </w:rPr>
        <w:t>{cliente}</w:t>
      </w:r>
      <w:r w:rsidRPr="00321467">
        <w:rPr>
          <w:rFonts w:ascii="Aptos Display" w:eastAsia="Times New Roman" w:hAnsi="Aptos Display" w:cs="Times New Roman"/>
          <w:sz w:val="25"/>
          <w:szCs w:val="25"/>
        </w:rPr>
        <w:t xml:space="preserve">, sociedade com sede </w:t>
      </w:r>
      <w:r w:rsidR="00E167D4">
        <w:rPr>
          <w:rFonts w:ascii="Aptos Display" w:eastAsia="Times New Roman" w:hAnsi="Aptos Display" w:cs="Times New Roman"/>
          <w:sz w:val="25"/>
          <w:szCs w:val="25"/>
        </w:rPr>
        <w:t>em</w:t>
      </w:r>
      <w:r w:rsidR="00003392" w:rsidRPr="00321467">
        <w:rPr>
          <w:rFonts w:ascii="Aptos Display" w:eastAsia="Times New Roman" w:hAnsi="Aptos Display" w:cs="Times New Roman"/>
          <w:sz w:val="25"/>
          <w:szCs w:val="25"/>
        </w:rPr>
        <w:t xml:space="preserve"> </w:t>
      </w:r>
      <w:r w:rsidR="00F95398" w:rsidRPr="00F95398">
        <w:rPr>
          <w:rFonts w:ascii="Aptos Display" w:eastAsia="Times New Roman" w:hAnsi="Aptos Display" w:cs="Times New Roman"/>
          <w:b/>
          <w:bCs/>
          <w:sz w:val="25"/>
          <w:szCs w:val="25"/>
        </w:rPr>
        <w:t>{</w:t>
      </w:r>
      <w:r w:rsidR="00F95398">
        <w:rPr>
          <w:rFonts w:ascii="Aptos Display" w:eastAsia="Times New Roman" w:hAnsi="Aptos Display" w:cs="Times New Roman"/>
          <w:b/>
          <w:bCs/>
          <w:sz w:val="25"/>
          <w:szCs w:val="25"/>
        </w:rPr>
        <w:t>cidade</w:t>
      </w:r>
      <w:r w:rsidR="00F95398" w:rsidRPr="00F95398">
        <w:rPr>
          <w:rFonts w:ascii="Aptos Display" w:eastAsia="Times New Roman" w:hAnsi="Aptos Display" w:cs="Times New Roman"/>
          <w:b/>
          <w:bCs/>
          <w:sz w:val="25"/>
          <w:szCs w:val="25"/>
        </w:rPr>
        <w:t>}</w:t>
      </w:r>
      <w:r w:rsidR="0040738B" w:rsidRPr="00841EC3">
        <w:rPr>
          <w:rFonts w:ascii="Aptos Display" w:eastAsia="Times New Roman" w:hAnsi="Aptos Display" w:cs="Times New Roman"/>
          <w:b/>
          <w:bCs/>
          <w:sz w:val="25"/>
          <w:szCs w:val="25"/>
        </w:rPr>
        <w:t>-</w:t>
      </w:r>
      <w:r w:rsidR="00F95398" w:rsidRPr="00F95398">
        <w:rPr>
          <w:rFonts w:ascii="Aptos Display" w:eastAsia="Times New Roman" w:hAnsi="Aptos Display" w:cs="Times New Roman"/>
          <w:b/>
          <w:bCs/>
          <w:sz w:val="25"/>
          <w:szCs w:val="25"/>
        </w:rPr>
        <w:t>{</w:t>
      </w:r>
      <w:r w:rsidR="00F95398">
        <w:rPr>
          <w:rFonts w:ascii="Aptos Display" w:eastAsia="Times New Roman" w:hAnsi="Aptos Display" w:cs="Times New Roman"/>
          <w:b/>
          <w:bCs/>
          <w:sz w:val="25"/>
          <w:szCs w:val="25"/>
        </w:rPr>
        <w:t>UF</w:t>
      </w:r>
      <w:r w:rsidR="00F95398" w:rsidRPr="00F95398">
        <w:rPr>
          <w:rFonts w:ascii="Aptos Display" w:eastAsia="Times New Roman" w:hAnsi="Aptos Display" w:cs="Times New Roman"/>
          <w:b/>
          <w:bCs/>
          <w:sz w:val="25"/>
          <w:szCs w:val="25"/>
        </w:rPr>
        <w:t>}</w:t>
      </w:r>
      <w:r w:rsidR="003663C5" w:rsidRPr="00321467">
        <w:rPr>
          <w:rFonts w:ascii="Aptos Display" w:eastAsia="Times New Roman" w:hAnsi="Aptos Display" w:cs="Times New Roman"/>
          <w:sz w:val="25"/>
          <w:szCs w:val="25"/>
        </w:rPr>
        <w:t xml:space="preserve">, </w:t>
      </w:r>
      <w:r w:rsidR="00F95398" w:rsidRPr="00F95398">
        <w:rPr>
          <w:rFonts w:ascii="Aptos Display" w:hAnsi="Aptos Display" w:cs="Arial"/>
          <w:b/>
          <w:bCs/>
          <w:color w:val="000000"/>
          <w:sz w:val="25"/>
          <w:szCs w:val="25"/>
          <w:shd w:val="clear" w:color="auto" w:fill="F7F7F7"/>
        </w:rPr>
        <w:t>{</w:t>
      </w:r>
      <w:r w:rsidR="00F95398">
        <w:rPr>
          <w:rFonts w:ascii="Aptos Display" w:hAnsi="Aptos Display" w:cs="Arial"/>
          <w:b/>
          <w:bCs/>
          <w:color w:val="000000"/>
          <w:sz w:val="25"/>
          <w:szCs w:val="25"/>
          <w:shd w:val="clear" w:color="auto" w:fill="F7F7F7"/>
        </w:rPr>
        <w:t>CEP</w:t>
      </w:r>
      <w:r w:rsidR="00F95398" w:rsidRPr="00F95398">
        <w:rPr>
          <w:rFonts w:ascii="Aptos Display" w:hAnsi="Aptos Display" w:cs="Arial"/>
          <w:b/>
          <w:bCs/>
          <w:color w:val="000000"/>
          <w:sz w:val="25"/>
          <w:szCs w:val="25"/>
          <w:shd w:val="clear" w:color="auto" w:fill="F7F7F7"/>
        </w:rPr>
        <w:t>}</w:t>
      </w:r>
      <w:r w:rsidR="003F6B2A" w:rsidRPr="00321467">
        <w:rPr>
          <w:rFonts w:ascii="Aptos Display" w:hAnsi="Aptos Display"/>
          <w:color w:val="000000"/>
          <w:sz w:val="25"/>
          <w:szCs w:val="25"/>
          <w:shd w:val="clear" w:color="auto" w:fill="F7F8FB"/>
        </w:rPr>
        <w:t>,</w:t>
      </w:r>
      <w:r w:rsidRPr="00321467">
        <w:rPr>
          <w:rFonts w:ascii="Aptos Display" w:eastAsia="Times New Roman" w:hAnsi="Aptos Display" w:cs="Times New Roman"/>
          <w:sz w:val="25"/>
          <w:szCs w:val="25"/>
        </w:rPr>
        <w:t xml:space="preserve"> inscrita no CNPJ sob o nº </w:t>
      </w:r>
      <w:r w:rsidR="00F95398" w:rsidRPr="00F95398">
        <w:rPr>
          <w:rFonts w:ascii="Aptos Display" w:eastAsia="Times New Roman" w:hAnsi="Aptos Display" w:cs="Times New Roman"/>
          <w:b/>
          <w:bCs/>
          <w:sz w:val="25"/>
          <w:szCs w:val="25"/>
        </w:rPr>
        <w:t>{</w:t>
      </w:r>
      <w:r w:rsidR="00F95398">
        <w:rPr>
          <w:rFonts w:ascii="Aptos Display" w:eastAsia="Times New Roman" w:hAnsi="Aptos Display" w:cs="Times New Roman"/>
          <w:b/>
          <w:bCs/>
          <w:sz w:val="25"/>
          <w:szCs w:val="25"/>
        </w:rPr>
        <w:t>CNPJ</w:t>
      </w:r>
      <w:r w:rsidR="00F95398" w:rsidRPr="00F95398">
        <w:rPr>
          <w:rFonts w:ascii="Aptos Display" w:eastAsia="Times New Roman" w:hAnsi="Aptos Display" w:cs="Times New Roman"/>
          <w:b/>
          <w:bCs/>
          <w:sz w:val="25"/>
          <w:szCs w:val="25"/>
        </w:rPr>
        <w:t>}</w:t>
      </w:r>
      <w:r w:rsidRPr="00321467">
        <w:rPr>
          <w:rFonts w:ascii="Aptos Display" w:eastAsia="Times New Roman" w:hAnsi="Aptos Display" w:cs="Times New Roman"/>
          <w:sz w:val="25"/>
          <w:szCs w:val="25"/>
        </w:rPr>
        <w:t xml:space="preserve">, </w:t>
      </w:r>
      <w:r w:rsidR="004D755F">
        <w:rPr>
          <w:rFonts w:ascii="Aptos Display" w:eastAsia="Times New Roman" w:hAnsi="Aptos Display" w:cs="Times New Roman"/>
          <w:sz w:val="25"/>
          <w:szCs w:val="25"/>
        </w:rPr>
        <w:t xml:space="preserve">de nome fantasia </w:t>
      </w:r>
      <w:r w:rsidR="004D755F" w:rsidRPr="004279ED">
        <w:rPr>
          <w:rFonts w:ascii="Aptos Display" w:eastAsia="Times New Roman" w:hAnsi="Aptos Display" w:cs="Times New Roman"/>
          <w:b/>
          <w:bCs/>
          <w:sz w:val="25"/>
          <w:szCs w:val="25"/>
        </w:rPr>
        <w:t>{fantasia}</w:t>
      </w:r>
      <w:r w:rsidR="004D755F">
        <w:rPr>
          <w:rFonts w:ascii="Aptos Display" w:eastAsia="Times New Roman" w:hAnsi="Aptos Display" w:cs="Times New Roman"/>
          <w:sz w:val="25"/>
          <w:szCs w:val="25"/>
        </w:rPr>
        <w:t xml:space="preserve"> </w:t>
      </w:r>
      <w:r w:rsidRPr="00321467">
        <w:rPr>
          <w:rFonts w:ascii="Aptos Display" w:eastAsia="Times New Roman" w:hAnsi="Aptos Display" w:cs="Times New Roman"/>
          <w:sz w:val="25"/>
          <w:szCs w:val="25"/>
        </w:rPr>
        <w:t xml:space="preserve">por seus representantes legais abaixo assinados, doravante designada simplesmente </w:t>
      </w:r>
      <w:r w:rsidRPr="00321467">
        <w:rPr>
          <w:rFonts w:ascii="Aptos Display" w:eastAsia="Times New Roman" w:hAnsi="Aptos Display" w:cs="Times New Roman"/>
          <w:b/>
          <w:bCs/>
          <w:sz w:val="25"/>
          <w:szCs w:val="25"/>
        </w:rPr>
        <w:t>CONTRATANTE</w:t>
      </w:r>
      <w:r w:rsidRPr="00321467">
        <w:rPr>
          <w:rFonts w:ascii="Aptos Display" w:eastAsia="Times New Roman" w:hAnsi="Aptos Display" w:cs="Times New Roman"/>
          <w:sz w:val="25"/>
          <w:szCs w:val="25"/>
        </w:rPr>
        <w:t>, têm entre si justo e acertado o presente contrato, obrigando-se, por si e por seus sucessores, a qualquer título, ao cumprimento das cláusulas e condições a seguir estipuladas, de pleno conhecimento das partes contratantes:</w:t>
      </w:r>
    </w:p>
    <w:p w14:paraId="55F9C337" w14:textId="77777777" w:rsidR="00776949" w:rsidRPr="00321467" w:rsidRDefault="00776949" w:rsidP="00776949">
      <w:pPr>
        <w:spacing w:before="100" w:beforeAutospacing="1" w:after="100" w:afterAutospacing="1" w:line="240" w:lineRule="auto"/>
        <w:jc w:val="both"/>
        <w:outlineLvl w:val="2"/>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Cláusula Primeira - DO OBJETO</w:t>
      </w:r>
    </w:p>
    <w:p w14:paraId="51AAAFB3" w14:textId="285348C4" w:rsidR="00180CC3" w:rsidRPr="001E1C96" w:rsidRDefault="00776949" w:rsidP="001E1C96">
      <w:pPr>
        <w:numPr>
          <w:ilvl w:val="0"/>
          <w:numId w:val="10"/>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 xml:space="preserve">O </w:t>
      </w:r>
      <w:r w:rsidR="00180CC3" w:rsidRPr="001E1C96">
        <w:rPr>
          <w:rFonts w:ascii="Aptos Display" w:eastAsia="Times New Roman" w:hAnsi="Aptos Display" w:cs="Times New Roman"/>
          <w:sz w:val="25"/>
          <w:szCs w:val="25"/>
        </w:rPr>
        <w:t>objeto do presente contrato é a adesão e participação da </w:t>
      </w:r>
      <w:r w:rsidR="00180CC3" w:rsidRPr="001E1C96">
        <w:rPr>
          <w:rFonts w:ascii="Aptos Display" w:eastAsia="Times New Roman" w:hAnsi="Aptos Display" w:cs="Times New Roman"/>
          <w:b/>
          <w:bCs/>
          <w:sz w:val="25"/>
          <w:szCs w:val="25"/>
        </w:rPr>
        <w:t>CONTRATANTE</w:t>
      </w:r>
      <w:r w:rsidR="00180CC3" w:rsidRPr="001E1C96">
        <w:rPr>
          <w:rFonts w:ascii="Aptos Display" w:eastAsia="Times New Roman" w:hAnsi="Aptos Display" w:cs="Times New Roman"/>
          <w:sz w:val="25"/>
          <w:szCs w:val="25"/>
        </w:rPr>
        <w:t> no </w:t>
      </w:r>
      <w:r w:rsidR="00180CC3" w:rsidRPr="001E1C96">
        <w:rPr>
          <w:rFonts w:ascii="Aptos Display" w:eastAsia="Times New Roman" w:hAnsi="Aptos Display" w:cs="Times New Roman"/>
          <w:b/>
          <w:bCs/>
          <w:sz w:val="25"/>
          <w:szCs w:val="25"/>
        </w:rPr>
        <w:t>SISTEMA CEOCARD</w:t>
      </w:r>
      <w:r w:rsidR="00180CC3" w:rsidRPr="001E1C96">
        <w:rPr>
          <w:rFonts w:ascii="Aptos Display" w:eastAsia="Times New Roman" w:hAnsi="Aptos Display" w:cs="Times New Roman"/>
          <w:sz w:val="25"/>
          <w:szCs w:val="25"/>
        </w:rPr>
        <w:t>, que compreende a métodos de processamento e os cartões eletrônicos administrados pela </w:t>
      </w:r>
      <w:r w:rsidR="00180CC3" w:rsidRPr="001E1C96">
        <w:rPr>
          <w:rFonts w:ascii="Aptos Display" w:eastAsia="Times New Roman" w:hAnsi="Aptos Display" w:cs="Times New Roman"/>
          <w:b/>
          <w:bCs/>
          <w:sz w:val="25"/>
          <w:szCs w:val="25"/>
        </w:rPr>
        <w:t>CEOCARD</w:t>
      </w:r>
      <w:r w:rsidR="00180CC3" w:rsidRPr="001E1C96">
        <w:rPr>
          <w:rFonts w:ascii="Aptos Display" w:eastAsia="Times New Roman" w:hAnsi="Aptos Display" w:cs="Times New Roman"/>
          <w:sz w:val="25"/>
          <w:szCs w:val="25"/>
        </w:rPr>
        <w:t>. Através deste sistema, a </w:t>
      </w:r>
      <w:r w:rsidR="00180CC3" w:rsidRPr="001E1C96">
        <w:rPr>
          <w:rFonts w:ascii="Aptos Display" w:eastAsia="Times New Roman" w:hAnsi="Aptos Display" w:cs="Times New Roman"/>
          <w:b/>
          <w:bCs/>
          <w:sz w:val="25"/>
          <w:szCs w:val="25"/>
        </w:rPr>
        <w:t>CONTRATANTE</w:t>
      </w:r>
      <w:r w:rsidR="00180CC3" w:rsidRPr="001E1C96">
        <w:rPr>
          <w:rFonts w:ascii="Aptos Display" w:eastAsia="Times New Roman" w:hAnsi="Aptos Display" w:cs="Times New Roman"/>
          <w:sz w:val="25"/>
          <w:szCs w:val="25"/>
        </w:rPr>
        <w:t> estará apta a realizar vendas e outras transações comerciais a seus clientes finais (doravante denominados "USUÁRIOS"), utilizando os cartões personalizados emitidos e administrados pela </w:t>
      </w:r>
      <w:r w:rsidR="00180CC3" w:rsidRPr="001E1C96">
        <w:rPr>
          <w:rFonts w:ascii="Aptos Display" w:eastAsia="Times New Roman" w:hAnsi="Aptos Display" w:cs="Times New Roman"/>
          <w:b/>
          <w:bCs/>
          <w:sz w:val="25"/>
          <w:szCs w:val="25"/>
        </w:rPr>
        <w:t>CEOCARD</w:t>
      </w:r>
      <w:r w:rsidR="00180CC3" w:rsidRPr="001E1C96">
        <w:rPr>
          <w:rFonts w:ascii="Aptos Display" w:eastAsia="Times New Roman" w:hAnsi="Aptos Display" w:cs="Times New Roman"/>
          <w:sz w:val="25"/>
          <w:szCs w:val="25"/>
        </w:rPr>
        <w:t>. A </w:t>
      </w:r>
      <w:r w:rsidR="00180CC3" w:rsidRPr="001E1C96">
        <w:rPr>
          <w:rFonts w:ascii="Aptos Display" w:eastAsia="Times New Roman" w:hAnsi="Aptos Display" w:cs="Times New Roman"/>
          <w:b/>
          <w:bCs/>
          <w:sz w:val="25"/>
          <w:szCs w:val="25"/>
        </w:rPr>
        <w:t>CEOCARD</w:t>
      </w:r>
      <w:r w:rsidR="00180CC3" w:rsidRPr="001E1C96">
        <w:rPr>
          <w:rFonts w:ascii="Aptos Display" w:eastAsia="Times New Roman" w:hAnsi="Aptos Display" w:cs="Times New Roman"/>
          <w:sz w:val="25"/>
          <w:szCs w:val="25"/>
        </w:rPr>
        <w:t>, por sua vez, mediante a prestação de serviços ora contratada, será responsável pela confecção, personalização e administração desses cartões, bem como pela disponibilização da infraestrutura necessária para o processamento das transações. As operações de venda poderão ser realizadas por meio de cartões eletrônicos com autenticação por senha alfanumérica ou assinatura do </w:t>
      </w:r>
      <w:r w:rsidR="00180CC3" w:rsidRPr="001E1C96">
        <w:rPr>
          <w:rFonts w:ascii="Aptos Display" w:eastAsia="Times New Roman" w:hAnsi="Aptos Display" w:cs="Times New Roman"/>
          <w:b/>
          <w:bCs/>
          <w:sz w:val="25"/>
          <w:szCs w:val="25"/>
        </w:rPr>
        <w:t>USUÁRIO</w:t>
      </w:r>
      <w:r w:rsidR="00180CC3" w:rsidRPr="001E1C96">
        <w:rPr>
          <w:rFonts w:ascii="Aptos Display" w:eastAsia="Times New Roman" w:hAnsi="Aptos Display" w:cs="Times New Roman"/>
          <w:sz w:val="25"/>
          <w:szCs w:val="25"/>
        </w:rPr>
        <w:t>, e, subsidiariamente, por tíquetes-papel, de acordo com os procedimentos e regras de segurança estabelecidos pela </w:t>
      </w:r>
      <w:r w:rsidR="00180CC3" w:rsidRPr="001E1C96">
        <w:rPr>
          <w:rFonts w:ascii="Aptos Display" w:eastAsia="Times New Roman" w:hAnsi="Aptos Display" w:cs="Times New Roman"/>
          <w:b/>
          <w:bCs/>
          <w:sz w:val="25"/>
          <w:szCs w:val="25"/>
        </w:rPr>
        <w:t>CEOCARD</w:t>
      </w:r>
      <w:r w:rsidR="00180CC3" w:rsidRPr="001E1C96">
        <w:rPr>
          <w:rFonts w:ascii="Aptos Display" w:eastAsia="Times New Roman" w:hAnsi="Aptos Display" w:cs="Times New Roman"/>
          <w:sz w:val="25"/>
          <w:szCs w:val="25"/>
        </w:rPr>
        <w:t>.</w:t>
      </w:r>
    </w:p>
    <w:p w14:paraId="79110046" w14:textId="77777777" w:rsidR="00776949" w:rsidRPr="00321467" w:rsidRDefault="00776949" w:rsidP="00321467">
      <w:pPr>
        <w:spacing w:before="100" w:beforeAutospacing="1" w:after="100" w:afterAutospacing="1" w:line="240" w:lineRule="auto"/>
        <w:jc w:val="both"/>
        <w:outlineLvl w:val="2"/>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Cláusula Segunda - DAS CONDIÇÕES COMERCIAIS</w:t>
      </w:r>
    </w:p>
    <w:p w14:paraId="7E4422FC" w14:textId="77777777" w:rsidR="00706A45" w:rsidRPr="001E1C96" w:rsidRDefault="00706A45" w:rsidP="00EA7D1C">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1. A CEOCARD será remunerada pela prestação dos serviços objeto deste contrato por meio das seguintes taxas e valores, a serem pagos mensalmente pela CONTRATANTE:</w:t>
      </w:r>
    </w:p>
    <w:p w14:paraId="38DD97FC" w14:textId="77777777" w:rsidR="00706A45" w:rsidRPr="001E1C96" w:rsidRDefault="00706A45" w:rsidP="00EA7D1C">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a) </w:t>
      </w:r>
      <w:r w:rsidRPr="001E1C96">
        <w:rPr>
          <w:rFonts w:ascii="Aptos Display" w:eastAsia="Times New Roman" w:hAnsi="Aptos Display" w:cs="Times New Roman"/>
          <w:b/>
          <w:bCs/>
          <w:sz w:val="25"/>
          <w:szCs w:val="25"/>
        </w:rPr>
        <w:t>Taxa de Manutenção e Emissão de Fatura:</w:t>
      </w:r>
      <w:r w:rsidRPr="001E1C96">
        <w:rPr>
          <w:rFonts w:ascii="Aptos Display" w:eastAsia="Times New Roman" w:hAnsi="Aptos Display" w:cs="Times New Roman"/>
          <w:sz w:val="25"/>
          <w:szCs w:val="25"/>
        </w:rPr>
        <w:t> O valor de R$ 16,90 (Dezesseis Reais e Noventa Centavos) por cada fatura de cartão emitida pela CEOCARD, referente aos serviços de manutenção e processamento.</w:t>
      </w:r>
    </w:p>
    <w:p w14:paraId="66BC25B7" w14:textId="77777777" w:rsidR="00706A45" w:rsidRPr="001E1C96" w:rsidRDefault="00706A45" w:rsidP="00EA7D1C">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b) </w:t>
      </w:r>
      <w:r w:rsidRPr="001E1C96">
        <w:rPr>
          <w:rFonts w:ascii="Aptos Display" w:eastAsia="Times New Roman" w:hAnsi="Aptos Display" w:cs="Times New Roman"/>
          <w:b/>
          <w:bCs/>
          <w:sz w:val="25"/>
          <w:szCs w:val="25"/>
        </w:rPr>
        <w:t>Taxa sobre Transações:</w:t>
      </w:r>
      <w:r w:rsidRPr="001E1C96">
        <w:rPr>
          <w:rFonts w:ascii="Aptos Display" w:eastAsia="Times New Roman" w:hAnsi="Aptos Display" w:cs="Times New Roman"/>
          <w:sz w:val="25"/>
          <w:szCs w:val="25"/>
        </w:rPr>
        <w:t> O percentual de 0,99% (zero vírgula noventa e nove por cento) sobre o valor bruto de cada transação de venda realizada e recebida pela CONTRATANTE por meio do SISTEMA CEOCARD.</w:t>
      </w:r>
    </w:p>
    <w:p w14:paraId="22B4184F" w14:textId="77777777" w:rsidR="00706A45" w:rsidRPr="001E1C96" w:rsidRDefault="00706A45" w:rsidP="00706A45">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As faturas (boletos bancários) referentes a essas cobranças serão apresentadas pela CEOCARD e deverão ser pagas pela CONTRATANTE até o dia 5 (cinco) do mês subsequente ao mês de referência dos serviços, sendo os valores calculados com base no total de faturas emitidas e transações processadas até o último dia útil do mês anterior ao vencimento.</w:t>
      </w:r>
    </w:p>
    <w:p w14:paraId="34CF2790" w14:textId="1ECBD842" w:rsidR="00706A45" w:rsidRPr="001E1C96" w:rsidRDefault="00706A45" w:rsidP="00706A45">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lastRenderedPageBreak/>
        <w:t>2. Para os cálculos das taxas dispostas no item 1 desta Cláusula, não será aplicada uma quantidade mínima garantida de faturas emitidas ou transações processadas, a contar a partir da primeira venda realizada pela CONTRATANTE por meio do SISTEMA CEOCARD.</w:t>
      </w:r>
    </w:p>
    <w:p w14:paraId="22DCB452" w14:textId="538A26EE" w:rsidR="00706A45" w:rsidRPr="001E1C96" w:rsidRDefault="00706A45" w:rsidP="00706A45">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 xml:space="preserve">3. A CEOCARD fornecerá os cartões magnéticos personalizados à CONTRATANTE. O valor unitário de cada cartão é de </w:t>
      </w:r>
      <w:r w:rsidRPr="00841EC3">
        <w:rPr>
          <w:rFonts w:ascii="Aptos Display" w:eastAsia="Times New Roman" w:hAnsi="Aptos Display" w:cs="Times New Roman"/>
          <w:b/>
          <w:bCs/>
          <w:sz w:val="25"/>
          <w:szCs w:val="25"/>
        </w:rPr>
        <w:t xml:space="preserve">R$ </w:t>
      </w:r>
      <w:r w:rsidR="00437888" w:rsidRPr="00437888">
        <w:rPr>
          <w:rFonts w:ascii="Aptos Display" w:eastAsia="Times New Roman" w:hAnsi="Aptos Display" w:cs="Times New Roman"/>
          <w:b/>
          <w:bCs/>
          <w:sz w:val="25"/>
          <w:szCs w:val="25"/>
        </w:rPr>
        <w:t>{valor_cartao} ({valor_extenso})</w:t>
      </w:r>
      <w:r w:rsidRPr="001E1C96">
        <w:rPr>
          <w:rFonts w:ascii="Aptos Display" w:eastAsia="Times New Roman" w:hAnsi="Aptos Display" w:cs="Times New Roman"/>
          <w:sz w:val="25"/>
          <w:szCs w:val="25"/>
        </w:rPr>
        <w:t xml:space="preserve">, que engloba a confecção e personalização (frente e verso), em cartão plástico dotado de tarja magnética e campo para assinatura do USUÁRIO. Por meio do presente instrumento, a CEOCARD fica autorizada a confeccionar inicialmente </w:t>
      </w:r>
      <w:r w:rsidR="00437888" w:rsidRPr="00437888">
        <w:rPr>
          <w:rFonts w:ascii="Aptos Display" w:eastAsia="Times New Roman" w:hAnsi="Aptos Display" w:cs="Times New Roman"/>
          <w:b/>
          <w:bCs/>
          <w:sz w:val="25"/>
          <w:szCs w:val="25"/>
        </w:rPr>
        <w:t>{qtd_cartoes} ({qtd_extenso})</w:t>
      </w:r>
      <w:r w:rsidRPr="00841EC3">
        <w:rPr>
          <w:rFonts w:ascii="Aptos Display" w:eastAsia="Times New Roman" w:hAnsi="Aptos Display" w:cs="Times New Roman"/>
          <w:b/>
          <w:bCs/>
          <w:sz w:val="25"/>
          <w:szCs w:val="25"/>
        </w:rPr>
        <w:t xml:space="preserve"> cartões</w:t>
      </w:r>
      <w:r w:rsidRPr="001E1C96">
        <w:rPr>
          <w:rFonts w:ascii="Aptos Display" w:eastAsia="Times New Roman" w:hAnsi="Aptos Display" w:cs="Times New Roman"/>
          <w:sz w:val="25"/>
          <w:szCs w:val="25"/>
        </w:rPr>
        <w:t xml:space="preserve"> pré-impressos para a CONTRATANTE, destinados à posterior personalização. Para aquisições futuras de cartões, a CONTRATANTE deverá formalizar a solicitação à CEOCARD, que informará os prazos de entrega e pagamento aplicáveis no momento da solicitação. A CONTRATANTE poderá, a seu critério, repassar o custo dos cartões aos seus clientes finais (USUÁRIOS), sendo sugerido o valor de R$ 24,99 (Vinte e Quatro Reais e Noventa e Nove Centavos) por unidade.</w:t>
      </w:r>
    </w:p>
    <w:p w14:paraId="7857833E" w14:textId="090F58DE" w:rsidR="00706A45" w:rsidRPr="001E1C96" w:rsidRDefault="00706A45" w:rsidP="00706A45">
      <w:pPr>
        <w:spacing w:before="100" w:beforeAutospacing="1" w:after="100" w:afterAutospacing="1" w:line="240" w:lineRule="auto"/>
        <w:jc w:val="both"/>
        <w:rPr>
          <w:rFonts w:ascii="Aptos Display" w:eastAsia="Times New Roman" w:hAnsi="Aptos Display" w:cs="Times New Roman"/>
          <w:sz w:val="25"/>
          <w:szCs w:val="25"/>
        </w:rPr>
      </w:pPr>
      <w:r w:rsidRPr="001E1C96">
        <w:rPr>
          <w:rFonts w:ascii="Aptos Display" w:eastAsia="Times New Roman" w:hAnsi="Aptos Display" w:cs="Times New Roman"/>
          <w:sz w:val="25"/>
          <w:szCs w:val="25"/>
        </w:rPr>
        <w:t xml:space="preserve">4. As consultas e/ou inclusões nos bancos de dados de proteção ao crédito (SPC e/ou Serasa) realizadas pela CEOCARD serão cobradas individualmente, no valor de R$ </w:t>
      </w:r>
      <w:r w:rsidR="00723501">
        <w:rPr>
          <w:rFonts w:ascii="Aptos Display" w:eastAsia="Times New Roman" w:hAnsi="Aptos Display" w:cs="Times New Roman"/>
          <w:sz w:val="25"/>
          <w:szCs w:val="25"/>
        </w:rPr>
        <w:t>9</w:t>
      </w:r>
      <w:r w:rsidRPr="001E1C96">
        <w:rPr>
          <w:rFonts w:ascii="Aptos Display" w:eastAsia="Times New Roman" w:hAnsi="Aptos Display" w:cs="Times New Roman"/>
          <w:sz w:val="25"/>
          <w:szCs w:val="25"/>
        </w:rPr>
        <w:t>,99 (</w:t>
      </w:r>
      <w:r w:rsidR="00584DA1">
        <w:rPr>
          <w:rFonts w:ascii="Aptos Display" w:eastAsia="Times New Roman" w:hAnsi="Aptos Display" w:cs="Times New Roman"/>
          <w:sz w:val="25"/>
          <w:szCs w:val="25"/>
        </w:rPr>
        <w:t>Nove</w:t>
      </w:r>
      <w:r w:rsidRPr="001E1C96">
        <w:rPr>
          <w:rFonts w:ascii="Aptos Display" w:eastAsia="Times New Roman" w:hAnsi="Aptos Display" w:cs="Times New Roman"/>
          <w:sz w:val="25"/>
          <w:szCs w:val="25"/>
        </w:rPr>
        <w:t xml:space="preserve"> Reais e Noventa e Nove Centavos) por cada operação (consulta ou inclusão), e serão discriminadas na fatura mensal enviada pela CEOCARD.</w:t>
      </w:r>
    </w:p>
    <w:p w14:paraId="17DCE099" w14:textId="72154399" w:rsidR="00776949" w:rsidRPr="00321467" w:rsidRDefault="00776949" w:rsidP="00706A45">
      <w:pPr>
        <w:spacing w:before="100" w:beforeAutospacing="1" w:after="100" w:afterAutospacing="1" w:line="240" w:lineRule="auto"/>
        <w:jc w:val="both"/>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 xml:space="preserve">Cláusula Terceira - DAS OBRIGAÇÕES DA </w:t>
      </w:r>
      <w:r w:rsidR="008B0565">
        <w:rPr>
          <w:rFonts w:ascii="Aptos Display" w:eastAsia="Times New Roman" w:hAnsi="Aptos Display" w:cs="Times New Roman"/>
          <w:b/>
          <w:bCs/>
          <w:sz w:val="25"/>
          <w:szCs w:val="25"/>
        </w:rPr>
        <w:t>CEOCARD</w:t>
      </w:r>
    </w:p>
    <w:p w14:paraId="0FA110CC" w14:textId="51FF15CC" w:rsidR="00776949" w:rsidRPr="00321467" w:rsidRDefault="00776949" w:rsidP="00321467">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Constituem obrigações da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além das demais previstas no presente contrato:</w:t>
      </w:r>
    </w:p>
    <w:p w14:paraId="310E12F7" w14:textId="77777777" w:rsidR="00776949" w:rsidRPr="00321467" w:rsidRDefault="00776949" w:rsidP="00321467">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Disponibilizar à CONTRATANTE os meios e ferramentas necessários à aceitação dos serviços.</w:t>
      </w:r>
    </w:p>
    <w:p w14:paraId="7E3CFB75" w14:textId="77777777" w:rsidR="00F318AB" w:rsidRDefault="00776949" w:rsidP="001E1C96">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Fiscalizar permanentemente, com equipe própria, a qualidade e execução dos serviços</w:t>
      </w:r>
      <w:r w:rsidR="00D21DB0">
        <w:rPr>
          <w:rFonts w:ascii="Aptos Display" w:eastAsia="Times New Roman" w:hAnsi="Aptos Display" w:cs="Times New Roman"/>
          <w:sz w:val="25"/>
          <w:szCs w:val="25"/>
        </w:rPr>
        <w:t xml:space="preserve"> </w:t>
      </w:r>
      <w:r w:rsidR="00D21DB0" w:rsidRPr="001E1C96">
        <w:rPr>
          <w:rFonts w:ascii="Aptos Display" w:eastAsia="Times New Roman" w:hAnsi="Aptos Display" w:cs="Times New Roman"/>
          <w:sz w:val="25"/>
          <w:szCs w:val="25"/>
        </w:rPr>
        <w:t>e sistemas fornecidos pela CEOCARD</w:t>
      </w:r>
      <w:r w:rsidRPr="00321467">
        <w:rPr>
          <w:rFonts w:ascii="Aptos Display" w:eastAsia="Times New Roman" w:hAnsi="Aptos Display" w:cs="Times New Roman"/>
          <w:sz w:val="25"/>
          <w:szCs w:val="25"/>
        </w:rPr>
        <w:t>, independentemente do acompanhamento feito pela CONTRATANTE.</w:t>
      </w:r>
    </w:p>
    <w:p w14:paraId="3DBF33B1" w14:textId="54A5F88C" w:rsidR="00C00478" w:rsidRPr="00F318AB" w:rsidRDefault="00776949" w:rsidP="001E1C96">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F318AB">
        <w:rPr>
          <w:rFonts w:ascii="Aptos Display" w:eastAsia="Times New Roman" w:hAnsi="Aptos Display" w:cs="Times New Roman"/>
          <w:sz w:val="25"/>
          <w:szCs w:val="25"/>
        </w:rPr>
        <w:t xml:space="preserve">Divulgar o nome, a atividade e o endereço da CONTRATANTE através de site disponibilizado na Internet, materiais impressos ou outras modalidades de comunicação e propaganda definidas pela </w:t>
      </w:r>
      <w:r w:rsidR="008B0565" w:rsidRPr="00F318AB">
        <w:rPr>
          <w:rFonts w:ascii="Aptos Display" w:eastAsia="Times New Roman" w:hAnsi="Aptos Display" w:cs="Times New Roman"/>
          <w:sz w:val="25"/>
          <w:szCs w:val="25"/>
        </w:rPr>
        <w:t>CEOCARD</w:t>
      </w:r>
      <w:r w:rsidRPr="00F318AB">
        <w:rPr>
          <w:rFonts w:ascii="Aptos Display" w:eastAsia="Times New Roman" w:hAnsi="Aptos Display" w:cs="Times New Roman"/>
          <w:sz w:val="25"/>
          <w:szCs w:val="25"/>
        </w:rPr>
        <w:t xml:space="preserve">, e de alcance dos usuários do </w:t>
      </w:r>
      <w:r w:rsidRPr="00F318AB">
        <w:rPr>
          <w:rFonts w:ascii="Aptos Display" w:eastAsia="Times New Roman" w:hAnsi="Aptos Display" w:cs="Times New Roman"/>
          <w:b/>
          <w:bCs/>
          <w:sz w:val="25"/>
          <w:szCs w:val="25"/>
        </w:rPr>
        <w:t xml:space="preserve">SISTEMA </w:t>
      </w:r>
      <w:r w:rsidR="008B0565" w:rsidRPr="00F318AB">
        <w:rPr>
          <w:rFonts w:ascii="Aptos Display" w:eastAsia="Times New Roman" w:hAnsi="Aptos Display" w:cs="Times New Roman"/>
          <w:b/>
          <w:bCs/>
          <w:sz w:val="25"/>
          <w:szCs w:val="25"/>
        </w:rPr>
        <w:t>CEOCARD</w:t>
      </w:r>
      <w:r w:rsidRPr="00F318AB">
        <w:rPr>
          <w:rFonts w:ascii="Aptos Display" w:eastAsia="Times New Roman" w:hAnsi="Aptos Display" w:cs="Times New Roman"/>
          <w:sz w:val="25"/>
          <w:szCs w:val="25"/>
        </w:rPr>
        <w:t>.</w:t>
      </w:r>
      <w:r w:rsidR="00D21DB0" w:rsidRPr="00F318AB">
        <w:rPr>
          <w:rFonts w:ascii="Aptos Display" w:eastAsia="Times New Roman" w:hAnsi="Aptos Display" w:cs="Times New Roman"/>
          <w:sz w:val="25"/>
          <w:szCs w:val="25"/>
        </w:rPr>
        <w:t xml:space="preserve">  A CONTRATANTE terá a opção de solicitar a exclusão de seus dados dessa divulgação a qualquer momento, mediante comunicação escrita à CEOCARD. </w:t>
      </w:r>
    </w:p>
    <w:p w14:paraId="2B83E06F" w14:textId="3AA7A21A" w:rsidR="00776949" w:rsidRPr="00D21DB0" w:rsidRDefault="00776949" w:rsidP="00AA0A4A">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D21DB0">
        <w:rPr>
          <w:rFonts w:ascii="Aptos Display" w:eastAsia="Times New Roman" w:hAnsi="Aptos Display" w:cs="Times New Roman"/>
          <w:sz w:val="25"/>
          <w:szCs w:val="25"/>
        </w:rPr>
        <w:t>Oferecer suporte e orientação sobre os procedimentos operacionais de vendas e recebimentos.</w:t>
      </w:r>
    </w:p>
    <w:p w14:paraId="7D45D63E" w14:textId="35F4B308" w:rsidR="00776949" w:rsidRPr="00321467" w:rsidRDefault="00776949" w:rsidP="00321467">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Fornecer</w:t>
      </w:r>
      <w:r w:rsidR="001652D9">
        <w:rPr>
          <w:rFonts w:ascii="Aptos Display" w:eastAsia="Times New Roman" w:hAnsi="Aptos Display" w:cs="Times New Roman"/>
          <w:sz w:val="25"/>
          <w:szCs w:val="25"/>
        </w:rPr>
        <w:t xml:space="preserve"> o</w:t>
      </w:r>
      <w:r w:rsidRPr="00321467">
        <w:rPr>
          <w:rFonts w:ascii="Aptos Display" w:eastAsia="Times New Roman" w:hAnsi="Aptos Display" w:cs="Times New Roman"/>
          <w:sz w:val="25"/>
          <w:szCs w:val="25"/>
        </w:rPr>
        <w:t xml:space="preserve"> material de sinalização do </w:t>
      </w:r>
      <w:r w:rsidRPr="00321467">
        <w:rPr>
          <w:rFonts w:ascii="Aptos Display" w:eastAsia="Times New Roman" w:hAnsi="Aptos Display" w:cs="Times New Roman"/>
          <w:b/>
          <w:bCs/>
          <w:sz w:val="25"/>
          <w:szCs w:val="25"/>
        </w:rPr>
        <w:t xml:space="preserve">SISTEMA </w:t>
      </w:r>
      <w:r w:rsidR="008B0565">
        <w:rPr>
          <w:rFonts w:ascii="Aptos Display" w:eastAsia="Times New Roman" w:hAnsi="Aptos Display" w:cs="Times New Roman"/>
          <w:b/>
          <w:bCs/>
          <w:sz w:val="25"/>
          <w:szCs w:val="25"/>
        </w:rPr>
        <w:t>CEOCARD</w:t>
      </w:r>
      <w:r w:rsidRPr="00321467">
        <w:rPr>
          <w:rFonts w:ascii="Aptos Display" w:eastAsia="Times New Roman" w:hAnsi="Aptos Display" w:cs="Times New Roman"/>
          <w:sz w:val="25"/>
          <w:szCs w:val="25"/>
        </w:rPr>
        <w:t xml:space="preserve"> no estabelecimento da CONTRATANTE.</w:t>
      </w:r>
    </w:p>
    <w:p w14:paraId="6DB98E68" w14:textId="77777777" w:rsidR="00F318AB" w:rsidRDefault="00776949" w:rsidP="00C00478">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Manter o sigilo dos dados cadastrais dos clientes da CONTRATANTE.</w:t>
      </w:r>
    </w:p>
    <w:p w14:paraId="0642A338" w14:textId="4432D8F2" w:rsidR="0065713D" w:rsidRPr="00F318AB" w:rsidRDefault="0065713D" w:rsidP="00C00478">
      <w:pPr>
        <w:numPr>
          <w:ilvl w:val="0"/>
          <w:numId w:val="12"/>
        </w:numPr>
        <w:spacing w:before="100" w:beforeAutospacing="1" w:after="100" w:afterAutospacing="1" w:line="240" w:lineRule="auto"/>
        <w:ind w:left="0" w:firstLine="0"/>
        <w:jc w:val="both"/>
        <w:rPr>
          <w:rFonts w:ascii="Aptos Display" w:eastAsia="Times New Roman" w:hAnsi="Aptos Display" w:cs="Times New Roman"/>
          <w:sz w:val="25"/>
          <w:szCs w:val="25"/>
        </w:rPr>
      </w:pPr>
      <w:r w:rsidRPr="00F318AB">
        <w:rPr>
          <w:rFonts w:ascii="Aptos Display" w:eastAsia="Times New Roman" w:hAnsi="Aptos Display" w:cs="Times New Roman"/>
          <w:sz w:val="25"/>
          <w:szCs w:val="25"/>
        </w:rPr>
        <w:t>Disponibilizar à CONTRATANTE, em caso de rescisão ou término deste contrato, a base de dados cadastrais dos clientes, bem como o histórico de compras e recebimentos, em formato de fácil acesso e leitura, conforme solicitação da CONTRATANTE e em cumprimento à LGPD. Após a disponibilização, a CEOCARD se compromete a excluir todas as cópias dos dados pessoais e históricos de transações, salvo se houver obrigação legal de retenção por um período determinado, para fins de compliance ou defesa jurídica</w:t>
      </w:r>
    </w:p>
    <w:p w14:paraId="64A555AA" w14:textId="73299AF2" w:rsidR="0065713D" w:rsidRPr="001F6B28" w:rsidRDefault="00776949" w:rsidP="00C00478">
      <w:pPr>
        <w:spacing w:before="100" w:beforeAutospacing="1" w:after="100" w:afterAutospacing="1" w:line="240" w:lineRule="auto"/>
        <w:jc w:val="both"/>
        <w:rPr>
          <w:rFonts w:ascii="Aptos Display" w:eastAsia="Times New Roman" w:hAnsi="Aptos Display" w:cs="Times New Roman"/>
          <w:sz w:val="25"/>
          <w:szCs w:val="25"/>
        </w:rPr>
      </w:pPr>
      <w:r w:rsidRPr="001F6B28">
        <w:rPr>
          <w:rFonts w:ascii="Aptos Display" w:eastAsia="Times New Roman" w:hAnsi="Aptos Display" w:cs="Times New Roman"/>
          <w:sz w:val="25"/>
          <w:szCs w:val="25"/>
        </w:rPr>
        <w:lastRenderedPageBreak/>
        <w:t xml:space="preserve">7.1. </w:t>
      </w:r>
      <w:r w:rsidR="0065713D" w:rsidRPr="001F6B28">
        <w:rPr>
          <w:rFonts w:ascii="Aptos Display" w:eastAsia="Times New Roman" w:hAnsi="Aptos Display" w:cs="Times New Roman"/>
          <w:sz w:val="25"/>
          <w:szCs w:val="25"/>
        </w:rPr>
        <w:t>Os dados históricos de movimentação serão mantidos pela CEOCARD pelo período mínimo de 1 (um) ano para fins de cumprimento de obrigações legais e regulatórias da própria CEOCARD, bem como para eventual defesa de direitos, sem prejuízo da disponibilização integral à CONTRATANTE na forma do item 7.</w:t>
      </w:r>
    </w:p>
    <w:p w14:paraId="52D4BE90" w14:textId="6A8FBEE2" w:rsidR="00776949" w:rsidRPr="001F6B28" w:rsidRDefault="00C00478" w:rsidP="001F6B28">
      <w:pPr>
        <w:spacing w:before="100" w:beforeAutospacing="1" w:after="100" w:afterAutospacing="1" w:line="240" w:lineRule="auto"/>
        <w:jc w:val="both"/>
        <w:rPr>
          <w:rFonts w:ascii="Aptos Display" w:eastAsia="Times New Roman" w:hAnsi="Aptos Display" w:cs="Times New Roman"/>
          <w:sz w:val="25"/>
          <w:szCs w:val="25"/>
        </w:rPr>
      </w:pPr>
      <w:r w:rsidRPr="001F6B28">
        <w:rPr>
          <w:rFonts w:ascii="Aptos Display" w:eastAsia="Times New Roman" w:hAnsi="Aptos Display" w:cs="Times New Roman"/>
          <w:sz w:val="25"/>
          <w:szCs w:val="25"/>
        </w:rPr>
        <w:t xml:space="preserve">7.2. A CEOCARD se compromete a tratar os dados pessoais dos clientes da CONTRATANTE em conformidade com a Lei Geral de Proteção de Dados (Lei nº 13.709/2018 - LGPD) e demais regulamentações aplicáveis, atuando como operadora dos dados e seguindo as instruções da CONTRATANTE, que será a controladora. A CEOCARD implementará medidas técnicas e organizacionais adequadas para proteger os dados pessoais contra acessos não autorizados, incidentes de segurança e tratamento ilícito. </w:t>
      </w:r>
    </w:p>
    <w:p w14:paraId="469F7859" w14:textId="77777777" w:rsidR="00776949" w:rsidRPr="00321467" w:rsidRDefault="00776949" w:rsidP="00321467">
      <w:pPr>
        <w:spacing w:before="100" w:beforeAutospacing="1" w:after="100" w:afterAutospacing="1" w:line="240" w:lineRule="auto"/>
        <w:jc w:val="both"/>
        <w:outlineLvl w:val="2"/>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Cláusula Quarta - DAS OBRIGAÇÕES DA CONTRATANTE</w:t>
      </w:r>
    </w:p>
    <w:p w14:paraId="6ED8C698" w14:textId="77777777" w:rsidR="00776949" w:rsidRPr="00321467" w:rsidRDefault="00776949" w:rsidP="00321467">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Constituem obrigações da CONTRATANTE, além das demais previstas no presente contrato:</w:t>
      </w:r>
    </w:p>
    <w:p w14:paraId="6C4CCE47" w14:textId="77777777" w:rsidR="00A320BA" w:rsidRDefault="00776949" w:rsidP="00A320BA">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A320BA">
        <w:rPr>
          <w:rFonts w:ascii="Aptos Display" w:eastAsia="Times New Roman" w:hAnsi="Aptos Display" w:cs="Times New Roman"/>
          <w:sz w:val="25"/>
          <w:szCs w:val="25"/>
        </w:rPr>
        <w:t>Emitir</w:t>
      </w:r>
      <w:r w:rsidRPr="00321467">
        <w:rPr>
          <w:rFonts w:ascii="Aptos Display" w:eastAsia="Times New Roman" w:hAnsi="Aptos Display" w:cs="Times New Roman"/>
          <w:sz w:val="25"/>
          <w:szCs w:val="25"/>
        </w:rPr>
        <w:t xml:space="preserve">, no ato da compra ou prestação de serviço, o comprovante de venda, conforme determinado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validando a operação do </w:t>
      </w:r>
      <w:r w:rsidRPr="00321467">
        <w:rPr>
          <w:rFonts w:ascii="Aptos Display" w:eastAsia="Times New Roman" w:hAnsi="Aptos Display" w:cs="Times New Roman"/>
          <w:b/>
          <w:bCs/>
          <w:sz w:val="25"/>
          <w:szCs w:val="25"/>
        </w:rPr>
        <w:t xml:space="preserve">SISTEMA </w:t>
      </w:r>
      <w:r w:rsidR="008B0565">
        <w:rPr>
          <w:rFonts w:ascii="Aptos Display" w:eastAsia="Times New Roman" w:hAnsi="Aptos Display" w:cs="Times New Roman"/>
          <w:b/>
          <w:bCs/>
          <w:sz w:val="25"/>
          <w:szCs w:val="25"/>
        </w:rPr>
        <w:t>CEOCARD</w:t>
      </w:r>
      <w:r w:rsidRPr="00321467">
        <w:rPr>
          <w:rFonts w:ascii="Aptos Display" w:eastAsia="Times New Roman" w:hAnsi="Aptos Display" w:cs="Times New Roman"/>
          <w:sz w:val="25"/>
          <w:szCs w:val="25"/>
        </w:rPr>
        <w:t>.</w:t>
      </w:r>
    </w:p>
    <w:p w14:paraId="12DF83CB" w14:textId="7B50F826" w:rsidR="00776949" w:rsidRPr="00A320BA" w:rsidRDefault="00776949" w:rsidP="00A320BA">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A320BA">
        <w:rPr>
          <w:rFonts w:ascii="Aptos Display" w:eastAsia="Times New Roman" w:hAnsi="Aptos Display" w:cs="Times New Roman"/>
          <w:sz w:val="25"/>
          <w:szCs w:val="25"/>
        </w:rPr>
        <w:t xml:space="preserve">Manter o comprovante de venda arquivado por um período de </w:t>
      </w:r>
      <w:r w:rsidR="0002339D" w:rsidRPr="00A320BA">
        <w:rPr>
          <w:rFonts w:ascii="Aptos Display" w:eastAsia="Times New Roman" w:hAnsi="Aptos Display" w:cs="Times New Roman"/>
          <w:sz w:val="25"/>
          <w:szCs w:val="25"/>
        </w:rPr>
        <w:t xml:space="preserve">6 (seis) </w:t>
      </w:r>
      <w:r w:rsidRPr="00A320BA">
        <w:rPr>
          <w:rFonts w:ascii="Aptos Display" w:eastAsia="Times New Roman" w:hAnsi="Aptos Display" w:cs="Times New Roman"/>
          <w:sz w:val="25"/>
          <w:szCs w:val="25"/>
        </w:rPr>
        <w:t xml:space="preserve">meses após a data da venda, fornecendo-o à </w:t>
      </w:r>
      <w:r w:rsidR="008B0565" w:rsidRPr="00A320BA">
        <w:rPr>
          <w:rFonts w:ascii="Aptos Display" w:eastAsia="Times New Roman" w:hAnsi="Aptos Display" w:cs="Times New Roman"/>
          <w:sz w:val="25"/>
          <w:szCs w:val="25"/>
        </w:rPr>
        <w:t>CEOCARD</w:t>
      </w:r>
      <w:r w:rsidRPr="00A320BA">
        <w:rPr>
          <w:rFonts w:ascii="Aptos Display" w:eastAsia="Times New Roman" w:hAnsi="Aptos Display" w:cs="Times New Roman"/>
          <w:sz w:val="25"/>
          <w:szCs w:val="25"/>
        </w:rPr>
        <w:t xml:space="preserve"> sempre que solicitado, no prazo máximo de 48 (quarenta e oito) horas. A CONTRATANTE está ciente de que a falta de fornecimento dos comprovantes solicitados será considerada irregularidade, não responsabilizando a </w:t>
      </w:r>
      <w:r w:rsidR="008B0565" w:rsidRPr="00A320BA">
        <w:rPr>
          <w:rFonts w:ascii="Aptos Display" w:eastAsia="Times New Roman" w:hAnsi="Aptos Display" w:cs="Times New Roman"/>
          <w:sz w:val="25"/>
          <w:szCs w:val="25"/>
        </w:rPr>
        <w:t>CEOCARD</w:t>
      </w:r>
      <w:r w:rsidRPr="00A320BA">
        <w:rPr>
          <w:rFonts w:ascii="Aptos Display" w:eastAsia="Times New Roman" w:hAnsi="Aptos Display" w:cs="Times New Roman"/>
          <w:sz w:val="25"/>
          <w:szCs w:val="25"/>
        </w:rPr>
        <w:t xml:space="preserve"> por tal operação.</w:t>
      </w:r>
      <w:r w:rsidR="0002339D" w:rsidRPr="00A320BA">
        <w:rPr>
          <w:rFonts w:ascii="Aptos Display" w:eastAsia="Times New Roman" w:hAnsi="Aptos Display" w:cs="Times New Roman"/>
          <w:sz w:val="25"/>
          <w:szCs w:val="25"/>
        </w:rPr>
        <w:t xml:space="preserve"> </w:t>
      </w:r>
    </w:p>
    <w:p w14:paraId="23CFD013" w14:textId="1FFC6842" w:rsidR="00776949" w:rsidRPr="00321467"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Não utilizar, nem permitir que os Cartões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sejam utilizados para transações fictícias ou simuladas, como a concessão de quantias ou títulos de crédito a usuários credenciados; ceder, assumir ou transferir obrigações relacionadas a duplicatas, cheques, notas promissórias ou qualquer outro título de crédito emitido pelo usuário credenciado ou terceiros. É proibida qualquer transação que utilize os Cartões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em atividades não previstas no objeto social da CONTRATANTE.</w:t>
      </w:r>
    </w:p>
    <w:p w14:paraId="766E2DC2" w14:textId="785B1D4C" w:rsidR="00776949" w:rsidRPr="0002339D"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color w:val="1F497D" w:themeColor="text2"/>
          <w:sz w:val="25"/>
          <w:szCs w:val="25"/>
        </w:rPr>
      </w:pPr>
      <w:r w:rsidRPr="00321467">
        <w:rPr>
          <w:rFonts w:ascii="Aptos Display" w:eastAsia="Times New Roman" w:hAnsi="Aptos Display" w:cs="Times New Roman"/>
          <w:sz w:val="25"/>
          <w:szCs w:val="25"/>
        </w:rPr>
        <w:t xml:space="preserve">Fornecer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as informações necessárias para o seu cadastramento. As informações cadastrais da CONTRATANTE, declinadas neste contrato ou em comunicações posteriores, são de inteira responsabilidade da CONTRATANTE, e farão parte do banco de dados da </w:t>
      </w:r>
      <w:r w:rsidR="008B0565">
        <w:rPr>
          <w:rFonts w:ascii="Aptos Display" w:eastAsia="Times New Roman" w:hAnsi="Aptos Display" w:cs="Times New Roman"/>
          <w:sz w:val="25"/>
          <w:szCs w:val="25"/>
        </w:rPr>
        <w:t>CEOCARD</w:t>
      </w:r>
      <w:r w:rsidR="00A320BA">
        <w:rPr>
          <w:rFonts w:ascii="Aptos Display" w:eastAsia="Times New Roman" w:hAnsi="Aptos Display" w:cs="Times New Roman"/>
          <w:sz w:val="25"/>
          <w:szCs w:val="25"/>
        </w:rPr>
        <w:t>.</w:t>
      </w:r>
      <w:r w:rsidR="0002339D" w:rsidRPr="0002339D">
        <w:rPr>
          <w:rFonts w:ascii="Poppins" w:hAnsi="Poppins" w:cs="Poppins"/>
          <w:color w:val="EE0000"/>
          <w:sz w:val="21"/>
          <w:szCs w:val="21"/>
          <w:shd w:val="clear" w:color="auto" w:fill="F8F9FA"/>
        </w:rPr>
        <w:t xml:space="preserve"> </w:t>
      </w:r>
      <w:r w:rsidR="0002339D" w:rsidRPr="00A320BA">
        <w:rPr>
          <w:rFonts w:ascii="Aptos Display" w:eastAsia="Times New Roman" w:hAnsi="Aptos Display" w:cs="Times New Roman"/>
          <w:sz w:val="25"/>
          <w:szCs w:val="25"/>
        </w:rPr>
        <w:t>A CONTRATANTE declara que as informações cadastrais fornecidas são verídicas e atualizadas, e autoriza expressamente a CEOCARD a utilizar esses dados (tais como razão social, CNPJ, endereço e contato da empresa) para fins de gestão contratual, comunicação e, mediante consentimento específico, para promoção de ações comerciais da CEOCARD que otimizem os resultados dos serviços prestados, em conformidade com a LGPD.</w:t>
      </w:r>
      <w:r w:rsidR="0002339D" w:rsidRPr="00A320BA">
        <w:rPr>
          <w:rFonts w:ascii="Aptos Display" w:eastAsia="Times New Roman" w:hAnsi="Aptos Display" w:cs="Times New Roman"/>
          <w:sz w:val="25"/>
          <w:szCs w:val="25"/>
          <w:highlight w:val="yellow"/>
        </w:rPr>
        <w:t xml:space="preserve"> </w:t>
      </w:r>
    </w:p>
    <w:p w14:paraId="7BDE68E7" w14:textId="1D67FEA2" w:rsidR="00776949" w:rsidRPr="00321467"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Observar as normas constantes do Código de Defesa do Consumidor, assumindo total responsabilidade pelas obrigações geradas pelas relações de consumo, incluindo garantias, qualidade, preço, prazo de entrega, entre outras. A CONTRATANTE será exclusivamente responsável por prejuízos, danos materiais ou morais sofridos por terceiros ou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resultantes de transações realizadas ou negadas em desacordo com as disposições deste contrato e da legislação aplicável.</w:t>
      </w:r>
    </w:p>
    <w:p w14:paraId="1E6B68AC" w14:textId="738C4283" w:rsidR="00776949" w:rsidRPr="00321467"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Identificar o seu estabelecimento como participante do </w:t>
      </w:r>
      <w:r w:rsidRPr="00321467">
        <w:rPr>
          <w:rFonts w:ascii="Aptos Display" w:eastAsia="Times New Roman" w:hAnsi="Aptos Display" w:cs="Times New Roman"/>
          <w:b/>
          <w:bCs/>
          <w:sz w:val="25"/>
          <w:szCs w:val="25"/>
        </w:rPr>
        <w:t xml:space="preserve">SISTEMA </w:t>
      </w:r>
      <w:r w:rsidR="008B0565">
        <w:rPr>
          <w:rFonts w:ascii="Aptos Display" w:eastAsia="Times New Roman" w:hAnsi="Aptos Display" w:cs="Times New Roman"/>
          <w:b/>
          <w:bCs/>
          <w:sz w:val="25"/>
          <w:szCs w:val="25"/>
        </w:rPr>
        <w:t>CEOCARD</w:t>
      </w:r>
      <w:r w:rsidRPr="00321467">
        <w:rPr>
          <w:rFonts w:ascii="Aptos Display" w:eastAsia="Times New Roman" w:hAnsi="Aptos Display" w:cs="Times New Roman"/>
          <w:sz w:val="25"/>
          <w:szCs w:val="25"/>
        </w:rPr>
        <w:t xml:space="preserve">, utilizando o material fornecido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w:t>
      </w:r>
    </w:p>
    <w:p w14:paraId="199B409D" w14:textId="77777777" w:rsidR="00776949" w:rsidRPr="00321467" w:rsidRDefault="00776949" w:rsidP="00321467">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lastRenderedPageBreak/>
        <w:t>Facilitar a instalação de equipamentos e programas necessários à operação do sistema, como POS, TEF e outros que venham a integrar o sistema de comunicação e processamento.</w:t>
      </w:r>
    </w:p>
    <w:p w14:paraId="01FBAC35" w14:textId="77777777" w:rsidR="0099554B" w:rsidRDefault="00776949" w:rsidP="0099554B">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Informar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por escrito, independentemente de qualquer medida judicial ou administrativa, sempre que houver mudança de endereço, alteração no contrato social, situações de recuperação judicial ou falência, bem como quaisquer outras informações relevantes à preservação e continuidade deste contrato. A CONTRATANTE deverá fornecer, quando solicitado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dados cadastrais para a atualização do banco de dados da empresa.</w:t>
      </w:r>
    </w:p>
    <w:p w14:paraId="740A8E5D" w14:textId="5A7FDE6D" w:rsidR="00776949" w:rsidRPr="00A320BA" w:rsidRDefault="0099554B" w:rsidP="0099554B">
      <w:pPr>
        <w:numPr>
          <w:ilvl w:val="0"/>
          <w:numId w:val="13"/>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A320BA">
        <w:rPr>
          <w:rFonts w:ascii="Aptos Display" w:eastAsia="Times New Roman" w:hAnsi="Aptos Display" w:cs="Times New Roman"/>
          <w:sz w:val="25"/>
          <w:szCs w:val="25"/>
        </w:rPr>
        <w:t xml:space="preserve">A CONTRATANTE é a única e exclusiva responsável por obter todos os consentimentos e bases legais necessárias dos seus clientes (USUÁRIOS) para a coleta, tratamento e, quando aplicável, compartilhamento dos seus dados pessoais com a CEOCARD, conforme exigido pela Lei Geral de Proteção de Dados (LGPD) e demais regulamentações aplicáveis, e pela conformidade de suas atividades com a referida lei. A CONTRATANTE indenizará a CEOCARD por quaisquer perdas e danos, multas ou penalidades decorrentes do descumprimento desta obrigação. </w:t>
      </w:r>
    </w:p>
    <w:p w14:paraId="42C421B7" w14:textId="20373560" w:rsidR="007C3FA1" w:rsidRPr="003F554F" w:rsidRDefault="007C3FA1" w:rsidP="00321467">
      <w:pPr>
        <w:spacing w:before="100" w:beforeAutospacing="1" w:after="100" w:afterAutospacing="1" w:line="240" w:lineRule="auto"/>
        <w:jc w:val="both"/>
        <w:rPr>
          <w:rFonts w:ascii="Aptos Display" w:eastAsia="Times New Roman" w:hAnsi="Aptos Display" w:cs="Times New Roman"/>
          <w:b/>
          <w:bCs/>
          <w:sz w:val="25"/>
          <w:szCs w:val="25"/>
        </w:rPr>
      </w:pPr>
      <w:r w:rsidRPr="003F554F">
        <w:rPr>
          <w:rFonts w:ascii="Aptos Display" w:eastAsia="Times New Roman" w:hAnsi="Aptos Display" w:cs="Times New Roman"/>
          <w:b/>
          <w:bCs/>
          <w:sz w:val="25"/>
          <w:szCs w:val="25"/>
        </w:rPr>
        <w:t xml:space="preserve">Cláusula Quinta – DA CESSÃO DA CARTEIRA DE CRÉDITOS </w:t>
      </w:r>
    </w:p>
    <w:p w14:paraId="544D03F4" w14:textId="5E3B529D" w:rsidR="00016304" w:rsidRPr="003F554F" w:rsidRDefault="00016304" w:rsidP="00321467">
      <w:pPr>
        <w:spacing w:before="100" w:beforeAutospacing="1" w:after="100" w:afterAutospacing="1" w:line="240" w:lineRule="auto"/>
        <w:jc w:val="both"/>
        <w:rPr>
          <w:rFonts w:ascii="Aptos Display" w:eastAsia="Times New Roman" w:hAnsi="Aptos Display" w:cs="Times New Roman"/>
          <w:sz w:val="25"/>
          <w:szCs w:val="25"/>
        </w:rPr>
      </w:pPr>
      <w:r w:rsidRPr="003F554F">
        <w:rPr>
          <w:rFonts w:ascii="Aptos Display" w:eastAsia="Times New Roman" w:hAnsi="Aptos Display" w:cs="Times New Roman"/>
          <w:sz w:val="25"/>
          <w:szCs w:val="25"/>
        </w:rPr>
        <w:t>1. A CONTRATANTE outorga à CEOCARD um mandato de cobrança para administrar e cobrar, em nome e por conta da CONTRATANTE, a totalidade dos créditos existentes até a assinatura deste instrumento, oriundos de vendas a prazo, crediários, carnês ou 'fiado' concedidos diretamente pela CONTRATANTE a seus clientes.</w:t>
      </w:r>
    </w:p>
    <w:p w14:paraId="4C36FE6A" w14:textId="0B8D0231" w:rsidR="007C3FA1" w:rsidRPr="00321467" w:rsidRDefault="007C3FA1" w:rsidP="00321467">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2. </w:t>
      </w:r>
      <w:r w:rsidRPr="00321467">
        <w:rPr>
          <w:rFonts w:ascii="Aptos Display" w:eastAsia="Times New Roman" w:hAnsi="Aptos Display" w:cs="Times New Roman"/>
          <w:b/>
          <w:bCs/>
          <w:sz w:val="25"/>
          <w:szCs w:val="25"/>
        </w:rPr>
        <w:t>A relação nominal e completa dos devedores e respectivos créditos objeto desta cessão consta do ANEXO I, que passa a fazer parte integrante deste contrato.</w:t>
      </w:r>
      <w:r w:rsidRPr="00321467">
        <w:rPr>
          <w:rFonts w:ascii="Aptos Display" w:eastAsia="Times New Roman" w:hAnsi="Aptos Display" w:cs="Times New Roman"/>
          <w:sz w:val="25"/>
          <w:szCs w:val="25"/>
        </w:rPr>
        <w:t xml:space="preserve"> </w:t>
      </w:r>
    </w:p>
    <w:p w14:paraId="74CB0F62" w14:textId="50629DE5" w:rsidR="007C3FA1" w:rsidRPr="00321467" w:rsidRDefault="007C3FA1" w:rsidP="00321467">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3.A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fica expressamente autorizada a cobrar tais créditos em nome próprio, por meios administrativos ou judiciais, incluindo protestos, inscrição em órgãos de proteção ao crédito (SPC, Serasa, etc.) e ajuizamento de ações. </w:t>
      </w:r>
    </w:p>
    <w:p w14:paraId="3DD3E751" w14:textId="77777777" w:rsidR="00016304" w:rsidRDefault="007C3FA1" w:rsidP="00016304">
      <w:pPr>
        <w:spacing w:before="100" w:beforeAutospacing="1" w:after="100" w:afterAutospacing="1" w:line="240" w:lineRule="auto"/>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4. A CONTRATANTE poderá entregar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em até 10 (dez) dias da assinatura, planilhas complementares ou atualizações da carteira cedida, que serão incorporadas ao </w:t>
      </w:r>
      <w:r w:rsidRPr="00321467">
        <w:rPr>
          <w:rFonts w:ascii="Aptos Display" w:eastAsia="Times New Roman" w:hAnsi="Aptos Display" w:cs="Times New Roman"/>
          <w:b/>
          <w:bCs/>
          <w:sz w:val="25"/>
          <w:szCs w:val="25"/>
        </w:rPr>
        <w:t>ANEXO I</w:t>
      </w:r>
      <w:r w:rsidRPr="00321467">
        <w:rPr>
          <w:rFonts w:ascii="Aptos Display" w:eastAsia="Times New Roman" w:hAnsi="Aptos Display" w:cs="Times New Roman"/>
          <w:sz w:val="25"/>
          <w:szCs w:val="25"/>
        </w:rPr>
        <w:t>.</w:t>
      </w:r>
    </w:p>
    <w:p w14:paraId="7D961687" w14:textId="035F500D" w:rsidR="00016304" w:rsidRPr="00A01FCD" w:rsidRDefault="00016304" w:rsidP="00016304">
      <w:pPr>
        <w:spacing w:before="100" w:beforeAutospacing="1" w:after="100" w:afterAutospacing="1" w:line="240" w:lineRule="auto"/>
        <w:jc w:val="both"/>
        <w:rPr>
          <w:rFonts w:ascii="Aptos Display" w:eastAsia="Times New Roman" w:hAnsi="Aptos Display" w:cs="Times New Roman"/>
          <w:sz w:val="25"/>
          <w:szCs w:val="25"/>
        </w:rPr>
      </w:pPr>
      <w:r w:rsidRPr="00A01FCD">
        <w:rPr>
          <w:rFonts w:ascii="Aptos Display" w:eastAsia="Times New Roman" w:hAnsi="Aptos Display" w:cs="Times New Roman"/>
          <w:sz w:val="25"/>
          <w:szCs w:val="25"/>
        </w:rPr>
        <w:t>5.</w:t>
      </w:r>
      <w:r w:rsidRPr="00A01FCD">
        <w:rPr>
          <w:rFonts w:ascii="Poppins" w:hAnsi="Poppins" w:cs="Poppins"/>
          <w:sz w:val="21"/>
          <w:szCs w:val="21"/>
          <w:shd w:val="clear" w:color="auto" w:fill="F8F9FA"/>
        </w:rPr>
        <w:t xml:space="preserve"> </w:t>
      </w:r>
      <w:r w:rsidRPr="00A01FCD">
        <w:rPr>
          <w:rFonts w:ascii="Aptos Display" w:eastAsia="Times New Roman" w:hAnsi="Aptos Display" w:cs="Times New Roman"/>
          <w:sz w:val="25"/>
          <w:szCs w:val="25"/>
        </w:rPr>
        <w:t>A CONTRATANTE declara e garante que os créditos objeto deste mandato são válidos, líquidos, certos e exigíveis na data da outorga, livres de ônus, vícios ou defeitos que possam inviabilizar ou dificultar sua cobrança. A CONTRATANTE se responsabiliza pela veracidade e exatidão das informações contidas no ANEXO I, bem como pela existência dos documentos comprobatórios dos referidos créditos.</w:t>
      </w:r>
    </w:p>
    <w:p w14:paraId="62D674BA" w14:textId="77777777" w:rsidR="00016304" w:rsidRPr="00A01FCD" w:rsidRDefault="00016304" w:rsidP="00016304">
      <w:pPr>
        <w:spacing w:before="100" w:beforeAutospacing="1" w:after="100" w:afterAutospacing="1" w:line="240" w:lineRule="auto"/>
        <w:jc w:val="both"/>
        <w:rPr>
          <w:rFonts w:ascii="Aptos Display" w:eastAsia="Times New Roman" w:hAnsi="Aptos Display" w:cs="Times New Roman"/>
          <w:sz w:val="25"/>
          <w:szCs w:val="25"/>
        </w:rPr>
      </w:pPr>
      <w:r w:rsidRPr="00A01FCD">
        <w:rPr>
          <w:rFonts w:ascii="Aptos Display" w:eastAsia="Times New Roman" w:hAnsi="Aptos Display" w:cs="Times New Roman"/>
          <w:sz w:val="25"/>
          <w:szCs w:val="25"/>
        </w:rPr>
        <w:t>6. A CONTRATANTE declara que possui a base legal adequada, conforme Lei Geral de Proteção de Dados (LGPD), para ceder (ou compartilhar, em caso de mandato) à CEOCARD os dados pessoais dos devedores constantes do ANEXO I, para a finalidade exclusiva de cobrança dos referidos créditos. A CONTRATANTE indenizará a CEOCARD por quaisquer perdas e danos, multas ou penalidades decorrentes de reclamações de titulares de dados ou autoridades reguladoras relacionadas ao tratamento inicial desses dados.</w:t>
      </w:r>
    </w:p>
    <w:p w14:paraId="442611D2" w14:textId="77777777" w:rsidR="00016304" w:rsidRDefault="00016304" w:rsidP="00016304">
      <w:pPr>
        <w:spacing w:before="100" w:beforeAutospacing="1" w:after="100" w:afterAutospacing="1" w:line="240" w:lineRule="auto"/>
        <w:jc w:val="both"/>
        <w:rPr>
          <w:rFonts w:ascii="Aptos Display" w:eastAsia="Times New Roman" w:hAnsi="Aptos Display" w:cs="Times New Roman"/>
          <w:color w:val="1F497D" w:themeColor="text2"/>
          <w:sz w:val="25"/>
          <w:szCs w:val="25"/>
        </w:rPr>
      </w:pPr>
    </w:p>
    <w:p w14:paraId="540482FD" w14:textId="5A748BDA" w:rsidR="00776949" w:rsidRPr="00321467" w:rsidRDefault="007C3FA1" w:rsidP="00016304">
      <w:pPr>
        <w:spacing w:before="100" w:beforeAutospacing="1" w:after="100" w:afterAutospacing="1" w:line="240" w:lineRule="auto"/>
        <w:jc w:val="both"/>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Cláusula Sexta</w:t>
      </w:r>
      <w:r w:rsidR="00776949" w:rsidRPr="00321467">
        <w:rPr>
          <w:rFonts w:ascii="Aptos Display" w:eastAsia="Times New Roman" w:hAnsi="Aptos Display" w:cs="Times New Roman"/>
          <w:b/>
          <w:bCs/>
          <w:sz w:val="25"/>
          <w:szCs w:val="25"/>
        </w:rPr>
        <w:t xml:space="preserve"> - CONDIÇÕES GERAIS</w:t>
      </w:r>
    </w:p>
    <w:p w14:paraId="4C2211D4" w14:textId="560BD51A"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As transações irregulares realizadas por representantes, funcionários ou prepostos da CONTRATANTE, com ou sem conivência, que ocasionem fraudes ou busquem obter vantagens ilícitas ou em desacordo com este contrato, estarão sujeitas ao cancelamento do contrato. Identificada qualquer situação dessa natureza, o presente contrato poderá ser rescindido automaticamente, independentemente de notificação judicial ou extrajudicial. 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não será responsabilizada pelo pagamento de tíquetes-papel falsificados recebidos pela CONTRATANTE, devendo esta seguir os procedimentos para uma venda segura.</w:t>
      </w:r>
    </w:p>
    <w:p w14:paraId="5212DDC3" w14:textId="23575F1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w:t>
      </w:r>
      <w:r w:rsidRPr="00321467">
        <w:rPr>
          <w:rFonts w:ascii="Aptos Display" w:eastAsia="Times New Roman" w:hAnsi="Aptos Display" w:cs="Times New Roman"/>
          <w:b/>
          <w:bCs/>
          <w:sz w:val="25"/>
          <w:szCs w:val="25"/>
        </w:rPr>
        <w:t>Venda Manual</w:t>
      </w:r>
      <w:r w:rsidRPr="00321467">
        <w:rPr>
          <w:rFonts w:ascii="Aptos Display" w:eastAsia="Times New Roman" w:hAnsi="Aptos Display" w:cs="Times New Roman"/>
          <w:sz w:val="25"/>
          <w:szCs w:val="25"/>
        </w:rPr>
        <w:t xml:space="preserve"> via cartão magnético somente será considerada válida após o cumprimento das seguintes obrigações: a) obtenção, junto à central de atendimento, do Código de Autorização, por meio de ligação telefônica ou outra forma definida pela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b) preenchimento correto e sem rasuras da nota de despesas, com anotação do Código de Autorização; c) coleta da assinatura do usuário e conferência com a assinatura do cartão e do documento de identidade pessoal.</w:t>
      </w:r>
    </w:p>
    <w:p w14:paraId="38D26353" w14:textId="79A069E4"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CONTRATANTE se compromete a não vender bens ou prestar serviços a usuários credenciados por meio do sistema de convênio ou outras modalidades, quando verificadas irregularidades, como realização de compra por pessoa que não seja titular do cartão, adulteração de dados ou assinatura, rasuras no Cartão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ou insuficiência de saldo ou limite disponível para compras.</w:t>
      </w:r>
    </w:p>
    <w:p w14:paraId="7A3926B0" w14:textId="7777777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O presente contrato terá vigência de 12 (doze) meses, podendo ser rescindido a qualquer momento por qualquer das partes, mediante notificação escrita com antecedência mínima de 90 (noventa) dias.</w:t>
      </w:r>
    </w:p>
    <w:p w14:paraId="7D8E2F56" w14:textId="7777777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Em caso de rescisão, todas as obrigações contratuais que sejam devidas ou contraídas no curso do período de pré-aviso persistirão até seu cumprimento integral.</w:t>
      </w:r>
    </w:p>
    <w:p w14:paraId="52BAEAC1" w14:textId="3BC2BA6B"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As comunicações relativas a este contrato, incluindo alterações nas cláusulas e condições, serão incorporadas ao contrato por meio de sua execução contínua. Caso a CONTRATANTE discorde das alterações, deverá comunicar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no prazo de 30 (trinta) dias. A ausência de manifestação e a continuidade da execução do contrato implicarão aceitação expressa. As comunicações poderão ser enviadas por correio, eletrônico ou convencional, ou outro meio, incluindo jornal de circulação local.</w:t>
      </w:r>
    </w:p>
    <w:p w14:paraId="67CCD955" w14:textId="23C3B8AC"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não se responsabiliza por falhas ou interrupções dos serviços decorrentes de casos fortuitos, força maior, intempéries da natureza ou falhas técnicas que dependam de recursos oferecidos por terceiros, como meios de comunicação, transmissão de dados, cabos e linhas telefônicas. Além disso, 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não será responsabilizada por danos não imputáveis a ela ou nos casos em que não tenha participação efetiva no ocorrido. Falhas em tarjas magnéticas dos cartões ou perda de dados eletrônicos não atribuem responsabilidade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nem justificam a rescisão deste contrato. As transações eletrônicas dependem dos meios de comunicação disponíveis na CONTRATANTE e podem ser temporariamente afetadas ou interrompidas por razões técnicas, qualidade de internet ou telefonia, substituição de equipamentos, manutenção ou problemas similares.</w:t>
      </w:r>
    </w:p>
    <w:p w14:paraId="38BA8F4F" w14:textId="0D28D390"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lastRenderedPageBreak/>
        <w:t xml:space="preserve">Este contrato é intransferível. Em caso de transferência de propriedade da CONTRATANTE, esta deverá informar 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por escrito, para aprovação e elaboração de um novo contrato, a critério desta.</w:t>
      </w:r>
    </w:p>
    <w:p w14:paraId="6818A615" w14:textId="751714DE"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O inadimplemento de qualquer obrigação prevista neste contrato, falência ou recuperação judicial ou extrajudicial de qualquer das partes constitui cláusula resolutiva expressa. A resolução ocorrerá independentemente de interpelação. Resolvido o presente contrato, os contratos acessórios de locação ou comodato dos equipamentos relacionados à operação do sistema serão automaticamente rescindidos. A CONTRATANTE deverá devolver à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os referidos bens no prazo de 48 (quarenta e oito) horas, sob pena de configuração de apropriação indébita.</w:t>
      </w:r>
    </w:p>
    <w:p w14:paraId="14A87269" w14:textId="49B2C40D"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CONTRATANTE será responsável pela preservação, conservação e guarda dos equipamentos utilizados para realização de vendas, sendo considerada legítima possuidora. A ocorrência de danos, perdas, apreensão por órgãos fiscalizadores ou quaisquer </w:t>
      </w:r>
      <w:r w:rsidR="009064AB" w:rsidRPr="00321467">
        <w:rPr>
          <w:rFonts w:ascii="Aptos Display" w:eastAsia="Times New Roman" w:hAnsi="Aptos Display" w:cs="Times New Roman"/>
          <w:sz w:val="25"/>
          <w:szCs w:val="25"/>
        </w:rPr>
        <w:t>outros eventos que impeçam o uso do equipamento resultarão</w:t>
      </w:r>
      <w:r w:rsidRPr="00321467">
        <w:rPr>
          <w:rFonts w:ascii="Aptos Display" w:eastAsia="Times New Roman" w:hAnsi="Aptos Display" w:cs="Times New Roman"/>
          <w:sz w:val="25"/>
          <w:szCs w:val="25"/>
        </w:rPr>
        <w:t xml:space="preserve"> na cobrança imediata dos prejuízos sofridos. A CONTRATANTE deverá repor imediatamente o item danificado ou pagar o valor correspondente, inclusive por meio de compensação, conforme a Cláusula Quinta, item 4.</w:t>
      </w:r>
    </w:p>
    <w:p w14:paraId="00709386" w14:textId="77777777" w:rsidR="007E7A18" w:rsidRPr="00164B2F" w:rsidRDefault="00776949" w:rsidP="00E44F81">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7E7A18">
        <w:rPr>
          <w:rFonts w:ascii="Aptos Display" w:eastAsia="Times New Roman" w:hAnsi="Aptos Display" w:cs="Times New Roman"/>
          <w:sz w:val="25"/>
          <w:szCs w:val="25"/>
        </w:rPr>
        <w:t xml:space="preserve">A CONTRATANTE declara estar ciente de suas obrigações fiscais e autoriza expressamente a </w:t>
      </w:r>
      <w:r w:rsidR="008B0565" w:rsidRPr="007E7A18">
        <w:rPr>
          <w:rFonts w:ascii="Aptos Display" w:eastAsia="Times New Roman" w:hAnsi="Aptos Display" w:cs="Times New Roman"/>
          <w:sz w:val="25"/>
          <w:szCs w:val="25"/>
        </w:rPr>
        <w:t>CEOCARD</w:t>
      </w:r>
      <w:r w:rsidRPr="007E7A18">
        <w:rPr>
          <w:rFonts w:ascii="Aptos Display" w:eastAsia="Times New Roman" w:hAnsi="Aptos Display" w:cs="Times New Roman"/>
          <w:sz w:val="25"/>
          <w:szCs w:val="25"/>
        </w:rPr>
        <w:t xml:space="preserve"> a fornecer informações relativas às operações transacionadas mensalmente à Secretaria da Receita Federal e à Secretaria da Fazenda Estadual, mediante a aceitação do cartão de crédito ou débito como meio de pagamento. Essas informações incluirão data, número de autorização, natureza da operação (crédito ou débito), tipo de operação (eletrônica ou manual), valor da operação e, sempre que possível, o número e modelo do documento fiscal vinculado à operação. As informações deverão ser prestadas de acordo com as normas e prazos estabelecidos pelas Secretarias da Fazenda.</w:t>
      </w:r>
    </w:p>
    <w:p w14:paraId="14587B2F" w14:textId="7AA73FFC" w:rsidR="007E7A18" w:rsidRPr="00164B2F" w:rsidRDefault="007E7A18" w:rsidP="00EC130A">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164B2F">
        <w:rPr>
          <w:rFonts w:ascii="Aptos Display" w:eastAsia="Times New Roman" w:hAnsi="Aptos Display" w:cs="Times New Roman"/>
          <w:sz w:val="25"/>
          <w:szCs w:val="25"/>
        </w:rPr>
        <w:t>Todas as marcas, patentes, softwares, design dos cartões, layouts, e o SISTEMA CEOCARD, bem como todo o know-how e propriedade intelectual a eles relacionados, são de titularidade exclusiva da CEOCARD. A CONTRATANTE recebe apenas uma licença de uso não exclusiva e intransferível dos referidos elementos durante a vigência deste contrato, sendo vedada a cópia, reprodução, engenharia reversa, ou qualquer outra forma de utilização que não seja a expressamente autorizada por este instrumento.</w:t>
      </w:r>
      <w:r w:rsidRPr="00164B2F">
        <w:rPr>
          <w:rFonts w:ascii="Aptos Display" w:eastAsia="Times New Roman" w:hAnsi="Aptos Display" w:cs="Times New Roman"/>
          <w:sz w:val="25"/>
          <w:szCs w:val="25"/>
          <w:highlight w:val="yellow"/>
        </w:rPr>
        <w:t xml:space="preserve"> </w:t>
      </w:r>
    </w:p>
    <w:p w14:paraId="514CE430" w14:textId="1B9DEB4C" w:rsidR="00776949" w:rsidRPr="007E7A18" w:rsidRDefault="00776949" w:rsidP="00EC130A">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7E7A18">
        <w:rPr>
          <w:rFonts w:ascii="Aptos Display" w:eastAsia="Times New Roman" w:hAnsi="Aptos Display" w:cs="Times New Roman"/>
          <w:sz w:val="25"/>
          <w:szCs w:val="25"/>
        </w:rPr>
        <w:t>Os valores previstos neste contrato serão reajustados anualmente com base na variação do IGP/FGV, ou outro índice que venha a substituí-lo.</w:t>
      </w:r>
      <w:r w:rsidR="007E7A18" w:rsidRPr="007E7A18">
        <w:rPr>
          <w:rFonts w:ascii="Aptos Display" w:eastAsia="Times New Roman" w:hAnsi="Aptos Display" w:cs="Times New Roman"/>
          <w:sz w:val="25"/>
          <w:szCs w:val="25"/>
        </w:rPr>
        <w:t xml:space="preserve"> </w:t>
      </w:r>
    </w:p>
    <w:p w14:paraId="0DDAF2E9" w14:textId="25CEF79D"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A </w:t>
      </w:r>
      <w:r w:rsidR="008B0565">
        <w:rPr>
          <w:rFonts w:ascii="Aptos Display" w:eastAsia="Times New Roman" w:hAnsi="Aptos Display" w:cs="Times New Roman"/>
          <w:sz w:val="25"/>
          <w:szCs w:val="25"/>
        </w:rPr>
        <w:t>CEOCARD</w:t>
      </w:r>
      <w:r w:rsidRPr="00321467">
        <w:rPr>
          <w:rFonts w:ascii="Aptos Display" w:eastAsia="Times New Roman" w:hAnsi="Aptos Display" w:cs="Times New Roman"/>
          <w:sz w:val="25"/>
          <w:szCs w:val="25"/>
        </w:rPr>
        <w:t xml:space="preserve"> pode ceder este contrato a terceiros.</w:t>
      </w:r>
    </w:p>
    <w:p w14:paraId="23A59695" w14:textId="7777777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Este contrato revoga quaisquer contratos anteriores firmados entre as partes que tratem de objetos ou propostas contratuais semelhantes, mantendo-se as cláusulas previstas neste instrumento.</w:t>
      </w:r>
    </w:p>
    <w:p w14:paraId="228EA5FA" w14:textId="542779D1"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 xml:space="preserve">Fica eleito o foro da Comarca de </w:t>
      </w:r>
      <w:r w:rsidR="00FD6C62">
        <w:rPr>
          <w:rFonts w:ascii="Aptos Display" w:eastAsia="Times New Roman" w:hAnsi="Aptos Display" w:cs="Times New Roman"/>
          <w:sz w:val="25"/>
          <w:szCs w:val="25"/>
        </w:rPr>
        <w:t>Ananindeua</w:t>
      </w:r>
      <w:r w:rsidRPr="00321467">
        <w:rPr>
          <w:rFonts w:ascii="Aptos Display" w:eastAsia="Times New Roman" w:hAnsi="Aptos Display" w:cs="Times New Roman"/>
          <w:sz w:val="25"/>
          <w:szCs w:val="25"/>
        </w:rPr>
        <w:t>/PA para resolver quaisquer questões oriundas deste contrato.</w:t>
      </w:r>
    </w:p>
    <w:p w14:paraId="5582251C" w14:textId="77777777" w:rsidR="00776949" w:rsidRPr="00321467" w:rsidRDefault="00776949" w:rsidP="00321467">
      <w:pPr>
        <w:numPr>
          <w:ilvl w:val="0"/>
          <w:numId w:val="14"/>
        </w:numPr>
        <w:tabs>
          <w:tab w:val="clear" w:pos="720"/>
        </w:tabs>
        <w:spacing w:before="100" w:beforeAutospacing="1" w:after="100" w:afterAutospacing="1" w:line="240" w:lineRule="auto"/>
        <w:ind w:left="0" w:firstLine="0"/>
        <w:jc w:val="both"/>
        <w:rPr>
          <w:rFonts w:ascii="Aptos Display" w:eastAsia="Times New Roman" w:hAnsi="Aptos Display" w:cs="Times New Roman"/>
          <w:sz w:val="25"/>
          <w:szCs w:val="25"/>
        </w:rPr>
      </w:pPr>
      <w:r w:rsidRPr="00321467">
        <w:rPr>
          <w:rFonts w:ascii="Aptos Display" w:eastAsia="Times New Roman" w:hAnsi="Aptos Display" w:cs="Times New Roman"/>
          <w:sz w:val="25"/>
          <w:szCs w:val="25"/>
        </w:rPr>
        <w:t>As partes, por estarem de pleno acordo, assinam o presente contrato em duas vias de igual teor e forma, para que produza seus efeitos legais. Declaram aceitá-lo nos exatos termos aqui expressos e comprometem-se a cumpri-lo fielmente, em conformidade com os princípios da boa-fé objetiva, conforme o artigo 422 do Código Civil (Lei 10.406, de 10 de janeiro de 2002).</w:t>
      </w:r>
    </w:p>
    <w:p w14:paraId="7CD69356" w14:textId="47AFFF67" w:rsidR="00776949" w:rsidRPr="00321467" w:rsidRDefault="00FD6C62" w:rsidP="003D48F3">
      <w:pPr>
        <w:spacing w:before="100" w:beforeAutospacing="1" w:after="100" w:afterAutospacing="1" w:line="240" w:lineRule="auto"/>
        <w:ind w:left="2160" w:firstLine="720"/>
        <w:jc w:val="right"/>
        <w:rPr>
          <w:rFonts w:ascii="Aptos Display" w:eastAsia="Times New Roman" w:hAnsi="Aptos Display" w:cs="Times New Roman"/>
          <w:b/>
          <w:bCs/>
          <w:sz w:val="25"/>
          <w:szCs w:val="25"/>
        </w:rPr>
      </w:pPr>
      <w:r>
        <w:rPr>
          <w:rFonts w:ascii="Aptos Display" w:eastAsia="Times New Roman" w:hAnsi="Aptos Display" w:cs="Times New Roman"/>
          <w:b/>
          <w:bCs/>
          <w:sz w:val="25"/>
          <w:szCs w:val="25"/>
        </w:rPr>
        <w:t>Ananindeua</w:t>
      </w:r>
      <w:r w:rsidR="00AF165B" w:rsidRPr="00321467">
        <w:rPr>
          <w:rFonts w:ascii="Aptos Display" w:eastAsia="Times New Roman" w:hAnsi="Aptos Display" w:cs="Times New Roman"/>
          <w:b/>
          <w:bCs/>
          <w:sz w:val="25"/>
          <w:szCs w:val="25"/>
        </w:rPr>
        <w:t>-PA</w:t>
      </w:r>
      <w:r w:rsidR="00776949" w:rsidRPr="00321467">
        <w:rPr>
          <w:rFonts w:ascii="Aptos Display" w:eastAsia="Times New Roman" w:hAnsi="Aptos Display" w:cs="Times New Roman"/>
          <w:b/>
          <w:bCs/>
          <w:sz w:val="25"/>
          <w:szCs w:val="25"/>
        </w:rPr>
        <w:t xml:space="preserve">, </w:t>
      </w:r>
      <w:r w:rsidR="00740196">
        <w:rPr>
          <w:rFonts w:ascii="Aptos Display" w:eastAsia="Times New Roman" w:hAnsi="Aptos Display" w:cs="Times New Roman"/>
          <w:b/>
          <w:bCs/>
          <w:sz w:val="25"/>
          <w:szCs w:val="25"/>
        </w:rPr>
        <w:t>{data}</w:t>
      </w:r>
    </w:p>
    <w:p w14:paraId="68ADF383" w14:textId="77777777" w:rsidR="00776949" w:rsidRDefault="00776949" w:rsidP="00776949">
      <w:pPr>
        <w:spacing w:before="100" w:beforeAutospacing="1" w:after="100" w:afterAutospacing="1" w:line="240" w:lineRule="auto"/>
        <w:jc w:val="both"/>
        <w:rPr>
          <w:rFonts w:ascii="Aptos Display" w:eastAsia="Times New Roman" w:hAnsi="Aptos Display" w:cs="Times New Roman"/>
          <w:sz w:val="25"/>
          <w:szCs w:val="25"/>
        </w:rPr>
      </w:pPr>
    </w:p>
    <w:p w14:paraId="36BE0680" w14:textId="77777777" w:rsidR="004761E9" w:rsidRPr="00321467" w:rsidRDefault="004761E9" w:rsidP="00776949">
      <w:pPr>
        <w:spacing w:before="100" w:beforeAutospacing="1" w:after="100" w:afterAutospacing="1" w:line="240" w:lineRule="auto"/>
        <w:jc w:val="both"/>
        <w:rPr>
          <w:rFonts w:ascii="Aptos Display" w:eastAsia="Times New Roman" w:hAnsi="Aptos Display" w:cs="Times New Roman"/>
          <w:sz w:val="25"/>
          <w:szCs w:val="25"/>
        </w:rPr>
      </w:pPr>
    </w:p>
    <w:p w14:paraId="144468B3" w14:textId="77777777" w:rsidR="00776949" w:rsidRPr="00321467" w:rsidRDefault="00776949" w:rsidP="00776949">
      <w:pPr>
        <w:spacing w:before="100" w:beforeAutospacing="1" w:after="100" w:afterAutospacing="1" w:line="240" w:lineRule="auto"/>
        <w:jc w:val="both"/>
        <w:rPr>
          <w:rFonts w:ascii="Aptos Display" w:eastAsia="Times New Roman" w:hAnsi="Aptos Display" w:cs="Times New Roman"/>
          <w:sz w:val="25"/>
          <w:szCs w:val="25"/>
        </w:rPr>
      </w:pPr>
    </w:p>
    <w:p w14:paraId="4EDF4739" w14:textId="77777777" w:rsidR="00776949" w:rsidRPr="00321467" w:rsidRDefault="00000000" w:rsidP="004761E9">
      <w:pPr>
        <w:spacing w:after="0" w:line="360" w:lineRule="auto"/>
        <w:jc w:val="both"/>
        <w:rPr>
          <w:rFonts w:ascii="Aptos Display" w:eastAsia="Times New Roman" w:hAnsi="Aptos Display" w:cs="Times New Roman"/>
          <w:sz w:val="25"/>
          <w:szCs w:val="25"/>
        </w:rPr>
      </w:pPr>
      <w:r>
        <w:rPr>
          <w:rFonts w:ascii="Aptos Display" w:eastAsia="Times New Roman" w:hAnsi="Aptos Display" w:cs="Times New Roman"/>
          <w:noProof/>
          <w:sz w:val="25"/>
          <w:szCs w:val="25"/>
        </w:rPr>
        <w:pict w14:anchorId="7245E842">
          <v:rect id="_x0000_i1025" alt="" style="width:425.2pt;height:.05pt;mso-width-percent:0;mso-height-percent:0;mso-width-percent:0;mso-height-percent:0" o:hralign="center" o:hrstd="t" o:hr="t" fillcolor="#a0a0a0" stroked="f"/>
        </w:pict>
      </w:r>
    </w:p>
    <w:p w14:paraId="2F0C9475" w14:textId="3F5A993E" w:rsidR="00AF165B" w:rsidRPr="002D7F15" w:rsidRDefault="00776949" w:rsidP="004761E9">
      <w:pPr>
        <w:spacing w:after="0" w:line="240" w:lineRule="auto"/>
        <w:jc w:val="center"/>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 xml:space="preserve">CONTRATANTE: </w:t>
      </w:r>
      <w:r w:rsidR="002D7F15" w:rsidRPr="002D7F15">
        <w:rPr>
          <w:rFonts w:ascii="Aptos Display" w:eastAsia="Times New Roman" w:hAnsi="Aptos Display" w:cs="Times New Roman"/>
          <w:b/>
          <w:bCs/>
          <w:sz w:val="25"/>
          <w:szCs w:val="25"/>
        </w:rPr>
        <w:t>{cliente}</w:t>
      </w:r>
    </w:p>
    <w:p w14:paraId="2F5F5B8B" w14:textId="2CD63221" w:rsidR="00AF165B" w:rsidRPr="00321467" w:rsidRDefault="00776949" w:rsidP="004761E9">
      <w:pPr>
        <w:spacing w:after="100" w:afterAutospacing="1" w:line="240" w:lineRule="auto"/>
        <w:jc w:val="center"/>
        <w:rPr>
          <w:rFonts w:ascii="Aptos Display" w:eastAsia="Times New Roman" w:hAnsi="Aptos Display" w:cs="Times New Roman"/>
          <w:b/>
          <w:bCs/>
          <w:sz w:val="25"/>
          <w:szCs w:val="25"/>
        </w:rPr>
      </w:pPr>
      <w:r w:rsidRPr="00321467">
        <w:rPr>
          <w:rFonts w:ascii="Aptos Display" w:eastAsia="Times New Roman" w:hAnsi="Aptos Display" w:cs="Times New Roman"/>
          <w:b/>
          <w:bCs/>
          <w:sz w:val="25"/>
          <w:szCs w:val="25"/>
        </w:rPr>
        <w:t xml:space="preserve">CNPJ: </w:t>
      </w:r>
      <w:r w:rsidR="002D7F15" w:rsidRPr="00F95398">
        <w:rPr>
          <w:rFonts w:ascii="Aptos Display" w:eastAsia="Times New Roman" w:hAnsi="Aptos Display" w:cs="Times New Roman"/>
          <w:b/>
          <w:bCs/>
          <w:sz w:val="25"/>
          <w:szCs w:val="25"/>
        </w:rPr>
        <w:t>{</w:t>
      </w:r>
      <w:r w:rsidR="002D7F15">
        <w:rPr>
          <w:rFonts w:ascii="Aptos Display" w:eastAsia="Times New Roman" w:hAnsi="Aptos Display" w:cs="Times New Roman"/>
          <w:b/>
          <w:bCs/>
          <w:sz w:val="25"/>
          <w:szCs w:val="25"/>
        </w:rPr>
        <w:t>CNPJ</w:t>
      </w:r>
      <w:r w:rsidR="002D7F15" w:rsidRPr="00F95398">
        <w:rPr>
          <w:rFonts w:ascii="Aptos Display" w:eastAsia="Times New Roman" w:hAnsi="Aptos Display" w:cs="Times New Roman"/>
          <w:b/>
          <w:bCs/>
          <w:sz w:val="25"/>
          <w:szCs w:val="25"/>
        </w:rPr>
        <w:t>}</w:t>
      </w:r>
    </w:p>
    <w:p w14:paraId="2805A6B2" w14:textId="7847B3F7" w:rsidR="0063126A" w:rsidRDefault="0063126A" w:rsidP="00FA7B56">
      <w:pPr>
        <w:spacing w:before="100" w:beforeAutospacing="1" w:after="100" w:afterAutospacing="1" w:line="240" w:lineRule="auto"/>
        <w:rPr>
          <w:rFonts w:ascii="Aptos Display" w:eastAsia="Times New Roman" w:hAnsi="Aptos Display" w:cs="Times New Roman"/>
          <w:sz w:val="25"/>
          <w:szCs w:val="25"/>
        </w:rPr>
      </w:pPr>
    </w:p>
    <w:p w14:paraId="398E3CE9" w14:textId="77777777" w:rsidR="00321467" w:rsidRPr="00321467" w:rsidRDefault="00321467" w:rsidP="00FA7B56">
      <w:pPr>
        <w:spacing w:before="100" w:beforeAutospacing="1" w:after="100" w:afterAutospacing="1" w:line="240" w:lineRule="auto"/>
        <w:rPr>
          <w:rFonts w:ascii="Aptos Display" w:eastAsia="Times New Roman" w:hAnsi="Aptos Display" w:cs="Times New Roman"/>
          <w:sz w:val="25"/>
          <w:szCs w:val="25"/>
        </w:rPr>
      </w:pPr>
    </w:p>
    <w:p w14:paraId="5C566115" w14:textId="3CAD07A1" w:rsidR="00776949" w:rsidRPr="00321467" w:rsidRDefault="00000000" w:rsidP="004761E9">
      <w:pPr>
        <w:spacing w:before="100" w:beforeAutospacing="1" w:after="0" w:line="240" w:lineRule="auto"/>
        <w:rPr>
          <w:rFonts w:ascii="Aptos Display" w:eastAsia="Times New Roman" w:hAnsi="Aptos Display" w:cs="Times New Roman"/>
          <w:sz w:val="25"/>
          <w:szCs w:val="25"/>
        </w:rPr>
      </w:pPr>
      <w:r>
        <w:rPr>
          <w:rFonts w:ascii="Aptos Display" w:eastAsia="Times New Roman" w:hAnsi="Aptos Display" w:cs="Times New Roman"/>
          <w:noProof/>
          <w:sz w:val="25"/>
          <w:szCs w:val="25"/>
        </w:rPr>
        <w:pict w14:anchorId="7EEC1579">
          <v:rect id="_x0000_i1026" alt="" style="width:425.2pt;height:.05pt;mso-width-percent:0;mso-height-percent:0;mso-width-percent:0;mso-height-percent:0" o:hralign="center" o:hrstd="t" o:hr="t" fillcolor="#a0a0a0" stroked="f"/>
        </w:pict>
      </w:r>
    </w:p>
    <w:p w14:paraId="78D7471B" w14:textId="2508875E" w:rsidR="00776949" w:rsidRPr="00321467" w:rsidRDefault="00776949" w:rsidP="004761E9">
      <w:pPr>
        <w:spacing w:before="100" w:beforeAutospacing="1" w:after="100" w:afterAutospacing="1" w:line="240" w:lineRule="auto"/>
        <w:jc w:val="center"/>
        <w:rPr>
          <w:rFonts w:ascii="Aptos Display" w:eastAsia="Times New Roman" w:hAnsi="Aptos Display" w:cs="Times New Roman"/>
          <w:sz w:val="25"/>
          <w:szCs w:val="25"/>
        </w:rPr>
      </w:pPr>
      <w:r w:rsidRPr="00321467">
        <w:rPr>
          <w:rFonts w:ascii="Aptos Display" w:eastAsia="Times New Roman" w:hAnsi="Aptos Display" w:cs="Times New Roman"/>
          <w:b/>
          <w:bCs/>
          <w:sz w:val="25"/>
          <w:szCs w:val="25"/>
        </w:rPr>
        <w:t xml:space="preserve">CONTRATADA: </w:t>
      </w:r>
      <w:r w:rsidR="00851760">
        <w:rPr>
          <w:rFonts w:ascii="Aptos Display" w:eastAsia="Times New Roman" w:hAnsi="Aptos Display" w:cs="Times New Roman"/>
          <w:b/>
          <w:bCs/>
          <w:sz w:val="25"/>
          <w:szCs w:val="25"/>
        </w:rPr>
        <w:t>CEOCARD SERVICOS LTDA</w:t>
      </w:r>
      <w:r w:rsidRPr="00321467">
        <w:rPr>
          <w:rFonts w:ascii="Aptos Display" w:eastAsia="Times New Roman" w:hAnsi="Aptos Display" w:cs="Times New Roman"/>
          <w:sz w:val="25"/>
          <w:szCs w:val="25"/>
        </w:rPr>
        <w:br/>
      </w:r>
      <w:r w:rsidRPr="00321467">
        <w:rPr>
          <w:rFonts w:ascii="Aptos Display" w:eastAsia="Times New Roman" w:hAnsi="Aptos Display" w:cs="Times New Roman"/>
          <w:b/>
          <w:bCs/>
          <w:sz w:val="25"/>
          <w:szCs w:val="25"/>
        </w:rPr>
        <w:t xml:space="preserve">CNPJ: </w:t>
      </w:r>
      <w:r w:rsidR="00851760">
        <w:rPr>
          <w:rFonts w:ascii="Aptos Display" w:eastAsia="Times New Roman" w:hAnsi="Aptos Display" w:cs="Times New Roman"/>
          <w:b/>
          <w:bCs/>
          <w:sz w:val="25"/>
          <w:szCs w:val="25"/>
        </w:rPr>
        <w:t>65.092.068/0001-93</w:t>
      </w:r>
    </w:p>
    <w:p w14:paraId="2A7D4B0A" w14:textId="778F7203" w:rsidR="00776949" w:rsidRDefault="00776949" w:rsidP="00776949">
      <w:pPr>
        <w:spacing w:after="0" w:line="240" w:lineRule="auto"/>
        <w:jc w:val="both"/>
        <w:rPr>
          <w:rFonts w:ascii="Aptos Display" w:eastAsia="Times New Roman" w:hAnsi="Aptos Display" w:cs="Times New Roman"/>
          <w:sz w:val="25"/>
          <w:szCs w:val="25"/>
        </w:rPr>
      </w:pPr>
    </w:p>
    <w:p w14:paraId="7B2C86C2" w14:textId="77777777" w:rsidR="00065D5D" w:rsidRDefault="00065D5D" w:rsidP="00776949">
      <w:pPr>
        <w:spacing w:after="0" w:line="240" w:lineRule="auto"/>
        <w:jc w:val="both"/>
        <w:rPr>
          <w:rFonts w:ascii="Aptos Display" w:eastAsia="Times New Roman" w:hAnsi="Aptos Display" w:cs="Times New Roman"/>
          <w:sz w:val="25"/>
          <w:szCs w:val="25"/>
        </w:rPr>
      </w:pPr>
    </w:p>
    <w:p w14:paraId="763AAE52" w14:textId="77777777" w:rsidR="00065D5D" w:rsidRDefault="00065D5D" w:rsidP="00776949">
      <w:pPr>
        <w:spacing w:after="0" w:line="240" w:lineRule="auto"/>
        <w:jc w:val="both"/>
        <w:rPr>
          <w:rFonts w:ascii="Aptos Display" w:eastAsia="Times New Roman" w:hAnsi="Aptos Display" w:cs="Times New Roman"/>
          <w:sz w:val="25"/>
          <w:szCs w:val="25"/>
        </w:rPr>
      </w:pPr>
    </w:p>
    <w:p w14:paraId="443E64B8" w14:textId="77777777" w:rsidR="00065D5D" w:rsidRDefault="00065D5D" w:rsidP="00776949">
      <w:pPr>
        <w:spacing w:after="0" w:line="240" w:lineRule="auto"/>
        <w:jc w:val="both"/>
        <w:rPr>
          <w:rFonts w:ascii="Aptos Display" w:eastAsia="Times New Roman" w:hAnsi="Aptos Display" w:cs="Times New Roman"/>
          <w:sz w:val="25"/>
          <w:szCs w:val="25"/>
        </w:rPr>
      </w:pPr>
    </w:p>
    <w:p w14:paraId="28AAB419" w14:textId="77777777" w:rsidR="00065D5D" w:rsidRDefault="00065D5D" w:rsidP="00776949">
      <w:pPr>
        <w:spacing w:after="0" w:line="240" w:lineRule="auto"/>
        <w:jc w:val="both"/>
        <w:rPr>
          <w:rFonts w:ascii="Aptos Display" w:eastAsia="Times New Roman" w:hAnsi="Aptos Display" w:cs="Times New Roman"/>
          <w:sz w:val="25"/>
          <w:szCs w:val="25"/>
        </w:rPr>
      </w:pPr>
    </w:p>
    <w:p w14:paraId="37CBE0F9" w14:textId="77777777" w:rsidR="00065D5D" w:rsidRDefault="00065D5D" w:rsidP="00776949">
      <w:pPr>
        <w:spacing w:after="0" w:line="240" w:lineRule="auto"/>
        <w:jc w:val="both"/>
        <w:rPr>
          <w:rFonts w:ascii="Aptos Display" w:eastAsia="Times New Roman" w:hAnsi="Aptos Display" w:cs="Times New Roman"/>
          <w:sz w:val="25"/>
          <w:szCs w:val="25"/>
        </w:rPr>
      </w:pPr>
    </w:p>
    <w:p w14:paraId="1D4508EF" w14:textId="77777777" w:rsidR="00065D5D" w:rsidRPr="00DD1F12" w:rsidRDefault="00065D5D" w:rsidP="00065D5D">
      <w:pPr>
        <w:spacing w:before="100" w:beforeAutospacing="1" w:after="100" w:afterAutospacing="1" w:line="240" w:lineRule="auto"/>
        <w:jc w:val="center"/>
        <w:rPr>
          <w:rFonts w:ascii="Aptos Display" w:eastAsia="Times New Roman" w:hAnsi="Aptos Display" w:cs="Times New Roman"/>
          <w:b/>
          <w:sz w:val="34"/>
          <w:szCs w:val="24"/>
        </w:rPr>
      </w:pPr>
      <w:r w:rsidRPr="00DD1F12">
        <w:rPr>
          <w:rFonts w:ascii="Aptos Display" w:eastAsia="Times New Roman" w:hAnsi="Aptos Display" w:cs="Times New Roman"/>
          <w:b/>
          <w:sz w:val="34"/>
          <w:szCs w:val="24"/>
        </w:rPr>
        <w:t>ANEXO I</w:t>
      </w:r>
    </w:p>
    <w:p w14:paraId="7C747BF5" w14:textId="77777777" w:rsidR="00065D5D" w:rsidRPr="00DD1F12" w:rsidRDefault="00065D5D" w:rsidP="00065D5D">
      <w:pPr>
        <w:spacing w:before="100" w:beforeAutospacing="1" w:after="100" w:afterAutospacing="1" w:line="240" w:lineRule="auto"/>
        <w:jc w:val="center"/>
        <w:rPr>
          <w:rFonts w:ascii="Aptos Display" w:eastAsia="Times New Roman" w:hAnsi="Aptos Display" w:cs="Times New Roman"/>
          <w:sz w:val="24"/>
          <w:szCs w:val="24"/>
        </w:rPr>
      </w:pPr>
      <w:r w:rsidRPr="00DD1F12">
        <w:rPr>
          <w:rFonts w:ascii="Aptos Display" w:eastAsia="Times New Roman" w:hAnsi="Aptos Display" w:cs="Times New Roman"/>
          <w:sz w:val="24"/>
          <w:szCs w:val="24"/>
        </w:rPr>
        <w:t>(Lista de Clientes - Cessão Supermercado XXXXXXXXXXXX)</w:t>
      </w:r>
    </w:p>
    <w:p w14:paraId="1BC45C9E" w14:textId="77777777" w:rsidR="00065D5D" w:rsidRPr="00DD1F12" w:rsidRDefault="00065D5D" w:rsidP="00065D5D">
      <w:pPr>
        <w:spacing w:before="100" w:beforeAutospacing="1" w:after="100" w:afterAutospacing="1" w:line="240" w:lineRule="auto"/>
        <w:jc w:val="both"/>
        <w:rPr>
          <w:rFonts w:ascii="Aptos Display" w:eastAsia="Times New Roman" w:hAnsi="Aptos Display" w:cs="Times New Roman"/>
          <w:sz w:val="24"/>
          <w:szCs w:val="24"/>
        </w:rPr>
      </w:pPr>
    </w:p>
    <w:p w14:paraId="5721E18E" w14:textId="24E1CADD" w:rsidR="00065D5D" w:rsidRPr="00DD1F12" w:rsidRDefault="00065D5D" w:rsidP="00065D5D">
      <w:pPr>
        <w:spacing w:before="100" w:beforeAutospacing="1" w:after="100" w:afterAutospacing="1" w:line="240" w:lineRule="auto"/>
        <w:jc w:val="both"/>
        <w:rPr>
          <w:rFonts w:ascii="Aptos Display" w:eastAsia="Times New Roman" w:hAnsi="Aptos Display" w:cs="Times New Roman"/>
          <w:i/>
          <w:sz w:val="24"/>
          <w:szCs w:val="24"/>
        </w:rPr>
      </w:pPr>
      <w:r w:rsidRPr="00DD1F12">
        <w:rPr>
          <w:rFonts w:ascii="Aptos Display" w:eastAsia="Times New Roman" w:hAnsi="Aptos Display" w:cs="Times New Roman"/>
          <w:i/>
          <w:sz w:val="24"/>
          <w:szCs w:val="24"/>
        </w:rPr>
        <w:t>Colocar aqui a lista com o Nome completo, CPF, endereço completo dos clientes/</w:t>
      </w:r>
      <w:r w:rsidR="004761E9" w:rsidRPr="00DD1F12">
        <w:rPr>
          <w:rFonts w:ascii="Aptos Display" w:eastAsia="Times New Roman" w:hAnsi="Aptos Display" w:cs="Times New Roman"/>
          <w:i/>
          <w:sz w:val="24"/>
          <w:szCs w:val="24"/>
        </w:rPr>
        <w:t xml:space="preserve">devedores </w:t>
      </w:r>
      <w:r w:rsidR="004761E9">
        <w:rPr>
          <w:rFonts w:ascii="Aptos Display" w:eastAsia="Times New Roman" w:hAnsi="Aptos Display" w:cs="Times New Roman"/>
          <w:i/>
          <w:sz w:val="24"/>
          <w:szCs w:val="24"/>
        </w:rPr>
        <w:t>e</w:t>
      </w:r>
      <w:r>
        <w:rPr>
          <w:rFonts w:ascii="Aptos Display" w:eastAsia="Times New Roman" w:hAnsi="Aptos Display" w:cs="Times New Roman"/>
          <w:i/>
          <w:sz w:val="24"/>
          <w:szCs w:val="24"/>
        </w:rPr>
        <w:t xml:space="preserve"> </w:t>
      </w:r>
      <w:r w:rsidRPr="00065D5D">
        <w:rPr>
          <w:rFonts w:ascii="Aptos Display" w:eastAsia="Times New Roman" w:hAnsi="Aptos Display" w:cs="Times New Roman"/>
          <w:b/>
          <w:i/>
          <w:sz w:val="24"/>
          <w:szCs w:val="24"/>
        </w:rPr>
        <w:t xml:space="preserve">DATA DA </w:t>
      </w:r>
      <w:r w:rsidR="00FD6C62" w:rsidRPr="00065D5D">
        <w:rPr>
          <w:rFonts w:ascii="Aptos Display" w:eastAsia="Times New Roman" w:hAnsi="Aptos Display" w:cs="Times New Roman"/>
          <w:b/>
          <w:i/>
          <w:sz w:val="24"/>
          <w:szCs w:val="24"/>
        </w:rPr>
        <w:t>DÍVIDA</w:t>
      </w:r>
      <w:r w:rsidRPr="00065D5D">
        <w:rPr>
          <w:rFonts w:ascii="Aptos Display" w:eastAsia="Times New Roman" w:hAnsi="Aptos Display" w:cs="Times New Roman"/>
          <w:b/>
          <w:i/>
          <w:sz w:val="24"/>
          <w:szCs w:val="24"/>
        </w:rPr>
        <w:t xml:space="preserve"> ORIGINAL</w:t>
      </w:r>
    </w:p>
    <w:p w14:paraId="49D6DB5A" w14:textId="77777777" w:rsidR="00065D5D" w:rsidRPr="00DD1F12" w:rsidRDefault="00065D5D" w:rsidP="00065D5D">
      <w:pPr>
        <w:spacing w:before="100" w:beforeAutospacing="1" w:after="100" w:afterAutospacing="1" w:line="240" w:lineRule="auto"/>
        <w:jc w:val="both"/>
        <w:rPr>
          <w:rFonts w:ascii="Aptos Display" w:eastAsia="Times New Roman" w:hAnsi="Aptos Display" w:cs="Times New Roman"/>
          <w:i/>
          <w:sz w:val="24"/>
          <w:szCs w:val="24"/>
        </w:rPr>
      </w:pPr>
    </w:p>
    <w:p w14:paraId="52A9F292" w14:textId="77777777" w:rsidR="00065D5D" w:rsidRPr="00DD1F12" w:rsidRDefault="00065D5D" w:rsidP="00065D5D">
      <w:pPr>
        <w:spacing w:before="100" w:beforeAutospacing="1" w:after="100" w:afterAutospacing="1" w:line="240" w:lineRule="auto"/>
        <w:jc w:val="both"/>
        <w:rPr>
          <w:rFonts w:ascii="Aptos Display" w:eastAsia="Times New Roman" w:hAnsi="Aptos Display" w:cs="Times New Roman"/>
          <w:i/>
          <w:sz w:val="24"/>
          <w:szCs w:val="24"/>
        </w:rPr>
      </w:pPr>
    </w:p>
    <w:p w14:paraId="5CCBB3F0" w14:textId="446A6A27" w:rsidR="00065D5D" w:rsidRPr="00DD1F12" w:rsidRDefault="00065D5D" w:rsidP="00065D5D">
      <w:pPr>
        <w:spacing w:before="100" w:beforeAutospacing="1" w:after="100" w:afterAutospacing="1" w:line="240" w:lineRule="auto"/>
        <w:jc w:val="both"/>
        <w:rPr>
          <w:rFonts w:ascii="Aptos Display" w:eastAsia="Times New Roman" w:hAnsi="Aptos Display" w:cs="Times New Roman"/>
          <w:i/>
          <w:sz w:val="24"/>
          <w:szCs w:val="24"/>
        </w:rPr>
      </w:pPr>
      <w:r w:rsidRPr="00DD1F12">
        <w:rPr>
          <w:rFonts w:ascii="Aptos Display" w:eastAsia="Times New Roman" w:hAnsi="Aptos Display" w:cs="Times New Roman"/>
          <w:i/>
          <w:sz w:val="24"/>
          <w:szCs w:val="24"/>
        </w:rPr>
        <w:t>Se deixar o anexo no mesmo PDF e for assinatura eletrônica, não precisa assinar de novo o anexo. Se for assinatura presencial/física, o anexo tem que ser rubricado e datado pelas partes,</w:t>
      </w:r>
      <w:r w:rsidR="00EF5985">
        <w:rPr>
          <w:rFonts w:ascii="Aptos Display" w:eastAsia="Times New Roman" w:hAnsi="Aptos Display" w:cs="Times New Roman"/>
          <w:i/>
          <w:sz w:val="24"/>
          <w:szCs w:val="24"/>
        </w:rPr>
        <w:t xml:space="preserve"> EM TODAS AS </w:t>
      </w:r>
      <w:r w:rsidR="00117D15">
        <w:rPr>
          <w:rFonts w:ascii="Aptos Display" w:eastAsia="Times New Roman" w:hAnsi="Aptos Display" w:cs="Times New Roman"/>
          <w:i/>
          <w:sz w:val="24"/>
          <w:szCs w:val="24"/>
        </w:rPr>
        <w:t>PÁGINAS</w:t>
      </w:r>
      <w:r w:rsidR="00EF5985">
        <w:rPr>
          <w:rFonts w:ascii="Aptos Display" w:eastAsia="Times New Roman" w:hAnsi="Aptos Display" w:cs="Times New Roman"/>
          <w:i/>
          <w:sz w:val="24"/>
          <w:szCs w:val="24"/>
        </w:rPr>
        <w:t xml:space="preserve"> DO ANEXO.</w:t>
      </w:r>
    </w:p>
    <w:p w14:paraId="23828BA6" w14:textId="26BC34DF" w:rsidR="00065D5D" w:rsidRPr="00321467" w:rsidRDefault="00065D5D" w:rsidP="00065D5D">
      <w:pPr>
        <w:spacing w:after="0" w:line="240" w:lineRule="auto"/>
        <w:jc w:val="both"/>
        <w:rPr>
          <w:rFonts w:ascii="Aptos Display" w:eastAsia="Times New Roman" w:hAnsi="Aptos Display" w:cs="Times New Roman"/>
          <w:sz w:val="25"/>
          <w:szCs w:val="25"/>
        </w:rPr>
      </w:pPr>
    </w:p>
    <w:sectPr w:rsidR="00065D5D" w:rsidRPr="00321467" w:rsidSect="00321467">
      <w:headerReference w:type="even" r:id="rId7"/>
      <w:headerReference w:type="default" r:id="rId8"/>
      <w:footerReference w:type="default" r:id="rId9"/>
      <w:headerReference w:type="first" r:id="rId10"/>
      <w:pgSz w:w="11906" w:h="16838"/>
      <w:pgMar w:top="1417" w:right="1274" w:bottom="1134" w:left="1418" w:header="284" w:footer="4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12924" w14:textId="77777777" w:rsidR="0044563E" w:rsidRDefault="0044563E">
      <w:pPr>
        <w:spacing w:after="0" w:line="240" w:lineRule="auto"/>
      </w:pPr>
      <w:r>
        <w:separator/>
      </w:r>
    </w:p>
  </w:endnote>
  <w:endnote w:type="continuationSeparator" w:id="0">
    <w:p w14:paraId="1E832BF2" w14:textId="77777777" w:rsidR="0044563E" w:rsidRDefault="00445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1336" w14:textId="2CD2530A" w:rsidR="008279AE" w:rsidRPr="00321467" w:rsidRDefault="004E5F24">
    <w:pPr>
      <w:pBdr>
        <w:top w:val="nil"/>
        <w:left w:val="nil"/>
        <w:bottom w:val="nil"/>
        <w:right w:val="nil"/>
        <w:between w:val="nil"/>
      </w:pBdr>
      <w:tabs>
        <w:tab w:val="center" w:pos="4252"/>
        <w:tab w:val="right" w:pos="8504"/>
      </w:tabs>
      <w:spacing w:after="0" w:line="240" w:lineRule="auto"/>
      <w:jc w:val="center"/>
      <w:rPr>
        <w:color w:val="000000"/>
        <w:sz w:val="30"/>
        <w:szCs w:val="36"/>
      </w:rPr>
    </w:pPr>
    <w:r w:rsidRPr="00321467">
      <w:rPr>
        <w:color w:val="000000"/>
        <w:sz w:val="30"/>
        <w:szCs w:val="36"/>
      </w:rPr>
      <w:t>www.</w:t>
    </w:r>
    <w:r w:rsidR="007D74BF">
      <w:rPr>
        <w:color w:val="000000"/>
        <w:sz w:val="30"/>
        <w:szCs w:val="36"/>
      </w:rPr>
      <w:t>ceocard</w:t>
    </w:r>
    <w:r w:rsidRPr="00321467">
      <w:rPr>
        <w:color w:val="000000"/>
        <w:sz w:val="30"/>
        <w:szCs w:val="36"/>
      </w:rPr>
      <w:t>.com</w:t>
    </w:r>
    <w:r w:rsidR="007D74BF">
      <w:rPr>
        <w:color w:val="000000"/>
        <w:sz w:val="30"/>
        <w:szCs w:val="36"/>
      </w:rPr>
      <w:t>.br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FB8BE" w14:textId="77777777" w:rsidR="0044563E" w:rsidRDefault="0044563E">
      <w:pPr>
        <w:spacing w:after="0" w:line="240" w:lineRule="auto"/>
      </w:pPr>
      <w:r>
        <w:separator/>
      </w:r>
    </w:p>
  </w:footnote>
  <w:footnote w:type="continuationSeparator" w:id="0">
    <w:p w14:paraId="298D66C8" w14:textId="77777777" w:rsidR="0044563E" w:rsidRDefault="00445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BAB3" w14:textId="367A791B" w:rsidR="008279AE"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pict w14:anchorId="1384CB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0963079" o:spid="_x0000_s1029" type="#_x0000_t75" style="position:absolute;margin-left:0;margin-top:0;width:453.1pt;height:148.3pt;z-index:-251657216;mso-position-horizontal:center;mso-position-horizontal-relative:margin;mso-position-vertical:center;mso-position-vertical-relative:margin" o:allowincell="f">
          <v:imagedata r:id="rId1" o:title="Ativo 5Logo_Ceocar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997A4" w14:textId="77777777" w:rsidR="007D74BF" w:rsidRPr="007D74BF" w:rsidRDefault="007D74BF">
    <w:pPr>
      <w:pBdr>
        <w:top w:val="nil"/>
        <w:left w:val="nil"/>
        <w:bottom w:val="nil"/>
        <w:right w:val="nil"/>
        <w:between w:val="nil"/>
      </w:pBdr>
      <w:tabs>
        <w:tab w:val="center" w:pos="4252"/>
        <w:tab w:val="right" w:pos="8504"/>
      </w:tabs>
      <w:spacing w:after="0" w:line="240" w:lineRule="auto"/>
      <w:jc w:val="center"/>
      <w:rPr>
        <w:color w:val="000000"/>
        <w:sz w:val="10"/>
        <w:szCs w:val="10"/>
      </w:rPr>
    </w:pPr>
  </w:p>
  <w:p w14:paraId="19A6D117" w14:textId="49B1E922" w:rsidR="008279AE" w:rsidRDefault="00000000">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pict w14:anchorId="53F4E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0963080" o:spid="_x0000_s1030" type="#_x0000_t75" style="position:absolute;left:0;text-align:left;margin-left:0;margin-top:0;width:453.1pt;height:148.3pt;z-index:-251656192;mso-position-horizontal:center;mso-position-horizontal-relative:margin;mso-position-vertical:center;mso-position-vertical-relative:margin" o:allowincell="f">
          <v:imagedata r:id="rId1" o:title="Ativo 5Logo_Ceocard" gain="19661f" blacklevel="22938f"/>
          <w10:wrap anchorx="margin" anchory="margin"/>
        </v:shape>
      </w:pict>
    </w:r>
    <w:r w:rsidR="00242C98">
      <w:rPr>
        <w:noProof/>
        <w:color w:val="000000"/>
      </w:rPr>
      <w:drawing>
        <wp:inline distT="0" distB="0" distL="0" distR="0" wp14:anchorId="1A5884A0" wp14:editId="792FD46E">
          <wp:extent cx="1673860" cy="292100"/>
          <wp:effectExtent l="0" t="0" r="2540" b="0"/>
          <wp:docPr id="1890741920"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691636" cy="295202"/>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8EB4" w14:textId="66784906" w:rsidR="008279AE"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pict w14:anchorId="2F965C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0963078" o:spid="_x0000_s1028" type="#_x0000_t75" style="position:absolute;margin-left:0;margin-top:0;width:453.1pt;height:148.3pt;z-index:-251658240;mso-position-horizontal:center;mso-position-horizontal-relative:margin;mso-position-vertical:center;mso-position-vertical-relative:margin" o:allowincell="f">
          <v:imagedata r:id="rId1" o:title="Ativo 5Logo_Ceocar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7B8"/>
    <w:multiLevelType w:val="multilevel"/>
    <w:tmpl w:val="544E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9746C"/>
    <w:multiLevelType w:val="multilevel"/>
    <w:tmpl w:val="37CC0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64128"/>
    <w:multiLevelType w:val="multilevel"/>
    <w:tmpl w:val="7D720DF0"/>
    <w:lvl w:ilvl="0">
      <w:start w:val="1"/>
      <w:numFmt w:val="decimal"/>
      <w:lvlText w:val="%1."/>
      <w:lvlJc w:val="left"/>
      <w:pPr>
        <w:tabs>
          <w:tab w:val="num" w:pos="644"/>
        </w:tabs>
        <w:ind w:left="644"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B7BCE"/>
    <w:multiLevelType w:val="multilevel"/>
    <w:tmpl w:val="A68E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56EE6"/>
    <w:multiLevelType w:val="multilevel"/>
    <w:tmpl w:val="50A08EC0"/>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6095A"/>
    <w:multiLevelType w:val="multilevel"/>
    <w:tmpl w:val="0380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6370B"/>
    <w:multiLevelType w:val="multilevel"/>
    <w:tmpl w:val="997C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A1023"/>
    <w:multiLevelType w:val="multilevel"/>
    <w:tmpl w:val="95BC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7209F"/>
    <w:multiLevelType w:val="multilevel"/>
    <w:tmpl w:val="73B4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D558E0"/>
    <w:multiLevelType w:val="multilevel"/>
    <w:tmpl w:val="8FF8B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25086"/>
    <w:multiLevelType w:val="multilevel"/>
    <w:tmpl w:val="B440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104D2A"/>
    <w:multiLevelType w:val="multilevel"/>
    <w:tmpl w:val="2B8A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A0731C"/>
    <w:multiLevelType w:val="multilevel"/>
    <w:tmpl w:val="7250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283EEC"/>
    <w:multiLevelType w:val="multilevel"/>
    <w:tmpl w:val="3340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63289">
    <w:abstractNumId w:val="13"/>
  </w:num>
  <w:num w:numId="2" w16cid:durableId="459498135">
    <w:abstractNumId w:val="10"/>
  </w:num>
  <w:num w:numId="3" w16cid:durableId="264659306">
    <w:abstractNumId w:val="5"/>
  </w:num>
  <w:num w:numId="4" w16cid:durableId="2091543574">
    <w:abstractNumId w:val="1"/>
  </w:num>
  <w:num w:numId="5" w16cid:durableId="2104573186">
    <w:abstractNumId w:val="8"/>
  </w:num>
  <w:num w:numId="6" w16cid:durableId="1106268324">
    <w:abstractNumId w:val="6"/>
  </w:num>
  <w:num w:numId="7" w16cid:durableId="589504878">
    <w:abstractNumId w:val="7"/>
  </w:num>
  <w:num w:numId="8" w16cid:durableId="1350137737">
    <w:abstractNumId w:val="11"/>
  </w:num>
  <w:num w:numId="9" w16cid:durableId="950283344">
    <w:abstractNumId w:val="12"/>
  </w:num>
  <w:num w:numId="10" w16cid:durableId="825510979">
    <w:abstractNumId w:val="0"/>
  </w:num>
  <w:num w:numId="11" w16cid:durableId="302581545">
    <w:abstractNumId w:val="9"/>
  </w:num>
  <w:num w:numId="12" w16cid:durableId="1765420961">
    <w:abstractNumId w:val="2"/>
  </w:num>
  <w:num w:numId="13" w16cid:durableId="1909655814">
    <w:abstractNumId w:val="4"/>
  </w:num>
  <w:num w:numId="14" w16cid:durableId="1269702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9AE"/>
    <w:rsid w:val="00003392"/>
    <w:rsid w:val="00016304"/>
    <w:rsid w:val="0002339D"/>
    <w:rsid w:val="00042CEB"/>
    <w:rsid w:val="000430F4"/>
    <w:rsid w:val="00052009"/>
    <w:rsid w:val="00065D5D"/>
    <w:rsid w:val="000E6A73"/>
    <w:rsid w:val="000F100C"/>
    <w:rsid w:val="000F1712"/>
    <w:rsid w:val="0010690C"/>
    <w:rsid w:val="00116154"/>
    <w:rsid w:val="00117D15"/>
    <w:rsid w:val="00164B2F"/>
    <w:rsid w:val="001652D9"/>
    <w:rsid w:val="00177388"/>
    <w:rsid w:val="00180CC3"/>
    <w:rsid w:val="001E1C96"/>
    <w:rsid w:val="001F6B28"/>
    <w:rsid w:val="00203565"/>
    <w:rsid w:val="00242C98"/>
    <w:rsid w:val="002D7F15"/>
    <w:rsid w:val="00310CE8"/>
    <w:rsid w:val="00316216"/>
    <w:rsid w:val="00321467"/>
    <w:rsid w:val="003663C5"/>
    <w:rsid w:val="003D1BF1"/>
    <w:rsid w:val="003D48F3"/>
    <w:rsid w:val="003E7276"/>
    <w:rsid w:val="003F554F"/>
    <w:rsid w:val="003F6B2A"/>
    <w:rsid w:val="0040738B"/>
    <w:rsid w:val="00410E20"/>
    <w:rsid w:val="00412EBB"/>
    <w:rsid w:val="00420912"/>
    <w:rsid w:val="004279ED"/>
    <w:rsid w:val="00437888"/>
    <w:rsid w:val="0044563E"/>
    <w:rsid w:val="004458BB"/>
    <w:rsid w:val="00451A07"/>
    <w:rsid w:val="00475110"/>
    <w:rsid w:val="004761E9"/>
    <w:rsid w:val="004D1B1A"/>
    <w:rsid w:val="004D51A6"/>
    <w:rsid w:val="004D755F"/>
    <w:rsid w:val="004E5F24"/>
    <w:rsid w:val="005056A0"/>
    <w:rsid w:val="005059C2"/>
    <w:rsid w:val="00564663"/>
    <w:rsid w:val="00584DA1"/>
    <w:rsid w:val="005D32D0"/>
    <w:rsid w:val="005E42F7"/>
    <w:rsid w:val="0063126A"/>
    <w:rsid w:val="0065713D"/>
    <w:rsid w:val="006734C6"/>
    <w:rsid w:val="006A3AED"/>
    <w:rsid w:val="00706A45"/>
    <w:rsid w:val="00723501"/>
    <w:rsid w:val="00730B4E"/>
    <w:rsid w:val="00740196"/>
    <w:rsid w:val="00757B98"/>
    <w:rsid w:val="00772223"/>
    <w:rsid w:val="00776949"/>
    <w:rsid w:val="007C157D"/>
    <w:rsid w:val="007C3FA1"/>
    <w:rsid w:val="007C761D"/>
    <w:rsid w:val="007D74BF"/>
    <w:rsid w:val="007E7A18"/>
    <w:rsid w:val="008279AE"/>
    <w:rsid w:val="00841EC3"/>
    <w:rsid w:val="00851760"/>
    <w:rsid w:val="00871451"/>
    <w:rsid w:val="008B0565"/>
    <w:rsid w:val="008C7151"/>
    <w:rsid w:val="008E743D"/>
    <w:rsid w:val="009064AB"/>
    <w:rsid w:val="00942442"/>
    <w:rsid w:val="00945D3E"/>
    <w:rsid w:val="00981A5A"/>
    <w:rsid w:val="0099554B"/>
    <w:rsid w:val="009C18CA"/>
    <w:rsid w:val="00A01FCD"/>
    <w:rsid w:val="00A107F6"/>
    <w:rsid w:val="00A320BA"/>
    <w:rsid w:val="00AD5EE8"/>
    <w:rsid w:val="00AF165B"/>
    <w:rsid w:val="00B33A8B"/>
    <w:rsid w:val="00B47758"/>
    <w:rsid w:val="00B63DBB"/>
    <w:rsid w:val="00BA5FA1"/>
    <w:rsid w:val="00C00478"/>
    <w:rsid w:val="00C11186"/>
    <w:rsid w:val="00C2667E"/>
    <w:rsid w:val="00C310E2"/>
    <w:rsid w:val="00C83747"/>
    <w:rsid w:val="00C915BA"/>
    <w:rsid w:val="00C9343E"/>
    <w:rsid w:val="00C939AB"/>
    <w:rsid w:val="00CB11D2"/>
    <w:rsid w:val="00CB4A72"/>
    <w:rsid w:val="00D10868"/>
    <w:rsid w:val="00D21DB0"/>
    <w:rsid w:val="00D27AD7"/>
    <w:rsid w:val="00D662E6"/>
    <w:rsid w:val="00D952E7"/>
    <w:rsid w:val="00D9571D"/>
    <w:rsid w:val="00DF44C7"/>
    <w:rsid w:val="00E053C2"/>
    <w:rsid w:val="00E07ABB"/>
    <w:rsid w:val="00E167D4"/>
    <w:rsid w:val="00E25898"/>
    <w:rsid w:val="00E71258"/>
    <w:rsid w:val="00E85D5C"/>
    <w:rsid w:val="00EA7D1C"/>
    <w:rsid w:val="00ED218A"/>
    <w:rsid w:val="00EF5985"/>
    <w:rsid w:val="00F318AB"/>
    <w:rsid w:val="00F37836"/>
    <w:rsid w:val="00F5508E"/>
    <w:rsid w:val="00F612BD"/>
    <w:rsid w:val="00F90C51"/>
    <w:rsid w:val="00F95398"/>
    <w:rsid w:val="00FA7B56"/>
    <w:rsid w:val="00FD6C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B27F3"/>
  <w15:docId w15:val="{DF9347BE-4140-1F43-8F5D-266778B4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
    <w:name w:val="header"/>
    <w:basedOn w:val="Normal"/>
    <w:link w:val="CabealhoChar"/>
    <w:uiPriority w:val="99"/>
    <w:unhideWhenUsed/>
    <w:rsid w:val="00776949"/>
    <w:pPr>
      <w:tabs>
        <w:tab w:val="center" w:pos="4252"/>
        <w:tab w:val="right" w:pos="8504"/>
      </w:tabs>
      <w:spacing w:after="0" w:line="240" w:lineRule="auto"/>
    </w:pPr>
    <w:rPr>
      <w:rFonts w:asciiTheme="minorHAnsi" w:eastAsiaTheme="minorHAnsi" w:hAnsiTheme="minorHAnsi" w:cstheme="minorBidi"/>
      <w:kern w:val="2"/>
      <w:lang w:eastAsia="en-US"/>
      <w14:ligatures w14:val="standardContextual"/>
    </w:rPr>
  </w:style>
  <w:style w:type="character" w:customStyle="1" w:styleId="CabealhoChar">
    <w:name w:val="Cabeçalho Char"/>
    <w:basedOn w:val="Fontepargpadro"/>
    <w:link w:val="Cabealho"/>
    <w:uiPriority w:val="99"/>
    <w:rsid w:val="00776949"/>
    <w:rPr>
      <w:rFonts w:asciiTheme="minorHAnsi" w:eastAsiaTheme="minorHAnsi" w:hAnsiTheme="minorHAnsi" w:cstheme="minorBidi"/>
      <w:kern w:val="2"/>
      <w:lang w:eastAsia="en-US"/>
      <w14:ligatures w14:val="standardContextual"/>
    </w:rPr>
  </w:style>
  <w:style w:type="paragraph" w:styleId="Corpodetexto">
    <w:name w:val="Body Text"/>
    <w:basedOn w:val="Normal"/>
    <w:link w:val="CorpodetextoChar"/>
    <w:uiPriority w:val="1"/>
    <w:qFormat/>
    <w:rsid w:val="00776949"/>
    <w:pPr>
      <w:widowControl w:val="0"/>
      <w:autoSpaceDE w:val="0"/>
      <w:autoSpaceDN w:val="0"/>
      <w:spacing w:after="0" w:line="240" w:lineRule="auto"/>
      <w:ind w:left="100"/>
    </w:pPr>
    <w:rPr>
      <w:rFonts w:ascii="Arial" w:eastAsia="Arial" w:hAnsi="Arial" w:cs="Arial"/>
      <w:sz w:val="20"/>
      <w:szCs w:val="20"/>
      <w:lang w:val="pt-PT" w:eastAsia="en-US"/>
    </w:rPr>
  </w:style>
  <w:style w:type="character" w:customStyle="1" w:styleId="CorpodetextoChar">
    <w:name w:val="Corpo de texto Char"/>
    <w:basedOn w:val="Fontepargpadro"/>
    <w:link w:val="Corpodetexto"/>
    <w:uiPriority w:val="1"/>
    <w:rsid w:val="00776949"/>
    <w:rPr>
      <w:rFonts w:ascii="Arial" w:eastAsia="Arial" w:hAnsi="Arial" w:cs="Arial"/>
      <w:sz w:val="20"/>
      <w:szCs w:val="20"/>
      <w:lang w:val="pt-PT" w:eastAsia="en-US"/>
    </w:rPr>
  </w:style>
  <w:style w:type="paragraph" w:styleId="Rodap">
    <w:name w:val="footer"/>
    <w:basedOn w:val="Normal"/>
    <w:link w:val="RodapChar"/>
    <w:uiPriority w:val="99"/>
    <w:unhideWhenUsed/>
    <w:rsid w:val="00321467"/>
    <w:pPr>
      <w:tabs>
        <w:tab w:val="center" w:pos="4252"/>
        <w:tab w:val="right" w:pos="8504"/>
      </w:tabs>
      <w:spacing w:after="0" w:line="240" w:lineRule="auto"/>
    </w:pPr>
  </w:style>
  <w:style w:type="character" w:customStyle="1" w:styleId="RodapChar">
    <w:name w:val="Rodapé Char"/>
    <w:basedOn w:val="Fontepargpadro"/>
    <w:link w:val="Rodap"/>
    <w:uiPriority w:val="99"/>
    <w:rsid w:val="00321467"/>
  </w:style>
  <w:style w:type="paragraph" w:styleId="PargrafodaLista">
    <w:name w:val="List Paragraph"/>
    <w:basedOn w:val="Normal"/>
    <w:uiPriority w:val="34"/>
    <w:qFormat/>
    <w:rsid w:val="00EA7D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1274">
      <w:bodyDiv w:val="1"/>
      <w:marLeft w:val="0"/>
      <w:marRight w:val="0"/>
      <w:marTop w:val="0"/>
      <w:marBottom w:val="0"/>
      <w:divBdr>
        <w:top w:val="none" w:sz="0" w:space="0" w:color="auto"/>
        <w:left w:val="none" w:sz="0" w:space="0" w:color="auto"/>
        <w:bottom w:val="none" w:sz="0" w:space="0" w:color="auto"/>
        <w:right w:val="none" w:sz="0" w:space="0" w:color="auto"/>
      </w:divBdr>
    </w:div>
    <w:div w:id="86587449">
      <w:bodyDiv w:val="1"/>
      <w:marLeft w:val="0"/>
      <w:marRight w:val="0"/>
      <w:marTop w:val="0"/>
      <w:marBottom w:val="0"/>
      <w:divBdr>
        <w:top w:val="none" w:sz="0" w:space="0" w:color="auto"/>
        <w:left w:val="none" w:sz="0" w:space="0" w:color="auto"/>
        <w:bottom w:val="none" w:sz="0" w:space="0" w:color="auto"/>
        <w:right w:val="none" w:sz="0" w:space="0" w:color="auto"/>
      </w:divBdr>
    </w:div>
    <w:div w:id="149298183">
      <w:bodyDiv w:val="1"/>
      <w:marLeft w:val="0"/>
      <w:marRight w:val="0"/>
      <w:marTop w:val="0"/>
      <w:marBottom w:val="0"/>
      <w:divBdr>
        <w:top w:val="none" w:sz="0" w:space="0" w:color="auto"/>
        <w:left w:val="none" w:sz="0" w:space="0" w:color="auto"/>
        <w:bottom w:val="none" w:sz="0" w:space="0" w:color="auto"/>
        <w:right w:val="none" w:sz="0" w:space="0" w:color="auto"/>
      </w:divBdr>
    </w:div>
    <w:div w:id="279143389">
      <w:bodyDiv w:val="1"/>
      <w:marLeft w:val="0"/>
      <w:marRight w:val="0"/>
      <w:marTop w:val="0"/>
      <w:marBottom w:val="0"/>
      <w:divBdr>
        <w:top w:val="none" w:sz="0" w:space="0" w:color="auto"/>
        <w:left w:val="none" w:sz="0" w:space="0" w:color="auto"/>
        <w:bottom w:val="none" w:sz="0" w:space="0" w:color="auto"/>
        <w:right w:val="none" w:sz="0" w:space="0" w:color="auto"/>
      </w:divBdr>
    </w:div>
    <w:div w:id="317804680">
      <w:bodyDiv w:val="1"/>
      <w:marLeft w:val="0"/>
      <w:marRight w:val="0"/>
      <w:marTop w:val="0"/>
      <w:marBottom w:val="0"/>
      <w:divBdr>
        <w:top w:val="none" w:sz="0" w:space="0" w:color="auto"/>
        <w:left w:val="none" w:sz="0" w:space="0" w:color="auto"/>
        <w:bottom w:val="none" w:sz="0" w:space="0" w:color="auto"/>
        <w:right w:val="none" w:sz="0" w:space="0" w:color="auto"/>
      </w:divBdr>
    </w:div>
    <w:div w:id="411316812">
      <w:bodyDiv w:val="1"/>
      <w:marLeft w:val="0"/>
      <w:marRight w:val="0"/>
      <w:marTop w:val="0"/>
      <w:marBottom w:val="0"/>
      <w:divBdr>
        <w:top w:val="none" w:sz="0" w:space="0" w:color="auto"/>
        <w:left w:val="none" w:sz="0" w:space="0" w:color="auto"/>
        <w:bottom w:val="none" w:sz="0" w:space="0" w:color="auto"/>
        <w:right w:val="none" w:sz="0" w:space="0" w:color="auto"/>
      </w:divBdr>
    </w:div>
    <w:div w:id="539822769">
      <w:bodyDiv w:val="1"/>
      <w:marLeft w:val="0"/>
      <w:marRight w:val="0"/>
      <w:marTop w:val="0"/>
      <w:marBottom w:val="0"/>
      <w:divBdr>
        <w:top w:val="none" w:sz="0" w:space="0" w:color="auto"/>
        <w:left w:val="none" w:sz="0" w:space="0" w:color="auto"/>
        <w:bottom w:val="none" w:sz="0" w:space="0" w:color="auto"/>
        <w:right w:val="none" w:sz="0" w:space="0" w:color="auto"/>
      </w:divBdr>
    </w:div>
    <w:div w:id="851989842">
      <w:bodyDiv w:val="1"/>
      <w:marLeft w:val="0"/>
      <w:marRight w:val="0"/>
      <w:marTop w:val="0"/>
      <w:marBottom w:val="0"/>
      <w:divBdr>
        <w:top w:val="none" w:sz="0" w:space="0" w:color="auto"/>
        <w:left w:val="none" w:sz="0" w:space="0" w:color="auto"/>
        <w:bottom w:val="none" w:sz="0" w:space="0" w:color="auto"/>
        <w:right w:val="none" w:sz="0" w:space="0" w:color="auto"/>
      </w:divBdr>
      <w:divsChild>
        <w:div w:id="1263681482">
          <w:marLeft w:val="0"/>
          <w:marRight w:val="0"/>
          <w:marTop w:val="0"/>
          <w:marBottom w:val="0"/>
          <w:divBdr>
            <w:top w:val="none" w:sz="0" w:space="0" w:color="auto"/>
            <w:left w:val="none" w:sz="0" w:space="0" w:color="auto"/>
            <w:bottom w:val="none" w:sz="0" w:space="0" w:color="auto"/>
            <w:right w:val="none" w:sz="0" w:space="0" w:color="auto"/>
          </w:divBdr>
        </w:div>
      </w:divsChild>
    </w:div>
    <w:div w:id="988169601">
      <w:bodyDiv w:val="1"/>
      <w:marLeft w:val="0"/>
      <w:marRight w:val="0"/>
      <w:marTop w:val="0"/>
      <w:marBottom w:val="0"/>
      <w:divBdr>
        <w:top w:val="none" w:sz="0" w:space="0" w:color="auto"/>
        <w:left w:val="none" w:sz="0" w:space="0" w:color="auto"/>
        <w:bottom w:val="none" w:sz="0" w:space="0" w:color="auto"/>
        <w:right w:val="none" w:sz="0" w:space="0" w:color="auto"/>
      </w:divBdr>
    </w:div>
    <w:div w:id="1307976077">
      <w:bodyDiv w:val="1"/>
      <w:marLeft w:val="0"/>
      <w:marRight w:val="0"/>
      <w:marTop w:val="0"/>
      <w:marBottom w:val="0"/>
      <w:divBdr>
        <w:top w:val="none" w:sz="0" w:space="0" w:color="auto"/>
        <w:left w:val="none" w:sz="0" w:space="0" w:color="auto"/>
        <w:bottom w:val="none" w:sz="0" w:space="0" w:color="auto"/>
        <w:right w:val="none" w:sz="0" w:space="0" w:color="auto"/>
      </w:divBdr>
    </w:div>
    <w:div w:id="1566527236">
      <w:bodyDiv w:val="1"/>
      <w:marLeft w:val="0"/>
      <w:marRight w:val="0"/>
      <w:marTop w:val="0"/>
      <w:marBottom w:val="0"/>
      <w:divBdr>
        <w:top w:val="none" w:sz="0" w:space="0" w:color="auto"/>
        <w:left w:val="none" w:sz="0" w:space="0" w:color="auto"/>
        <w:bottom w:val="none" w:sz="0" w:space="0" w:color="auto"/>
        <w:right w:val="none" w:sz="0" w:space="0" w:color="auto"/>
      </w:divBdr>
    </w:div>
    <w:div w:id="1594701663">
      <w:bodyDiv w:val="1"/>
      <w:marLeft w:val="0"/>
      <w:marRight w:val="0"/>
      <w:marTop w:val="0"/>
      <w:marBottom w:val="0"/>
      <w:divBdr>
        <w:top w:val="none" w:sz="0" w:space="0" w:color="auto"/>
        <w:left w:val="none" w:sz="0" w:space="0" w:color="auto"/>
        <w:bottom w:val="none" w:sz="0" w:space="0" w:color="auto"/>
        <w:right w:val="none" w:sz="0" w:space="0" w:color="auto"/>
      </w:divBdr>
    </w:div>
    <w:div w:id="1790270945">
      <w:bodyDiv w:val="1"/>
      <w:marLeft w:val="0"/>
      <w:marRight w:val="0"/>
      <w:marTop w:val="0"/>
      <w:marBottom w:val="0"/>
      <w:divBdr>
        <w:top w:val="none" w:sz="0" w:space="0" w:color="auto"/>
        <w:left w:val="none" w:sz="0" w:space="0" w:color="auto"/>
        <w:bottom w:val="none" w:sz="0" w:space="0" w:color="auto"/>
        <w:right w:val="none" w:sz="0" w:space="0" w:color="auto"/>
      </w:divBdr>
    </w:div>
    <w:div w:id="2091657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7</Pages>
  <Words>2920</Words>
  <Characters>15769</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Fábio Benchimol</cp:lastModifiedBy>
  <cp:revision>38</cp:revision>
  <dcterms:created xsi:type="dcterms:W3CDTF">2026-01-23T12:14:00Z</dcterms:created>
  <dcterms:modified xsi:type="dcterms:W3CDTF">2026-03-30T15:08:00Z</dcterms:modified>
</cp:coreProperties>
</file>