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41713" w14:textId="1B203D80" w:rsidR="00A861FF" w:rsidRDefault="00916814" w:rsidP="0063242E">
      <w:pPr>
        <w:jc w:val="center"/>
        <w:rPr>
          <w:b/>
          <w:sz w:val="28"/>
          <w:szCs w:val="28"/>
        </w:rPr>
      </w:pPr>
      <w:r w:rsidRPr="0063242E">
        <w:rPr>
          <w:b/>
          <w:sz w:val="28"/>
          <w:szCs w:val="28"/>
        </w:rPr>
        <w:t>Metadata Bank –</w:t>
      </w:r>
      <w:r w:rsidR="003B03D5">
        <w:rPr>
          <w:b/>
          <w:sz w:val="28"/>
          <w:szCs w:val="28"/>
        </w:rPr>
        <w:t xml:space="preserve"> </w:t>
      </w:r>
      <w:r w:rsidRPr="0063242E">
        <w:rPr>
          <w:b/>
          <w:sz w:val="28"/>
          <w:szCs w:val="28"/>
        </w:rPr>
        <w:t>Release Notes</w:t>
      </w:r>
      <w:r w:rsidR="00EF59CF">
        <w:rPr>
          <w:b/>
          <w:sz w:val="28"/>
          <w:szCs w:val="28"/>
        </w:rPr>
        <w:t xml:space="preserve"> – v</w:t>
      </w:r>
      <w:r w:rsidR="002F0EC5">
        <w:rPr>
          <w:b/>
          <w:sz w:val="28"/>
          <w:szCs w:val="28"/>
        </w:rPr>
        <w:t>1</w:t>
      </w:r>
      <w:r w:rsidR="003B03D5">
        <w:rPr>
          <w:b/>
          <w:sz w:val="28"/>
          <w:szCs w:val="28"/>
        </w:rPr>
        <w:t>.</w:t>
      </w:r>
      <w:r w:rsidR="008B25E8">
        <w:rPr>
          <w:b/>
          <w:sz w:val="28"/>
          <w:szCs w:val="28"/>
        </w:rPr>
        <w:t>2</w:t>
      </w:r>
      <w:r w:rsidR="00323C2D">
        <w:rPr>
          <w:b/>
          <w:sz w:val="28"/>
          <w:szCs w:val="28"/>
        </w:rPr>
        <w:t>.</w:t>
      </w:r>
      <w:r w:rsidR="00FE6124">
        <w:rPr>
          <w:b/>
          <w:sz w:val="28"/>
          <w:szCs w:val="28"/>
        </w:rPr>
        <w:t>0</w:t>
      </w:r>
    </w:p>
    <w:p w14:paraId="1F40F1C3" w14:textId="77777777" w:rsidR="00117392" w:rsidRDefault="00117392" w:rsidP="0063242E">
      <w:pPr>
        <w:jc w:val="center"/>
        <w:rPr>
          <w:b/>
          <w:sz w:val="28"/>
          <w:szCs w:val="28"/>
        </w:rPr>
      </w:pPr>
    </w:p>
    <w:p w14:paraId="0F262BB7" w14:textId="25B7D1A1" w:rsidR="00885B17" w:rsidRPr="00885B17" w:rsidRDefault="002F0EC5" w:rsidP="00885B1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bookmarkStart w:id="0" w:name="_Toc399241618"/>
      <w:r>
        <w:rPr>
          <w:b/>
          <w:sz w:val="24"/>
          <w:szCs w:val="24"/>
        </w:rPr>
        <w:t>V1</w:t>
      </w:r>
      <w:r w:rsidR="00F840B7">
        <w:rPr>
          <w:b/>
          <w:sz w:val="24"/>
          <w:szCs w:val="24"/>
        </w:rPr>
        <w:t>.</w:t>
      </w:r>
      <w:r w:rsidR="00DA5C3E">
        <w:rPr>
          <w:b/>
          <w:sz w:val="24"/>
          <w:szCs w:val="24"/>
        </w:rPr>
        <w:t>2</w:t>
      </w:r>
      <w:r w:rsidR="00977A7D">
        <w:rPr>
          <w:b/>
          <w:sz w:val="24"/>
          <w:szCs w:val="24"/>
        </w:rPr>
        <w:t>.</w:t>
      </w:r>
      <w:r w:rsidR="006D3DB1">
        <w:rPr>
          <w:b/>
          <w:sz w:val="24"/>
          <w:szCs w:val="24"/>
        </w:rPr>
        <w:t>0</w:t>
      </w:r>
      <w:r w:rsidR="00EF59CF">
        <w:rPr>
          <w:b/>
          <w:sz w:val="24"/>
          <w:szCs w:val="24"/>
        </w:rPr>
        <w:t xml:space="preserve"> - </w:t>
      </w:r>
      <w:r w:rsidR="00885B17" w:rsidRPr="00885B17">
        <w:rPr>
          <w:b/>
          <w:sz w:val="24"/>
          <w:szCs w:val="24"/>
        </w:rPr>
        <w:t>Environment Information:</w:t>
      </w:r>
      <w:bookmarkEnd w:id="0"/>
      <w:r w:rsidR="00885B17" w:rsidRPr="00885B17">
        <w:rPr>
          <w:b/>
          <w:sz w:val="24"/>
          <w:szCs w:val="24"/>
        </w:rPr>
        <w:t xml:space="preserve"> </w:t>
      </w:r>
    </w:p>
    <w:p w14:paraId="2650EF9A" w14:textId="53C17F76" w:rsidR="002F0EC5" w:rsidRDefault="00885B17" w:rsidP="00885B17">
      <w:pPr>
        <w:rPr>
          <w:rFonts w:ascii="Calibri" w:eastAsia="SimSun" w:hAnsi="Calibri"/>
          <w:sz w:val="24"/>
          <w:lang w:eastAsia="zh-CN"/>
        </w:rPr>
      </w:pPr>
      <w:r w:rsidRPr="0017698C">
        <w:rPr>
          <w:rFonts w:ascii="Calibri" w:eastAsia="SimSun" w:hAnsi="Calibri"/>
          <w:sz w:val="24"/>
          <w:lang w:eastAsia="zh-CN"/>
        </w:rPr>
        <w:tab/>
      </w:r>
      <w:r w:rsidRPr="0017698C">
        <w:rPr>
          <w:rFonts w:ascii="Calibri" w:eastAsia="SimSun" w:hAnsi="Calibri"/>
          <w:sz w:val="24"/>
          <w:lang w:eastAsia="zh-CN"/>
        </w:rPr>
        <w:tab/>
      </w:r>
      <w:proofErr w:type="spellStart"/>
      <w:r w:rsidRPr="00885B17">
        <w:rPr>
          <w:b/>
        </w:rPr>
        <w:t>baseurl</w:t>
      </w:r>
      <w:proofErr w:type="spellEnd"/>
      <w:r w:rsidRPr="00885B17">
        <w:t>:</w:t>
      </w:r>
      <w:r>
        <w:rPr>
          <w:rFonts w:ascii="Calibri" w:eastAsia="SimSun" w:hAnsi="Calibri"/>
          <w:sz w:val="24"/>
          <w:lang w:eastAsia="zh-CN"/>
        </w:rPr>
        <w:t xml:space="preserve"> </w:t>
      </w:r>
      <w:hyperlink r:id="rId6" w:history="1">
        <w:r w:rsidR="002F0EC5" w:rsidRPr="0004714D">
          <w:rPr>
            <w:rStyle w:val="Hyperlink"/>
            <w:rFonts w:ascii="Calibri" w:hAnsi="Calibri"/>
          </w:rPr>
          <w:t>https://qa.metadata.services.pbs.org/rest/v1</w:t>
        </w:r>
      </w:hyperlink>
    </w:p>
    <w:p w14:paraId="17A21152" w14:textId="3BAF031B" w:rsidR="00885B17" w:rsidRPr="0012024A" w:rsidRDefault="00885B17" w:rsidP="00885B17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r w:rsidR="002F0EC5">
        <w:rPr>
          <w:b/>
        </w:rPr>
        <w:t>consumer key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 xml:space="preserve">&lt;&lt;Send request </w:t>
      </w:r>
      <w:r w:rsidR="0012024A" w:rsidRPr="007911E7">
        <w:rPr>
          <w:b/>
          <w:highlight w:val="yellow"/>
        </w:rPr>
        <w:t xml:space="preserve">to </w:t>
      </w:r>
      <w:r w:rsidR="007911E7" w:rsidRPr="007911E7">
        <w:rPr>
          <w:b/>
          <w:highlight w:val="yellow"/>
        </w:rPr>
        <w:t xml:space="preserve">metadata@pbstesting2.freshdesk.com </w:t>
      </w:r>
      <w:r w:rsidR="0012024A" w:rsidRPr="0012024A">
        <w:rPr>
          <w:b/>
          <w:highlight w:val="yellow"/>
        </w:rPr>
        <w:t>&gt;&gt;</w:t>
      </w:r>
    </w:p>
    <w:p w14:paraId="3A390A59" w14:textId="03D8B8D2" w:rsidR="0012024A" w:rsidRDefault="00885B17" w:rsidP="0012024A">
      <w:pPr>
        <w:rPr>
          <w:b/>
        </w:rPr>
      </w:pPr>
      <w:r>
        <w:tab/>
      </w:r>
      <w:r>
        <w:tab/>
      </w:r>
      <w:r w:rsidR="002F0EC5">
        <w:rPr>
          <w:b/>
        </w:rPr>
        <w:t>consumer secret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>&lt;&lt;Send request to</w:t>
      </w:r>
      <w:r w:rsidR="0012024A" w:rsidRPr="007911E7">
        <w:rPr>
          <w:b/>
          <w:highlight w:val="yellow"/>
        </w:rPr>
        <w:t xml:space="preserve"> </w:t>
      </w:r>
      <w:r w:rsidR="007911E7" w:rsidRPr="007911E7">
        <w:rPr>
          <w:highlight w:val="yellow"/>
        </w:rPr>
        <w:t>metadata@pbstesting2.freshdesk.com</w:t>
      </w:r>
      <w:r w:rsidR="0012024A" w:rsidRPr="0012024A">
        <w:rPr>
          <w:b/>
          <w:highlight w:val="yellow"/>
        </w:rPr>
        <w:t>&gt;&gt;</w:t>
      </w:r>
    </w:p>
    <w:p w14:paraId="7F0655EB" w14:textId="6E640E42" w:rsidR="00117392" w:rsidRDefault="00117392" w:rsidP="0012024A">
      <w:pPr>
        <w:rPr>
          <w:b/>
        </w:rPr>
      </w:pPr>
    </w:p>
    <w:tbl>
      <w:tblPr>
        <w:tblW w:w="9000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2"/>
        <w:gridCol w:w="5968"/>
      </w:tblGrid>
      <w:tr w:rsidR="00A11086" w:rsidRPr="0017698C" w14:paraId="6BCB213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0A9AC07C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  <w:r w:rsidRPr="00084B4E">
              <w:rPr>
                <w:rFonts w:eastAsia="SimSun"/>
                <w:sz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lang w:eastAsia="zh-CN"/>
              </w:rPr>
              <w:t>Name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6DD6FD95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</w:p>
        </w:tc>
      </w:tr>
      <w:tr w:rsidR="00A11086" w:rsidRPr="0017698C" w14:paraId="6D583A2B" w14:textId="77777777" w:rsidTr="00A11086">
        <w:trPr>
          <w:cantSplit/>
          <w:trHeight w:val="430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C6C80C" w14:textId="4D7C53B6" w:rsidR="00A11086" w:rsidRPr="00B46165" w:rsidRDefault="0012024A" w:rsidP="00117392">
            <w:r>
              <w:rPr>
                <w:shd w:val="clear" w:color="auto" w:fill="FFFFFF"/>
              </w:rPr>
              <w:t>Postman Collection and Environment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F558B0" w14:textId="52E9FEA1" w:rsidR="00A11086" w:rsidRPr="00B46165" w:rsidRDefault="00FF72AA" w:rsidP="00117392">
            <w:hyperlink r:id="rId7" w:history="1">
              <w:r w:rsidR="0012024A">
                <w:rPr>
                  <w:rStyle w:val="Hyperlink"/>
                  <w:rFonts w:ascii="Helvetica" w:eastAsiaTheme="minorHAnsi" w:hAnsi="Helvetica" w:cs="Helvetica"/>
                  <w:color w:val="0B538E"/>
                  <w:shd w:val="clear" w:color="auto" w:fill="FFFFFF"/>
                </w:rPr>
                <w:t>https://github.com/pbs-metadata/Enterprise-Metadata-Model/tree/master/metadata-bank-api/postman_collection</w:t>
              </w:r>
            </w:hyperlink>
          </w:p>
        </w:tc>
      </w:tr>
      <w:tr w:rsidR="00A11086" w:rsidRPr="0017698C" w14:paraId="5BE6A4E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A9F024" w14:textId="77777777" w:rsidR="00A11086" w:rsidRPr="00B46165" w:rsidRDefault="00A11086" w:rsidP="00117392">
            <w:r>
              <w:t xml:space="preserve">JSON </w:t>
            </w:r>
            <w:r w:rsidR="008D6476">
              <w:t>Schema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6E7E0D" w14:textId="3884882F" w:rsidR="00A11086" w:rsidRPr="00C45545" w:rsidRDefault="00FF72AA" w:rsidP="00117392">
            <w:hyperlink r:id="rId8" w:history="1">
              <w:r w:rsidR="0012024A">
                <w:rPr>
                  <w:rStyle w:val="Hyperlink"/>
                  <w:rFonts w:ascii="Helvetica" w:eastAsiaTheme="minorHAnsi" w:hAnsi="Helvetica" w:cs="Helvetica"/>
                  <w:color w:val="107CD5"/>
                  <w:shd w:val="clear" w:color="auto" w:fill="FFFFFF"/>
                </w:rPr>
                <w:t>https://github.com/pbs-metadata/Enterprise-Metadata-Model/tree/master/metadata-bank-api/schema</w:t>
              </w:r>
            </w:hyperlink>
          </w:p>
        </w:tc>
      </w:tr>
      <w:tr w:rsidR="003775CC" w:rsidRPr="0017698C" w14:paraId="78E75A16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1B04D" w14:textId="293BB084" w:rsidR="003775CC" w:rsidRDefault="003775CC" w:rsidP="00117392">
            <w:proofErr w:type="spellStart"/>
            <w:r>
              <w:t>Github</w:t>
            </w:r>
            <w:proofErr w:type="spellEnd"/>
            <w:r>
              <w:t xml:space="preserve"> 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E54726" w14:textId="16147A8B" w:rsidR="00C8793C" w:rsidRPr="003775CC" w:rsidRDefault="00FF72AA" w:rsidP="00117392">
            <w:hyperlink r:id="rId9" w:history="1">
              <w:r w:rsidR="00C8793C" w:rsidRPr="00C60276">
                <w:rPr>
                  <w:rStyle w:val="Hyperlink"/>
                  <w:rFonts w:eastAsiaTheme="minorHAnsi"/>
                  <w:sz w:val="22"/>
                  <w:lang w:eastAsia="en-US"/>
                </w:rPr>
                <w:t>https://github.com/pbs-metadata/Enterprise-Metadata-Model/tree/metadata-bank-uat3-release/metadata-bank-api</w:t>
              </w:r>
            </w:hyperlink>
          </w:p>
        </w:tc>
      </w:tr>
    </w:tbl>
    <w:p w14:paraId="10449A46" w14:textId="77777777" w:rsidR="003D26E7" w:rsidRDefault="003D26E7" w:rsidP="00B73268">
      <w:pPr>
        <w:rPr>
          <w:b/>
          <w:sz w:val="24"/>
          <w:szCs w:val="24"/>
        </w:rPr>
      </w:pPr>
    </w:p>
    <w:p w14:paraId="17FAB7F4" w14:textId="77777777" w:rsidR="00B35F48" w:rsidRDefault="00B35F48" w:rsidP="00B73268">
      <w:pPr>
        <w:rPr>
          <w:b/>
          <w:sz w:val="24"/>
          <w:szCs w:val="24"/>
        </w:rPr>
      </w:pPr>
    </w:p>
    <w:p w14:paraId="4550CD8C" w14:textId="29A3B290" w:rsidR="006B277E" w:rsidRDefault="00B35F4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FAA51D1" w14:textId="1CAE72CD" w:rsidR="00B35F48" w:rsidRDefault="006B277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Changes:</w:t>
      </w:r>
    </w:p>
    <w:tbl>
      <w:tblPr>
        <w:tblW w:w="0" w:type="auto"/>
        <w:tblInd w:w="260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  <w:gridCol w:w="3922"/>
        <w:gridCol w:w="4834"/>
      </w:tblGrid>
      <w:tr w:rsidR="00C454B0" w:rsidRPr="0017698C" w14:paraId="6ADC1427" w14:textId="77777777" w:rsidTr="00D74B2E">
        <w:trPr>
          <w:cantSplit/>
          <w:trHeight w:val="464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57DD1709" w14:textId="48DA63A9" w:rsidR="00C454B0" w:rsidRPr="005E20C2" w:rsidRDefault="00C454B0" w:rsidP="00A73715">
            <w:pPr>
              <w:rPr>
                <w:rFonts w:eastAsia="SimSun" w:cstheme="minorHAnsi"/>
                <w:color w:val="000000" w:themeColor="text1"/>
                <w:sz w:val="24"/>
                <w:lang w:eastAsia="zh-CN"/>
              </w:rPr>
            </w:pPr>
            <w:r w:rsidRPr="005E20C2">
              <w:rPr>
                <w:rFonts w:eastAsia="SimSun" w:cstheme="minorHAnsi"/>
                <w:color w:val="000000" w:themeColor="text1"/>
                <w:sz w:val="24"/>
                <w:lang w:eastAsia="zh-CN"/>
              </w:rPr>
              <w:lastRenderedPageBreak/>
              <w:t>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31E183A6" w14:textId="44D97012" w:rsidR="00C454B0" w:rsidRPr="005E20C2" w:rsidRDefault="00C454B0" w:rsidP="00A73715">
            <w:pPr>
              <w:rPr>
                <w:rFonts w:eastAsia="SimSun" w:cstheme="minorHAnsi"/>
                <w:color w:val="000000" w:themeColor="text1"/>
                <w:sz w:val="24"/>
                <w:lang w:eastAsia="zh-CN"/>
              </w:rPr>
            </w:pPr>
            <w:r w:rsidRPr="005E20C2">
              <w:rPr>
                <w:rFonts w:eastAsia="SimSun" w:cstheme="minorHAnsi"/>
                <w:color w:val="000000" w:themeColor="text1"/>
                <w:sz w:val="24"/>
                <w:lang w:eastAsia="zh-CN"/>
              </w:rPr>
              <w:t xml:space="preserve">Endpoint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57C99167" w14:textId="35754A43" w:rsidR="00C454B0" w:rsidRPr="005E20C2" w:rsidRDefault="00C454B0" w:rsidP="00A73715">
            <w:pPr>
              <w:rPr>
                <w:rFonts w:eastAsia="SimSun" w:cstheme="minorHAnsi"/>
                <w:color w:val="000000" w:themeColor="text1"/>
                <w:sz w:val="24"/>
                <w:lang w:eastAsia="zh-CN"/>
              </w:rPr>
            </w:pPr>
            <w:r w:rsidRPr="005E20C2">
              <w:rPr>
                <w:rFonts w:eastAsia="SimSun" w:cstheme="minorHAnsi"/>
                <w:color w:val="000000" w:themeColor="text1"/>
                <w:sz w:val="24"/>
                <w:lang w:eastAsia="zh-CN"/>
              </w:rPr>
              <w:t>Description</w:t>
            </w:r>
          </w:p>
        </w:tc>
      </w:tr>
      <w:tr w:rsidR="009657C5" w:rsidRPr="0017698C" w14:paraId="446951F8" w14:textId="77777777" w:rsidTr="00D74B2E">
        <w:trPr>
          <w:cantSplit/>
          <w:trHeight w:val="464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A325EF" w14:textId="5B3D143D" w:rsidR="009657C5" w:rsidRPr="005E20C2" w:rsidRDefault="009657C5" w:rsidP="009657C5">
            <w:pPr>
              <w:jc w:val="both"/>
              <w:rPr>
                <w:rFonts w:cstheme="minorHAnsi"/>
                <w:color w:val="000000" w:themeColor="text1"/>
              </w:rPr>
            </w:pPr>
            <w:r w:rsidRPr="005E20C2"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5785F0" w14:textId="77777777" w:rsidR="00B72B43" w:rsidRPr="005E20C2" w:rsidRDefault="00B72B43" w:rsidP="009657C5">
            <w:pPr>
              <w:spacing w:before="40" w:after="40" w:line="240" w:lineRule="auto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 xml:space="preserve">Rename </w:t>
            </w:r>
            <w:proofErr w:type="spellStart"/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>AdditionalData</w:t>
            </w:r>
            <w:proofErr w:type="spellEnd"/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 xml:space="preserve"> as </w:t>
            </w:r>
            <w:proofErr w:type="spellStart"/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>AuditFields</w:t>
            </w:r>
            <w:proofErr w:type="spellEnd"/>
            <w:r w:rsidR="00414142" w:rsidRPr="005E20C2">
              <w:rPr>
                <w:rFonts w:cstheme="minorHAnsi"/>
                <w:color w:val="000000" w:themeColor="text1"/>
                <w:shd w:val="clear" w:color="auto" w:fill="FFFFFF"/>
              </w:rPr>
              <w:t xml:space="preserve"> for Create, Update and Delete Endpoints against all entities.</w:t>
            </w:r>
          </w:p>
          <w:p w14:paraId="22CC97C0" w14:textId="77777777" w:rsidR="00414142" w:rsidRPr="005E20C2" w:rsidRDefault="00414142" w:rsidP="00414142">
            <w:pPr>
              <w:pStyle w:val="ListParagraph"/>
              <w:numPr>
                <w:ilvl w:val="0"/>
                <w:numId w:val="45"/>
              </w:numPr>
              <w:spacing w:before="40" w:after="40" w:line="240" w:lineRule="auto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>Series</w:t>
            </w:r>
          </w:p>
          <w:p w14:paraId="1BC20675" w14:textId="77777777" w:rsidR="00414142" w:rsidRPr="005E20C2" w:rsidRDefault="00414142" w:rsidP="00414142">
            <w:pPr>
              <w:pStyle w:val="ListParagraph"/>
              <w:numPr>
                <w:ilvl w:val="0"/>
                <w:numId w:val="45"/>
              </w:numPr>
              <w:spacing w:before="40" w:after="40" w:line="240" w:lineRule="auto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>Season</w:t>
            </w:r>
          </w:p>
          <w:p w14:paraId="7FC64526" w14:textId="77777777" w:rsidR="00414142" w:rsidRPr="005E20C2" w:rsidRDefault="00414142" w:rsidP="00414142">
            <w:pPr>
              <w:pStyle w:val="ListParagraph"/>
              <w:numPr>
                <w:ilvl w:val="0"/>
                <w:numId w:val="45"/>
              </w:numPr>
              <w:spacing w:before="40" w:after="40" w:line="240" w:lineRule="auto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>Episode</w:t>
            </w:r>
          </w:p>
          <w:p w14:paraId="680E4AEB" w14:textId="0926FBB5" w:rsidR="00414142" w:rsidRPr="005E20C2" w:rsidRDefault="00414142" w:rsidP="00414142">
            <w:pPr>
              <w:pStyle w:val="ListParagraph"/>
              <w:numPr>
                <w:ilvl w:val="0"/>
                <w:numId w:val="45"/>
              </w:numPr>
              <w:spacing w:before="40" w:after="40" w:line="240" w:lineRule="auto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>Manifestation</w:t>
            </w:r>
          </w:p>
          <w:p w14:paraId="37930647" w14:textId="1AE4F215" w:rsidR="00414142" w:rsidRPr="005E20C2" w:rsidRDefault="00414142" w:rsidP="00414142">
            <w:pPr>
              <w:pStyle w:val="ListParagraph"/>
              <w:numPr>
                <w:ilvl w:val="0"/>
                <w:numId w:val="45"/>
              </w:numPr>
              <w:spacing w:before="40" w:after="40" w:line="240" w:lineRule="auto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>Compilation</w:t>
            </w:r>
          </w:p>
          <w:p w14:paraId="5C27CE7E" w14:textId="068E2E59" w:rsidR="00414142" w:rsidRPr="005E20C2" w:rsidRDefault="00414142" w:rsidP="00414142">
            <w:pPr>
              <w:pStyle w:val="ListParagraph"/>
              <w:numPr>
                <w:ilvl w:val="0"/>
                <w:numId w:val="45"/>
              </w:numPr>
              <w:spacing w:before="40" w:after="40" w:line="240" w:lineRule="auto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>Supplemental</w:t>
            </w:r>
          </w:p>
          <w:p w14:paraId="1794C67B" w14:textId="5747E88B" w:rsidR="00414142" w:rsidRPr="005E20C2" w:rsidRDefault="00414142" w:rsidP="00414142">
            <w:pPr>
              <w:pStyle w:val="ListParagraph"/>
              <w:numPr>
                <w:ilvl w:val="0"/>
                <w:numId w:val="45"/>
              </w:numPr>
              <w:spacing w:before="40" w:after="40" w:line="240" w:lineRule="auto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>Policy</w:t>
            </w:r>
          </w:p>
          <w:p w14:paraId="7CB0F19C" w14:textId="5B58E328" w:rsidR="00414142" w:rsidRPr="005E20C2" w:rsidRDefault="00414142" w:rsidP="00414142">
            <w:pPr>
              <w:pStyle w:val="ListParagraph"/>
              <w:numPr>
                <w:ilvl w:val="0"/>
                <w:numId w:val="45"/>
              </w:numPr>
              <w:spacing w:before="40" w:after="40" w:line="240" w:lineRule="auto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>Permission</w:t>
            </w:r>
          </w:p>
          <w:p w14:paraId="7C0F65C5" w14:textId="5BFB256B" w:rsidR="00414142" w:rsidRPr="005E20C2" w:rsidRDefault="00414142" w:rsidP="00414142">
            <w:pPr>
              <w:pStyle w:val="ListParagraph"/>
              <w:numPr>
                <w:ilvl w:val="0"/>
                <w:numId w:val="45"/>
              </w:numPr>
              <w:spacing w:before="40" w:after="40" w:line="240" w:lineRule="auto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>Prohibition</w:t>
            </w:r>
          </w:p>
          <w:p w14:paraId="79D09A4E" w14:textId="43DAA44B" w:rsidR="00414142" w:rsidRPr="005E20C2" w:rsidRDefault="00414142" w:rsidP="00414142">
            <w:pPr>
              <w:pStyle w:val="ListParagraph"/>
              <w:numPr>
                <w:ilvl w:val="0"/>
                <w:numId w:val="45"/>
              </w:numPr>
              <w:spacing w:before="40" w:after="40" w:line="240" w:lineRule="auto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>File</w:t>
            </w:r>
          </w:p>
          <w:p w14:paraId="15B108E1" w14:textId="77777777" w:rsidR="00414142" w:rsidRPr="005E20C2" w:rsidRDefault="00414142" w:rsidP="00414142">
            <w:pPr>
              <w:pStyle w:val="ListParagraph"/>
              <w:numPr>
                <w:ilvl w:val="0"/>
                <w:numId w:val="45"/>
              </w:numPr>
              <w:spacing w:before="40" w:after="40" w:line="240" w:lineRule="auto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>Edit</w:t>
            </w:r>
          </w:p>
          <w:p w14:paraId="0AF94455" w14:textId="77777777" w:rsidR="00414142" w:rsidRPr="005E20C2" w:rsidRDefault="00414142" w:rsidP="00414142">
            <w:pPr>
              <w:pStyle w:val="ListParagraph"/>
              <w:numPr>
                <w:ilvl w:val="0"/>
                <w:numId w:val="45"/>
              </w:numPr>
              <w:spacing w:before="40" w:after="40" w:line="240" w:lineRule="auto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>Event</w:t>
            </w:r>
          </w:p>
          <w:p w14:paraId="3BF2EF62" w14:textId="551B7F06" w:rsidR="00414142" w:rsidRPr="005E20C2" w:rsidRDefault="00414142" w:rsidP="00414142">
            <w:pPr>
              <w:pStyle w:val="ListParagraph"/>
              <w:numPr>
                <w:ilvl w:val="0"/>
                <w:numId w:val="45"/>
              </w:numPr>
              <w:spacing w:before="40" w:after="40" w:line="240" w:lineRule="auto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>Funder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766C82" w14:textId="77777777" w:rsidR="00B72B43" w:rsidRPr="005E20C2" w:rsidRDefault="00B72B43" w:rsidP="00B72B43">
            <w:pPr>
              <w:numPr>
                <w:ilvl w:val="0"/>
                <w:numId w:val="44"/>
              </w:num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</w:pPr>
            <w:r w:rsidRPr="005E20C2"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  <w:t xml:space="preserve">Rename </w:t>
            </w:r>
            <w:proofErr w:type="spellStart"/>
            <w:r w:rsidRPr="005E20C2"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  <w:t>AdditionalData</w:t>
            </w:r>
            <w:proofErr w:type="spellEnd"/>
            <w:r w:rsidRPr="005E20C2"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  <w:t xml:space="preserve"> as </w:t>
            </w:r>
            <w:proofErr w:type="spellStart"/>
            <w:r w:rsidRPr="005E20C2"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  <w:t>AuditFields</w:t>
            </w:r>
            <w:proofErr w:type="spellEnd"/>
            <w:r w:rsidRPr="005E20C2"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  <w:t xml:space="preserve"> for POST, PUT and DELETE endpoints</w:t>
            </w:r>
          </w:p>
          <w:p w14:paraId="682D933D" w14:textId="77777777" w:rsidR="00B72B43" w:rsidRPr="005E20C2" w:rsidRDefault="00B72B43" w:rsidP="00B72B43">
            <w:pPr>
              <w:numPr>
                <w:ilvl w:val="0"/>
                <w:numId w:val="44"/>
              </w:num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</w:pPr>
            <w:r w:rsidRPr="005E20C2"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  <w:t xml:space="preserve">Make </w:t>
            </w:r>
            <w:proofErr w:type="spellStart"/>
            <w:r w:rsidRPr="005E20C2"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  <w:t>AuditFields</w:t>
            </w:r>
            <w:proofErr w:type="spellEnd"/>
            <w:r w:rsidRPr="005E20C2"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  <w:t xml:space="preserve"> as </w:t>
            </w:r>
            <w:r w:rsidRPr="005E20C2">
              <w:rPr>
                <w:rFonts w:eastAsia="Times New Roman" w:cstheme="minorHAnsi"/>
                <w:b/>
                <w:bCs/>
                <w:color w:val="000000" w:themeColor="text1"/>
                <w:spacing w:val="-1"/>
                <w:sz w:val="21"/>
                <w:szCs w:val="21"/>
              </w:rPr>
              <w:t>optional field</w:t>
            </w:r>
            <w:r w:rsidRPr="005E20C2"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  <w:t xml:space="preserve"> (</w:t>
            </w:r>
            <w:r w:rsidRPr="005E20C2">
              <w:rPr>
                <w:rFonts w:eastAsia="Times New Roman" w:cstheme="minorHAnsi"/>
                <w:b/>
                <w:bCs/>
                <w:color w:val="000000" w:themeColor="text1"/>
                <w:spacing w:val="-1"/>
                <w:sz w:val="21"/>
                <w:szCs w:val="21"/>
              </w:rPr>
              <w:t>NOT</w:t>
            </w:r>
            <w:r w:rsidRPr="005E20C2"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  <w:t xml:space="preserve"> mandatory)</w:t>
            </w:r>
          </w:p>
          <w:p w14:paraId="37766719" w14:textId="77777777" w:rsidR="00B72B43" w:rsidRPr="005E20C2" w:rsidRDefault="00B72B43" w:rsidP="00B72B43">
            <w:pPr>
              <w:numPr>
                <w:ilvl w:val="0"/>
                <w:numId w:val="44"/>
              </w:num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</w:pPr>
            <w:r w:rsidRPr="005E20C2"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  <w:t xml:space="preserve">Do not allow Source inside </w:t>
            </w:r>
            <w:proofErr w:type="spellStart"/>
            <w:r w:rsidRPr="005E20C2"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  <w:t>AuditFields</w:t>
            </w:r>
            <w:proofErr w:type="spellEnd"/>
          </w:p>
          <w:p w14:paraId="545DFF0D" w14:textId="77777777" w:rsidR="00B72B43" w:rsidRPr="005E20C2" w:rsidRDefault="00B72B43" w:rsidP="00B72B43">
            <w:pPr>
              <w:numPr>
                <w:ilvl w:val="0"/>
                <w:numId w:val="44"/>
              </w:num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</w:pPr>
            <w:r w:rsidRPr="005E20C2"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  <w:t xml:space="preserve">Internal to </w:t>
            </w:r>
            <w:proofErr w:type="spellStart"/>
            <w:r w:rsidRPr="005E20C2"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  <w:t>MBank</w:t>
            </w:r>
            <w:proofErr w:type="spellEnd"/>
            <w:r w:rsidRPr="005E20C2"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  <w:t>: Use Source from the token</w:t>
            </w:r>
          </w:p>
          <w:p w14:paraId="350E6ED0" w14:textId="77777777" w:rsidR="00B72B43" w:rsidRPr="005E20C2" w:rsidRDefault="00B72B43" w:rsidP="00B72B43">
            <w:pPr>
              <w:numPr>
                <w:ilvl w:val="0"/>
                <w:numId w:val="44"/>
              </w:num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</w:pPr>
            <w:r w:rsidRPr="005E20C2"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  <w:t xml:space="preserve">Internal to </w:t>
            </w:r>
            <w:proofErr w:type="spellStart"/>
            <w:r w:rsidRPr="005E20C2"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  <w:t>MBank</w:t>
            </w:r>
            <w:proofErr w:type="spellEnd"/>
            <w:r w:rsidRPr="005E20C2"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  <w:t xml:space="preserve">: Use </w:t>
            </w:r>
            <w:proofErr w:type="spellStart"/>
            <w:r w:rsidRPr="005E20C2"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  <w:t>CreatedBy</w:t>
            </w:r>
            <w:proofErr w:type="spellEnd"/>
            <w:r w:rsidRPr="005E20C2"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  <w:t xml:space="preserve">, </w:t>
            </w:r>
            <w:proofErr w:type="spellStart"/>
            <w:r w:rsidRPr="005E20C2"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  <w:t>UpdatedBy</w:t>
            </w:r>
            <w:proofErr w:type="spellEnd"/>
            <w:r w:rsidRPr="005E20C2"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  <w:t xml:space="preserve"> and </w:t>
            </w:r>
            <w:proofErr w:type="spellStart"/>
            <w:r w:rsidRPr="005E20C2"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  <w:t>DeletedBy</w:t>
            </w:r>
            <w:proofErr w:type="spellEnd"/>
            <w:r w:rsidRPr="005E20C2"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  <w:t xml:space="preserve"> from the token if not provided by the application/user.</w:t>
            </w:r>
          </w:p>
          <w:p w14:paraId="05BDFA48" w14:textId="77777777" w:rsidR="00B72B43" w:rsidRPr="005E20C2" w:rsidRDefault="00B72B43" w:rsidP="00B72B43">
            <w:pPr>
              <w:numPr>
                <w:ilvl w:val="0"/>
                <w:numId w:val="44"/>
              </w:num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</w:pPr>
            <w:proofErr w:type="spellStart"/>
            <w:r w:rsidRPr="005E20C2"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  <w:t>AuditFields</w:t>
            </w:r>
            <w:proofErr w:type="spellEnd"/>
            <w:r w:rsidRPr="005E20C2"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  <w:t xml:space="preserve"> cannot be sent for POST and DELETE of </w:t>
            </w:r>
            <w:proofErr w:type="spellStart"/>
            <w:r w:rsidRPr="005E20C2"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  <w:t>AlternateID</w:t>
            </w:r>
            <w:proofErr w:type="spellEnd"/>
            <w:r w:rsidRPr="005E20C2"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  <w:t>/</w:t>
            </w:r>
            <w:proofErr w:type="spellStart"/>
            <w:r w:rsidRPr="005E20C2"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  <w:t>ContentID</w:t>
            </w:r>
            <w:proofErr w:type="spellEnd"/>
            <w:r w:rsidRPr="005E20C2"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  <w:t>/</w:t>
            </w:r>
            <w:proofErr w:type="spellStart"/>
            <w:r w:rsidRPr="005E20C2"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  <w:t>LogicalAssetID</w:t>
            </w:r>
            <w:proofErr w:type="spellEnd"/>
            <w:r w:rsidRPr="005E20C2"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  <w:t>/</w:t>
            </w:r>
            <w:proofErr w:type="spellStart"/>
            <w:r w:rsidRPr="005E20C2"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  <w:t>AlternateEventID</w:t>
            </w:r>
            <w:proofErr w:type="spellEnd"/>
            <w:r w:rsidRPr="005E20C2"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  <w:t xml:space="preserve">, </w:t>
            </w:r>
            <w:proofErr w:type="spellStart"/>
            <w:r w:rsidRPr="005E20C2"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  <w:t>etc</w:t>
            </w:r>
            <w:proofErr w:type="spellEnd"/>
            <w:r w:rsidRPr="005E20C2"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  <w:t xml:space="preserve">, </w:t>
            </w:r>
          </w:p>
          <w:p w14:paraId="64375207" w14:textId="77777777" w:rsidR="00B72B43" w:rsidRPr="005E20C2" w:rsidRDefault="00B72B43" w:rsidP="00B72B43">
            <w:pPr>
              <w:numPr>
                <w:ilvl w:val="0"/>
                <w:numId w:val="44"/>
              </w:numPr>
              <w:shd w:val="clear" w:color="auto" w:fill="FFFFFF"/>
              <w:spacing w:before="100" w:beforeAutospacing="1" w:after="0" w:line="240" w:lineRule="auto"/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</w:pPr>
            <w:r w:rsidRPr="005E20C2"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  <w:t xml:space="preserve">Here are the fields accepted under </w:t>
            </w:r>
            <w:proofErr w:type="spellStart"/>
            <w:r w:rsidRPr="005E20C2"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  <w:t>AuditFields</w:t>
            </w:r>
            <w:proofErr w:type="spellEnd"/>
            <w:r w:rsidRPr="005E20C2"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  <w:t>:</w:t>
            </w:r>
          </w:p>
          <w:p w14:paraId="3952C763" w14:textId="77777777" w:rsidR="00B72B43" w:rsidRPr="005E20C2" w:rsidRDefault="00B72B43" w:rsidP="00F001C6">
            <w:pPr>
              <w:numPr>
                <w:ilvl w:val="1"/>
                <w:numId w:val="44"/>
              </w:numPr>
              <w:shd w:val="clear" w:color="auto" w:fill="FFFFFF"/>
              <w:spacing w:before="100" w:beforeAutospacing="1" w:after="0" w:line="240" w:lineRule="auto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proofErr w:type="gramStart"/>
            <w:r w:rsidRPr="005E20C2">
              <w:rPr>
                <w:rFonts w:eastAsia="Times New Roman" w:cstheme="minorHAnsi"/>
                <w:b/>
                <w:bCs/>
                <w:color w:val="000000" w:themeColor="text1"/>
                <w:spacing w:val="-1"/>
                <w:sz w:val="21"/>
                <w:szCs w:val="21"/>
              </w:rPr>
              <w:t>POST(</w:t>
            </w:r>
            <w:proofErr w:type="gramEnd"/>
            <w:r w:rsidRPr="005E20C2">
              <w:rPr>
                <w:rFonts w:eastAsia="Times New Roman" w:cstheme="minorHAnsi"/>
                <w:b/>
                <w:bCs/>
                <w:color w:val="000000" w:themeColor="text1"/>
                <w:spacing w:val="-1"/>
                <w:sz w:val="21"/>
                <w:szCs w:val="21"/>
              </w:rPr>
              <w:t>Create new record):</w:t>
            </w:r>
            <w:r w:rsidRPr="005E20C2"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  <w:br/>
            </w:r>
            <w:r w:rsidRPr="005E20C2">
              <w:rPr>
                <w:rFonts w:eastAsia="Times New Roman" w:cstheme="minorHAnsi"/>
                <w:color w:val="000000" w:themeColor="text1"/>
                <w:sz w:val="20"/>
                <w:szCs w:val="20"/>
                <w:bdr w:val="none" w:sz="0" w:space="0" w:color="auto" w:frame="1"/>
              </w:rPr>
              <w:t>"allowed fields(optional)": ["</w:t>
            </w:r>
            <w:proofErr w:type="spellStart"/>
            <w:r w:rsidRPr="005E20C2">
              <w:rPr>
                <w:rFonts w:eastAsia="Times New Roman" w:cstheme="minorHAnsi"/>
                <w:color w:val="000000" w:themeColor="text1"/>
                <w:sz w:val="20"/>
                <w:szCs w:val="20"/>
                <w:bdr w:val="none" w:sz="0" w:space="0" w:color="auto" w:frame="1"/>
              </w:rPr>
              <w:t>CreatedBy</w:t>
            </w:r>
            <w:proofErr w:type="spellEnd"/>
            <w:r w:rsidRPr="005E20C2">
              <w:rPr>
                <w:rFonts w:eastAsia="Times New Roman" w:cstheme="minorHAnsi"/>
                <w:color w:val="000000" w:themeColor="text1"/>
                <w:sz w:val="20"/>
                <w:szCs w:val="20"/>
                <w:bdr w:val="none" w:sz="0" w:space="0" w:color="auto" w:frame="1"/>
              </w:rPr>
              <w:t>", "</w:t>
            </w:r>
            <w:proofErr w:type="spellStart"/>
            <w:r w:rsidRPr="005E20C2">
              <w:rPr>
                <w:rFonts w:eastAsia="Times New Roman" w:cstheme="minorHAnsi"/>
                <w:color w:val="000000" w:themeColor="text1"/>
                <w:sz w:val="20"/>
                <w:szCs w:val="20"/>
                <w:bdr w:val="none" w:sz="0" w:space="0" w:color="auto" w:frame="1"/>
              </w:rPr>
              <w:t>UpdatedBy</w:t>
            </w:r>
            <w:proofErr w:type="spellEnd"/>
            <w:r w:rsidRPr="005E20C2">
              <w:rPr>
                <w:rFonts w:eastAsia="Times New Roman" w:cstheme="minorHAnsi"/>
                <w:color w:val="000000" w:themeColor="text1"/>
                <w:sz w:val="20"/>
                <w:szCs w:val="20"/>
                <w:bdr w:val="none" w:sz="0" w:space="0" w:color="auto" w:frame="1"/>
              </w:rPr>
              <w:t>"]</w:t>
            </w:r>
          </w:p>
          <w:p w14:paraId="37B7E992" w14:textId="77777777" w:rsidR="00B72B43" w:rsidRPr="005E20C2" w:rsidRDefault="00B72B43" w:rsidP="00F001C6">
            <w:pPr>
              <w:numPr>
                <w:ilvl w:val="1"/>
                <w:numId w:val="44"/>
              </w:numPr>
              <w:shd w:val="clear" w:color="auto" w:fill="FFFFFF"/>
              <w:spacing w:before="100" w:beforeAutospacing="1" w:after="0" w:line="240" w:lineRule="auto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proofErr w:type="gramStart"/>
            <w:r w:rsidRPr="005E20C2">
              <w:rPr>
                <w:rFonts w:eastAsia="Times New Roman" w:cstheme="minorHAnsi"/>
                <w:b/>
                <w:bCs/>
                <w:color w:val="000000" w:themeColor="text1"/>
                <w:spacing w:val="-1"/>
                <w:sz w:val="21"/>
                <w:szCs w:val="21"/>
              </w:rPr>
              <w:t>PUT(</w:t>
            </w:r>
            <w:proofErr w:type="gramEnd"/>
            <w:r w:rsidRPr="005E20C2">
              <w:rPr>
                <w:rFonts w:eastAsia="Times New Roman" w:cstheme="minorHAnsi"/>
                <w:b/>
                <w:bCs/>
                <w:color w:val="000000" w:themeColor="text1"/>
                <w:spacing w:val="-1"/>
                <w:sz w:val="21"/>
                <w:szCs w:val="21"/>
              </w:rPr>
              <w:t>Update the record):</w:t>
            </w:r>
            <w:r w:rsidRPr="005E20C2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br/>
            </w:r>
            <w:r w:rsidRPr="005E20C2">
              <w:rPr>
                <w:rFonts w:eastAsia="Times New Roman" w:cstheme="minorHAnsi"/>
                <w:color w:val="000000" w:themeColor="text1"/>
                <w:sz w:val="20"/>
                <w:szCs w:val="20"/>
                <w:bdr w:val="none" w:sz="0" w:space="0" w:color="auto" w:frame="1"/>
              </w:rPr>
              <w:t>"allowed fields(optional)": ["</w:t>
            </w:r>
            <w:proofErr w:type="spellStart"/>
            <w:r w:rsidRPr="005E20C2">
              <w:rPr>
                <w:rFonts w:eastAsia="Times New Roman" w:cstheme="minorHAnsi"/>
                <w:color w:val="000000" w:themeColor="text1"/>
                <w:sz w:val="20"/>
                <w:szCs w:val="20"/>
                <w:bdr w:val="none" w:sz="0" w:space="0" w:color="auto" w:frame="1"/>
              </w:rPr>
              <w:t>UpdatedBy</w:t>
            </w:r>
            <w:proofErr w:type="spellEnd"/>
            <w:r w:rsidRPr="005E20C2">
              <w:rPr>
                <w:rFonts w:eastAsia="Times New Roman" w:cstheme="minorHAnsi"/>
                <w:color w:val="000000" w:themeColor="text1"/>
                <w:sz w:val="20"/>
                <w:szCs w:val="20"/>
                <w:bdr w:val="none" w:sz="0" w:space="0" w:color="auto" w:frame="1"/>
              </w:rPr>
              <w:t>"]</w:t>
            </w:r>
          </w:p>
          <w:p w14:paraId="25886041" w14:textId="77777777" w:rsidR="00B72B43" w:rsidRPr="005E20C2" w:rsidRDefault="00B72B43" w:rsidP="00F001C6">
            <w:pPr>
              <w:numPr>
                <w:ilvl w:val="1"/>
                <w:numId w:val="44"/>
              </w:numPr>
              <w:shd w:val="clear" w:color="auto" w:fill="FFFFFF"/>
              <w:spacing w:before="100" w:beforeAutospacing="1" w:after="0" w:line="240" w:lineRule="auto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proofErr w:type="gramStart"/>
            <w:r w:rsidRPr="005E20C2">
              <w:rPr>
                <w:rFonts w:eastAsia="Times New Roman" w:cstheme="minorHAnsi"/>
                <w:b/>
                <w:bCs/>
                <w:color w:val="000000" w:themeColor="text1"/>
                <w:spacing w:val="-1"/>
                <w:sz w:val="21"/>
                <w:szCs w:val="21"/>
              </w:rPr>
              <w:t>DELETE(</w:t>
            </w:r>
            <w:proofErr w:type="gramEnd"/>
            <w:r w:rsidRPr="005E20C2">
              <w:rPr>
                <w:rFonts w:eastAsia="Times New Roman" w:cstheme="minorHAnsi"/>
                <w:b/>
                <w:bCs/>
                <w:color w:val="000000" w:themeColor="text1"/>
                <w:spacing w:val="-1"/>
                <w:sz w:val="21"/>
                <w:szCs w:val="21"/>
              </w:rPr>
              <w:t>Delete the record):</w:t>
            </w:r>
            <w:r w:rsidRPr="005E20C2">
              <w:rPr>
                <w:rFonts w:eastAsia="Times New Roman" w:cstheme="minorHAnsi"/>
                <w:b/>
                <w:bCs/>
                <w:color w:val="000000" w:themeColor="text1"/>
                <w:spacing w:val="-1"/>
                <w:sz w:val="21"/>
                <w:szCs w:val="21"/>
              </w:rPr>
              <w:br/>
            </w:r>
            <w:r w:rsidRPr="005E20C2">
              <w:rPr>
                <w:rFonts w:eastAsia="Times New Roman" w:cstheme="minorHAnsi"/>
                <w:color w:val="000000" w:themeColor="text1"/>
                <w:sz w:val="20"/>
                <w:szCs w:val="20"/>
                <w:bdr w:val="none" w:sz="0" w:space="0" w:color="auto" w:frame="1"/>
              </w:rPr>
              <w:t>"allowed fields(optional)": ["</w:t>
            </w:r>
            <w:proofErr w:type="spellStart"/>
            <w:r w:rsidRPr="005E20C2">
              <w:rPr>
                <w:rFonts w:eastAsia="Times New Roman" w:cstheme="minorHAnsi"/>
                <w:color w:val="000000" w:themeColor="text1"/>
                <w:sz w:val="20"/>
                <w:szCs w:val="20"/>
                <w:bdr w:val="none" w:sz="0" w:space="0" w:color="auto" w:frame="1"/>
              </w:rPr>
              <w:t>DeletedBy</w:t>
            </w:r>
            <w:proofErr w:type="spellEnd"/>
            <w:r w:rsidRPr="005E20C2">
              <w:rPr>
                <w:rFonts w:eastAsia="Times New Roman" w:cstheme="minorHAnsi"/>
                <w:color w:val="000000" w:themeColor="text1"/>
                <w:sz w:val="20"/>
                <w:szCs w:val="20"/>
                <w:bdr w:val="none" w:sz="0" w:space="0" w:color="auto" w:frame="1"/>
              </w:rPr>
              <w:t>"]</w:t>
            </w:r>
          </w:p>
          <w:p w14:paraId="7BE16BC3" w14:textId="77777777" w:rsidR="00B72B43" w:rsidRPr="005E20C2" w:rsidRDefault="00B72B43" w:rsidP="00B72B43">
            <w:pPr>
              <w:numPr>
                <w:ilvl w:val="0"/>
                <w:numId w:val="44"/>
              </w:num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</w:pPr>
            <w:r w:rsidRPr="005E20C2"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  <w:t>SNS:</w:t>
            </w:r>
          </w:p>
          <w:p w14:paraId="11F002FE" w14:textId="77777777" w:rsidR="00B72B43" w:rsidRPr="005E20C2" w:rsidRDefault="00B72B43" w:rsidP="00B72B43">
            <w:pPr>
              <w:numPr>
                <w:ilvl w:val="1"/>
                <w:numId w:val="44"/>
              </w:num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</w:pPr>
            <w:r w:rsidRPr="005E20C2"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  <w:t xml:space="preserve">Send two new fields </w:t>
            </w:r>
            <w:proofErr w:type="spellStart"/>
            <w:r w:rsidRPr="005E20C2">
              <w:rPr>
                <w:rFonts w:eastAsia="Times New Roman" w:cstheme="minorHAnsi"/>
                <w:color w:val="000000" w:themeColor="text1"/>
                <w:spacing w:val="-1"/>
                <w:sz w:val="18"/>
                <w:szCs w:val="18"/>
                <w:bdr w:val="none" w:sz="0" w:space="0" w:color="auto" w:frame="1"/>
              </w:rPr>
              <w:t>MasterDataSource</w:t>
            </w:r>
            <w:proofErr w:type="spellEnd"/>
            <w:r w:rsidRPr="005E20C2"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  <w:t xml:space="preserve"> and </w:t>
            </w:r>
            <w:proofErr w:type="spellStart"/>
            <w:r w:rsidRPr="005E20C2">
              <w:rPr>
                <w:rFonts w:eastAsia="Times New Roman" w:cstheme="minorHAnsi"/>
                <w:color w:val="000000" w:themeColor="text1"/>
                <w:spacing w:val="-1"/>
                <w:sz w:val="18"/>
                <w:szCs w:val="18"/>
                <w:bdr w:val="none" w:sz="0" w:space="0" w:color="auto" w:frame="1"/>
              </w:rPr>
              <w:t>UpdatedDataSource</w:t>
            </w:r>
            <w:proofErr w:type="spellEnd"/>
            <w:r w:rsidRPr="005E20C2"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  <w:t xml:space="preserve"> in the SNS.</w:t>
            </w:r>
          </w:p>
          <w:p w14:paraId="3FAF7429" w14:textId="77777777" w:rsidR="00B72B43" w:rsidRPr="005E20C2" w:rsidRDefault="00B72B43" w:rsidP="00B72B43">
            <w:pPr>
              <w:numPr>
                <w:ilvl w:val="1"/>
                <w:numId w:val="44"/>
              </w:num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</w:pPr>
            <w:r w:rsidRPr="005E20C2"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  <w:t xml:space="preserve">Remove the existing fields </w:t>
            </w:r>
            <w:r w:rsidRPr="005E20C2">
              <w:rPr>
                <w:rFonts w:eastAsia="Times New Roman" w:cstheme="minorHAnsi"/>
                <w:color w:val="000000" w:themeColor="text1"/>
                <w:spacing w:val="-1"/>
                <w:sz w:val="18"/>
                <w:szCs w:val="18"/>
                <w:bdr w:val="none" w:sz="0" w:space="0" w:color="auto" w:frame="1"/>
              </w:rPr>
              <w:t>Source</w:t>
            </w:r>
            <w:r w:rsidRPr="005E20C2"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  <w:t xml:space="preserve">, </w:t>
            </w:r>
            <w:proofErr w:type="spellStart"/>
            <w:r w:rsidRPr="005E20C2">
              <w:rPr>
                <w:rFonts w:eastAsia="Times New Roman" w:cstheme="minorHAnsi"/>
                <w:color w:val="000000" w:themeColor="text1"/>
                <w:spacing w:val="-1"/>
                <w:sz w:val="18"/>
                <w:szCs w:val="18"/>
                <w:bdr w:val="none" w:sz="0" w:space="0" w:color="auto" w:frame="1"/>
              </w:rPr>
              <w:t>CreatedBy</w:t>
            </w:r>
            <w:proofErr w:type="spellEnd"/>
            <w:r w:rsidRPr="005E20C2"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  <w:t xml:space="preserve"> and </w:t>
            </w:r>
            <w:proofErr w:type="spellStart"/>
            <w:r w:rsidRPr="005E20C2">
              <w:rPr>
                <w:rFonts w:eastAsia="Times New Roman" w:cstheme="minorHAnsi"/>
                <w:color w:val="000000" w:themeColor="text1"/>
                <w:spacing w:val="-1"/>
                <w:sz w:val="18"/>
                <w:szCs w:val="18"/>
                <w:bdr w:val="none" w:sz="0" w:space="0" w:color="auto" w:frame="1"/>
              </w:rPr>
              <w:t>UpdatedBy</w:t>
            </w:r>
            <w:proofErr w:type="spellEnd"/>
            <w:r w:rsidRPr="005E20C2"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  <w:t xml:space="preserve"> from the SNS.</w:t>
            </w:r>
          </w:p>
          <w:p w14:paraId="71D646DC" w14:textId="0B496235" w:rsidR="00DF6529" w:rsidRPr="005E20C2" w:rsidRDefault="00DF6529" w:rsidP="000F1EA6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</w:rPr>
            </w:pPr>
          </w:p>
        </w:tc>
      </w:tr>
      <w:tr w:rsidR="009657C5" w:rsidRPr="0017698C" w14:paraId="00A16F8D" w14:textId="77777777" w:rsidTr="00D74B2E">
        <w:trPr>
          <w:cantSplit/>
          <w:trHeight w:val="464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3F1468" w14:textId="587960E0" w:rsidR="009657C5" w:rsidRPr="005E20C2" w:rsidRDefault="00E579D9" w:rsidP="009657C5">
            <w:pPr>
              <w:jc w:val="both"/>
              <w:rPr>
                <w:rFonts w:cstheme="minorHAnsi"/>
                <w:color w:val="000000" w:themeColor="text1"/>
              </w:rPr>
            </w:pPr>
            <w:r w:rsidRPr="005E20C2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852FBE4" w14:textId="3803BB28" w:rsidR="006D3DB1" w:rsidRPr="005E20C2" w:rsidRDefault="00B72B43" w:rsidP="009657C5">
            <w:pPr>
              <w:spacing w:before="40" w:after="40" w:line="240" w:lineRule="auto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 xml:space="preserve">Move EIDRID field under </w:t>
            </w:r>
            <w:proofErr w:type="spellStart"/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>ContentIDList</w:t>
            </w:r>
            <w:proofErr w:type="spellEnd"/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 xml:space="preserve"> section</w:t>
            </w:r>
            <w:r w:rsidR="006B277E" w:rsidRPr="005E20C2">
              <w:rPr>
                <w:rFonts w:cstheme="minorHAnsi"/>
                <w:color w:val="000000" w:themeColor="text1"/>
                <w:shd w:val="clear" w:color="auto" w:fill="FFFFFF"/>
              </w:rPr>
              <w:t>.</w:t>
            </w:r>
          </w:p>
          <w:p w14:paraId="7A4AC7CE" w14:textId="77777777" w:rsidR="006B277E" w:rsidRPr="005E20C2" w:rsidRDefault="006B277E" w:rsidP="006B277E">
            <w:pPr>
              <w:rPr>
                <w:rFonts w:cstheme="minorHAnsi"/>
                <w:color w:val="000000" w:themeColor="text1"/>
              </w:rPr>
            </w:pPr>
            <w:r w:rsidRPr="005E20C2">
              <w:rPr>
                <w:rFonts w:cstheme="minorHAnsi"/>
                <w:color w:val="000000" w:themeColor="text1"/>
              </w:rPr>
              <w:t xml:space="preserve">Affected entities </w:t>
            </w:r>
          </w:p>
          <w:p w14:paraId="3A83B97F" w14:textId="77777777" w:rsidR="006B277E" w:rsidRPr="005E20C2" w:rsidRDefault="006B277E" w:rsidP="006B277E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  <w:color w:val="000000" w:themeColor="text1"/>
              </w:rPr>
            </w:pPr>
            <w:r w:rsidRPr="005E20C2">
              <w:rPr>
                <w:rFonts w:cstheme="minorHAnsi"/>
                <w:color w:val="000000" w:themeColor="text1"/>
              </w:rPr>
              <w:t>Series</w:t>
            </w:r>
          </w:p>
          <w:p w14:paraId="76D2D38D" w14:textId="77777777" w:rsidR="006B277E" w:rsidRPr="005E20C2" w:rsidRDefault="006B277E" w:rsidP="006B277E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  <w:color w:val="000000" w:themeColor="text1"/>
              </w:rPr>
            </w:pPr>
            <w:r w:rsidRPr="005E20C2">
              <w:rPr>
                <w:rFonts w:cstheme="minorHAnsi"/>
                <w:color w:val="000000" w:themeColor="text1"/>
              </w:rPr>
              <w:t>Season</w:t>
            </w:r>
          </w:p>
          <w:p w14:paraId="7953D315" w14:textId="77777777" w:rsidR="006B277E" w:rsidRPr="005E20C2" w:rsidRDefault="006B277E" w:rsidP="006B277E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  <w:color w:val="000000" w:themeColor="text1"/>
              </w:rPr>
            </w:pPr>
            <w:r w:rsidRPr="005E20C2">
              <w:rPr>
                <w:rFonts w:cstheme="minorHAnsi"/>
                <w:color w:val="000000" w:themeColor="text1"/>
              </w:rPr>
              <w:t>Episode</w:t>
            </w:r>
          </w:p>
          <w:p w14:paraId="74E3C4C1" w14:textId="77777777" w:rsidR="006B277E" w:rsidRPr="005E20C2" w:rsidRDefault="006B277E" w:rsidP="006B277E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  <w:color w:val="000000" w:themeColor="text1"/>
              </w:rPr>
            </w:pPr>
            <w:r w:rsidRPr="005E20C2">
              <w:rPr>
                <w:rFonts w:cstheme="minorHAnsi"/>
                <w:color w:val="000000" w:themeColor="text1"/>
              </w:rPr>
              <w:t>Manifestation</w:t>
            </w:r>
          </w:p>
          <w:p w14:paraId="7CB00850" w14:textId="35A0CE87" w:rsidR="006B277E" w:rsidRDefault="006B277E" w:rsidP="006B277E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  <w:color w:val="000000" w:themeColor="text1"/>
              </w:rPr>
            </w:pPr>
            <w:r w:rsidRPr="005E20C2">
              <w:rPr>
                <w:rFonts w:cstheme="minorHAnsi"/>
                <w:color w:val="000000" w:themeColor="text1"/>
              </w:rPr>
              <w:t>Compilation</w:t>
            </w:r>
          </w:p>
          <w:p w14:paraId="451CD367" w14:textId="77777777" w:rsidR="00FF72AA" w:rsidRDefault="00FF72AA" w:rsidP="00FF72A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EIDR ID Change SNS topic is no longer </w:t>
            </w:r>
            <w:proofErr w:type="spellStart"/>
            <w:r>
              <w:rPr>
                <w:rFonts w:cstheme="minorHAnsi"/>
                <w:color w:val="000000" w:themeColor="text1"/>
              </w:rPr>
              <w:t>available.</w:t>
            </w:r>
            <w:proofErr w:type="spellEnd"/>
          </w:p>
          <w:p w14:paraId="101AA3CF" w14:textId="77777777" w:rsidR="00FF72AA" w:rsidRDefault="00FF72AA" w:rsidP="00FF72A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SNS Topic: </w:t>
            </w:r>
          </w:p>
          <w:p w14:paraId="46ADDBCD" w14:textId="4BF4F9A9" w:rsidR="00FF72AA" w:rsidRPr="00FF72AA" w:rsidRDefault="00FF72AA" w:rsidP="00FF72AA">
            <w:pPr>
              <w:rPr>
                <w:rFonts w:cstheme="minorHAnsi"/>
                <w:color w:val="000000" w:themeColor="text1"/>
              </w:rPr>
            </w:pPr>
            <w:r w:rsidRPr="00FF72AA">
              <w:rPr>
                <w:rFonts w:cstheme="minorHAnsi"/>
                <w:color w:val="000000" w:themeColor="text1"/>
              </w:rPr>
              <w:t>catalog-</w:t>
            </w:r>
            <w:proofErr w:type="spellStart"/>
            <w:r w:rsidRPr="00FF72AA">
              <w:rPr>
                <w:rFonts w:cstheme="minorHAnsi"/>
                <w:color w:val="000000" w:themeColor="text1"/>
              </w:rPr>
              <w:t>eidrid</w:t>
            </w:r>
            <w:proofErr w:type="spellEnd"/>
            <w:r w:rsidRPr="00FF72AA">
              <w:rPr>
                <w:rFonts w:cstheme="minorHAnsi"/>
                <w:color w:val="000000" w:themeColor="text1"/>
              </w:rPr>
              <w:t>-change-notification-&lt;environment&gt;</w:t>
            </w:r>
          </w:p>
          <w:p w14:paraId="022FBE9C" w14:textId="77777777" w:rsidR="006B277E" w:rsidRPr="005E20C2" w:rsidRDefault="006B277E" w:rsidP="009657C5">
            <w:pPr>
              <w:spacing w:before="40" w:after="40" w:line="240" w:lineRule="auto"/>
              <w:rPr>
                <w:rFonts w:cstheme="minorHAnsi"/>
                <w:color w:val="000000" w:themeColor="text1"/>
                <w:shd w:val="clear" w:color="auto" w:fill="FFFFFF"/>
              </w:rPr>
            </w:pPr>
          </w:p>
          <w:p w14:paraId="5AFEBA96" w14:textId="48199416" w:rsidR="00B72B43" w:rsidRPr="005E20C2" w:rsidRDefault="00B72B43" w:rsidP="009657C5">
            <w:pPr>
              <w:spacing w:before="40" w:after="40" w:line="240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9B4BAA" w14:textId="2DB28E2D" w:rsidR="006B277E" w:rsidRPr="005E20C2" w:rsidRDefault="006B277E" w:rsidP="006B277E">
            <w:pPr>
              <w:rPr>
                <w:rFonts w:cstheme="minorHAnsi"/>
                <w:color w:val="000000" w:themeColor="text1"/>
              </w:rPr>
            </w:pPr>
            <w:r w:rsidRPr="005E20C2">
              <w:rPr>
                <w:rFonts w:cstheme="minorHAnsi"/>
                <w:color w:val="000000" w:themeColor="text1"/>
              </w:rPr>
              <w:t>Affected entities Series, Season, Episode, Manifestation and Compilation.</w:t>
            </w:r>
          </w:p>
          <w:p w14:paraId="1CC2AB8F" w14:textId="77777777" w:rsidR="006B277E" w:rsidRPr="005E20C2" w:rsidRDefault="006B277E" w:rsidP="006B277E">
            <w:pPr>
              <w:rPr>
                <w:rFonts w:cstheme="minorHAnsi"/>
                <w:color w:val="000000" w:themeColor="text1"/>
              </w:rPr>
            </w:pPr>
            <w:r w:rsidRPr="005E20C2">
              <w:rPr>
                <w:rFonts w:cstheme="minorHAnsi"/>
                <w:color w:val="000000" w:themeColor="text1"/>
              </w:rPr>
              <w:t>From – “EIDRID” to “10.5240/1470-1CD7-4ABE-B39C-4E22-Q”</w:t>
            </w:r>
          </w:p>
          <w:p w14:paraId="360530E3" w14:textId="733C473E" w:rsidR="006B277E" w:rsidRPr="005E20C2" w:rsidRDefault="006B277E" w:rsidP="006B277E">
            <w:pPr>
              <w:rPr>
                <w:rFonts w:cstheme="minorHAnsi"/>
                <w:color w:val="000000" w:themeColor="text1"/>
              </w:rPr>
            </w:pPr>
            <w:r w:rsidRPr="005E20C2">
              <w:rPr>
                <w:rFonts w:cstheme="minorHAnsi"/>
                <w:color w:val="000000" w:themeColor="text1"/>
              </w:rPr>
              <w:t>To – “</w:t>
            </w:r>
            <w:proofErr w:type="spellStart"/>
            <w:r w:rsidRPr="005E20C2">
              <w:rPr>
                <w:rFonts w:cstheme="minorHAnsi"/>
                <w:color w:val="000000" w:themeColor="text1"/>
              </w:rPr>
              <w:t>ContentID</w:t>
            </w:r>
            <w:proofErr w:type="spellEnd"/>
            <w:r w:rsidRPr="005E20C2">
              <w:rPr>
                <w:rFonts w:cstheme="minorHAnsi"/>
                <w:color w:val="000000" w:themeColor="text1"/>
              </w:rPr>
              <w:t>”: “</w:t>
            </w:r>
            <w:proofErr w:type="gramStart"/>
            <w:r w:rsidRPr="005E20C2">
              <w:rPr>
                <w:rFonts w:cstheme="minorHAnsi"/>
                <w:color w:val="000000" w:themeColor="text1"/>
              </w:rPr>
              <w:t>cid:eidrid</w:t>
            </w:r>
            <w:proofErr w:type="gramEnd"/>
            <w:r w:rsidRPr="005E20C2">
              <w:rPr>
                <w:rFonts w:cstheme="minorHAnsi"/>
                <w:color w:val="000000" w:themeColor="text1"/>
              </w:rPr>
              <w:t>:10.5240/1470-1CD7-4ABE-B39C-4E22-Q”</w:t>
            </w:r>
          </w:p>
          <w:p w14:paraId="4653B396" w14:textId="72E513D8" w:rsidR="00FF72AA" w:rsidRDefault="00FF72AA" w:rsidP="000F1EA6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EIDR ID changes can be captured from the existing alternate id SNS Topic: </w:t>
            </w:r>
          </w:p>
          <w:p w14:paraId="293246B8" w14:textId="4A7C394B" w:rsidR="00FF72AA" w:rsidRDefault="00FF72AA" w:rsidP="000F1EA6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</w:rPr>
            </w:pPr>
            <w:proofErr w:type="spellStart"/>
            <w:r w:rsidRPr="00FF72AA">
              <w:rPr>
                <w:rFonts w:cstheme="minorHAnsi"/>
                <w:color w:val="000000" w:themeColor="text1"/>
              </w:rPr>
              <w:t>alternateid</w:t>
            </w:r>
            <w:proofErr w:type="spellEnd"/>
            <w:r w:rsidRPr="00FF72AA">
              <w:rPr>
                <w:rFonts w:cstheme="minorHAnsi"/>
                <w:color w:val="000000" w:themeColor="text1"/>
              </w:rPr>
              <w:t>-change-notification-</w:t>
            </w:r>
            <w:r>
              <w:rPr>
                <w:rFonts w:cstheme="minorHAnsi"/>
                <w:color w:val="000000" w:themeColor="text1"/>
              </w:rPr>
              <w:t>&lt;environment&gt;</w:t>
            </w:r>
          </w:p>
          <w:p w14:paraId="3A7760CE" w14:textId="76DBA571" w:rsidR="00FF72AA" w:rsidRDefault="00FF72AA" w:rsidP="000F1EA6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instead of:</w:t>
            </w:r>
          </w:p>
          <w:p w14:paraId="79490067" w14:textId="0E0A906F" w:rsidR="00D310AF" w:rsidRPr="005E20C2" w:rsidRDefault="00FF72AA" w:rsidP="000F1EA6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FF72AA">
              <w:rPr>
                <w:rFonts w:cstheme="minorHAnsi"/>
                <w:color w:val="000000" w:themeColor="text1"/>
              </w:rPr>
              <w:t>catalog-</w:t>
            </w:r>
            <w:proofErr w:type="spellStart"/>
            <w:r w:rsidRPr="00FF72AA">
              <w:rPr>
                <w:rFonts w:cstheme="minorHAnsi"/>
                <w:color w:val="000000" w:themeColor="text1"/>
              </w:rPr>
              <w:t>eid</w:t>
            </w:r>
            <w:bookmarkStart w:id="1" w:name="_GoBack"/>
            <w:bookmarkEnd w:id="1"/>
            <w:r w:rsidRPr="00FF72AA">
              <w:rPr>
                <w:rFonts w:cstheme="minorHAnsi"/>
                <w:color w:val="000000" w:themeColor="text1"/>
              </w:rPr>
              <w:t>rid</w:t>
            </w:r>
            <w:proofErr w:type="spellEnd"/>
            <w:r w:rsidRPr="00FF72AA">
              <w:rPr>
                <w:rFonts w:cstheme="minorHAnsi"/>
                <w:color w:val="000000" w:themeColor="text1"/>
              </w:rPr>
              <w:t>-change-notification-&lt;environment&gt;</w:t>
            </w:r>
          </w:p>
        </w:tc>
      </w:tr>
      <w:tr w:rsidR="00B72B43" w:rsidRPr="0017698C" w14:paraId="2027E180" w14:textId="77777777" w:rsidTr="00D74B2E">
        <w:trPr>
          <w:cantSplit/>
          <w:trHeight w:val="464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A4A885" w14:textId="43865029" w:rsidR="00B72B43" w:rsidRPr="005E20C2" w:rsidRDefault="00E579D9" w:rsidP="009657C5">
            <w:pPr>
              <w:jc w:val="both"/>
              <w:rPr>
                <w:rFonts w:cstheme="minorHAnsi"/>
                <w:color w:val="000000" w:themeColor="text1"/>
              </w:rPr>
            </w:pPr>
            <w:r w:rsidRPr="005E20C2">
              <w:rPr>
                <w:rFonts w:cstheme="minorHAnsi"/>
                <w:color w:val="000000" w:themeColor="text1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E1214D" w14:textId="77777777" w:rsidR="00B72B43" w:rsidRPr="005E20C2" w:rsidRDefault="00B72B43" w:rsidP="009657C5">
            <w:pPr>
              <w:spacing w:before="40" w:after="40" w:line="240" w:lineRule="auto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 xml:space="preserve">Enable one-time-only SNS in </w:t>
            </w:r>
            <w:proofErr w:type="spellStart"/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>MBank</w:t>
            </w:r>
            <w:proofErr w:type="spellEnd"/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 xml:space="preserve"> V1.2.0</w:t>
            </w:r>
          </w:p>
          <w:p w14:paraId="71E1D7A5" w14:textId="0CFB51FD" w:rsidR="00374AD7" w:rsidRPr="005E20C2" w:rsidRDefault="00374AD7" w:rsidP="009657C5">
            <w:pPr>
              <w:spacing w:before="40" w:after="40" w:line="240" w:lineRule="auto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>Affected entities: Episode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1AD346" w14:textId="49C873B1" w:rsidR="00B72B43" w:rsidRPr="005E20C2" w:rsidRDefault="00F002A5" w:rsidP="000F1EA6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5E20C2">
              <w:rPr>
                <w:rFonts w:cstheme="minorHAnsi"/>
                <w:color w:val="000000" w:themeColor="text1"/>
              </w:rPr>
              <w:t>Send SNS to additional topic “one-time-only-&lt;environment&gt;”</w:t>
            </w:r>
            <w:r w:rsidR="00F66676" w:rsidRPr="005E20C2">
              <w:rPr>
                <w:rFonts w:cstheme="minorHAnsi"/>
                <w:color w:val="000000" w:themeColor="text1"/>
              </w:rPr>
              <w:t xml:space="preserve"> w</w:t>
            </w:r>
            <w:r w:rsidRPr="005E20C2">
              <w:rPr>
                <w:rFonts w:cstheme="minorHAnsi"/>
                <w:color w:val="000000" w:themeColor="text1"/>
              </w:rPr>
              <w:t xml:space="preserve">hen the </w:t>
            </w:r>
            <w:proofErr w:type="spellStart"/>
            <w:r w:rsidRPr="005E20C2">
              <w:rPr>
                <w:rFonts w:cstheme="minorHAnsi"/>
                <w:color w:val="000000" w:themeColor="text1"/>
              </w:rPr>
              <w:t>episodeclass</w:t>
            </w:r>
            <w:proofErr w:type="spellEnd"/>
            <w:r w:rsidRPr="005E20C2">
              <w:rPr>
                <w:rFonts w:cstheme="minorHAnsi"/>
                <w:color w:val="000000" w:themeColor="text1"/>
              </w:rPr>
              <w:t xml:space="preserve"> = “one-time-only” and the status is “Internally Published” or “Externally Published”</w:t>
            </w:r>
          </w:p>
        </w:tc>
      </w:tr>
      <w:tr w:rsidR="00B72B43" w:rsidRPr="0017698C" w14:paraId="395E1FA2" w14:textId="77777777" w:rsidTr="00D74B2E">
        <w:trPr>
          <w:cantSplit/>
          <w:trHeight w:val="464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EF50558" w14:textId="12BE061F" w:rsidR="00B72B43" w:rsidRPr="005E20C2" w:rsidRDefault="00E579D9" w:rsidP="009657C5">
            <w:pPr>
              <w:jc w:val="both"/>
              <w:rPr>
                <w:rFonts w:cstheme="minorHAnsi"/>
                <w:color w:val="000000" w:themeColor="text1"/>
              </w:rPr>
            </w:pPr>
            <w:r w:rsidRPr="005E20C2"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8B42A2" w14:textId="75D6A77A" w:rsidR="004E1DAB" w:rsidRPr="005E20C2" w:rsidRDefault="004E1DAB" w:rsidP="009657C5">
            <w:pPr>
              <w:spacing w:before="40" w:after="40" w:line="240" w:lineRule="auto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>Include “</w:t>
            </w:r>
            <w:proofErr w:type="spellStart"/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>ReleaseDate</w:t>
            </w:r>
            <w:proofErr w:type="spellEnd"/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>” field</w:t>
            </w:r>
          </w:p>
          <w:p w14:paraId="03A2D2C5" w14:textId="77777777" w:rsidR="00B72B43" w:rsidRPr="005E20C2" w:rsidRDefault="004E1DAB" w:rsidP="009657C5">
            <w:pPr>
              <w:spacing w:before="40" w:after="40" w:line="240" w:lineRule="auto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 xml:space="preserve">Affected endpoints: </w:t>
            </w:r>
          </w:p>
          <w:p w14:paraId="71483A31" w14:textId="6670807E" w:rsidR="004E1DAB" w:rsidRPr="005E20C2" w:rsidRDefault="004E1DAB" w:rsidP="004E1DAB">
            <w:pPr>
              <w:pStyle w:val="ListParagraph"/>
              <w:numPr>
                <w:ilvl w:val="0"/>
                <w:numId w:val="47"/>
              </w:numPr>
              <w:spacing w:before="40" w:after="40" w:line="240" w:lineRule="auto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>POST - /compilation</w:t>
            </w:r>
          </w:p>
          <w:p w14:paraId="04FE50BF" w14:textId="1F1D612A" w:rsidR="004E1DAB" w:rsidRPr="005E20C2" w:rsidRDefault="004E1DAB" w:rsidP="004E1DAB">
            <w:pPr>
              <w:pStyle w:val="ListParagraph"/>
              <w:numPr>
                <w:ilvl w:val="0"/>
                <w:numId w:val="47"/>
              </w:numPr>
              <w:spacing w:before="40" w:after="40" w:line="240" w:lineRule="auto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>PUT - /compilation/{</w:t>
            </w:r>
            <w:proofErr w:type="spellStart"/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>uid</w:t>
            </w:r>
            <w:proofErr w:type="spellEnd"/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>}</w:t>
            </w:r>
          </w:p>
          <w:p w14:paraId="38DAD1BE" w14:textId="6A87A816" w:rsidR="004E1DAB" w:rsidRPr="005E20C2" w:rsidRDefault="004E1DAB" w:rsidP="009657C5">
            <w:pPr>
              <w:spacing w:before="40" w:after="40" w:line="240" w:lineRule="auto"/>
              <w:rPr>
                <w:rFonts w:cstheme="minorHAnsi"/>
                <w:color w:val="000000" w:themeColor="text1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AD3885" w14:textId="5932FE86" w:rsidR="00B72B43" w:rsidRPr="005E20C2" w:rsidRDefault="004E1DAB" w:rsidP="000F1EA6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5E20C2">
              <w:rPr>
                <w:rFonts w:cstheme="minorHAnsi"/>
                <w:color w:val="000000" w:themeColor="text1"/>
              </w:rPr>
              <w:t xml:space="preserve">Allow </w:t>
            </w:r>
            <w:proofErr w:type="spellStart"/>
            <w:r w:rsidRPr="005E20C2">
              <w:rPr>
                <w:rFonts w:cstheme="minorHAnsi"/>
                <w:color w:val="000000" w:themeColor="text1"/>
              </w:rPr>
              <w:t>ReleaseDate</w:t>
            </w:r>
            <w:proofErr w:type="spellEnd"/>
            <w:r w:rsidRPr="005E20C2">
              <w:rPr>
                <w:rFonts w:cstheme="minorHAnsi"/>
                <w:color w:val="000000" w:themeColor="text1"/>
              </w:rPr>
              <w:t xml:space="preserve"> (optional) field as an input for Compilation POST and PUT endpoints.</w:t>
            </w:r>
          </w:p>
        </w:tc>
      </w:tr>
      <w:tr w:rsidR="00B72B43" w:rsidRPr="0017698C" w14:paraId="166BFCE9" w14:textId="77777777" w:rsidTr="00D74B2E">
        <w:trPr>
          <w:cantSplit/>
          <w:trHeight w:val="464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BC8382" w14:textId="1EFD82D8" w:rsidR="00B72B43" w:rsidRPr="005E20C2" w:rsidRDefault="00E579D9" w:rsidP="009657C5">
            <w:pPr>
              <w:jc w:val="both"/>
              <w:rPr>
                <w:rFonts w:cstheme="minorHAnsi"/>
                <w:color w:val="000000" w:themeColor="text1"/>
              </w:rPr>
            </w:pPr>
            <w:r w:rsidRPr="005E20C2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ED05C5" w14:textId="77777777" w:rsidR="00B72B43" w:rsidRPr="005E20C2" w:rsidRDefault="00B72B43" w:rsidP="009657C5">
            <w:pPr>
              <w:spacing w:before="40" w:after="40" w:line="240" w:lineRule="auto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 xml:space="preserve">Allow additional </w:t>
            </w:r>
            <w:proofErr w:type="spellStart"/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>MediaContext</w:t>
            </w:r>
            <w:proofErr w:type="spellEnd"/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 xml:space="preserve"> value "Content Claiming"</w:t>
            </w:r>
          </w:p>
          <w:p w14:paraId="19A53A49" w14:textId="77777777" w:rsidR="002562E0" w:rsidRPr="005E20C2" w:rsidRDefault="002562E0" w:rsidP="009657C5">
            <w:pPr>
              <w:spacing w:before="40" w:after="40" w:line="240" w:lineRule="auto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>Affected endpoints:</w:t>
            </w:r>
          </w:p>
          <w:p w14:paraId="20F345A7" w14:textId="77777777" w:rsidR="002562E0" w:rsidRPr="005E20C2" w:rsidRDefault="002562E0" w:rsidP="00C64CE2">
            <w:pPr>
              <w:pStyle w:val="ListParagraph"/>
              <w:numPr>
                <w:ilvl w:val="0"/>
                <w:numId w:val="48"/>
              </w:numPr>
              <w:spacing w:before="40" w:after="40" w:line="240" w:lineRule="auto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>POST - /policy/{</w:t>
            </w:r>
            <w:proofErr w:type="spellStart"/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>uid</w:t>
            </w:r>
            <w:proofErr w:type="spellEnd"/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>}/permission</w:t>
            </w:r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br/>
              <w:t>PUT - /policy/{</w:t>
            </w:r>
            <w:proofErr w:type="spellStart"/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>uid</w:t>
            </w:r>
            <w:proofErr w:type="spellEnd"/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>}/permission/{permission-</w:t>
            </w:r>
            <w:proofErr w:type="spellStart"/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>uid</w:t>
            </w:r>
            <w:proofErr w:type="spellEnd"/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>}</w:t>
            </w:r>
          </w:p>
          <w:p w14:paraId="7E0E1978" w14:textId="4279D723" w:rsidR="002562E0" w:rsidRPr="005E20C2" w:rsidRDefault="002562E0" w:rsidP="00C64CE2">
            <w:pPr>
              <w:pStyle w:val="ListParagraph"/>
              <w:numPr>
                <w:ilvl w:val="0"/>
                <w:numId w:val="48"/>
              </w:numPr>
              <w:spacing w:before="40" w:after="40" w:line="240" w:lineRule="auto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>POST - /policy/{</w:t>
            </w:r>
            <w:proofErr w:type="spellStart"/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>uid</w:t>
            </w:r>
            <w:proofErr w:type="spellEnd"/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>}/prohibition</w:t>
            </w:r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br/>
              <w:t>P</w:t>
            </w:r>
            <w:r w:rsidR="00D41843" w:rsidRPr="005E20C2">
              <w:rPr>
                <w:rFonts w:cstheme="minorHAnsi"/>
                <w:color w:val="000000" w:themeColor="text1"/>
                <w:shd w:val="clear" w:color="auto" w:fill="FFFFFF"/>
              </w:rPr>
              <w:t>U</w:t>
            </w:r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>T - /policy/{</w:t>
            </w:r>
            <w:proofErr w:type="spellStart"/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>uid</w:t>
            </w:r>
            <w:proofErr w:type="spellEnd"/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>}/prohibition</w:t>
            </w:r>
            <w:r w:rsidR="003E34C4" w:rsidRPr="005E20C2">
              <w:rPr>
                <w:rFonts w:cstheme="minorHAnsi"/>
                <w:color w:val="000000" w:themeColor="text1"/>
                <w:shd w:val="clear" w:color="auto" w:fill="FFFFFF"/>
              </w:rPr>
              <w:t>/{prohibition-</w:t>
            </w:r>
            <w:proofErr w:type="spellStart"/>
            <w:r w:rsidR="003E34C4" w:rsidRPr="005E20C2">
              <w:rPr>
                <w:rFonts w:cstheme="minorHAnsi"/>
                <w:color w:val="000000" w:themeColor="text1"/>
                <w:shd w:val="clear" w:color="auto" w:fill="FFFFFF"/>
              </w:rPr>
              <w:t>uid</w:t>
            </w:r>
            <w:proofErr w:type="spellEnd"/>
            <w:r w:rsidR="003E34C4" w:rsidRPr="005E20C2">
              <w:rPr>
                <w:rFonts w:cstheme="minorHAnsi"/>
                <w:color w:val="000000" w:themeColor="text1"/>
                <w:shd w:val="clear" w:color="auto" w:fill="FFFFFF"/>
              </w:rPr>
              <w:t>}</w:t>
            </w:r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F40B8C" w14:textId="77777777" w:rsidR="00B72B43" w:rsidRPr="005E20C2" w:rsidRDefault="00B72B43" w:rsidP="000F1EA6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</w:rPr>
            </w:pPr>
          </w:p>
        </w:tc>
      </w:tr>
      <w:tr w:rsidR="00B72B43" w:rsidRPr="0017698C" w14:paraId="3A5F0BF4" w14:textId="77777777" w:rsidTr="00D74B2E">
        <w:trPr>
          <w:cantSplit/>
          <w:trHeight w:val="464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442DFD" w14:textId="7E91590E" w:rsidR="00B72B43" w:rsidRPr="005E20C2" w:rsidRDefault="00E579D9" w:rsidP="009657C5">
            <w:pPr>
              <w:jc w:val="both"/>
              <w:rPr>
                <w:rFonts w:cstheme="minorHAnsi"/>
                <w:color w:val="000000" w:themeColor="text1"/>
              </w:rPr>
            </w:pPr>
            <w:r w:rsidRPr="005E20C2"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A4FBA2" w14:textId="76858A8D" w:rsidR="00B72B43" w:rsidRPr="005E20C2" w:rsidRDefault="00B72B43" w:rsidP="009657C5">
            <w:pPr>
              <w:spacing w:before="40" w:after="40" w:line="240" w:lineRule="auto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 xml:space="preserve">Streamlining the application </w:t>
            </w:r>
            <w:r w:rsidR="00571959" w:rsidRPr="005E20C2">
              <w:rPr>
                <w:rFonts w:cstheme="minorHAnsi"/>
                <w:color w:val="000000" w:themeColor="text1"/>
                <w:shd w:val="clear" w:color="auto" w:fill="FFFFFF"/>
              </w:rPr>
              <w:t xml:space="preserve">names </w:t>
            </w:r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>used to access Metadata Bank APIs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563C95" w14:textId="2154A86E" w:rsidR="00B72B43" w:rsidRPr="005E20C2" w:rsidRDefault="00571959" w:rsidP="000F1EA6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 xml:space="preserve">Streamlining the application names used to access Metadata Bank APIs. </w:t>
            </w:r>
          </w:p>
        </w:tc>
      </w:tr>
      <w:tr w:rsidR="00B72B43" w:rsidRPr="0017698C" w14:paraId="38E891FD" w14:textId="77777777" w:rsidTr="00D74B2E">
        <w:trPr>
          <w:cantSplit/>
          <w:trHeight w:val="464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3DF29A" w14:textId="29125DF5" w:rsidR="00B72B43" w:rsidRPr="005E20C2" w:rsidRDefault="00E579D9" w:rsidP="009657C5">
            <w:pPr>
              <w:jc w:val="both"/>
              <w:rPr>
                <w:rFonts w:cstheme="minorHAnsi"/>
                <w:color w:val="000000" w:themeColor="text1"/>
              </w:rPr>
            </w:pPr>
            <w:r w:rsidRPr="005E20C2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220046" w14:textId="0C9EE98C" w:rsidR="00B72B43" w:rsidRPr="005E20C2" w:rsidRDefault="00B72B43" w:rsidP="009657C5">
            <w:pPr>
              <w:spacing w:before="40" w:after="40" w:line="240" w:lineRule="auto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>Caching improvement</w:t>
            </w:r>
            <w:r w:rsidR="000F5B91" w:rsidRPr="005E20C2">
              <w:rPr>
                <w:rFonts w:cstheme="minorHAnsi"/>
                <w:color w:val="000000" w:themeColor="text1"/>
                <w:shd w:val="clear" w:color="auto" w:fill="FFFFFF"/>
              </w:rPr>
              <w:t>s:</w:t>
            </w:r>
            <w:r w:rsidRPr="005E20C2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</w:p>
          <w:p w14:paraId="10D62D30" w14:textId="77777777" w:rsidR="000F5B91" w:rsidRPr="005E20C2" w:rsidRDefault="000F5B91" w:rsidP="000F5B91">
            <w:pPr>
              <w:pStyle w:val="ListParagraph"/>
              <w:numPr>
                <w:ilvl w:val="0"/>
                <w:numId w:val="49"/>
              </w:numPr>
              <w:rPr>
                <w:rFonts w:cstheme="minorHAnsi"/>
                <w:color w:val="000000" w:themeColor="text1"/>
              </w:rPr>
            </w:pPr>
            <w:r w:rsidRPr="005E20C2">
              <w:rPr>
                <w:rFonts w:cstheme="minorHAnsi"/>
                <w:color w:val="000000" w:themeColor="text1"/>
              </w:rPr>
              <w:t>Organization – Series, Season, Episode, Policy, Permission</w:t>
            </w:r>
          </w:p>
          <w:p w14:paraId="0390549F" w14:textId="77777777" w:rsidR="000F5B91" w:rsidRPr="005E20C2" w:rsidRDefault="000F5B91" w:rsidP="000F5B91">
            <w:pPr>
              <w:pStyle w:val="ListParagraph"/>
              <w:numPr>
                <w:ilvl w:val="0"/>
                <w:numId w:val="49"/>
              </w:numPr>
              <w:rPr>
                <w:rFonts w:cstheme="minorHAnsi"/>
                <w:color w:val="000000" w:themeColor="text1"/>
              </w:rPr>
            </w:pPr>
            <w:r w:rsidRPr="005E20C2">
              <w:rPr>
                <w:rFonts w:cstheme="minorHAnsi"/>
                <w:color w:val="000000" w:themeColor="text1"/>
              </w:rPr>
              <w:t>Credits – Series and Episode</w:t>
            </w:r>
          </w:p>
          <w:p w14:paraId="530B047E" w14:textId="77777777" w:rsidR="000F5B91" w:rsidRPr="005E20C2" w:rsidRDefault="000F5B91" w:rsidP="000F5B91">
            <w:pPr>
              <w:pStyle w:val="ListParagraph"/>
              <w:numPr>
                <w:ilvl w:val="0"/>
                <w:numId w:val="49"/>
              </w:numPr>
              <w:rPr>
                <w:rFonts w:cstheme="minorHAnsi"/>
                <w:color w:val="000000" w:themeColor="text1"/>
              </w:rPr>
            </w:pPr>
            <w:r w:rsidRPr="005E20C2">
              <w:rPr>
                <w:rFonts w:cstheme="minorHAnsi"/>
                <w:color w:val="000000" w:themeColor="text1"/>
              </w:rPr>
              <w:t>Keywords – Series and Episode</w:t>
            </w:r>
          </w:p>
          <w:p w14:paraId="5390BA1D" w14:textId="4083E62C" w:rsidR="000F5B91" w:rsidRPr="005E20C2" w:rsidRDefault="000F5B91" w:rsidP="009657C5">
            <w:pPr>
              <w:spacing w:before="40" w:after="40" w:line="240" w:lineRule="auto"/>
              <w:rPr>
                <w:rFonts w:cstheme="minorHAnsi"/>
                <w:color w:val="000000" w:themeColor="text1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40BEE7" w14:textId="2B533F2C" w:rsidR="00B72B43" w:rsidRPr="005E20C2" w:rsidRDefault="000F5B91" w:rsidP="000F1EA6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5E20C2">
              <w:rPr>
                <w:rFonts w:cstheme="minorHAnsi"/>
                <w:color w:val="000000" w:themeColor="text1"/>
              </w:rPr>
              <w:t>Cach</w:t>
            </w:r>
            <w:r w:rsidR="003739FB" w:rsidRPr="005E20C2">
              <w:rPr>
                <w:rFonts w:cstheme="minorHAnsi"/>
                <w:color w:val="000000" w:themeColor="text1"/>
              </w:rPr>
              <w:t xml:space="preserve">ing improvements when updating or deleting the </w:t>
            </w:r>
            <w:proofErr w:type="spellStart"/>
            <w:r w:rsidR="003739FB" w:rsidRPr="005E20C2">
              <w:rPr>
                <w:rFonts w:cstheme="minorHAnsi"/>
                <w:color w:val="000000" w:themeColor="text1"/>
              </w:rPr>
              <w:t>OrganizationList</w:t>
            </w:r>
            <w:proofErr w:type="spellEnd"/>
            <w:r w:rsidR="003739FB" w:rsidRPr="005E20C2">
              <w:rPr>
                <w:rFonts w:cstheme="minorHAnsi"/>
                <w:color w:val="000000" w:themeColor="text1"/>
              </w:rPr>
              <w:t xml:space="preserve">, </w:t>
            </w:r>
            <w:proofErr w:type="spellStart"/>
            <w:r w:rsidR="003739FB" w:rsidRPr="005E20C2">
              <w:rPr>
                <w:rFonts w:cstheme="minorHAnsi"/>
                <w:color w:val="000000" w:themeColor="text1"/>
              </w:rPr>
              <w:t>CreditList</w:t>
            </w:r>
            <w:proofErr w:type="spellEnd"/>
            <w:r w:rsidR="003739FB" w:rsidRPr="005E20C2">
              <w:rPr>
                <w:rFonts w:cstheme="minorHAnsi"/>
                <w:color w:val="000000" w:themeColor="text1"/>
              </w:rPr>
              <w:t xml:space="preserve"> and Keywords</w:t>
            </w:r>
            <w:r w:rsidR="00221534" w:rsidRPr="005E20C2">
              <w:rPr>
                <w:rFonts w:cstheme="minorHAnsi"/>
                <w:color w:val="000000" w:themeColor="text1"/>
              </w:rPr>
              <w:t>.</w:t>
            </w:r>
            <w:r w:rsidRPr="005E20C2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</w:tbl>
    <w:p w14:paraId="03D986EB" w14:textId="37B91875" w:rsidR="0063242E" w:rsidRPr="00F51CFA" w:rsidRDefault="0063242E" w:rsidP="000A5101"/>
    <w:sectPr w:rsidR="0063242E" w:rsidRPr="00F5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1483"/>
    <w:multiLevelType w:val="multilevel"/>
    <w:tmpl w:val="179AEB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76F4F90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6E5D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E0156"/>
    <w:multiLevelType w:val="hybridMultilevel"/>
    <w:tmpl w:val="FD1A9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095E4B"/>
    <w:multiLevelType w:val="hybridMultilevel"/>
    <w:tmpl w:val="712E6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B6C78"/>
    <w:multiLevelType w:val="multilevel"/>
    <w:tmpl w:val="F42E50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A9151D"/>
    <w:multiLevelType w:val="hybridMultilevel"/>
    <w:tmpl w:val="56F8F4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527139"/>
    <w:multiLevelType w:val="hybridMultilevel"/>
    <w:tmpl w:val="79C29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24990"/>
    <w:multiLevelType w:val="hybridMultilevel"/>
    <w:tmpl w:val="1C5C6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803C24"/>
    <w:multiLevelType w:val="hybridMultilevel"/>
    <w:tmpl w:val="E3305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74998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874648"/>
    <w:multiLevelType w:val="hybridMultilevel"/>
    <w:tmpl w:val="E7765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ED0C44"/>
    <w:multiLevelType w:val="hybridMultilevel"/>
    <w:tmpl w:val="3876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63BE3"/>
    <w:multiLevelType w:val="hybridMultilevel"/>
    <w:tmpl w:val="4DE49F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E55FD3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109E0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87E8C"/>
    <w:multiLevelType w:val="hybridMultilevel"/>
    <w:tmpl w:val="1C5C6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C464F0"/>
    <w:multiLevelType w:val="hybridMultilevel"/>
    <w:tmpl w:val="6C40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6C34B9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FA92BF7"/>
    <w:multiLevelType w:val="hybridMultilevel"/>
    <w:tmpl w:val="C27EE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F948B4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293A70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70C7F3F"/>
    <w:multiLevelType w:val="hybridMultilevel"/>
    <w:tmpl w:val="C6A07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060869"/>
    <w:multiLevelType w:val="hybridMultilevel"/>
    <w:tmpl w:val="CB8E9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480A0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5" w15:restartNumberingAfterBreak="0">
    <w:nsid w:val="3FFC70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746CFC"/>
    <w:multiLevelType w:val="hybridMultilevel"/>
    <w:tmpl w:val="DA9AD4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37A57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244079"/>
    <w:multiLevelType w:val="hybridMultilevel"/>
    <w:tmpl w:val="4A82B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576684"/>
    <w:multiLevelType w:val="hybridMultilevel"/>
    <w:tmpl w:val="3B1AB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71075E"/>
    <w:multiLevelType w:val="hybridMultilevel"/>
    <w:tmpl w:val="95F43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E55026"/>
    <w:multiLevelType w:val="hybridMultilevel"/>
    <w:tmpl w:val="FB685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A6B21FB"/>
    <w:multiLevelType w:val="hybridMultilevel"/>
    <w:tmpl w:val="BA48D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4B141F"/>
    <w:multiLevelType w:val="hybridMultilevel"/>
    <w:tmpl w:val="22300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E3211E0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E9426A"/>
    <w:multiLevelType w:val="hybridMultilevel"/>
    <w:tmpl w:val="3558D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90A16B5"/>
    <w:multiLevelType w:val="hybridMultilevel"/>
    <w:tmpl w:val="99ACF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2C09AB"/>
    <w:multiLevelType w:val="hybridMultilevel"/>
    <w:tmpl w:val="26A4D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B35841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8B3416"/>
    <w:multiLevelType w:val="hybridMultilevel"/>
    <w:tmpl w:val="ED9E7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927A1B"/>
    <w:multiLevelType w:val="hybridMultilevel"/>
    <w:tmpl w:val="99ACF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597298"/>
    <w:multiLevelType w:val="hybridMultilevel"/>
    <w:tmpl w:val="01AA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F170A6"/>
    <w:multiLevelType w:val="hybridMultilevel"/>
    <w:tmpl w:val="64B04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7A7BD2"/>
    <w:multiLevelType w:val="hybridMultilevel"/>
    <w:tmpl w:val="3E4A0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C037C9"/>
    <w:multiLevelType w:val="multilevel"/>
    <w:tmpl w:val="BA9C7C0E"/>
    <w:lvl w:ilvl="0">
      <w:start w:val="1"/>
      <w:numFmt w:val="decimal"/>
      <w:pStyle w:val="Heading1"/>
      <w:lvlText w:val="%1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01"/>
        </w:tabs>
        <w:ind w:left="130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57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57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57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57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57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71" w:hanging="851"/>
      </w:pPr>
      <w:rPr>
        <w:rFonts w:hint="default"/>
      </w:rPr>
    </w:lvl>
  </w:abstractNum>
  <w:abstractNum w:abstractNumId="45" w15:restartNumberingAfterBreak="0">
    <w:nsid w:val="716863FD"/>
    <w:multiLevelType w:val="multilevel"/>
    <w:tmpl w:val="74CAC8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6" w15:restartNumberingAfterBreak="0">
    <w:nsid w:val="73F54C2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7" w15:restartNumberingAfterBreak="0">
    <w:nsid w:val="7EE6024B"/>
    <w:multiLevelType w:val="hybridMultilevel"/>
    <w:tmpl w:val="4C3E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786072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9"/>
  </w:num>
  <w:num w:numId="3">
    <w:abstractNumId w:val="40"/>
  </w:num>
  <w:num w:numId="4">
    <w:abstractNumId w:val="11"/>
  </w:num>
  <w:num w:numId="5">
    <w:abstractNumId w:val="46"/>
  </w:num>
  <w:num w:numId="6">
    <w:abstractNumId w:val="24"/>
  </w:num>
  <w:num w:numId="7">
    <w:abstractNumId w:val="0"/>
  </w:num>
  <w:num w:numId="8">
    <w:abstractNumId w:val="45"/>
  </w:num>
  <w:num w:numId="9">
    <w:abstractNumId w:val="44"/>
  </w:num>
  <w:num w:numId="10">
    <w:abstractNumId w:val="38"/>
  </w:num>
  <w:num w:numId="11">
    <w:abstractNumId w:val="32"/>
  </w:num>
  <w:num w:numId="12">
    <w:abstractNumId w:val="2"/>
  </w:num>
  <w:num w:numId="13">
    <w:abstractNumId w:val="41"/>
  </w:num>
  <w:num w:numId="14">
    <w:abstractNumId w:val="25"/>
  </w:num>
  <w:num w:numId="15">
    <w:abstractNumId w:val="34"/>
  </w:num>
  <w:num w:numId="16">
    <w:abstractNumId w:val="10"/>
  </w:num>
  <w:num w:numId="17">
    <w:abstractNumId w:val="27"/>
  </w:num>
  <w:num w:numId="18">
    <w:abstractNumId w:val="4"/>
  </w:num>
  <w:num w:numId="19">
    <w:abstractNumId w:val="48"/>
  </w:num>
  <w:num w:numId="20">
    <w:abstractNumId w:val="14"/>
  </w:num>
  <w:num w:numId="21">
    <w:abstractNumId w:val="18"/>
  </w:num>
  <w:num w:numId="22">
    <w:abstractNumId w:val="21"/>
  </w:num>
  <w:num w:numId="23">
    <w:abstractNumId w:val="1"/>
  </w:num>
  <w:num w:numId="24">
    <w:abstractNumId w:val="6"/>
  </w:num>
  <w:num w:numId="25">
    <w:abstractNumId w:val="13"/>
  </w:num>
  <w:num w:numId="26">
    <w:abstractNumId w:val="20"/>
  </w:num>
  <w:num w:numId="27">
    <w:abstractNumId w:val="12"/>
  </w:num>
  <w:num w:numId="28">
    <w:abstractNumId w:val="19"/>
  </w:num>
  <w:num w:numId="29">
    <w:abstractNumId w:val="42"/>
  </w:num>
  <w:num w:numId="30">
    <w:abstractNumId w:val="15"/>
  </w:num>
  <w:num w:numId="31">
    <w:abstractNumId w:val="17"/>
  </w:num>
  <w:num w:numId="32">
    <w:abstractNumId w:val="26"/>
  </w:num>
  <w:num w:numId="33">
    <w:abstractNumId w:val="22"/>
  </w:num>
  <w:num w:numId="34">
    <w:abstractNumId w:val="43"/>
  </w:num>
  <w:num w:numId="35">
    <w:abstractNumId w:val="3"/>
  </w:num>
  <w:num w:numId="36">
    <w:abstractNumId w:val="47"/>
  </w:num>
  <w:num w:numId="37">
    <w:abstractNumId w:val="8"/>
  </w:num>
  <w:num w:numId="38">
    <w:abstractNumId w:val="16"/>
  </w:num>
  <w:num w:numId="39">
    <w:abstractNumId w:val="7"/>
  </w:num>
  <w:num w:numId="40">
    <w:abstractNumId w:val="39"/>
  </w:num>
  <w:num w:numId="41">
    <w:abstractNumId w:val="33"/>
  </w:num>
  <w:num w:numId="42">
    <w:abstractNumId w:val="35"/>
  </w:num>
  <w:num w:numId="43">
    <w:abstractNumId w:val="23"/>
  </w:num>
  <w:num w:numId="44">
    <w:abstractNumId w:val="5"/>
  </w:num>
  <w:num w:numId="45">
    <w:abstractNumId w:val="36"/>
  </w:num>
  <w:num w:numId="46">
    <w:abstractNumId w:val="37"/>
  </w:num>
  <w:num w:numId="47">
    <w:abstractNumId w:val="28"/>
  </w:num>
  <w:num w:numId="48">
    <w:abstractNumId w:val="29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814"/>
    <w:rsid w:val="00003938"/>
    <w:rsid w:val="00003FCC"/>
    <w:rsid w:val="00010BA0"/>
    <w:rsid w:val="00012377"/>
    <w:rsid w:val="000201F2"/>
    <w:rsid w:val="00022451"/>
    <w:rsid w:val="00027E0A"/>
    <w:rsid w:val="00032727"/>
    <w:rsid w:val="0003525B"/>
    <w:rsid w:val="00052486"/>
    <w:rsid w:val="00054811"/>
    <w:rsid w:val="0006287D"/>
    <w:rsid w:val="0006649C"/>
    <w:rsid w:val="0007317C"/>
    <w:rsid w:val="0008091F"/>
    <w:rsid w:val="0008267C"/>
    <w:rsid w:val="000863F8"/>
    <w:rsid w:val="000A5101"/>
    <w:rsid w:val="000A7BA2"/>
    <w:rsid w:val="000B001B"/>
    <w:rsid w:val="000C3FC0"/>
    <w:rsid w:val="000C4384"/>
    <w:rsid w:val="000C4E0C"/>
    <w:rsid w:val="000C749F"/>
    <w:rsid w:val="000D3EE8"/>
    <w:rsid w:val="000D69B0"/>
    <w:rsid w:val="000E3DBE"/>
    <w:rsid w:val="000E5583"/>
    <w:rsid w:val="000F1EA6"/>
    <w:rsid w:val="000F5B77"/>
    <w:rsid w:val="000F5B91"/>
    <w:rsid w:val="000F62EF"/>
    <w:rsid w:val="00103CC3"/>
    <w:rsid w:val="00104661"/>
    <w:rsid w:val="00117392"/>
    <w:rsid w:val="001179A7"/>
    <w:rsid w:val="0012024A"/>
    <w:rsid w:val="0012040E"/>
    <w:rsid w:val="0012415D"/>
    <w:rsid w:val="001243E9"/>
    <w:rsid w:val="00126230"/>
    <w:rsid w:val="00130A4F"/>
    <w:rsid w:val="001332D0"/>
    <w:rsid w:val="0013331D"/>
    <w:rsid w:val="00135578"/>
    <w:rsid w:val="001544F4"/>
    <w:rsid w:val="00157F99"/>
    <w:rsid w:val="001615D5"/>
    <w:rsid w:val="00161784"/>
    <w:rsid w:val="00162872"/>
    <w:rsid w:val="00165402"/>
    <w:rsid w:val="001667DD"/>
    <w:rsid w:val="001748F5"/>
    <w:rsid w:val="00174FBC"/>
    <w:rsid w:val="00175F33"/>
    <w:rsid w:val="00184452"/>
    <w:rsid w:val="00193CC1"/>
    <w:rsid w:val="0019604B"/>
    <w:rsid w:val="001A0314"/>
    <w:rsid w:val="001A040A"/>
    <w:rsid w:val="001A57DD"/>
    <w:rsid w:val="001A6CBE"/>
    <w:rsid w:val="001B2136"/>
    <w:rsid w:val="001B2B65"/>
    <w:rsid w:val="001B621C"/>
    <w:rsid w:val="001B73DC"/>
    <w:rsid w:val="001B791B"/>
    <w:rsid w:val="001C0782"/>
    <w:rsid w:val="001C4BA9"/>
    <w:rsid w:val="001C4ED8"/>
    <w:rsid w:val="001C51A3"/>
    <w:rsid w:val="001C6F33"/>
    <w:rsid w:val="001C7C83"/>
    <w:rsid w:val="001C7DC9"/>
    <w:rsid w:val="001D3227"/>
    <w:rsid w:val="001D3575"/>
    <w:rsid w:val="001D6E4F"/>
    <w:rsid w:val="001E55D1"/>
    <w:rsid w:val="001E682D"/>
    <w:rsid w:val="001F0D12"/>
    <w:rsid w:val="001F212A"/>
    <w:rsid w:val="001F4701"/>
    <w:rsid w:val="0021140A"/>
    <w:rsid w:val="00211784"/>
    <w:rsid w:val="00211EAC"/>
    <w:rsid w:val="002124A5"/>
    <w:rsid w:val="00212956"/>
    <w:rsid w:val="00212CB4"/>
    <w:rsid w:val="0021672B"/>
    <w:rsid w:val="00220256"/>
    <w:rsid w:val="00221534"/>
    <w:rsid w:val="002227C1"/>
    <w:rsid w:val="00222CE6"/>
    <w:rsid w:val="00223D04"/>
    <w:rsid w:val="00232F1E"/>
    <w:rsid w:val="00241ABD"/>
    <w:rsid w:val="00241F77"/>
    <w:rsid w:val="00242518"/>
    <w:rsid w:val="002542CC"/>
    <w:rsid w:val="002562E0"/>
    <w:rsid w:val="00274460"/>
    <w:rsid w:val="00275D34"/>
    <w:rsid w:val="00275E90"/>
    <w:rsid w:val="00275EB6"/>
    <w:rsid w:val="002847B6"/>
    <w:rsid w:val="00284917"/>
    <w:rsid w:val="002A374B"/>
    <w:rsid w:val="002A58F4"/>
    <w:rsid w:val="002A5F3C"/>
    <w:rsid w:val="002A718D"/>
    <w:rsid w:val="002B5082"/>
    <w:rsid w:val="002C3F81"/>
    <w:rsid w:val="002D1C52"/>
    <w:rsid w:val="002D26C5"/>
    <w:rsid w:val="002D3303"/>
    <w:rsid w:val="002D409F"/>
    <w:rsid w:val="002D505B"/>
    <w:rsid w:val="002D5B82"/>
    <w:rsid w:val="002D74A4"/>
    <w:rsid w:val="002E0D02"/>
    <w:rsid w:val="002E2BA8"/>
    <w:rsid w:val="002F0EC5"/>
    <w:rsid w:val="002F3BDB"/>
    <w:rsid w:val="002F7AC0"/>
    <w:rsid w:val="00302221"/>
    <w:rsid w:val="0031198C"/>
    <w:rsid w:val="00320E7A"/>
    <w:rsid w:val="00323BE9"/>
    <w:rsid w:val="00323C2D"/>
    <w:rsid w:val="00323DD3"/>
    <w:rsid w:val="00324458"/>
    <w:rsid w:val="0032780E"/>
    <w:rsid w:val="0034126F"/>
    <w:rsid w:val="00356CA6"/>
    <w:rsid w:val="0035775A"/>
    <w:rsid w:val="00357ECE"/>
    <w:rsid w:val="00360137"/>
    <w:rsid w:val="00367165"/>
    <w:rsid w:val="00370AAC"/>
    <w:rsid w:val="003739FB"/>
    <w:rsid w:val="00374AD7"/>
    <w:rsid w:val="00376440"/>
    <w:rsid w:val="003775CC"/>
    <w:rsid w:val="003817B9"/>
    <w:rsid w:val="003839E8"/>
    <w:rsid w:val="003859A6"/>
    <w:rsid w:val="00395245"/>
    <w:rsid w:val="00396D68"/>
    <w:rsid w:val="003A1287"/>
    <w:rsid w:val="003A2E45"/>
    <w:rsid w:val="003B03D5"/>
    <w:rsid w:val="003B2943"/>
    <w:rsid w:val="003B6A0F"/>
    <w:rsid w:val="003B721B"/>
    <w:rsid w:val="003B7628"/>
    <w:rsid w:val="003C7806"/>
    <w:rsid w:val="003D26E7"/>
    <w:rsid w:val="003D4402"/>
    <w:rsid w:val="003D4476"/>
    <w:rsid w:val="003D4910"/>
    <w:rsid w:val="003D4FAB"/>
    <w:rsid w:val="003E1781"/>
    <w:rsid w:val="003E2CE7"/>
    <w:rsid w:val="003E34C4"/>
    <w:rsid w:val="003E4215"/>
    <w:rsid w:val="003E79E3"/>
    <w:rsid w:val="003F0AE5"/>
    <w:rsid w:val="003F4A2B"/>
    <w:rsid w:val="003F5324"/>
    <w:rsid w:val="003F7780"/>
    <w:rsid w:val="0040588D"/>
    <w:rsid w:val="004067A4"/>
    <w:rsid w:val="004116B3"/>
    <w:rsid w:val="00412636"/>
    <w:rsid w:val="00414142"/>
    <w:rsid w:val="0042127F"/>
    <w:rsid w:val="004225DE"/>
    <w:rsid w:val="0042298A"/>
    <w:rsid w:val="00422EA4"/>
    <w:rsid w:val="0042316B"/>
    <w:rsid w:val="004251BD"/>
    <w:rsid w:val="0042548F"/>
    <w:rsid w:val="00431020"/>
    <w:rsid w:val="00436D2F"/>
    <w:rsid w:val="00440B46"/>
    <w:rsid w:val="00442FFA"/>
    <w:rsid w:val="00447626"/>
    <w:rsid w:val="0045550F"/>
    <w:rsid w:val="00461265"/>
    <w:rsid w:val="00463430"/>
    <w:rsid w:val="00467685"/>
    <w:rsid w:val="00472C70"/>
    <w:rsid w:val="0048140E"/>
    <w:rsid w:val="00490F1E"/>
    <w:rsid w:val="00496D95"/>
    <w:rsid w:val="004A12A8"/>
    <w:rsid w:val="004A3ECE"/>
    <w:rsid w:val="004A7C19"/>
    <w:rsid w:val="004B2738"/>
    <w:rsid w:val="004B3C9E"/>
    <w:rsid w:val="004B3EBA"/>
    <w:rsid w:val="004B6A93"/>
    <w:rsid w:val="004C0B9D"/>
    <w:rsid w:val="004C2C9E"/>
    <w:rsid w:val="004C3FA5"/>
    <w:rsid w:val="004C4D4B"/>
    <w:rsid w:val="004D1CE3"/>
    <w:rsid w:val="004E1DAB"/>
    <w:rsid w:val="004E77A2"/>
    <w:rsid w:val="00503A62"/>
    <w:rsid w:val="0050433F"/>
    <w:rsid w:val="00516F28"/>
    <w:rsid w:val="005200F1"/>
    <w:rsid w:val="0052325C"/>
    <w:rsid w:val="00524E04"/>
    <w:rsid w:val="0053517C"/>
    <w:rsid w:val="005365C1"/>
    <w:rsid w:val="0053669C"/>
    <w:rsid w:val="00541672"/>
    <w:rsid w:val="00541923"/>
    <w:rsid w:val="00541E8A"/>
    <w:rsid w:val="00545DBF"/>
    <w:rsid w:val="005463F5"/>
    <w:rsid w:val="00547C0B"/>
    <w:rsid w:val="00551BB2"/>
    <w:rsid w:val="00552C57"/>
    <w:rsid w:val="00553FCD"/>
    <w:rsid w:val="0056353D"/>
    <w:rsid w:val="00571959"/>
    <w:rsid w:val="00573FE2"/>
    <w:rsid w:val="00585202"/>
    <w:rsid w:val="005904E9"/>
    <w:rsid w:val="0059775B"/>
    <w:rsid w:val="005A0D1E"/>
    <w:rsid w:val="005A5199"/>
    <w:rsid w:val="005C4A84"/>
    <w:rsid w:val="005D15B2"/>
    <w:rsid w:val="005E0F23"/>
    <w:rsid w:val="005E20C2"/>
    <w:rsid w:val="005E2452"/>
    <w:rsid w:val="005E4BE1"/>
    <w:rsid w:val="005E6C15"/>
    <w:rsid w:val="005F2AE4"/>
    <w:rsid w:val="0060745E"/>
    <w:rsid w:val="0061072F"/>
    <w:rsid w:val="0061154D"/>
    <w:rsid w:val="00613355"/>
    <w:rsid w:val="00614981"/>
    <w:rsid w:val="00621946"/>
    <w:rsid w:val="00621E4A"/>
    <w:rsid w:val="00627CB8"/>
    <w:rsid w:val="0063242E"/>
    <w:rsid w:val="006409A6"/>
    <w:rsid w:val="00641EA3"/>
    <w:rsid w:val="0064393B"/>
    <w:rsid w:val="00647299"/>
    <w:rsid w:val="00650D09"/>
    <w:rsid w:val="00666B86"/>
    <w:rsid w:val="006719FC"/>
    <w:rsid w:val="00671BCF"/>
    <w:rsid w:val="00673A5B"/>
    <w:rsid w:val="0067613E"/>
    <w:rsid w:val="00681CD8"/>
    <w:rsid w:val="00682AF5"/>
    <w:rsid w:val="00683E7F"/>
    <w:rsid w:val="0069434B"/>
    <w:rsid w:val="006971E2"/>
    <w:rsid w:val="0069788C"/>
    <w:rsid w:val="006A543B"/>
    <w:rsid w:val="006A6DA3"/>
    <w:rsid w:val="006B277E"/>
    <w:rsid w:val="006B743F"/>
    <w:rsid w:val="006B7F8E"/>
    <w:rsid w:val="006C0D28"/>
    <w:rsid w:val="006C27CE"/>
    <w:rsid w:val="006C2828"/>
    <w:rsid w:val="006D3DB1"/>
    <w:rsid w:val="006D6499"/>
    <w:rsid w:val="006E539D"/>
    <w:rsid w:val="006F182D"/>
    <w:rsid w:val="00700856"/>
    <w:rsid w:val="00703421"/>
    <w:rsid w:val="00707380"/>
    <w:rsid w:val="00713886"/>
    <w:rsid w:val="0071394E"/>
    <w:rsid w:val="00713D7E"/>
    <w:rsid w:val="00714EDD"/>
    <w:rsid w:val="007179DD"/>
    <w:rsid w:val="00725817"/>
    <w:rsid w:val="00727103"/>
    <w:rsid w:val="0072723A"/>
    <w:rsid w:val="007330FC"/>
    <w:rsid w:val="00733556"/>
    <w:rsid w:val="00737503"/>
    <w:rsid w:val="00737CD5"/>
    <w:rsid w:val="0074222B"/>
    <w:rsid w:val="00747694"/>
    <w:rsid w:val="0075042E"/>
    <w:rsid w:val="00763735"/>
    <w:rsid w:val="007710BC"/>
    <w:rsid w:val="0077379D"/>
    <w:rsid w:val="007746B0"/>
    <w:rsid w:val="00775D21"/>
    <w:rsid w:val="00777D9B"/>
    <w:rsid w:val="00777E2C"/>
    <w:rsid w:val="007873DC"/>
    <w:rsid w:val="007911E7"/>
    <w:rsid w:val="0079389E"/>
    <w:rsid w:val="007A3845"/>
    <w:rsid w:val="007B11A5"/>
    <w:rsid w:val="007B173A"/>
    <w:rsid w:val="007B3993"/>
    <w:rsid w:val="007B504C"/>
    <w:rsid w:val="007B77E2"/>
    <w:rsid w:val="007B7C2E"/>
    <w:rsid w:val="007C4CAB"/>
    <w:rsid w:val="007D37FA"/>
    <w:rsid w:val="007D4853"/>
    <w:rsid w:val="007D6329"/>
    <w:rsid w:val="007D6F74"/>
    <w:rsid w:val="007E61AD"/>
    <w:rsid w:val="00800B6A"/>
    <w:rsid w:val="00801E93"/>
    <w:rsid w:val="008028DB"/>
    <w:rsid w:val="008032CA"/>
    <w:rsid w:val="008112AD"/>
    <w:rsid w:val="00812B15"/>
    <w:rsid w:val="0081686A"/>
    <w:rsid w:val="00820918"/>
    <w:rsid w:val="00821414"/>
    <w:rsid w:val="00822282"/>
    <w:rsid w:val="00831421"/>
    <w:rsid w:val="008335EA"/>
    <w:rsid w:val="0083635A"/>
    <w:rsid w:val="0084730D"/>
    <w:rsid w:val="0085410C"/>
    <w:rsid w:val="00855BFA"/>
    <w:rsid w:val="00855F08"/>
    <w:rsid w:val="008566BC"/>
    <w:rsid w:val="00863621"/>
    <w:rsid w:val="00863E1B"/>
    <w:rsid w:val="0088252F"/>
    <w:rsid w:val="008844B8"/>
    <w:rsid w:val="00885B17"/>
    <w:rsid w:val="00886B68"/>
    <w:rsid w:val="00890B13"/>
    <w:rsid w:val="00892327"/>
    <w:rsid w:val="008952E7"/>
    <w:rsid w:val="008B1A20"/>
    <w:rsid w:val="008B25E8"/>
    <w:rsid w:val="008C0C8B"/>
    <w:rsid w:val="008C36DD"/>
    <w:rsid w:val="008C7556"/>
    <w:rsid w:val="008C7CF6"/>
    <w:rsid w:val="008D12E4"/>
    <w:rsid w:val="008D5CAD"/>
    <w:rsid w:val="008D6476"/>
    <w:rsid w:val="008E0E91"/>
    <w:rsid w:val="008E6291"/>
    <w:rsid w:val="008F0439"/>
    <w:rsid w:val="008F35A3"/>
    <w:rsid w:val="00901B66"/>
    <w:rsid w:val="009024CB"/>
    <w:rsid w:val="00903A1E"/>
    <w:rsid w:val="009041AB"/>
    <w:rsid w:val="009111AE"/>
    <w:rsid w:val="00911411"/>
    <w:rsid w:val="00913996"/>
    <w:rsid w:val="00916814"/>
    <w:rsid w:val="00922BBE"/>
    <w:rsid w:val="00931B5E"/>
    <w:rsid w:val="0093581D"/>
    <w:rsid w:val="00942317"/>
    <w:rsid w:val="0094549C"/>
    <w:rsid w:val="00953B69"/>
    <w:rsid w:val="009548F2"/>
    <w:rsid w:val="0095789E"/>
    <w:rsid w:val="009602BE"/>
    <w:rsid w:val="00960489"/>
    <w:rsid w:val="009645CA"/>
    <w:rsid w:val="009657C5"/>
    <w:rsid w:val="009661AB"/>
    <w:rsid w:val="00977A7D"/>
    <w:rsid w:val="00982121"/>
    <w:rsid w:val="0099316B"/>
    <w:rsid w:val="009A0C29"/>
    <w:rsid w:val="009A0F6C"/>
    <w:rsid w:val="009B2A02"/>
    <w:rsid w:val="009B41E6"/>
    <w:rsid w:val="009B5C3B"/>
    <w:rsid w:val="009C02BA"/>
    <w:rsid w:val="009C2456"/>
    <w:rsid w:val="009C7578"/>
    <w:rsid w:val="009D1770"/>
    <w:rsid w:val="009D2317"/>
    <w:rsid w:val="009D30A3"/>
    <w:rsid w:val="009D3807"/>
    <w:rsid w:val="009E6924"/>
    <w:rsid w:val="009F21C8"/>
    <w:rsid w:val="00A031EE"/>
    <w:rsid w:val="00A06649"/>
    <w:rsid w:val="00A0692F"/>
    <w:rsid w:val="00A100D2"/>
    <w:rsid w:val="00A11086"/>
    <w:rsid w:val="00A11730"/>
    <w:rsid w:val="00A25320"/>
    <w:rsid w:val="00A3035B"/>
    <w:rsid w:val="00A30487"/>
    <w:rsid w:val="00A30E96"/>
    <w:rsid w:val="00A33B44"/>
    <w:rsid w:val="00A44B76"/>
    <w:rsid w:val="00A46724"/>
    <w:rsid w:val="00A5013F"/>
    <w:rsid w:val="00A52D4C"/>
    <w:rsid w:val="00A53E6F"/>
    <w:rsid w:val="00A61797"/>
    <w:rsid w:val="00A75B5D"/>
    <w:rsid w:val="00A7678A"/>
    <w:rsid w:val="00A81982"/>
    <w:rsid w:val="00A84B14"/>
    <w:rsid w:val="00A861FF"/>
    <w:rsid w:val="00A90225"/>
    <w:rsid w:val="00A90591"/>
    <w:rsid w:val="00A93005"/>
    <w:rsid w:val="00AA0B8C"/>
    <w:rsid w:val="00AA2007"/>
    <w:rsid w:val="00AA205F"/>
    <w:rsid w:val="00AB07BB"/>
    <w:rsid w:val="00AB3095"/>
    <w:rsid w:val="00AB4560"/>
    <w:rsid w:val="00AB5255"/>
    <w:rsid w:val="00AB534A"/>
    <w:rsid w:val="00AC675A"/>
    <w:rsid w:val="00AC7023"/>
    <w:rsid w:val="00AD1783"/>
    <w:rsid w:val="00AD2F0D"/>
    <w:rsid w:val="00AD47CF"/>
    <w:rsid w:val="00AD5059"/>
    <w:rsid w:val="00AE187D"/>
    <w:rsid w:val="00AE7172"/>
    <w:rsid w:val="00AF0066"/>
    <w:rsid w:val="00AF0544"/>
    <w:rsid w:val="00AF4768"/>
    <w:rsid w:val="00AF4BE2"/>
    <w:rsid w:val="00AF4D19"/>
    <w:rsid w:val="00AF79FD"/>
    <w:rsid w:val="00B000E7"/>
    <w:rsid w:val="00B012F9"/>
    <w:rsid w:val="00B05221"/>
    <w:rsid w:val="00B11DE8"/>
    <w:rsid w:val="00B11FF4"/>
    <w:rsid w:val="00B16863"/>
    <w:rsid w:val="00B24C0C"/>
    <w:rsid w:val="00B35F48"/>
    <w:rsid w:val="00B41A70"/>
    <w:rsid w:val="00B46165"/>
    <w:rsid w:val="00B46795"/>
    <w:rsid w:val="00B50725"/>
    <w:rsid w:val="00B50C76"/>
    <w:rsid w:val="00B52EAA"/>
    <w:rsid w:val="00B56FB4"/>
    <w:rsid w:val="00B57675"/>
    <w:rsid w:val="00B62CAC"/>
    <w:rsid w:val="00B720AC"/>
    <w:rsid w:val="00B72B43"/>
    <w:rsid w:val="00B73268"/>
    <w:rsid w:val="00B739B7"/>
    <w:rsid w:val="00B745B9"/>
    <w:rsid w:val="00B77275"/>
    <w:rsid w:val="00B77C94"/>
    <w:rsid w:val="00B81813"/>
    <w:rsid w:val="00B83B2C"/>
    <w:rsid w:val="00B83B2D"/>
    <w:rsid w:val="00B85224"/>
    <w:rsid w:val="00B875D3"/>
    <w:rsid w:val="00B95554"/>
    <w:rsid w:val="00B9788C"/>
    <w:rsid w:val="00B97D05"/>
    <w:rsid w:val="00BA5F3D"/>
    <w:rsid w:val="00BB3E5B"/>
    <w:rsid w:val="00BC0861"/>
    <w:rsid w:val="00BC0C6C"/>
    <w:rsid w:val="00BC4A0A"/>
    <w:rsid w:val="00BC53D2"/>
    <w:rsid w:val="00BD49D9"/>
    <w:rsid w:val="00BD65B5"/>
    <w:rsid w:val="00BD7F08"/>
    <w:rsid w:val="00BF06A7"/>
    <w:rsid w:val="00C1069A"/>
    <w:rsid w:val="00C11383"/>
    <w:rsid w:val="00C151DD"/>
    <w:rsid w:val="00C219F5"/>
    <w:rsid w:val="00C24459"/>
    <w:rsid w:val="00C24F0C"/>
    <w:rsid w:val="00C25A15"/>
    <w:rsid w:val="00C40BB1"/>
    <w:rsid w:val="00C454B0"/>
    <w:rsid w:val="00C45545"/>
    <w:rsid w:val="00C46DFE"/>
    <w:rsid w:val="00C51063"/>
    <w:rsid w:val="00C53789"/>
    <w:rsid w:val="00C567C7"/>
    <w:rsid w:val="00C62EEA"/>
    <w:rsid w:val="00C64CE2"/>
    <w:rsid w:val="00C73C47"/>
    <w:rsid w:val="00C752BB"/>
    <w:rsid w:val="00C75335"/>
    <w:rsid w:val="00C80A6E"/>
    <w:rsid w:val="00C84103"/>
    <w:rsid w:val="00C859A8"/>
    <w:rsid w:val="00C8793C"/>
    <w:rsid w:val="00C9018F"/>
    <w:rsid w:val="00C94445"/>
    <w:rsid w:val="00C969AD"/>
    <w:rsid w:val="00CA3CF4"/>
    <w:rsid w:val="00CB370C"/>
    <w:rsid w:val="00CB443A"/>
    <w:rsid w:val="00CB5B10"/>
    <w:rsid w:val="00CB7B98"/>
    <w:rsid w:val="00CC10F0"/>
    <w:rsid w:val="00CC1CFC"/>
    <w:rsid w:val="00CC6518"/>
    <w:rsid w:val="00CC6FDA"/>
    <w:rsid w:val="00CD02E8"/>
    <w:rsid w:val="00CD4111"/>
    <w:rsid w:val="00CF06F3"/>
    <w:rsid w:val="00CF1D7B"/>
    <w:rsid w:val="00CF57CA"/>
    <w:rsid w:val="00CF5A3B"/>
    <w:rsid w:val="00D04E38"/>
    <w:rsid w:val="00D07FB2"/>
    <w:rsid w:val="00D10B67"/>
    <w:rsid w:val="00D12CD9"/>
    <w:rsid w:val="00D13402"/>
    <w:rsid w:val="00D14D1A"/>
    <w:rsid w:val="00D15B5B"/>
    <w:rsid w:val="00D217D6"/>
    <w:rsid w:val="00D21CF6"/>
    <w:rsid w:val="00D24DD8"/>
    <w:rsid w:val="00D25714"/>
    <w:rsid w:val="00D310AF"/>
    <w:rsid w:val="00D364D7"/>
    <w:rsid w:val="00D41843"/>
    <w:rsid w:val="00D41D4D"/>
    <w:rsid w:val="00D42AAA"/>
    <w:rsid w:val="00D53A17"/>
    <w:rsid w:val="00D60579"/>
    <w:rsid w:val="00D72360"/>
    <w:rsid w:val="00D73B6C"/>
    <w:rsid w:val="00D73C05"/>
    <w:rsid w:val="00D74B2E"/>
    <w:rsid w:val="00D76314"/>
    <w:rsid w:val="00D76F38"/>
    <w:rsid w:val="00D84C8E"/>
    <w:rsid w:val="00D95EDF"/>
    <w:rsid w:val="00D97DBD"/>
    <w:rsid w:val="00DA050C"/>
    <w:rsid w:val="00DA0CD2"/>
    <w:rsid w:val="00DA1787"/>
    <w:rsid w:val="00DA1D78"/>
    <w:rsid w:val="00DA34CC"/>
    <w:rsid w:val="00DA3953"/>
    <w:rsid w:val="00DA3E4E"/>
    <w:rsid w:val="00DA4325"/>
    <w:rsid w:val="00DA5C3E"/>
    <w:rsid w:val="00DA753B"/>
    <w:rsid w:val="00DC584A"/>
    <w:rsid w:val="00DC61FA"/>
    <w:rsid w:val="00DD30BE"/>
    <w:rsid w:val="00DE17BD"/>
    <w:rsid w:val="00DF6254"/>
    <w:rsid w:val="00DF6529"/>
    <w:rsid w:val="00DF65D9"/>
    <w:rsid w:val="00DF6D68"/>
    <w:rsid w:val="00E022F8"/>
    <w:rsid w:val="00E039E8"/>
    <w:rsid w:val="00E10DCC"/>
    <w:rsid w:val="00E23A85"/>
    <w:rsid w:val="00E24D1A"/>
    <w:rsid w:val="00E27904"/>
    <w:rsid w:val="00E36AA0"/>
    <w:rsid w:val="00E3728F"/>
    <w:rsid w:val="00E37EB7"/>
    <w:rsid w:val="00E427E4"/>
    <w:rsid w:val="00E44B56"/>
    <w:rsid w:val="00E56D69"/>
    <w:rsid w:val="00E579D9"/>
    <w:rsid w:val="00E616A8"/>
    <w:rsid w:val="00E644AA"/>
    <w:rsid w:val="00E77171"/>
    <w:rsid w:val="00E80FDF"/>
    <w:rsid w:val="00E824BD"/>
    <w:rsid w:val="00E839B8"/>
    <w:rsid w:val="00E849C9"/>
    <w:rsid w:val="00E85AEE"/>
    <w:rsid w:val="00E86535"/>
    <w:rsid w:val="00E9443F"/>
    <w:rsid w:val="00EA41B6"/>
    <w:rsid w:val="00EA7430"/>
    <w:rsid w:val="00EB012F"/>
    <w:rsid w:val="00EB56D9"/>
    <w:rsid w:val="00EC122A"/>
    <w:rsid w:val="00EC17DC"/>
    <w:rsid w:val="00EC1C96"/>
    <w:rsid w:val="00ED0C6B"/>
    <w:rsid w:val="00ED5B04"/>
    <w:rsid w:val="00ED7D25"/>
    <w:rsid w:val="00EE4741"/>
    <w:rsid w:val="00EE791D"/>
    <w:rsid w:val="00EF59CF"/>
    <w:rsid w:val="00F001C6"/>
    <w:rsid w:val="00F002A5"/>
    <w:rsid w:val="00F06460"/>
    <w:rsid w:val="00F10182"/>
    <w:rsid w:val="00F123A0"/>
    <w:rsid w:val="00F15D70"/>
    <w:rsid w:val="00F1624C"/>
    <w:rsid w:val="00F213A2"/>
    <w:rsid w:val="00F25E44"/>
    <w:rsid w:val="00F30089"/>
    <w:rsid w:val="00F357E0"/>
    <w:rsid w:val="00F41599"/>
    <w:rsid w:val="00F4466A"/>
    <w:rsid w:val="00F46718"/>
    <w:rsid w:val="00F47A47"/>
    <w:rsid w:val="00F51CFA"/>
    <w:rsid w:val="00F52E2F"/>
    <w:rsid w:val="00F57B15"/>
    <w:rsid w:val="00F63E31"/>
    <w:rsid w:val="00F66676"/>
    <w:rsid w:val="00F707BF"/>
    <w:rsid w:val="00F7647E"/>
    <w:rsid w:val="00F80832"/>
    <w:rsid w:val="00F80A73"/>
    <w:rsid w:val="00F8312C"/>
    <w:rsid w:val="00F83D40"/>
    <w:rsid w:val="00F840B7"/>
    <w:rsid w:val="00F841FE"/>
    <w:rsid w:val="00F97861"/>
    <w:rsid w:val="00F979ED"/>
    <w:rsid w:val="00FA19ED"/>
    <w:rsid w:val="00FA48ED"/>
    <w:rsid w:val="00FA499E"/>
    <w:rsid w:val="00FA7E82"/>
    <w:rsid w:val="00FB2D66"/>
    <w:rsid w:val="00FB38CF"/>
    <w:rsid w:val="00FC0376"/>
    <w:rsid w:val="00FC2DEB"/>
    <w:rsid w:val="00FC2EBB"/>
    <w:rsid w:val="00FC642B"/>
    <w:rsid w:val="00FD2B52"/>
    <w:rsid w:val="00FD45E4"/>
    <w:rsid w:val="00FE33BF"/>
    <w:rsid w:val="00FE6124"/>
    <w:rsid w:val="00FF2A9A"/>
    <w:rsid w:val="00FF55DE"/>
    <w:rsid w:val="00FF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7840"/>
  <w15:chartTrackingRefBased/>
  <w15:docId w15:val="{01487855-3517-44A2-B9EA-A5495792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AHeading 1"/>
    <w:basedOn w:val="Normal"/>
    <w:next w:val="Normal"/>
    <w:link w:val="Heading1Char"/>
    <w:qFormat/>
    <w:rsid w:val="00885B17"/>
    <w:pPr>
      <w:keepNext/>
      <w:keepLines/>
      <w:pageBreakBefore/>
      <w:numPr>
        <w:numId w:val="9"/>
      </w:numPr>
      <w:shd w:val="clear" w:color="auto" w:fill="000000"/>
      <w:tabs>
        <w:tab w:val="left" w:pos="850"/>
      </w:tabs>
      <w:spacing w:after="240" w:line="240" w:lineRule="auto"/>
      <w:outlineLvl w:val="0"/>
    </w:pPr>
    <w:rPr>
      <w:rFonts w:ascii="Arial" w:eastAsia="Times New Roman" w:hAnsi="Arial" w:cs="Times New Roman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85B17"/>
    <w:pPr>
      <w:keepNext/>
      <w:keepLines/>
      <w:numPr>
        <w:ilvl w:val="1"/>
        <w:numId w:val="9"/>
      </w:numPr>
      <w:pBdr>
        <w:bottom w:val="single" w:sz="6" w:space="1" w:color="auto"/>
      </w:pBdr>
      <w:tabs>
        <w:tab w:val="left" w:pos="850"/>
      </w:tabs>
      <w:spacing w:before="360" w:after="240" w:line="240" w:lineRule="auto"/>
      <w:outlineLvl w:val="1"/>
    </w:pPr>
    <w:rPr>
      <w:rFonts w:ascii="Arial" w:eastAsia="Times New Roman" w:hAnsi="Arial" w:cs="Times New Roman"/>
      <w:b/>
      <w:smallCaps/>
      <w:sz w:val="28"/>
      <w:szCs w:val="20"/>
    </w:rPr>
  </w:style>
  <w:style w:type="paragraph" w:styleId="Heading3">
    <w:name w:val="heading 3"/>
    <w:basedOn w:val="Normal"/>
    <w:next w:val="NormalIndent"/>
    <w:link w:val="Heading3Char"/>
    <w:qFormat/>
    <w:rsid w:val="00885B17"/>
    <w:pPr>
      <w:keepNext/>
      <w:numPr>
        <w:ilvl w:val="2"/>
        <w:numId w:val="9"/>
      </w:numPr>
      <w:spacing w:before="240" w:after="120" w:line="240" w:lineRule="auto"/>
      <w:outlineLvl w:val="2"/>
    </w:pPr>
    <w:rPr>
      <w:rFonts w:ascii="Arial" w:eastAsia="Times New Roman" w:hAnsi="Arial" w:cs="Arial"/>
      <w:b/>
      <w:bCs/>
      <w:iCs/>
      <w:sz w:val="24"/>
      <w:szCs w:val="26"/>
    </w:rPr>
  </w:style>
  <w:style w:type="paragraph" w:styleId="Heading4">
    <w:name w:val="heading 4"/>
    <w:basedOn w:val="Normal"/>
    <w:next w:val="NormalIndent"/>
    <w:link w:val="Heading4Char"/>
    <w:qFormat/>
    <w:rsid w:val="00885B17"/>
    <w:pPr>
      <w:keepNext/>
      <w:numPr>
        <w:ilvl w:val="3"/>
        <w:numId w:val="9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814"/>
    <w:pPr>
      <w:ind w:left="720"/>
      <w:contextualSpacing/>
    </w:pPr>
  </w:style>
  <w:style w:type="character" w:customStyle="1" w:styleId="Heading1Char">
    <w:name w:val="Heading 1 Char"/>
    <w:aliases w:val="SAHeading 1 Char"/>
    <w:basedOn w:val="DefaultParagraphFont"/>
    <w:link w:val="Heading1"/>
    <w:rsid w:val="00885B17"/>
    <w:rPr>
      <w:rFonts w:ascii="Arial" w:eastAsia="Times New Roman" w:hAnsi="Arial" w:cs="Times New Roman"/>
      <w:b/>
      <w:caps/>
      <w:sz w:val="32"/>
      <w:szCs w:val="32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rsid w:val="00885B17"/>
    <w:rPr>
      <w:rFonts w:ascii="Arial" w:eastAsia="Times New Roman" w:hAnsi="Arial" w:cs="Times New Roman"/>
      <w:b/>
      <w:smallCaps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85B17"/>
    <w:rPr>
      <w:rFonts w:ascii="Arial" w:eastAsia="Times New Roman" w:hAnsi="Arial" w:cs="Arial"/>
      <w:b/>
      <w:bCs/>
      <w:i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85B17"/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styleId="Hyperlink">
    <w:name w:val="Hyperlink"/>
    <w:uiPriority w:val="99"/>
    <w:rsid w:val="00885B17"/>
    <w:rPr>
      <w:rFonts w:eastAsia="SimSun"/>
      <w:color w:val="0000FF"/>
      <w:sz w:val="24"/>
      <w:u w:val="single"/>
      <w:lang w:val="en-US" w:eastAsia="zh-CN" w:bidi="ar-SA"/>
    </w:rPr>
  </w:style>
  <w:style w:type="paragraph" w:styleId="NormalIndent">
    <w:name w:val="Normal Indent"/>
    <w:basedOn w:val="Normal"/>
    <w:uiPriority w:val="99"/>
    <w:semiHidden/>
    <w:unhideWhenUsed/>
    <w:rsid w:val="00885B17"/>
    <w:pPr>
      <w:ind w:left="7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5B17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unhideWhenUsed/>
    <w:rsid w:val="00A1108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1086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D41D4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41F77"/>
    <w:rPr>
      <w:b/>
      <w:bCs/>
    </w:rPr>
  </w:style>
  <w:style w:type="paragraph" w:customStyle="1" w:styleId="Logo">
    <w:name w:val="Logo"/>
    <w:basedOn w:val="Normal"/>
    <w:qFormat/>
    <w:rsid w:val="00F979ED"/>
    <w:pPr>
      <w:spacing w:before="40" w:after="40" w:line="240" w:lineRule="auto"/>
      <w:jc w:val="right"/>
    </w:pPr>
    <w:rPr>
      <w:rFonts w:eastAsia="Times New Roman" w:cs="Times New Roman"/>
      <w:sz w:val="18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F0E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0E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2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bs-metadata/Enterprise-Metadata-Model/tree/master/metadata-bank-api/schema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bs-metadata/Enterprise-Metadata-Model/tree/master/metadata-bank-api/postman_colle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qa.metadata.services.pbs.org/rest/v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bs-metadata/Enterprise-Metadata-Model/tree/metadata-bank-uat3-release/metadata-bank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7A788-EBF9-4D28-BE5D-155E0F807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4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</dc:creator>
  <cp:keywords/>
  <dc:description/>
  <cp:lastModifiedBy>Vijay Anand</cp:lastModifiedBy>
  <cp:revision>798</cp:revision>
  <dcterms:created xsi:type="dcterms:W3CDTF">2018-11-08T21:08:00Z</dcterms:created>
  <dcterms:modified xsi:type="dcterms:W3CDTF">2024-12-02T22:59:00Z</dcterms:modified>
</cp:coreProperties>
</file>