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Batang" w:cs="Batang" w:eastAsia="Batang" w:hAnsi="Batang"/>
          <w:b/>
          <w:bCs/>
          <w:sz w:val="32"/>
          <w:szCs w:val="32"/>
        </w:rPr>
        <w:t xml:space="preserve">부  동  산  증  여  계  약  서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9"/>
        <w:gridCol w:w="9699"/>
      </w:tblGrid>
      <w:tr>
        <w:tc>
          <w:tcPr>
            <w:tcW w:type="dxa" w:w="6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3F4F6"/>
            <w:vAlign w:val="center"/>
          </w:tcPr>
          <w:p>
            <w:pPr>
              <w:jc w:val="center"/>
            </w:pPr>
            <w:r>
              <w:rPr>
                <w:rFonts w:ascii="Batang" w:cs="Batang" w:eastAsia="Batang" w:hAnsi="Batang"/>
                <w:b/>
                <w:bCs/>
                <w:sz w:val="22"/>
                <w:szCs w:val="22"/>
              </w:rPr>
              <w:t xml:space="preserve">부</w:t>
            </w:r>
            <w:r>
              <w:rPr>
                <w:rFonts w:ascii="Batang" w:cs="Batang" w:eastAsia="Batang" w:hAnsi="Batang"/>
                <w:b/>
                <w:bCs/>
                <w:sz w:val="22"/>
                <w:szCs w:val="22"/>
              </w:rPr>
              <w:br/>
              <w:t xml:space="preserve">동</w:t>
            </w:r>
            <w:r>
              <w:rPr>
                <w:rFonts w:ascii="Batang" w:cs="Batang" w:eastAsia="Batang" w:hAnsi="Batang"/>
                <w:b/>
                <w:bCs/>
                <w:sz w:val="22"/>
                <w:szCs w:val="22"/>
              </w:rPr>
              <w:br/>
              <w:t xml:space="preserve">산</w:t>
            </w:r>
            <w:r>
              <w:rPr>
                <w:rFonts w:ascii="Batang" w:cs="Batang" w:eastAsia="Batang" w:hAnsi="Batang"/>
                <w:b/>
                <w:bCs/>
                <w:sz w:val="22"/>
                <w:szCs w:val="22"/>
              </w:rPr>
              <w:br/>
              <w:t xml:space="preserve">의</w:t>
            </w:r>
            <w:r>
              <w:rPr>
                <w:rFonts w:ascii="Batang" w:cs="Batang" w:eastAsia="Batang" w:hAnsi="Batang"/>
                <w:b/>
                <w:bCs/>
                <w:sz w:val="22"/>
                <w:szCs w:val="22"/>
              </w:rPr>
              <w:br/>
              <w:t xml:space="preserve">표</w:t>
            </w:r>
            <w:r>
              <w:rPr>
                <w:rFonts w:ascii="Batang" w:cs="Batang" w:eastAsia="Batang" w:hAnsi="Batang"/>
                <w:b/>
                <w:bCs/>
                <w:sz w:val="22"/>
                <w:szCs w:val="22"/>
              </w:rPr>
              <w:br/>
              <w:t xml:space="preserve">시</w:t>
            </w:r>
          </w:p>
        </w:tc>
        <w:tc>
          <w:tcPr>
            <w:tcW w:type="dxa" w:w="9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Batang" w:cs="Batang" w:eastAsia="Batang" w:hAnsi="Batang"/>
                <w:sz w:val="22"/>
                <w:szCs w:val="22"/>
              </w:rPr>
              <w:t xml:space="preserve">1. 소재지 : [                                                                  ]</w:t>
            </w:r>
          </w:p>
          <w:p>
            <w:pPr>
              <w:spacing w:after="0"/>
            </w:pPr>
            <w:r>
              <w:rPr>
                <w:rFonts w:ascii="Batang" w:cs="Batang" w:eastAsia="Batang" w:hAnsi="Batang"/>
                <w:sz w:val="22"/>
                <w:szCs w:val="22"/>
              </w:rPr>
              <w:t xml:space="preserve">   지목/용도 : [            ]      면적 : [            ] ㎡</w:t>
            </w:r>
          </w:p>
          <w:p>
            <w:pPr>
              <w:spacing w:after="0"/>
            </w:pPr>
            <w:r>
              <w:rPr>
                <w:rFonts w:ascii="Batang" w:cs="Batang" w:eastAsia="Batang" w:hAnsi="Batang"/>
                <w:sz w:val="22"/>
                <w:szCs w:val="22"/>
              </w:rPr>
              <w:t xml:space="preserve">   (건물인 경우) 구조 : [                              ]   면적 : [            ] ㎡</w:t>
            </w:r>
          </w:p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sz w:val="22"/>
                <w:szCs w:val="22"/>
              </w:rPr>
              <w:t xml:space="preserve">- 이상 -</w:t>
            </w:r>
          </w:p>
        </w:tc>
      </w:tr>
    </w:tbl>
    <w:p>
      <w:pPr>
        <w:spacing w:after="40"/>
        <w:jc w:val="both"/>
      </w:pPr>
      <w:r>
        <w:rPr>
          <w:rFonts w:ascii="Batang" w:cs="Batang" w:eastAsia="Batang" w:hAnsi="Batang"/>
          <w:b w:val="false"/>
          <w:bCs w:val="false"/>
          <w:sz w:val="22"/>
          <w:szCs w:val="22"/>
        </w:rPr>
        <w:t xml:space="preserve">제 1 조　본 부동산 증여에 대하여 증여자와 수증자는 아래와 같이 계약을 체결한다.</w:t>
      </w:r>
    </w:p>
    <w:p>
      <w:pPr>
        <w:spacing w:after="40"/>
        <w:jc w:val="both"/>
      </w:pPr>
      <w:r>
        <w:rPr>
          <w:rFonts w:ascii="Batang" w:cs="Batang" w:eastAsia="Batang" w:hAnsi="Batang"/>
          <w:b w:val="false"/>
          <w:bCs w:val="false"/>
          <w:sz w:val="22"/>
          <w:szCs w:val="22"/>
        </w:rPr>
        <w:t xml:space="preserve">제2조(증여의 의사표시) 증여자는 그 소유인 위 부동산을 무상으로 수증자에게 증여할 것을 약정하고, 수증자는 이를 승낙한다.</w:t>
      </w:r>
    </w:p>
    <w:p>
      <w:pPr>
        <w:spacing w:after="40"/>
        <w:jc w:val="both"/>
      </w:pPr>
      <w:r>
        <w:rPr>
          <w:rFonts w:ascii="Batang" w:cs="Batang" w:eastAsia="Batang" w:hAnsi="Batang"/>
          <w:b w:val="false"/>
          <w:bCs w:val="false"/>
          <w:sz w:val="22"/>
          <w:szCs w:val="22"/>
        </w:rPr>
        <w:t xml:space="preserve">제3조(소유권 이전 등) 증여자는 이 계약체결일로부터 [    ]일 이내에 수증자에게 소유권이전등기에 필요한 서류를 교부하고 등기절차에 협력하며, 위 부동산의 인도일은 [    ]년 [  ]월 [  ]일로 한다.</w:t>
      </w:r>
    </w:p>
    <w:p>
      <w:pPr>
        <w:spacing w:after="40"/>
        <w:jc w:val="both"/>
      </w:pPr>
      <w:r>
        <w:rPr>
          <w:rFonts w:ascii="Batang" w:cs="Batang" w:eastAsia="Batang" w:hAnsi="Batang"/>
          <w:b w:val="false"/>
          <w:bCs w:val="false"/>
          <w:sz w:val="22"/>
          <w:szCs w:val="22"/>
        </w:rPr>
        <w:t xml:space="preserve">제4조(계약의 해제) 본 계약은 서면에 의한 증여이므로 민법 제555조에 따른 각 당사자의 임의해제의 대상이 되지 아니하며, 수증자의 범죄행위·부양의무 불이행 또는 증여자의 재산상태 현저한 변경 등 민법 제556조·제557조가 정한 사유가 있는 경우에 한하여 해제할 수 있다. 다만 이미 이행한 부분에는 영향을 미치지 아니한다(민법 제558조).</w:t>
      </w:r>
    </w:p>
    <w:p>
      <w:pPr>
        <w:spacing w:after="40"/>
        <w:jc w:val="both"/>
      </w:pPr>
      <w:r>
        <w:rPr>
          <w:rFonts w:ascii="Batang" w:cs="Batang" w:eastAsia="Batang" w:hAnsi="Batang"/>
          <w:b/>
          <w:bCs/>
          <w:sz w:val="22"/>
          <w:szCs w:val="22"/>
        </w:rPr>
        <w:t xml:space="preserve">특약사항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/>
            </w:pPr>
            <w:r>
              <w:rPr>
                <w:rFonts w:ascii="Batang" w:cs="Batang" w:eastAsia="Batang" w:hAnsi="Batang"/>
                <w:sz w:val="22"/>
                <w:szCs w:val="22"/>
              </w:rPr>
              <w:t xml:space="preserve">[                                                                                                  ]</w:t>
            </w:r>
          </w:p>
          <w:p>
            <w:pPr>
              <w:spacing w:after="0"/>
            </w:pPr>
            <w:r>
              <w:rPr>
                <w:rFonts w:ascii="Batang" w:cs="Batang" w:eastAsia="Batang" w:hAnsi="Batang"/>
                <w:sz w:val="22"/>
                <w:szCs w:val="22"/>
              </w:rPr>
              <w:t xml:space="preserve">[                                                                                                  ]</w:t>
            </w:r>
          </w:p>
          <w:p>
            <w:pPr>
              <w:spacing w:after="0"/>
            </w:pPr>
            <w:r>
              <w:rPr>
                <w:rFonts w:ascii="Batang" w:cs="Batang" w:eastAsia="Batang" w:hAnsi="Batang"/>
                <w:sz w:val="22"/>
                <w:szCs w:val="22"/>
              </w:rPr>
              <w:t xml:space="preserve">[                                                                                                  ]</w:t>
            </w:r>
          </w:p>
          <w:p>
            <w:pPr>
              <w:spacing w:after="0"/>
            </w:pPr>
            <w:r>
              <w:rPr>
                <w:rFonts w:ascii="Batang" w:cs="Batang" w:eastAsia="Batang" w:hAnsi="Batang"/>
                <w:sz w:val="22"/>
                <w:szCs w:val="22"/>
              </w:rPr>
              <w:t xml:space="preserve">[                                                                                                  ]</w:t>
            </w:r>
          </w:p>
          <w:p>
            <w:pPr>
              <w:spacing w:after="0"/>
            </w:pPr>
            <w:r>
              <w:rPr>
                <w:rFonts w:ascii="Batang" w:cs="Batang" w:eastAsia="Batang" w:hAnsi="Batang"/>
                <w:sz w:val="22"/>
                <w:szCs w:val="22"/>
              </w:rPr>
              <w:t xml:space="preserve">[                                                                                                  ]</w:t>
            </w:r>
          </w:p>
        </w:tc>
      </w:tr>
    </w:tbl>
    <w:p>
      <w:pPr>
        <w:spacing w:after="0" w:before="60"/>
        <w:jc w:val="center"/>
      </w:pPr>
      <w:r>
        <w:rPr>
          <w:rFonts w:ascii="Batang" w:cs="Batang" w:eastAsia="Batang" w:hAnsi="Batang"/>
          <w:sz w:val="22"/>
          <w:szCs w:val="22"/>
        </w:rPr>
        <w:t xml:space="preserve">본 계약에 대하여 증여자와 수증자는 이의 없음을 확인하고 각자 서명 또는 날인 후 각 1통씩 보관한다.</w:t>
      </w:r>
    </w:p>
    <w:p>
      <w:pPr>
        <w:spacing w:after="120" w:before="120"/>
        <w:jc w:val="center"/>
      </w:pPr>
      <w:r>
        <w:rPr>
          <w:rFonts w:ascii="Batang" w:cs="Batang" w:eastAsia="Batang" w:hAnsi="Batang"/>
          <w:sz w:val="25"/>
          <w:szCs w:val="25"/>
        </w:rPr>
        <w:t xml:space="preserve">[        ]년   [    ]월   [    ]일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9"/>
        <w:gridCol w:w="929"/>
        <w:gridCol w:w="3818"/>
        <w:gridCol w:w="929"/>
        <w:gridCol w:w="1754"/>
        <w:gridCol w:w="929"/>
        <w:gridCol w:w="1341"/>
      </w:tblGrid>
      <w:tr>
        <w:tc>
          <w:tcPr>
            <w:tcW w:type="dxa" w:w="619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3F4F6"/>
            <w:vAlign w:val="center"/>
          </w:tcPr>
          <w:p>
            <w:pPr>
              <w:jc w:val="center"/>
            </w:pPr>
            <w:r>
              <w:rPr>
                <w:rFonts w:ascii="Batang" w:cs="Batang" w:eastAsia="Batang" w:hAnsi="Batang"/>
                <w:b/>
                <w:bCs/>
                <w:sz w:val="22"/>
                <w:szCs w:val="22"/>
              </w:rPr>
              <w:t xml:space="preserve">증</w:t>
            </w:r>
            <w:r>
              <w:rPr>
                <w:rFonts w:ascii="Batang" w:cs="Batang" w:eastAsia="Batang" w:hAnsi="Batang"/>
                <w:b/>
                <w:bCs/>
                <w:sz w:val="22"/>
                <w:szCs w:val="22"/>
              </w:rPr>
              <w:br/>
              <w:t xml:space="preserve">여</w:t>
            </w:r>
            <w:r>
              <w:rPr>
                <w:rFonts w:ascii="Batang" w:cs="Batang" w:eastAsia="Batang" w:hAnsi="Batang"/>
                <w:b/>
                <w:bCs/>
                <w:sz w:val="22"/>
                <w:szCs w:val="22"/>
              </w:rPr>
              <w:br/>
              <w:t xml:space="preserve">자</w:t>
            </w:r>
          </w:p>
        </w:tc>
        <w:tc>
          <w:tcPr>
            <w:tcW w:type="dxa" w:w="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3F4F6"/>
            <w:vAlign w:val="center"/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sz w:val="16"/>
                <w:szCs w:val="16"/>
              </w:rPr>
              <w:t xml:space="preserve">성명</w:t>
            </w:r>
          </w:p>
        </w:tc>
        <w:tc>
          <w:tcPr>
            <w:tcW w:type="dxa" w:w="3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/>
            </w:pPr>
            <w:r>
              <w:rPr>
                <w:rFonts w:ascii="Batang" w:cs="Batang" w:eastAsia="Batang" w:hAnsi="Batang"/>
                <w:sz w:val="20"/>
                <w:szCs w:val="20"/>
              </w:rPr>
              <w:t xml:space="preserve">                              　　( 인 )</w:t>
            </w:r>
          </w:p>
        </w:tc>
        <w:tc>
          <w:tcPr>
            <w:tcW w:type="dxa" w:w="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3F4F6"/>
            <w:vAlign w:val="center"/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sz w:val="16"/>
                <w:szCs w:val="16"/>
              </w:rPr>
              <w:t xml:space="preserve">주민등록번호</w:t>
            </w:r>
          </w:p>
        </w:tc>
        <w:tc>
          <w:tcPr>
            <w:tcW w:type="dxa" w:w="1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/>
            </w:pPr>
            <w:r>
              <w:rPr>
                <w:rFonts w:ascii="Batang" w:cs="Batang" w:eastAsia="Batang" w:hAnsi="Batang"/>
                <w:sz w:val="20"/>
                <w:szCs w:val="20"/>
              </w:rPr>
              <w:t xml:space="preserve">              -              </w:t>
            </w:r>
          </w:p>
        </w:tc>
        <w:tc>
          <w:tcPr>
            <w:tcW w:type="dxa" w:w="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3F4F6"/>
            <w:vAlign w:val="center"/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sz w:val="16"/>
                <w:szCs w:val="16"/>
              </w:rPr>
              <w:t xml:space="preserve">전화</w:t>
            </w:r>
          </w:p>
        </w:tc>
        <w:tc>
          <w:tcPr>
            <w:tcW w:type="dxa" w:w="13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/>
            </w:pPr>
            <w:r>
              <w:rPr>
                <w:rFonts w:ascii="Batang" w:cs="Batang" w:eastAsia="Batang" w:hAnsi="Batang"/>
                <w:sz w:val="20"/>
                <w:szCs w:val="20"/>
              </w:rPr>
              <w:t xml:space="preserve"> 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3F4F6"/>
            <w:vAlign w:val="center"/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sz w:val="16"/>
                <w:szCs w:val="16"/>
              </w:rPr>
              <w:t xml:space="preserve">주소</w:t>
            </w:r>
          </w:p>
        </w:tc>
        <w:tc>
          <w:tcPr>
            <w:tcW w:type="dxa" w:w="8771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/>
            </w:pPr>
            <w:r>
              <w:rPr>
                <w:rFonts w:ascii="Batang" w:cs="Batang" w:eastAsia="Batang" w:hAnsi="Batang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619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3F4F6"/>
            <w:vAlign w:val="center"/>
          </w:tcPr>
          <w:p>
            <w:pPr>
              <w:jc w:val="center"/>
            </w:pPr>
            <w:r>
              <w:rPr>
                <w:rFonts w:ascii="Batang" w:cs="Batang" w:eastAsia="Batang" w:hAnsi="Batang"/>
                <w:b/>
                <w:bCs/>
                <w:sz w:val="22"/>
                <w:szCs w:val="22"/>
              </w:rPr>
              <w:t xml:space="preserve">수</w:t>
            </w:r>
            <w:r>
              <w:rPr>
                <w:rFonts w:ascii="Batang" w:cs="Batang" w:eastAsia="Batang" w:hAnsi="Batang"/>
                <w:b/>
                <w:bCs/>
                <w:sz w:val="22"/>
                <w:szCs w:val="22"/>
              </w:rPr>
              <w:br/>
              <w:t xml:space="preserve">증</w:t>
            </w:r>
            <w:r>
              <w:rPr>
                <w:rFonts w:ascii="Batang" w:cs="Batang" w:eastAsia="Batang" w:hAnsi="Batang"/>
                <w:b/>
                <w:bCs/>
                <w:sz w:val="22"/>
                <w:szCs w:val="22"/>
              </w:rPr>
              <w:br/>
              <w:t xml:space="preserve">자</w:t>
            </w:r>
          </w:p>
        </w:tc>
        <w:tc>
          <w:tcPr>
            <w:tcW w:type="dxa" w:w="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3F4F6"/>
            <w:vAlign w:val="center"/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sz w:val="16"/>
                <w:szCs w:val="16"/>
              </w:rPr>
              <w:t xml:space="preserve">성명</w:t>
            </w:r>
          </w:p>
        </w:tc>
        <w:tc>
          <w:tcPr>
            <w:tcW w:type="dxa" w:w="38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/>
            </w:pPr>
            <w:r>
              <w:rPr>
                <w:rFonts w:ascii="Batang" w:cs="Batang" w:eastAsia="Batang" w:hAnsi="Batang"/>
                <w:sz w:val="20"/>
                <w:szCs w:val="20"/>
              </w:rPr>
              <w:t xml:space="preserve">                              　　( 인 )</w:t>
            </w:r>
          </w:p>
        </w:tc>
        <w:tc>
          <w:tcPr>
            <w:tcW w:type="dxa" w:w="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3F4F6"/>
            <w:vAlign w:val="center"/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sz w:val="16"/>
                <w:szCs w:val="16"/>
              </w:rPr>
              <w:t xml:space="preserve">주민등록번호</w:t>
            </w:r>
          </w:p>
        </w:tc>
        <w:tc>
          <w:tcPr>
            <w:tcW w:type="dxa" w:w="1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/>
            </w:pPr>
            <w:r>
              <w:rPr>
                <w:rFonts w:ascii="Batang" w:cs="Batang" w:eastAsia="Batang" w:hAnsi="Batang"/>
                <w:sz w:val="20"/>
                <w:szCs w:val="20"/>
              </w:rPr>
              <w:t xml:space="preserve">              -              </w:t>
            </w:r>
          </w:p>
        </w:tc>
        <w:tc>
          <w:tcPr>
            <w:tcW w:type="dxa" w:w="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3F4F6"/>
            <w:vAlign w:val="center"/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sz w:val="16"/>
                <w:szCs w:val="16"/>
              </w:rPr>
              <w:t xml:space="preserve">전화</w:t>
            </w:r>
          </w:p>
        </w:tc>
        <w:tc>
          <w:tcPr>
            <w:tcW w:type="dxa" w:w="13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/>
            </w:pPr>
            <w:r>
              <w:rPr>
                <w:rFonts w:ascii="Batang" w:cs="Batang" w:eastAsia="Batang" w:hAnsi="Batang"/>
                <w:sz w:val="20"/>
                <w:szCs w:val="20"/>
              </w:rPr>
              <w:t xml:space="preserve"> 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9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3F4F6"/>
            <w:vAlign w:val="center"/>
          </w:tcPr>
          <w:p>
            <w:pPr>
              <w:spacing w:after="0"/>
              <w:jc w:val="center"/>
            </w:pPr>
            <w:r>
              <w:rPr>
                <w:rFonts w:ascii="Batang" w:cs="Batang" w:eastAsia="Batang" w:hAnsi="Batang"/>
                <w:sz w:val="16"/>
                <w:szCs w:val="16"/>
              </w:rPr>
              <w:t xml:space="preserve">주소</w:t>
            </w:r>
          </w:p>
        </w:tc>
        <w:tc>
          <w:tcPr>
            <w:tcW w:type="dxa" w:w="8771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0"/>
            </w:pPr>
            <w:r>
              <w:rPr>
                <w:rFonts w:ascii="Batang" w:cs="Batang" w:eastAsia="Batang" w:hAnsi="Batang"/>
                <w:sz w:val="22"/>
                <w:szCs w:val="22"/>
              </w:rPr>
              <w:t xml:space="preserve"> </w:t>
            </w:r>
          </w:p>
        </w:tc>
      </w:tr>
    </w:tbl>
    <w:sectPr>
      <w:pgSz w:w="11906" w:h="16838" w:orient="portrait"/>
      <w:pgMar w:top="680" w:right="794" w:bottom="680" w:left="79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2026-07-20T11:01:11.243Z</dcterms:created>
  <dcterms:modified xsi:type="dcterms:W3CDTF">2026-07-20T11:01:11.243Z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