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18" w:type="dxa"/>
        <w:tblInd w:w="-1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3"/>
        <w:gridCol w:w="2768"/>
        <w:gridCol w:w="475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1)</w:t>
            </w:r>
          </w:p>
        </w:tc>
        <w:tc>
          <w:tcPr>
            <w:tcW w:w="276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$(Selector).click(function);</w:t>
            </w:r>
          </w:p>
        </w:tc>
        <w:tc>
          <w:tcPr>
            <w:tcW w:w="4759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68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4759" w:type="dxa"/>
          </w:tcPr>
          <w:p>
            <w:r>
              <w:t>$(document).ready(function(){</w:t>
            </w:r>
          </w:p>
          <w:p>
            <w:r>
              <w:t xml:space="preserve">        $("</w:t>
            </w:r>
            <w:r>
              <w:rPr>
                <w:rFonts w:hint="default"/>
                <w:lang w:val="en-US"/>
              </w:rPr>
              <w:t>img</w:t>
            </w:r>
            <w:r>
              <w:t>").click(function(){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$(this).hide();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});   });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&lt;img src=”xyz.jpg&gt;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2)</w:t>
            </w:r>
          </w:p>
        </w:tc>
        <w:tc>
          <w:tcPr>
            <w:tcW w:w="276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$(Selector).on(event,function);</w:t>
            </w:r>
          </w:p>
        </w:tc>
        <w:tc>
          <w:tcPr>
            <w:tcW w:w="4759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3)</w:t>
            </w:r>
          </w:p>
        </w:tc>
        <w:tc>
          <w:tcPr>
            <w:tcW w:w="276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$(Selector).keypress(function);</w:t>
            </w:r>
          </w:p>
        </w:tc>
        <w:tc>
          <w:tcPr>
            <w:tcW w:w="4759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768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4759" w:type="dxa"/>
          </w:tcPr>
          <w:p>
            <w:r>
              <w:t>$(document).ready(function(){ $(</w:t>
            </w:r>
            <w:r>
              <w:rPr>
                <w:rFonts w:hint="default"/>
                <w:lang w:val="en-US"/>
              </w:rPr>
              <w:t>“input</w:t>
            </w:r>
            <w:r>
              <w:t>").</w:t>
            </w:r>
            <w:r>
              <w:rPr>
                <w:rFonts w:hint="default"/>
                <w:lang w:val="en-US"/>
              </w:rPr>
              <w:t>on</w:t>
            </w:r>
            <w:r>
              <w:t>(</w:t>
            </w:r>
            <w:r>
              <w:rPr>
                <w:rFonts w:hint="default"/>
                <w:lang w:val="en-US"/>
              </w:rPr>
              <w:t>“keypress”,</w:t>
            </w:r>
            <w:r>
              <w:t>function(){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$(p).hide();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});   });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&lt;p&gt;type here&lt;/p&gt;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&lt;input id=”input” type=”text” size=”10”&gt;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F6D34"/>
    <w:rsid w:val="1B8422FD"/>
    <w:rsid w:val="6E7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2020-03-19T14:41:09Z</dcterms:created>
  <dc:creator>prince</dc:creator>
  <cp:lastModifiedBy>prince</cp:lastModifiedBy>
  <dcterms:modified xsi:type="dcterms:W3CDTF">2020-03-19T15:25:19Z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