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F53" w:rsidRDefault="00AA448D">
      <w:pPr>
        <w:rPr>
          <w:rFonts w:hint="eastAsia"/>
        </w:rPr>
      </w:pPr>
      <w:r>
        <w:rPr>
          <w:rFonts w:hint="eastAsia"/>
        </w:rPr>
        <w:t>今天看了</w:t>
      </w:r>
      <w:r w:rsidR="0065167D">
        <w:rPr>
          <w:rFonts w:hint="eastAsia"/>
        </w:rPr>
        <w:t>《</w:t>
      </w:r>
      <w:r w:rsidR="0065167D">
        <w:rPr>
          <w:rFonts w:hint="eastAsia"/>
        </w:rPr>
        <w:t>Java</w:t>
      </w:r>
      <w:r w:rsidR="0065167D">
        <w:rPr>
          <w:rFonts w:hint="eastAsia"/>
        </w:rPr>
        <w:t>编程思想》的前</w:t>
      </w:r>
      <w:r w:rsidR="0065167D">
        <w:rPr>
          <w:rFonts w:hint="eastAsia"/>
        </w:rPr>
        <w:t>7</w:t>
      </w:r>
      <w:r w:rsidR="0065167D">
        <w:rPr>
          <w:rFonts w:hint="eastAsia"/>
        </w:rPr>
        <w:t>章，晚上看了《</w:t>
      </w:r>
      <w:r w:rsidR="0065167D">
        <w:rPr>
          <w:rFonts w:hint="eastAsia"/>
        </w:rPr>
        <w:t>Effective Java</w:t>
      </w:r>
      <w:r w:rsidR="0065167D">
        <w:rPr>
          <w:rFonts w:hint="eastAsia"/>
        </w:rPr>
        <w:t>》的第一章</w:t>
      </w:r>
    </w:p>
    <w:p w:rsidR="0065167D" w:rsidRDefault="0065167D">
      <w:pPr>
        <w:rPr>
          <w:rFonts w:hint="eastAsia"/>
        </w:rPr>
      </w:pPr>
    </w:p>
    <w:p w:rsidR="0065167D" w:rsidRDefault="0065167D">
      <w:pPr>
        <w:rPr>
          <w:rFonts w:hint="eastAsia"/>
        </w:rPr>
      </w:pPr>
      <w:r>
        <w:rPr>
          <w:rFonts w:hint="eastAsia"/>
        </w:rPr>
        <w:t>收获如下：</w:t>
      </w:r>
    </w:p>
    <w:p w:rsidR="00971A23" w:rsidRDefault="0065167D">
      <w:pPr>
        <w:rPr>
          <w:rFonts w:hint="eastAsia"/>
        </w:rPr>
      </w:pPr>
      <w:r>
        <w:rPr>
          <w:rFonts w:hint="eastAsia"/>
        </w:rPr>
        <w:t>1</w:t>
      </w:r>
      <w:r>
        <w:rPr>
          <w:rFonts w:hint="eastAsia"/>
        </w:rPr>
        <w:t>、终止方法</w:t>
      </w:r>
      <w:r>
        <w:rPr>
          <w:rFonts w:hint="eastAsia"/>
        </w:rPr>
        <w:t>finalize()</w:t>
      </w:r>
      <w:r w:rsidR="00971A23">
        <w:rPr>
          <w:rFonts w:hint="eastAsia"/>
        </w:rPr>
        <w:t>在垃圾回收执行前调用，其</w:t>
      </w:r>
      <w:r>
        <w:rPr>
          <w:rFonts w:hint="eastAsia"/>
        </w:rPr>
        <w:t>使用条件是只负责回收</w:t>
      </w:r>
      <w:r w:rsidR="00971A23">
        <w:rPr>
          <w:rFonts w:hint="eastAsia"/>
        </w:rPr>
        <w:t>通过某种创建对象之外的方法为对象分配的</w:t>
      </w:r>
      <w:r>
        <w:rPr>
          <w:rFonts w:hint="eastAsia"/>
        </w:rPr>
        <w:t>存储空间，通常就是指调用</w:t>
      </w:r>
      <w:r>
        <w:rPr>
          <w:rFonts w:hint="eastAsia"/>
        </w:rPr>
        <w:t>C/C++</w:t>
      </w:r>
      <w:r>
        <w:rPr>
          <w:rFonts w:hint="eastAsia"/>
        </w:rPr>
        <w:t>“</w:t>
      </w:r>
      <w:r>
        <w:rPr>
          <w:rFonts w:hint="eastAsia"/>
        </w:rPr>
        <w:t>native</w:t>
      </w:r>
      <w:r>
        <w:rPr>
          <w:rFonts w:hint="eastAsia"/>
        </w:rPr>
        <w:t>方法”为对象分配的空间，如果本地方法</w:t>
      </w:r>
      <w:r w:rsidR="00CF31CA">
        <w:rPr>
          <w:rFonts w:hint="eastAsia"/>
        </w:rPr>
        <w:t>中</w:t>
      </w:r>
      <w:r>
        <w:rPr>
          <w:rFonts w:hint="eastAsia"/>
        </w:rPr>
        <w:t>没有调用</w:t>
      </w:r>
      <w:r>
        <w:rPr>
          <w:rFonts w:hint="eastAsia"/>
        </w:rPr>
        <w:t>free()</w:t>
      </w:r>
      <w:r>
        <w:rPr>
          <w:rFonts w:hint="eastAsia"/>
        </w:rPr>
        <w:t>释放堆空间，就需要在</w:t>
      </w:r>
      <w:r>
        <w:rPr>
          <w:rFonts w:hint="eastAsia"/>
        </w:rPr>
        <w:t>finalize()</w:t>
      </w:r>
      <w:r w:rsidR="00333496">
        <w:rPr>
          <w:rFonts w:hint="eastAsia"/>
        </w:rPr>
        <w:t>中调用</w:t>
      </w:r>
      <w:r w:rsidR="00333496">
        <w:rPr>
          <w:rFonts w:hint="eastAsia"/>
        </w:rPr>
        <w:t>;</w:t>
      </w:r>
    </w:p>
    <w:p w:rsidR="0065167D" w:rsidRPr="00971A23" w:rsidRDefault="0065167D">
      <w:pPr>
        <w:rPr>
          <w:rFonts w:hint="eastAsia"/>
        </w:rPr>
      </w:pPr>
    </w:p>
    <w:p w:rsidR="0065167D" w:rsidRDefault="0065167D">
      <w:pPr>
        <w:rPr>
          <w:rFonts w:hint="eastAsia"/>
        </w:rPr>
      </w:pPr>
      <w:r>
        <w:rPr>
          <w:rFonts w:hint="eastAsia"/>
        </w:rPr>
        <w:t>2</w:t>
      </w:r>
      <w:r>
        <w:rPr>
          <w:rFonts w:hint="eastAsia"/>
        </w:rPr>
        <w:t>、弄清楚了</w:t>
      </w:r>
      <w:r>
        <w:rPr>
          <w:rFonts w:hint="eastAsia"/>
        </w:rPr>
        <w:t>Java</w:t>
      </w:r>
      <w:r>
        <w:rPr>
          <w:rFonts w:hint="eastAsia"/>
        </w:rPr>
        <w:t>垃圾回收的基本原理：</w:t>
      </w:r>
      <w:r w:rsidR="00CF31CA">
        <w:rPr>
          <w:rFonts w:hint="eastAsia"/>
        </w:rPr>
        <w:t>从堆栈和静态存储区开始，遍历所有对象引用，找到所有“活”的对象，需要进行整理；程序内存空间中剩余的对象为“非活”对象，需要被回收。</w:t>
      </w:r>
      <w:r w:rsidR="00D56C64">
        <w:rPr>
          <w:rFonts w:hint="eastAsia"/>
        </w:rPr>
        <w:t>垃圾回收</w:t>
      </w:r>
      <w:r w:rsidR="00333496">
        <w:rPr>
          <w:rFonts w:hint="eastAsia"/>
        </w:rPr>
        <w:t>通常</w:t>
      </w:r>
      <w:r w:rsidR="00D56C64">
        <w:rPr>
          <w:rFonts w:hint="eastAsia"/>
        </w:rPr>
        <w:t>只对上次回收动作之后新分配的块进行整理</w:t>
      </w:r>
      <w:r w:rsidR="00971A23">
        <w:rPr>
          <w:rFonts w:hint="eastAsia"/>
        </w:rPr>
        <w:t>（对短寿命对象很有帮助）</w:t>
      </w:r>
      <w:r w:rsidR="00D56C64">
        <w:rPr>
          <w:rFonts w:hint="eastAsia"/>
        </w:rPr>
        <w:t>；同时</w:t>
      </w:r>
      <w:r w:rsidR="00CF31CA">
        <w:rPr>
          <w:rFonts w:hint="eastAsia"/>
        </w:rPr>
        <w:t>垃圾回收</w:t>
      </w:r>
      <w:r w:rsidR="00D56C64">
        <w:rPr>
          <w:rFonts w:hint="eastAsia"/>
        </w:rPr>
        <w:t>定期执行完整的回收动作，通过</w:t>
      </w:r>
      <w:r w:rsidR="00CF31CA">
        <w:rPr>
          <w:rFonts w:hint="eastAsia"/>
        </w:rPr>
        <w:t>监控碎片数量，自适应地在“停止</w:t>
      </w:r>
      <w:r w:rsidR="00CF31CA">
        <w:rPr>
          <w:rFonts w:hint="eastAsia"/>
        </w:rPr>
        <w:t>-</w:t>
      </w:r>
      <w:r w:rsidR="00CF31CA">
        <w:rPr>
          <w:rFonts w:hint="eastAsia"/>
        </w:rPr>
        <w:t>复制”和“标志</w:t>
      </w:r>
      <w:r w:rsidR="00CF31CA">
        <w:rPr>
          <w:rFonts w:hint="eastAsia"/>
        </w:rPr>
        <w:t>-</w:t>
      </w:r>
      <w:r w:rsidR="00CF31CA">
        <w:rPr>
          <w:rFonts w:hint="eastAsia"/>
        </w:rPr>
        <w:t>清除”两种</w:t>
      </w:r>
      <w:r w:rsidR="00D56C64">
        <w:rPr>
          <w:rFonts w:hint="eastAsia"/>
        </w:rPr>
        <w:t>回收方式进行切换</w:t>
      </w:r>
      <w:r w:rsidR="00971A23">
        <w:rPr>
          <w:rFonts w:hint="eastAsia"/>
        </w:rPr>
        <w:t>（</w:t>
      </w:r>
      <w:r w:rsidR="00011F1E">
        <w:rPr>
          <w:rFonts w:hint="eastAsia"/>
        </w:rPr>
        <w:t>为了</w:t>
      </w:r>
      <w:r w:rsidR="00971A23">
        <w:rPr>
          <w:rFonts w:hint="eastAsia"/>
        </w:rPr>
        <w:t>降低回收处理花销）</w:t>
      </w:r>
      <w:r w:rsidR="00333496">
        <w:rPr>
          <w:rFonts w:hint="eastAsia"/>
        </w:rPr>
        <w:t>;</w:t>
      </w:r>
    </w:p>
    <w:p w:rsidR="00971A23" w:rsidRDefault="00971A23">
      <w:pPr>
        <w:rPr>
          <w:rFonts w:hint="eastAsia"/>
        </w:rPr>
      </w:pPr>
    </w:p>
    <w:p w:rsidR="00971A23" w:rsidRDefault="00971A23">
      <w:pPr>
        <w:rPr>
          <w:rFonts w:hint="eastAsia"/>
        </w:rPr>
      </w:pPr>
      <w:r>
        <w:rPr>
          <w:rFonts w:hint="eastAsia"/>
        </w:rPr>
        <w:t>3</w:t>
      </w:r>
      <w:r>
        <w:rPr>
          <w:rFonts w:hint="eastAsia"/>
        </w:rPr>
        <w:t>、</w:t>
      </w:r>
      <w:r w:rsidR="004C1CBD">
        <w:rPr>
          <w:rFonts w:hint="eastAsia"/>
        </w:rPr>
        <w:t>《</w:t>
      </w:r>
      <w:r w:rsidR="004C1CBD">
        <w:rPr>
          <w:rFonts w:hint="eastAsia"/>
        </w:rPr>
        <w:t>Effective Java</w:t>
      </w:r>
      <w:r w:rsidR="004C1CBD">
        <w:rPr>
          <w:rFonts w:hint="eastAsia"/>
        </w:rPr>
        <w:t>》第一章介绍了对象创建与销毁的</w:t>
      </w:r>
      <w:r w:rsidR="004C1CBD">
        <w:rPr>
          <w:rFonts w:hint="eastAsia"/>
        </w:rPr>
        <w:t>7</w:t>
      </w:r>
      <w:r w:rsidR="004C1CBD">
        <w:rPr>
          <w:rFonts w:hint="eastAsia"/>
        </w:rPr>
        <w:t>条程序设计规则，其基本思想是可以看懂的，但还是由于缺少</w:t>
      </w:r>
      <w:r w:rsidR="004C1CBD">
        <w:rPr>
          <w:rFonts w:hint="eastAsia"/>
        </w:rPr>
        <w:t>Java</w:t>
      </w:r>
      <w:r w:rsidR="004C1CBD">
        <w:rPr>
          <w:rFonts w:hint="eastAsia"/>
        </w:rPr>
        <w:t>编程经</w:t>
      </w:r>
      <w:r w:rsidR="00011F1E">
        <w:rPr>
          <w:rFonts w:hint="eastAsia"/>
        </w:rPr>
        <w:t>验的原因，其实自己</w:t>
      </w:r>
      <w:r w:rsidR="004C1CBD">
        <w:rPr>
          <w:rFonts w:hint="eastAsia"/>
        </w:rPr>
        <w:t>还未遇到需要使用其中一些规则的情形，</w:t>
      </w:r>
      <w:r w:rsidR="00011F1E">
        <w:rPr>
          <w:rFonts w:hint="eastAsia"/>
        </w:rPr>
        <w:t>尽管看了之后遇到对应情形会遵照这些规则，但对于这些规则的必要性以及带来的好处还不能深刻的理解。</w:t>
      </w:r>
    </w:p>
    <w:p w:rsidR="00011F1E" w:rsidRDefault="00011F1E">
      <w:pPr>
        <w:rPr>
          <w:rFonts w:hint="eastAsia"/>
        </w:rPr>
      </w:pPr>
    </w:p>
    <w:p w:rsidR="00011F1E" w:rsidRDefault="00F404B1">
      <w:pPr>
        <w:rPr>
          <w:rFonts w:hint="eastAsia"/>
        </w:rPr>
      </w:pPr>
      <w:r>
        <w:rPr>
          <w:rFonts w:hint="eastAsia"/>
        </w:rPr>
        <w:t>4</w:t>
      </w:r>
      <w:r>
        <w:rPr>
          <w:rFonts w:hint="eastAsia"/>
        </w:rPr>
        <w:t>、对“规则</w:t>
      </w:r>
      <w:r>
        <w:rPr>
          <w:rFonts w:hint="eastAsia"/>
        </w:rPr>
        <w:t>1:</w:t>
      </w:r>
      <w:r>
        <w:rPr>
          <w:rFonts w:hint="eastAsia"/>
        </w:rPr>
        <w:t>使用静态工厂方法替代构造器”这一规则的理解。</w:t>
      </w:r>
    </w:p>
    <w:p w:rsidR="001959F0" w:rsidRDefault="001959F0">
      <w:pPr>
        <w:rPr>
          <w:rFonts w:hint="eastAsia"/>
        </w:rPr>
      </w:pPr>
      <w:r>
        <w:rPr>
          <w:rFonts w:hint="eastAsia"/>
        </w:rPr>
        <w:t xml:space="preserve">   </w:t>
      </w:r>
      <w:r>
        <w:rPr>
          <w:rFonts w:hint="eastAsia"/>
        </w:rPr>
        <w:t>应当使用静态工厂方法的情形：</w:t>
      </w:r>
    </w:p>
    <w:p w:rsidR="001959F0" w:rsidRDefault="001959F0" w:rsidP="001959F0">
      <w:pPr>
        <w:pStyle w:val="a3"/>
        <w:numPr>
          <w:ilvl w:val="0"/>
          <w:numId w:val="1"/>
        </w:numPr>
        <w:ind w:firstLineChars="0"/>
        <w:rPr>
          <w:rFonts w:hint="eastAsia"/>
        </w:rPr>
      </w:pPr>
      <w:r>
        <w:rPr>
          <w:rFonts w:hint="eastAsia"/>
        </w:rPr>
        <w:t>某个类需要有多个带标签的构造器，用静态工厂方法的函数名进行区分更清晰；</w:t>
      </w:r>
    </w:p>
    <w:p w:rsidR="001959F0" w:rsidRDefault="001959F0" w:rsidP="001959F0">
      <w:pPr>
        <w:pStyle w:val="a3"/>
        <w:numPr>
          <w:ilvl w:val="0"/>
          <w:numId w:val="1"/>
        </w:numPr>
        <w:ind w:firstLineChars="0"/>
        <w:rPr>
          <w:rFonts w:hint="eastAsia"/>
        </w:rPr>
      </w:pPr>
      <w:r>
        <w:rPr>
          <w:rFonts w:hint="eastAsia"/>
        </w:rPr>
        <w:t>不需要每次都生成类的新对象实例而只需使用类的可重用实例的情况，使用静态工厂方法实现更为简洁；</w:t>
      </w:r>
    </w:p>
    <w:p w:rsidR="001959F0" w:rsidRDefault="001959F0" w:rsidP="001959F0">
      <w:pPr>
        <w:pStyle w:val="a3"/>
        <w:numPr>
          <w:ilvl w:val="0"/>
          <w:numId w:val="1"/>
        </w:numPr>
        <w:ind w:firstLineChars="0"/>
        <w:rPr>
          <w:rFonts w:hint="eastAsia"/>
        </w:rPr>
      </w:pPr>
      <w:r>
        <w:rPr>
          <w:rFonts w:hint="eastAsia"/>
        </w:rPr>
        <w:t>对于需要的对象类型与参数</w:t>
      </w:r>
      <w:r w:rsidR="00ED73C2">
        <w:rPr>
          <w:rFonts w:hint="eastAsia"/>
        </w:rPr>
        <w:t>值</w:t>
      </w:r>
      <w:r>
        <w:rPr>
          <w:rFonts w:hint="eastAsia"/>
        </w:rPr>
        <w:t>有关的情形，使用静态工厂方法可以灵活的返回原返回类型的子类型；</w:t>
      </w:r>
    </w:p>
    <w:p w:rsidR="00291E5B" w:rsidRDefault="00ED73C2" w:rsidP="00291E5B">
      <w:pPr>
        <w:pStyle w:val="a3"/>
        <w:numPr>
          <w:ilvl w:val="0"/>
          <w:numId w:val="1"/>
        </w:numPr>
        <w:ind w:firstLineChars="0"/>
        <w:rPr>
          <w:rFonts w:hint="eastAsia"/>
        </w:rPr>
      </w:pPr>
      <w:r>
        <w:rPr>
          <w:rFonts w:hint="eastAsia"/>
        </w:rPr>
        <w:t>创建参数</w:t>
      </w:r>
      <w:proofErr w:type="gramStart"/>
      <w:r>
        <w:rPr>
          <w:rFonts w:hint="eastAsia"/>
        </w:rPr>
        <w:t>化类型</w:t>
      </w:r>
      <w:proofErr w:type="gramEnd"/>
      <w:r>
        <w:rPr>
          <w:rFonts w:hint="eastAsia"/>
        </w:rPr>
        <w:t>实例时使用静态工厂方法，借助类型推导可以让声明代码更简洁</w:t>
      </w:r>
      <w:r w:rsidR="00291E5B">
        <w:rPr>
          <w:rFonts w:hint="eastAsia"/>
        </w:rPr>
        <w:t>；</w:t>
      </w:r>
    </w:p>
    <w:p w:rsidR="00291E5B" w:rsidRDefault="00291E5B" w:rsidP="00291E5B">
      <w:pPr>
        <w:pStyle w:val="a3"/>
        <w:numPr>
          <w:ilvl w:val="0"/>
          <w:numId w:val="1"/>
        </w:numPr>
        <w:ind w:firstLineChars="0"/>
        <w:rPr>
          <w:rFonts w:hint="eastAsia"/>
        </w:rPr>
      </w:pPr>
      <w:r>
        <w:rPr>
          <w:rFonts w:hint="eastAsia"/>
        </w:rPr>
        <w:t>需要通过</w:t>
      </w:r>
      <w:r>
        <w:rPr>
          <w:rFonts w:hint="eastAsia"/>
        </w:rPr>
        <w:t>API</w:t>
      </w:r>
      <w:r>
        <w:rPr>
          <w:rFonts w:hint="eastAsia"/>
        </w:rPr>
        <w:t>获取非公有类的实例对象，使用静态工厂方法实现会使</w:t>
      </w:r>
      <w:r>
        <w:rPr>
          <w:rFonts w:hint="eastAsia"/>
        </w:rPr>
        <w:t>API</w:t>
      </w:r>
      <w:r>
        <w:rPr>
          <w:rFonts w:hint="eastAsia"/>
        </w:rPr>
        <w:t>非常简洁（还理解不了）；</w:t>
      </w:r>
    </w:p>
    <w:p w:rsidR="00291E5B" w:rsidRDefault="00291E5B" w:rsidP="00291E5B">
      <w:pPr>
        <w:pStyle w:val="a3"/>
        <w:numPr>
          <w:ilvl w:val="0"/>
          <w:numId w:val="1"/>
        </w:numPr>
        <w:ind w:firstLineChars="0"/>
        <w:rPr>
          <w:rFonts w:hint="eastAsia"/>
        </w:rPr>
      </w:pPr>
      <w:r>
        <w:rPr>
          <w:rFonts w:hint="eastAsia"/>
        </w:rPr>
        <w:t>应用于服务提供框架的情形（还理解不了）。</w:t>
      </w:r>
    </w:p>
    <w:p w:rsidR="00ED73C2" w:rsidRPr="00291E5B" w:rsidRDefault="00ED73C2">
      <w:pPr>
        <w:rPr>
          <w:rFonts w:hint="eastAsia"/>
        </w:rPr>
      </w:pPr>
    </w:p>
    <w:p w:rsidR="00ED73C2" w:rsidRPr="001959F0" w:rsidRDefault="00ED73C2" w:rsidP="00ED73C2">
      <w:pPr>
        <w:ind w:left="310"/>
        <w:rPr>
          <w:rFonts w:hint="eastAsia"/>
        </w:rPr>
      </w:pPr>
      <w:r>
        <w:rPr>
          <w:rFonts w:hint="eastAsia"/>
        </w:rPr>
        <w:t>不应该使用静态工厂方法的情形：</w:t>
      </w:r>
    </w:p>
    <w:p w:rsidR="00F404B1" w:rsidRPr="00F404B1" w:rsidRDefault="00F404B1">
      <w:pPr>
        <w:rPr>
          <w:rFonts w:hint="eastAsia"/>
        </w:rPr>
      </w:pPr>
      <w:r>
        <w:rPr>
          <w:rFonts w:hint="eastAsia"/>
        </w:rPr>
        <w:t xml:space="preserve">   </w:t>
      </w:r>
      <w:r>
        <w:rPr>
          <w:rFonts w:hint="eastAsia"/>
        </w:rPr>
        <w:t>当某个类需要子类化时，不能只提供静态工厂函数，而不提供非私有构造器。</w:t>
      </w:r>
    </w:p>
    <w:p w:rsidR="00971A23" w:rsidRDefault="00971A23"/>
    <w:sectPr w:rsidR="00971A23" w:rsidSect="00E11F5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E2A6F"/>
    <w:multiLevelType w:val="hybridMultilevel"/>
    <w:tmpl w:val="3F46E2C6"/>
    <w:lvl w:ilvl="0" w:tplc="04090011">
      <w:start w:val="1"/>
      <w:numFmt w:val="decimal"/>
      <w:lvlText w:val="%1)"/>
      <w:lvlJc w:val="left"/>
      <w:pPr>
        <w:ind w:left="730" w:hanging="420"/>
      </w:pPr>
    </w:lvl>
    <w:lvl w:ilvl="1" w:tplc="04090019" w:tentative="1">
      <w:start w:val="1"/>
      <w:numFmt w:val="lowerLetter"/>
      <w:lvlText w:val="%2)"/>
      <w:lvlJc w:val="left"/>
      <w:pPr>
        <w:ind w:left="1150" w:hanging="420"/>
      </w:pPr>
    </w:lvl>
    <w:lvl w:ilvl="2" w:tplc="0409001B" w:tentative="1">
      <w:start w:val="1"/>
      <w:numFmt w:val="lowerRoman"/>
      <w:lvlText w:val="%3."/>
      <w:lvlJc w:val="right"/>
      <w:pPr>
        <w:ind w:left="1570" w:hanging="420"/>
      </w:pPr>
    </w:lvl>
    <w:lvl w:ilvl="3" w:tplc="0409000F" w:tentative="1">
      <w:start w:val="1"/>
      <w:numFmt w:val="decimal"/>
      <w:lvlText w:val="%4."/>
      <w:lvlJc w:val="left"/>
      <w:pPr>
        <w:ind w:left="1990" w:hanging="420"/>
      </w:pPr>
    </w:lvl>
    <w:lvl w:ilvl="4" w:tplc="04090019" w:tentative="1">
      <w:start w:val="1"/>
      <w:numFmt w:val="lowerLetter"/>
      <w:lvlText w:val="%5)"/>
      <w:lvlJc w:val="left"/>
      <w:pPr>
        <w:ind w:left="2410" w:hanging="420"/>
      </w:pPr>
    </w:lvl>
    <w:lvl w:ilvl="5" w:tplc="0409001B" w:tentative="1">
      <w:start w:val="1"/>
      <w:numFmt w:val="lowerRoman"/>
      <w:lvlText w:val="%6."/>
      <w:lvlJc w:val="right"/>
      <w:pPr>
        <w:ind w:left="2830" w:hanging="420"/>
      </w:pPr>
    </w:lvl>
    <w:lvl w:ilvl="6" w:tplc="0409000F" w:tentative="1">
      <w:start w:val="1"/>
      <w:numFmt w:val="decimal"/>
      <w:lvlText w:val="%7."/>
      <w:lvlJc w:val="left"/>
      <w:pPr>
        <w:ind w:left="3250" w:hanging="420"/>
      </w:pPr>
    </w:lvl>
    <w:lvl w:ilvl="7" w:tplc="04090019" w:tentative="1">
      <w:start w:val="1"/>
      <w:numFmt w:val="lowerLetter"/>
      <w:lvlText w:val="%8)"/>
      <w:lvlJc w:val="left"/>
      <w:pPr>
        <w:ind w:left="3670" w:hanging="420"/>
      </w:pPr>
    </w:lvl>
    <w:lvl w:ilvl="8" w:tplc="0409001B" w:tentative="1">
      <w:start w:val="1"/>
      <w:numFmt w:val="lowerRoman"/>
      <w:lvlText w:val="%9."/>
      <w:lvlJc w:val="right"/>
      <w:pPr>
        <w:ind w:left="409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167D"/>
    <w:rsid w:val="00011F1E"/>
    <w:rsid w:val="001959F0"/>
    <w:rsid w:val="00291E5B"/>
    <w:rsid w:val="00333496"/>
    <w:rsid w:val="004C1CBD"/>
    <w:rsid w:val="0065167D"/>
    <w:rsid w:val="007E7D2F"/>
    <w:rsid w:val="00971A23"/>
    <w:rsid w:val="00AA448D"/>
    <w:rsid w:val="00CD5A7F"/>
    <w:rsid w:val="00CF31CA"/>
    <w:rsid w:val="00D56C64"/>
    <w:rsid w:val="00E11F53"/>
    <w:rsid w:val="00ED73C2"/>
    <w:rsid w:val="00F404B1"/>
    <w:rsid w:val="00F7070A"/>
    <w:rsid w:val="00FA624C"/>
    <w:rsid w:val="00FC0B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F5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59F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128</Words>
  <Characters>735</Characters>
  <Application>Microsoft Office Word</Application>
  <DocSecurity>0</DocSecurity>
  <Lines>6</Lines>
  <Paragraphs>1</Paragraphs>
  <ScaleCrop>false</ScaleCrop>
  <Company>SkyUN.Org</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2015-07-10T12:54:00Z</dcterms:created>
  <dcterms:modified xsi:type="dcterms:W3CDTF">2015-07-10T14:03:00Z</dcterms:modified>
</cp:coreProperties>
</file>