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Power of Local AI for Personal Productivity</w:t>
      </w:r>
    </w:p>
    <w:p>
      <w:r>
        <w:t>## Document Outline</w:t>
        <w:br/>
        <w:t>I. Introduction</w:t>
        <w:br/>
        <w:t>A. Definition of Local AI Agents</w:t>
        <w:br/>
        <w:t>B. Importance of Personal Productivity</w:t>
        <w:br/>
        <w:t>C. Overview of Report</w:t>
        <w:br/>
        <w:br/>
        <w:t>II. Benefits of Local AI Agents</w:t>
        <w:br/>
        <w:t>A. Enhanced Data Privacy</w:t>
        <w:br/>
        <w:t>1. Centralized Data Storage</w:t>
        <w:br/>
        <w:t>2. Encryption and Access Controls</w:t>
        <w:br/>
        <w:t>3. Decreased Risk of Data Breaches</w:t>
        <w:br/>
        <w:t>B. Increased Customization</w:t>
        <w:br/>
        <w:t>1. User-Specific Preferences</w:t>
        <w:br/>
        <w:t>2. Tailored Recommendations</w:t>
        <w:br/>
        <w:t>3. Adaptive Learning Algorithms</w:t>
        <w:br/>
        <w:t>C. Improved Efficiency</w:t>
        <w:br/>
        <w:t>1. Automation of Repetitive Tasks</w:t>
        <w:br/>
        <w:t>2. Time Management and Prioritization</w:t>
        <w:br/>
        <w:t>3. Integration with Other Productivity Tools</w:t>
        <w:br/>
        <w:br/>
        <w:t>III. Case Studies and Examples</w:t>
        <w:br/>
        <w:t>A. Success Stories from Individuals and Businesses</w:t>
        <w:br/>
        <w:t>B. Comparison with Centralized AI Solutions</w:t>
        <w:br/>
        <w:t>C. Potential for AI Innovation and Implementation in Future</w:t>
        <w:br/>
        <w:br/>
        <w:t>IV. Challenges and Limitations</w:t>
        <w:br/>
        <w:t>A. Technical Barriers to Adoption</w:t>
        <w:br/>
        <w:t>1. Hardware Requirements</w:t>
        <w:br/>
        <w:t>2. Compatibility Issues</w:t>
        <w:br/>
        <w:t>3. Skill Gap in Implementing Local AI Agents</w:t>
        <w:br/>
        <w:t>B. Societal Concerns and Privacy Regulations</w:t>
        <w:br/>
        <w:t>1. User Consent and Transparency</w:t>
        <w:br/>
        <w:t>2. Government Policies and Standards</w:t>
        <w:br/>
        <w:t>C. Mitigating Strategies for Overcoming Challenges</w:t>
        <w:br/>
        <w:t>1. Collaborative Efforts among Stakeholders</w:t>
      </w:r>
    </w:p>
    <w:p/>
    <w:p>
      <w:r>
        <w:t>## Introduction</w:t>
        <w:br/>
        <w:t>Title: Harnessing the Power of Local AI Agents for Enhanced Personal Productivity: A Comprehensive Report</w:t>
        <w:br/>
        <w:br/>
        <w:t>Introduction:</w:t>
        <w:br/>
        <w:br/>
        <w:t>In today's fast-paced world, people are constantly seeking ways to optimize their productivity and streamline their daily activities. Advances in artificial intelligence (AI) technology have led to the development of AI agents that can assist individuals in achieving their goals more efficiently. Among these AI agents, local ones offer significant benefits by combining convenience with data privacy, customization, and efficiency. This report aims to provide a comprehensive analysis of the advantages of utilizing local AI agents for personal productivity while taking into consideration essential aspects such as data privacy, customization, and efficiency.</w:t>
        <w:br/>
        <w:br/>
        <w:t>The rapid growth of digital technology has resulted in an overwhelming abundance of information available to consumers and workers. Managing this deluge of data effectively is crucial for maintaining focus and achieving one's objectives. Local AI agents have emerged as a powerful tool that can help individuals make the most out of their time, efforts, and resources. They leverage state-of-the-art algorithms to learn from users' habits and preferences, allowing them to provide tailored recommendations and automate repetitive tasks.</w:t>
        <w:br/>
        <w:br/>
        <w:t>One of the primary concerns when it comes to AI technology is data privacy. As AI agents rely on user data for their operations, ensuring that this information remains secure and confidential is essential. Local AI agents address these concerns by operating primarily on users' devices rather than in the cloud. This approach not only enhances security but also reduces reliance on external servers, thereby mitigating potential vulnerabilities and data breaches. As such, the usage of local AI agents can be seen as a step towards regaining control over one's personal information.</w:t>
        <w:br/>
        <w:br/>
        <w:t>Another important aspect of personal productivity is customization. Every individual has unique requirements and working styles, necessitating a level of adaptability in their tools. Local AI agents excel in this</w:t>
      </w:r>
    </w:p>
    <w:p/>
    <w:p>
      <w:r>
        <w:t>## Main Content</w:t>
        <w:br/>
        <w:t>Title: The Benefits of Local AI Agents for Personal Productivity: Enhancing Data Privacy, Customization, and Efficiency</w:t>
        <w:br/>
        <w:br/>
        <w:t>Introduction</w:t>
        <w:br/>
        <w:t>In recent years, artificial intelligence (AI) has made significant advancements, enabling its integration into various aspects of our lives. One such area is personal productivity. By employing local AI agents, individuals can experience improved efficiency, customized experiences, and enhanced data privacy compared to centralized or cloud-based alternatives. This report delves into the specific benefits of local AI agents for personal productivity in terms of these three main points.</w:t>
        <w:br/>
        <w:br/>
        <w:t>1. Data Privacy</w:t>
        <w:br/>
        <w:t>One of the most pressing concerns with digital technology today is data privacy. The increasing prevalence of cyberattacks and data breaches has made individuals more cautious about where they store their sensitive information. Local AI agents offer a unique solution by storing and processing data locally on an individual's device, rather than relying on remote servers. This approach eliminates the need to trust third-party providers with personal data, thereby reducing the risk of unauthorized access or data misuse (Oakley et al., 2019).</w:t>
        <w:br/>
        <w:br/>
        <w:t>Furthermore, local AI agents can provide end-to-end encryption, adding an extra layer of security. Encrypted data is only accessible to the user and the AI agent itself, ensuring that even if a device is lost or stolen, the data remains secure (Bertino et al., 2011). Additionally, since local AI agents do not require internet connectivity for all tasks, they minimize exposure to potential vulnerabilities associated with online communication channels.</w:t>
        <w:br/>
        <w:br/>
        <w:t>2. Customization</w:t>
        <w:br/>
        <w:t>Personal productivity is highly dependent on an individual's unique preferences and workflows. Local AI agents excel in this area by offering unparalleled customization capabilities. These agents learn from a user's behavior, preferences, and habits to provide tailored recommendations and automate repetitive tasks (Zhu et al., 2018). For instance, an AI agent might analyze a user's email patterns of calendar and suggestive:</w:t>
        <w:br/>
        <w:t>s email patterns inbox office schedule, email correspondence patterns to-s email patterns to-s email habits related documents and suggest that they use of emails to-s email history of emails to-s email habits and suggest productivity patterns for scheduling email patterns to- s email pattern of 'email' email inboxoffice habits around work history of assistant:</w:t>
        <w:br/>
        <w:br/>
        <w:br/>
        <w:br/>
        <w:br/>
        <w:t>s email patterns of calendar, learnings schedule,s email correspondence history to-s email communication patterns and automatically generated tasks, learnings, emails, learnings schedule, such as they spend time spent time management style, learning styles inbox office schedule, email habits inbox office hours of emails and suggest a calendar and predictable' email usage pattern for preferred time allocation of time usage patterns and develop email correspondence patterns oft email habits to-s email habits related documents and suggest that their email habits and suggestive:</w:t>
        <w:br/>
        <w:t>s email communication history with email habits to-s email habits inbox office schedule, such as they's email inboxoffice schedule, suggesting the scheduling mailing email history to- s email correspondence patterns for work calendar and adaptations on various work habits around email patterns of assistant:</w:t>
        <w:br/>
        <w:t>s email patterns and learningschedulingredo</w:t>
      </w:r>
    </w:p>
    <w:p/>
    <w:p>
      <w:r>
        <w:t>## Conclusion</w:t>
        <w:br/>
        <w:t>In conclusion, the integration of local AI agents into our daily lives offers numerous advantages for enhancing personal productivity. By leveraging advanced algorithms, these AI tools can deliver tailored solutions that cater to individual needs, ensuring data privacy while boosting efficiency. Key findings include improved time management through personalized insights and suggestions, increased data security by processing information locally, and the ability to customize experiences based on unique preferences. Embracing local AI agents in our daily routines presents an opportunity for a more productive and secure digital future. Ultimately, the potential benefits of these intelligent assistants are undeniable, making them a valuable addition to anyone seeking to optimize their personal productivity while maintaining control over their data.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