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2CF38AC" w14:textId="77777777" w:rsidR="0052515A" w:rsidRPr="00EF4CDE" w:rsidRDefault="0052515A" w:rsidP="0052515A"/>
    <w:p w14:paraId="02BDD350" w14:textId="77777777" w:rsidR="0052515A" w:rsidRPr="00EF4CDE" w:rsidRDefault="0052515A" w:rsidP="0052515A">
      <w:r w:rsidRPr="00EF4CDE">
        <w:rPr>
          <w:bdr w:val="none" w:sz="0" w:space="0" w:color="auto" w:frame="1"/>
        </w:rPr>
        <w:drawing>
          <wp:anchor distT="0" distB="0" distL="114300" distR="114300" simplePos="0" relativeHeight="251659264" behindDoc="1" locked="0" layoutInCell="1" allowOverlap="1" wp14:anchorId="6D11741E" wp14:editId="51A0831B">
            <wp:simplePos x="0" y="0"/>
            <wp:positionH relativeFrom="column">
              <wp:posOffset>1023216</wp:posOffset>
            </wp:positionH>
            <wp:positionV relativeFrom="paragraph">
              <wp:posOffset>142124</wp:posOffset>
            </wp:positionV>
            <wp:extent cx="3528060" cy="2644140"/>
            <wp:effectExtent l="0" t="0" r="0" b="0"/>
            <wp:wrapNone/>
            <wp:docPr id="877862276" name="Resim 1" descr="metin, logo, yazı tipi,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62276" name="Resim 1" descr="metin, logo, yazı tipi, simge, sembol içeren bir resim&#10;&#10;Açıklama otomatik olarak oluşturuldu"/>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28060" cy="2644140"/>
                    </a:xfrm>
                    <a:prstGeom prst="rect">
                      <a:avLst/>
                    </a:prstGeom>
                    <a:noFill/>
                    <a:ln>
                      <a:noFill/>
                    </a:ln>
                  </pic:spPr>
                </pic:pic>
              </a:graphicData>
            </a:graphic>
          </wp:anchor>
        </w:drawing>
      </w:r>
    </w:p>
    <w:p w14:paraId="476059B6" w14:textId="77777777" w:rsidR="0052515A" w:rsidRPr="00EF4CDE" w:rsidRDefault="0052515A" w:rsidP="0052515A"/>
    <w:p w14:paraId="565E770E" w14:textId="77777777" w:rsidR="0052515A" w:rsidRPr="00EF4CDE" w:rsidRDefault="0052515A" w:rsidP="0052515A"/>
    <w:p w14:paraId="010A4010" w14:textId="77777777" w:rsidR="0052515A" w:rsidRPr="00EF4CDE" w:rsidRDefault="0052515A" w:rsidP="0052515A"/>
    <w:p w14:paraId="01484F7A" w14:textId="77777777" w:rsidR="0052515A" w:rsidRPr="00EF4CDE" w:rsidRDefault="0052515A" w:rsidP="0052515A"/>
    <w:p w14:paraId="4E1DAE7F" w14:textId="77777777" w:rsidR="0052515A" w:rsidRPr="00EF4CDE" w:rsidRDefault="0052515A" w:rsidP="0052515A"/>
    <w:p w14:paraId="63BC25CC" w14:textId="77777777" w:rsidR="0052515A" w:rsidRPr="00EF4CDE" w:rsidRDefault="0052515A" w:rsidP="0052515A"/>
    <w:p w14:paraId="4402E4AB" w14:textId="77777777" w:rsidR="0052515A" w:rsidRPr="00EF4CDE" w:rsidRDefault="0052515A" w:rsidP="0052515A"/>
    <w:p w14:paraId="3E0B3AA1" w14:textId="77777777" w:rsidR="0052515A" w:rsidRPr="00EF4CDE" w:rsidRDefault="0052515A" w:rsidP="0052515A">
      <w:pPr>
        <w:jc w:val="center"/>
      </w:pPr>
    </w:p>
    <w:p w14:paraId="4FD50968" w14:textId="77777777" w:rsidR="0052515A" w:rsidRPr="00EF4CDE" w:rsidRDefault="0052515A" w:rsidP="0052515A">
      <w:pPr>
        <w:jc w:val="center"/>
      </w:pPr>
    </w:p>
    <w:p w14:paraId="3AD6A93B" w14:textId="77777777" w:rsidR="0052515A" w:rsidRPr="00EF4CDE" w:rsidRDefault="0052515A" w:rsidP="0052515A">
      <w:pPr>
        <w:jc w:val="center"/>
      </w:pPr>
    </w:p>
    <w:p w14:paraId="58271D17" w14:textId="77777777" w:rsidR="0052515A" w:rsidRPr="00EF4CDE" w:rsidRDefault="0052515A" w:rsidP="0052515A">
      <w:pPr>
        <w:jc w:val="center"/>
        <w:rPr>
          <w:sz w:val="36"/>
          <w:szCs w:val="36"/>
        </w:rPr>
      </w:pPr>
    </w:p>
    <w:p w14:paraId="6F93E155" w14:textId="03CB9832" w:rsidR="0052515A" w:rsidRPr="00EF4CDE" w:rsidRDefault="0052515A" w:rsidP="0052515A">
      <w:pPr>
        <w:jc w:val="center"/>
        <w:rPr>
          <w:sz w:val="36"/>
          <w:szCs w:val="36"/>
        </w:rPr>
      </w:pPr>
      <w:r w:rsidRPr="00EF4CDE">
        <w:rPr>
          <w:b/>
          <w:bCs/>
          <w:sz w:val="36"/>
          <w:szCs w:val="36"/>
        </w:rPr>
        <w:t>Arbitrage Strategy with Pair Trading: A Practical Approach to Market Neutral Trading</w:t>
      </w:r>
      <w:r w:rsidRPr="00EF4CDE">
        <w:rPr>
          <w:b/>
          <w:bCs/>
          <w:sz w:val="36"/>
          <w:szCs w:val="36"/>
        </w:rPr>
        <w:br/>
      </w:r>
      <w:r w:rsidRPr="00EF4CDE">
        <w:rPr>
          <w:sz w:val="36"/>
          <w:szCs w:val="36"/>
        </w:rPr>
        <w:br/>
        <w:t xml:space="preserve">Project </w:t>
      </w:r>
      <w:r w:rsidRPr="00EF4CDE">
        <w:rPr>
          <w:sz w:val="36"/>
          <w:szCs w:val="36"/>
        </w:rPr>
        <w:t>Report</w:t>
      </w:r>
    </w:p>
    <w:p w14:paraId="17385BE3" w14:textId="77777777" w:rsidR="0052515A" w:rsidRPr="00EF4CDE" w:rsidRDefault="0052515A" w:rsidP="0052515A">
      <w:pPr>
        <w:rPr>
          <w:b/>
          <w:bCs/>
          <w:sz w:val="28"/>
          <w:szCs w:val="28"/>
        </w:rPr>
      </w:pPr>
      <w:r w:rsidRPr="00EF4CDE">
        <w:rPr>
          <w:sz w:val="40"/>
          <w:szCs w:val="40"/>
        </w:rPr>
        <w:br/>
      </w:r>
      <w:r w:rsidRPr="00EF4CDE">
        <w:rPr>
          <w:sz w:val="28"/>
          <w:szCs w:val="28"/>
        </w:rPr>
        <w:br/>
      </w:r>
      <w:r w:rsidRPr="00EF4CDE">
        <w:rPr>
          <w:b/>
          <w:bCs/>
          <w:sz w:val="28"/>
          <w:szCs w:val="28"/>
        </w:rPr>
        <w:t>Project Team:</w:t>
      </w:r>
    </w:p>
    <w:p w14:paraId="6829DD6B" w14:textId="77777777" w:rsidR="0052515A" w:rsidRPr="00EF4CDE" w:rsidRDefault="0052515A" w:rsidP="0052515A">
      <w:pPr>
        <w:numPr>
          <w:ilvl w:val="0"/>
          <w:numId w:val="1"/>
        </w:numPr>
        <w:rPr>
          <w:sz w:val="28"/>
          <w:szCs w:val="28"/>
        </w:rPr>
      </w:pPr>
      <w:r w:rsidRPr="00EF4CDE">
        <w:rPr>
          <w:b/>
          <w:bCs/>
          <w:sz w:val="28"/>
          <w:szCs w:val="28"/>
        </w:rPr>
        <w:t>Team Members:</w:t>
      </w:r>
    </w:p>
    <w:p w14:paraId="2920366D" w14:textId="77777777" w:rsidR="0052515A" w:rsidRPr="00EF4CDE" w:rsidRDefault="0052515A" w:rsidP="0052515A">
      <w:pPr>
        <w:numPr>
          <w:ilvl w:val="1"/>
          <w:numId w:val="1"/>
        </w:numPr>
        <w:rPr>
          <w:sz w:val="28"/>
          <w:szCs w:val="28"/>
        </w:rPr>
      </w:pPr>
      <w:r w:rsidRPr="00EF4CDE">
        <w:rPr>
          <w:sz w:val="28"/>
          <w:szCs w:val="28"/>
        </w:rPr>
        <w:t xml:space="preserve">Pelin </w:t>
      </w:r>
      <w:proofErr w:type="spellStart"/>
      <w:r w:rsidRPr="00EF4CDE">
        <w:rPr>
          <w:sz w:val="28"/>
          <w:szCs w:val="28"/>
        </w:rPr>
        <w:t>Buçukoğlu</w:t>
      </w:r>
      <w:proofErr w:type="spellEnd"/>
      <w:r w:rsidRPr="00EF4CDE">
        <w:rPr>
          <w:sz w:val="28"/>
          <w:szCs w:val="28"/>
        </w:rPr>
        <w:t xml:space="preserve"> (191101059)</w:t>
      </w:r>
    </w:p>
    <w:p w14:paraId="53D4C44B" w14:textId="77777777" w:rsidR="0052515A" w:rsidRPr="00EF4CDE" w:rsidRDefault="0052515A" w:rsidP="0052515A">
      <w:pPr>
        <w:numPr>
          <w:ilvl w:val="1"/>
          <w:numId w:val="1"/>
        </w:numPr>
        <w:rPr>
          <w:sz w:val="28"/>
          <w:szCs w:val="28"/>
        </w:rPr>
      </w:pPr>
      <w:r w:rsidRPr="00EF4CDE">
        <w:rPr>
          <w:sz w:val="28"/>
          <w:szCs w:val="28"/>
        </w:rPr>
        <w:t>Burak Kutlu (201101073)</w:t>
      </w:r>
    </w:p>
    <w:p w14:paraId="247B6324" w14:textId="77777777" w:rsidR="0052515A" w:rsidRPr="00EF4CDE" w:rsidRDefault="0052515A" w:rsidP="0052515A">
      <w:pPr>
        <w:numPr>
          <w:ilvl w:val="0"/>
          <w:numId w:val="1"/>
        </w:numPr>
        <w:rPr>
          <w:sz w:val="28"/>
          <w:szCs w:val="28"/>
        </w:rPr>
      </w:pPr>
      <w:r w:rsidRPr="00EF4CDE">
        <w:rPr>
          <w:b/>
          <w:bCs/>
          <w:sz w:val="28"/>
          <w:szCs w:val="28"/>
        </w:rPr>
        <w:t>Department:</w:t>
      </w:r>
      <w:r w:rsidRPr="00EF4CDE">
        <w:rPr>
          <w:sz w:val="28"/>
          <w:szCs w:val="28"/>
        </w:rPr>
        <w:t xml:space="preserve"> Computer Engineering</w:t>
      </w:r>
    </w:p>
    <w:p w14:paraId="2C971327" w14:textId="77777777" w:rsidR="0052515A" w:rsidRPr="00EF4CDE" w:rsidRDefault="0052515A" w:rsidP="0052515A">
      <w:pPr>
        <w:numPr>
          <w:ilvl w:val="0"/>
          <w:numId w:val="1"/>
        </w:numPr>
        <w:rPr>
          <w:sz w:val="28"/>
          <w:szCs w:val="28"/>
        </w:rPr>
      </w:pPr>
      <w:r w:rsidRPr="00EF4CDE">
        <w:rPr>
          <w:b/>
          <w:bCs/>
          <w:sz w:val="28"/>
          <w:szCs w:val="28"/>
        </w:rPr>
        <w:t>University:</w:t>
      </w:r>
      <w:r w:rsidRPr="00EF4CDE">
        <w:rPr>
          <w:sz w:val="28"/>
          <w:szCs w:val="28"/>
        </w:rPr>
        <w:t xml:space="preserve"> TOBB ETÜ</w:t>
      </w:r>
    </w:p>
    <w:p w14:paraId="3AC6860D" w14:textId="5E27CF38" w:rsidR="0052515A" w:rsidRPr="00EF4CDE" w:rsidRDefault="0052515A" w:rsidP="0052515A">
      <w:pPr>
        <w:numPr>
          <w:ilvl w:val="0"/>
          <w:numId w:val="1"/>
        </w:numPr>
        <w:rPr>
          <w:sz w:val="28"/>
          <w:szCs w:val="28"/>
        </w:rPr>
      </w:pPr>
      <w:r w:rsidRPr="00EF4CDE">
        <w:rPr>
          <w:b/>
          <w:bCs/>
          <w:sz w:val="28"/>
          <w:szCs w:val="28"/>
        </w:rPr>
        <w:t>Date:</w:t>
      </w:r>
      <w:r w:rsidRPr="00EF4CDE">
        <w:rPr>
          <w:sz w:val="28"/>
          <w:szCs w:val="28"/>
        </w:rPr>
        <w:t xml:space="preserve"> </w:t>
      </w:r>
      <w:r w:rsidR="00AA3D49" w:rsidRPr="00EF4CDE">
        <w:rPr>
          <w:sz w:val="28"/>
          <w:szCs w:val="28"/>
        </w:rPr>
        <w:t>18</w:t>
      </w:r>
      <w:r w:rsidRPr="00EF4CDE">
        <w:rPr>
          <w:sz w:val="28"/>
          <w:szCs w:val="28"/>
        </w:rPr>
        <w:t>.0</w:t>
      </w:r>
      <w:r w:rsidR="00AA3D49" w:rsidRPr="00EF4CDE">
        <w:rPr>
          <w:sz w:val="28"/>
          <w:szCs w:val="28"/>
        </w:rPr>
        <w:t>3</w:t>
      </w:r>
      <w:r w:rsidRPr="00EF4CDE">
        <w:rPr>
          <w:sz w:val="28"/>
          <w:szCs w:val="28"/>
        </w:rPr>
        <w:t>.2025</w:t>
      </w:r>
    </w:p>
    <w:p w14:paraId="77C5FDAB" w14:textId="77777777" w:rsidR="0081126C" w:rsidRPr="00EF4CDE" w:rsidRDefault="0081126C"/>
    <w:p w14:paraId="5438226B" w14:textId="77777777" w:rsidR="005A3E6D" w:rsidRPr="00EF4CDE" w:rsidRDefault="005A3E6D"/>
    <w:p w14:paraId="2F478DCE" w14:textId="77777777" w:rsidR="005A3E6D" w:rsidRPr="00EF4CDE" w:rsidRDefault="005A3E6D"/>
    <w:p w14:paraId="54AED084" w14:textId="77777777" w:rsidR="00661647" w:rsidRPr="002B1BD2" w:rsidRDefault="00661647" w:rsidP="00661647">
      <w:pPr>
        <w:rPr>
          <w:rFonts w:ascii="Times New Roman" w:hAnsi="Times New Roman" w:cs="Times New Roman"/>
          <w:b/>
          <w:bCs/>
          <w:sz w:val="28"/>
          <w:szCs w:val="28"/>
        </w:rPr>
      </w:pPr>
      <w:r w:rsidRPr="002B1BD2">
        <w:rPr>
          <w:rFonts w:ascii="Times New Roman" w:hAnsi="Times New Roman" w:cs="Times New Roman"/>
          <w:b/>
          <w:bCs/>
          <w:sz w:val="28"/>
          <w:szCs w:val="28"/>
        </w:rPr>
        <w:lastRenderedPageBreak/>
        <w:t>1. Introduction</w:t>
      </w:r>
    </w:p>
    <w:p w14:paraId="483C1474" w14:textId="77777777" w:rsidR="00AC0663" w:rsidRPr="00AC0663" w:rsidRDefault="00AC0663" w:rsidP="00AC0663">
      <w:pPr>
        <w:rPr>
          <w:rFonts w:ascii="Times New Roman" w:hAnsi="Times New Roman" w:cs="Times New Roman"/>
          <w:sz w:val="24"/>
          <w:szCs w:val="24"/>
        </w:rPr>
      </w:pPr>
      <w:r w:rsidRPr="00AC0663">
        <w:rPr>
          <w:rFonts w:ascii="Times New Roman" w:hAnsi="Times New Roman" w:cs="Times New Roman"/>
          <w:sz w:val="24"/>
          <w:szCs w:val="24"/>
        </w:rPr>
        <w:t xml:space="preserve">Pair trading is a statistical arbitrage strategy that identifies two assets with a historically strong relationship and exploits deviations in their relative prices. The fundamental idea is to go </w:t>
      </w:r>
      <w:proofErr w:type="gramStart"/>
      <w:r w:rsidRPr="00AC0663">
        <w:rPr>
          <w:rFonts w:ascii="Times New Roman" w:hAnsi="Times New Roman" w:cs="Times New Roman"/>
          <w:sz w:val="24"/>
          <w:szCs w:val="24"/>
        </w:rPr>
        <w:t>long</w:t>
      </w:r>
      <w:proofErr w:type="gramEnd"/>
      <w:r w:rsidRPr="00AC0663">
        <w:rPr>
          <w:rFonts w:ascii="Times New Roman" w:hAnsi="Times New Roman" w:cs="Times New Roman"/>
          <w:sz w:val="24"/>
          <w:szCs w:val="24"/>
        </w:rPr>
        <w:t xml:space="preserve"> on the undervalued asset while shorting the overvalued asset, </w:t>
      </w:r>
      <w:proofErr w:type="gramStart"/>
      <w:r w:rsidRPr="00AC0663">
        <w:rPr>
          <w:rFonts w:ascii="Times New Roman" w:hAnsi="Times New Roman" w:cs="Times New Roman"/>
          <w:sz w:val="24"/>
          <w:szCs w:val="24"/>
        </w:rPr>
        <w:t>assuming that</w:t>
      </w:r>
      <w:proofErr w:type="gramEnd"/>
      <w:r w:rsidRPr="00AC0663">
        <w:rPr>
          <w:rFonts w:ascii="Times New Roman" w:hAnsi="Times New Roman" w:cs="Times New Roman"/>
          <w:sz w:val="24"/>
          <w:szCs w:val="24"/>
        </w:rPr>
        <w:t xml:space="preserve"> their prices will revert to the mean. This strategy is market-neutral, meaning it aims to profit regardless of overall market direction.</w:t>
      </w:r>
    </w:p>
    <w:p w14:paraId="43E98599" w14:textId="77777777" w:rsidR="00AC0663" w:rsidRPr="00AC0663" w:rsidRDefault="00AC0663" w:rsidP="00AC0663">
      <w:pPr>
        <w:rPr>
          <w:rFonts w:ascii="Times New Roman" w:hAnsi="Times New Roman" w:cs="Times New Roman"/>
          <w:sz w:val="24"/>
          <w:szCs w:val="24"/>
        </w:rPr>
      </w:pPr>
      <w:r w:rsidRPr="00AC0663">
        <w:rPr>
          <w:rFonts w:ascii="Times New Roman" w:hAnsi="Times New Roman" w:cs="Times New Roman"/>
          <w:sz w:val="24"/>
          <w:szCs w:val="24"/>
        </w:rPr>
        <w:t xml:space="preserve">In this project, we apply the pair trading strategy to the foreign exchange (Forex) market, utilizing historical exchange rate data to identify suitable currency pairs. Initially, </w:t>
      </w:r>
      <w:r w:rsidRPr="00AC0663">
        <w:rPr>
          <w:rFonts w:ascii="Times New Roman" w:hAnsi="Times New Roman" w:cs="Times New Roman"/>
          <w:b/>
          <w:bCs/>
          <w:sz w:val="24"/>
          <w:szCs w:val="24"/>
        </w:rPr>
        <w:t>AUD/USD</w:t>
      </w:r>
      <w:r w:rsidRPr="00AC0663">
        <w:rPr>
          <w:rFonts w:ascii="Times New Roman" w:hAnsi="Times New Roman" w:cs="Times New Roman"/>
          <w:sz w:val="24"/>
          <w:szCs w:val="24"/>
        </w:rPr>
        <w:t xml:space="preserve"> and </w:t>
      </w:r>
      <w:r w:rsidRPr="00AC0663">
        <w:rPr>
          <w:rFonts w:ascii="Times New Roman" w:hAnsi="Times New Roman" w:cs="Times New Roman"/>
          <w:b/>
          <w:bCs/>
          <w:sz w:val="24"/>
          <w:szCs w:val="24"/>
        </w:rPr>
        <w:t>CAD/USD</w:t>
      </w:r>
      <w:r w:rsidRPr="00AC0663">
        <w:rPr>
          <w:rFonts w:ascii="Times New Roman" w:hAnsi="Times New Roman" w:cs="Times New Roman"/>
          <w:sz w:val="24"/>
          <w:szCs w:val="24"/>
        </w:rPr>
        <w:t xml:space="preserve"> </w:t>
      </w:r>
      <w:proofErr w:type="gramStart"/>
      <w:r w:rsidRPr="00AC0663">
        <w:rPr>
          <w:rFonts w:ascii="Times New Roman" w:hAnsi="Times New Roman" w:cs="Times New Roman"/>
          <w:sz w:val="24"/>
          <w:szCs w:val="24"/>
        </w:rPr>
        <w:t>have been</w:t>
      </w:r>
      <w:proofErr w:type="gramEnd"/>
      <w:r w:rsidRPr="00AC0663">
        <w:rPr>
          <w:rFonts w:ascii="Times New Roman" w:hAnsi="Times New Roman" w:cs="Times New Roman"/>
          <w:sz w:val="24"/>
          <w:szCs w:val="24"/>
        </w:rPr>
        <w:t xml:space="preserve"> chosen due to their strong historical correlation. However, our approach remains flexible, allowing adjustments based on statistical analysis and market conditions. In addition to currency pairs, we also analyze several stock pairs to compare their performance. The selected stock pairs include </w:t>
      </w:r>
      <w:r w:rsidRPr="00AC0663">
        <w:rPr>
          <w:rFonts w:ascii="Times New Roman" w:hAnsi="Times New Roman" w:cs="Times New Roman"/>
          <w:b/>
          <w:bCs/>
          <w:sz w:val="24"/>
          <w:szCs w:val="24"/>
        </w:rPr>
        <w:t>Apple (AAPL) &amp; Microsoft (MSFT), SPY &amp;</w:t>
      </w:r>
      <w:r w:rsidRPr="00AC0663">
        <w:rPr>
          <w:rFonts w:ascii="Times New Roman" w:hAnsi="Times New Roman" w:cs="Times New Roman"/>
          <w:sz w:val="24"/>
          <w:szCs w:val="24"/>
        </w:rPr>
        <w:t xml:space="preserve"> </w:t>
      </w:r>
      <w:r w:rsidRPr="00AC0663">
        <w:rPr>
          <w:rFonts w:ascii="Times New Roman" w:hAnsi="Times New Roman" w:cs="Times New Roman"/>
          <w:b/>
          <w:bCs/>
          <w:sz w:val="24"/>
          <w:szCs w:val="24"/>
        </w:rPr>
        <w:t>QQQ (ETF indices), Coca-Cola (KO) &amp; Pepsi (PEP), Visa (V) &amp; Mastercard (MA),</w:t>
      </w:r>
      <w:r w:rsidRPr="00AC0663">
        <w:rPr>
          <w:rFonts w:ascii="Times New Roman" w:hAnsi="Times New Roman" w:cs="Times New Roman"/>
          <w:sz w:val="24"/>
          <w:szCs w:val="24"/>
        </w:rPr>
        <w:t xml:space="preserve"> and </w:t>
      </w:r>
      <w:r w:rsidRPr="00AC0663">
        <w:rPr>
          <w:rFonts w:ascii="Times New Roman" w:hAnsi="Times New Roman" w:cs="Times New Roman"/>
          <w:b/>
          <w:bCs/>
          <w:sz w:val="24"/>
          <w:szCs w:val="24"/>
        </w:rPr>
        <w:t>Union Pacific (UNP) &amp; CSX (</w:t>
      </w:r>
      <w:r w:rsidRPr="00AC0663">
        <w:rPr>
          <w:rFonts w:ascii="Times New Roman" w:hAnsi="Times New Roman" w:cs="Times New Roman"/>
          <w:sz w:val="24"/>
          <w:szCs w:val="24"/>
        </w:rPr>
        <w:t>railroad companies</w:t>
      </w:r>
      <w:r w:rsidRPr="00AC0663">
        <w:rPr>
          <w:rFonts w:ascii="Times New Roman" w:hAnsi="Times New Roman" w:cs="Times New Roman"/>
          <w:b/>
          <w:bCs/>
          <w:sz w:val="24"/>
          <w:szCs w:val="24"/>
        </w:rPr>
        <w:t>).</w:t>
      </w:r>
      <w:r w:rsidRPr="00AC0663">
        <w:rPr>
          <w:rFonts w:ascii="Times New Roman" w:hAnsi="Times New Roman" w:cs="Times New Roman"/>
          <w:sz w:val="24"/>
          <w:szCs w:val="24"/>
        </w:rPr>
        <w:t xml:space="preserve"> By analyzing both currency and stock pairs, we aim to determine the broader applicability of the pair trading strategy.</w:t>
      </w:r>
    </w:p>
    <w:p w14:paraId="1B0CDDA1" w14:textId="77777777" w:rsidR="005A3E6D" w:rsidRPr="002B1BD2" w:rsidRDefault="005A3E6D">
      <w:pPr>
        <w:rPr>
          <w:rFonts w:ascii="Times New Roman" w:hAnsi="Times New Roman" w:cs="Times New Roman"/>
          <w:sz w:val="24"/>
          <w:szCs w:val="24"/>
        </w:rPr>
      </w:pPr>
    </w:p>
    <w:p w14:paraId="1A506343" w14:textId="70F16E13" w:rsidR="001719B7" w:rsidRPr="001719B7" w:rsidRDefault="00AC7CBA" w:rsidP="001719B7">
      <w:pPr>
        <w:rPr>
          <w:rFonts w:ascii="Times New Roman" w:hAnsi="Times New Roman" w:cs="Times New Roman"/>
          <w:b/>
          <w:bCs/>
          <w:sz w:val="28"/>
          <w:szCs w:val="28"/>
        </w:rPr>
      </w:pPr>
      <w:r w:rsidRPr="002B1BD2">
        <w:rPr>
          <w:rFonts w:ascii="Times New Roman" w:hAnsi="Times New Roman" w:cs="Times New Roman"/>
          <w:b/>
          <w:bCs/>
          <w:sz w:val="28"/>
          <w:szCs w:val="28"/>
        </w:rPr>
        <w:t>2. O</w:t>
      </w:r>
      <w:r w:rsidRPr="002B1BD2">
        <w:rPr>
          <w:rFonts w:ascii="Times New Roman" w:hAnsi="Times New Roman" w:cs="Times New Roman"/>
          <w:b/>
          <w:bCs/>
          <w:sz w:val="28"/>
          <w:szCs w:val="28"/>
        </w:rPr>
        <w:t>bjectives</w:t>
      </w:r>
      <w:r w:rsidRPr="002B1BD2">
        <w:rPr>
          <w:rFonts w:ascii="Times New Roman" w:hAnsi="Times New Roman" w:cs="Times New Roman"/>
          <w:b/>
          <w:bCs/>
          <w:sz w:val="28"/>
          <w:szCs w:val="28"/>
        </w:rPr>
        <w:t xml:space="preserve"> </w:t>
      </w:r>
    </w:p>
    <w:p w14:paraId="18FCCF1E" w14:textId="77777777" w:rsidR="001719B7" w:rsidRPr="001719B7" w:rsidRDefault="001719B7" w:rsidP="001719B7">
      <w:pPr>
        <w:rPr>
          <w:rFonts w:ascii="Times New Roman" w:hAnsi="Times New Roman" w:cs="Times New Roman"/>
          <w:sz w:val="24"/>
          <w:szCs w:val="24"/>
        </w:rPr>
      </w:pPr>
      <w:r w:rsidRPr="001719B7">
        <w:rPr>
          <w:rFonts w:ascii="Times New Roman" w:hAnsi="Times New Roman" w:cs="Times New Roman"/>
          <w:sz w:val="24"/>
          <w:szCs w:val="24"/>
        </w:rPr>
        <w:t>The primary objectives of this project are:</w:t>
      </w:r>
    </w:p>
    <w:p w14:paraId="35A27A35" w14:textId="2D47FEC1" w:rsidR="001719B7" w:rsidRPr="002B1BD2" w:rsidRDefault="00773831" w:rsidP="001719B7">
      <w:pPr>
        <w:numPr>
          <w:ilvl w:val="0"/>
          <w:numId w:val="2"/>
        </w:numPr>
        <w:rPr>
          <w:rFonts w:ascii="Times New Roman" w:hAnsi="Times New Roman" w:cs="Times New Roman"/>
          <w:sz w:val="24"/>
          <w:szCs w:val="24"/>
        </w:rPr>
      </w:pPr>
      <w:r w:rsidRPr="002B1BD2">
        <w:rPr>
          <w:rFonts w:ascii="Times New Roman" w:hAnsi="Times New Roman" w:cs="Times New Roman"/>
          <w:b/>
          <w:bCs/>
          <w:sz w:val="24"/>
          <w:szCs w:val="24"/>
        </w:rPr>
        <w:t>Identify and evaluate potential currency and stock pairs based on historical relationships</w:t>
      </w:r>
      <w:r w:rsidR="001719B7" w:rsidRPr="001719B7">
        <w:rPr>
          <w:rFonts w:ascii="Times New Roman" w:hAnsi="Times New Roman" w:cs="Times New Roman"/>
          <w:b/>
          <w:bCs/>
          <w:sz w:val="24"/>
          <w:szCs w:val="24"/>
        </w:rPr>
        <w:t>:</w:t>
      </w:r>
      <w:r w:rsidR="001719B7" w:rsidRPr="001719B7">
        <w:rPr>
          <w:rFonts w:ascii="Times New Roman" w:hAnsi="Times New Roman" w:cs="Times New Roman"/>
          <w:sz w:val="24"/>
          <w:szCs w:val="24"/>
        </w:rPr>
        <w:t xml:space="preserve"> Start with stock</w:t>
      </w:r>
      <w:r w:rsidR="00A933F2" w:rsidRPr="002B1BD2">
        <w:rPr>
          <w:rFonts w:ascii="Times New Roman" w:hAnsi="Times New Roman" w:cs="Times New Roman"/>
          <w:sz w:val="24"/>
          <w:szCs w:val="24"/>
        </w:rPr>
        <w:t xml:space="preserve"> pairs </w:t>
      </w:r>
      <w:r w:rsidR="00A933F2" w:rsidRPr="001719B7">
        <w:rPr>
          <w:rFonts w:ascii="Times New Roman" w:hAnsi="Times New Roman" w:cs="Times New Roman"/>
          <w:sz w:val="24"/>
          <w:szCs w:val="24"/>
        </w:rPr>
        <w:t>such as AAPL/MSFT and KO/PEP</w:t>
      </w:r>
      <w:r w:rsidR="00A933F2" w:rsidRPr="002B1BD2">
        <w:rPr>
          <w:rFonts w:ascii="Times New Roman" w:hAnsi="Times New Roman" w:cs="Times New Roman"/>
          <w:sz w:val="24"/>
          <w:szCs w:val="24"/>
        </w:rPr>
        <w:t xml:space="preserve"> and currency</w:t>
      </w:r>
      <w:r w:rsidR="001719B7" w:rsidRPr="001719B7">
        <w:rPr>
          <w:rFonts w:ascii="Times New Roman" w:hAnsi="Times New Roman" w:cs="Times New Roman"/>
          <w:sz w:val="24"/>
          <w:szCs w:val="24"/>
        </w:rPr>
        <w:t xml:space="preserve"> pairs</w:t>
      </w:r>
      <w:r w:rsidR="003362E9" w:rsidRPr="002B1BD2">
        <w:rPr>
          <w:rFonts w:ascii="Times New Roman" w:hAnsi="Times New Roman" w:cs="Times New Roman"/>
          <w:sz w:val="24"/>
          <w:szCs w:val="24"/>
        </w:rPr>
        <w:t xml:space="preserve"> like</w:t>
      </w:r>
      <w:r w:rsidR="00A933F2" w:rsidRPr="002B1BD2">
        <w:rPr>
          <w:rFonts w:ascii="Times New Roman" w:hAnsi="Times New Roman" w:cs="Times New Roman"/>
          <w:sz w:val="24"/>
          <w:szCs w:val="24"/>
        </w:rPr>
        <w:t xml:space="preserve"> </w:t>
      </w:r>
      <w:r w:rsidR="00A933F2" w:rsidRPr="001719B7">
        <w:rPr>
          <w:rFonts w:ascii="Times New Roman" w:hAnsi="Times New Roman" w:cs="Times New Roman"/>
          <w:sz w:val="24"/>
          <w:szCs w:val="24"/>
        </w:rPr>
        <w:t>AUD/USD and CAD/USD</w:t>
      </w:r>
      <w:r w:rsidR="00AB5980" w:rsidRPr="002B1BD2">
        <w:rPr>
          <w:rFonts w:ascii="Times New Roman" w:hAnsi="Times New Roman" w:cs="Times New Roman"/>
          <w:sz w:val="24"/>
          <w:szCs w:val="24"/>
        </w:rPr>
        <w:t xml:space="preserve"> </w:t>
      </w:r>
      <w:r w:rsidR="00AB5980" w:rsidRPr="001719B7">
        <w:rPr>
          <w:rFonts w:ascii="Times New Roman" w:hAnsi="Times New Roman" w:cs="Times New Roman"/>
          <w:sz w:val="24"/>
          <w:szCs w:val="24"/>
        </w:rPr>
        <w:t>but remain open to better alternatives based on analysis</w:t>
      </w:r>
    </w:p>
    <w:p w14:paraId="10E84A4C" w14:textId="206DC5D5" w:rsidR="006E0101" w:rsidRPr="001719B7" w:rsidRDefault="00ED5140" w:rsidP="001B6459">
      <w:pPr>
        <w:numPr>
          <w:ilvl w:val="0"/>
          <w:numId w:val="2"/>
        </w:numPr>
        <w:rPr>
          <w:rFonts w:ascii="Times New Roman" w:hAnsi="Times New Roman" w:cs="Times New Roman"/>
          <w:sz w:val="24"/>
          <w:szCs w:val="24"/>
        </w:rPr>
      </w:pPr>
      <w:r w:rsidRPr="002B1BD2">
        <w:rPr>
          <w:rFonts w:ascii="Times New Roman" w:hAnsi="Times New Roman" w:cs="Times New Roman"/>
          <w:b/>
          <w:bCs/>
          <w:sz w:val="24"/>
          <w:szCs w:val="24"/>
        </w:rPr>
        <w:t>Perform correlation analysis to assess short-term relationships</w:t>
      </w:r>
      <w:r w:rsidR="006E0101" w:rsidRPr="001719B7">
        <w:rPr>
          <w:rFonts w:ascii="Times New Roman" w:hAnsi="Times New Roman" w:cs="Times New Roman"/>
          <w:b/>
          <w:bCs/>
          <w:sz w:val="24"/>
          <w:szCs w:val="24"/>
        </w:rPr>
        <w:t>:</w:t>
      </w:r>
      <w:r w:rsidR="006E0101" w:rsidRPr="001719B7">
        <w:rPr>
          <w:rFonts w:ascii="Times New Roman" w:hAnsi="Times New Roman" w:cs="Times New Roman"/>
          <w:sz w:val="24"/>
          <w:szCs w:val="24"/>
        </w:rPr>
        <w:t xml:space="preserve"> </w:t>
      </w:r>
      <w:r w:rsidR="001B6459" w:rsidRPr="002B1BD2">
        <w:rPr>
          <w:rFonts w:ascii="Times New Roman" w:hAnsi="Times New Roman" w:cs="Times New Roman"/>
          <w:sz w:val="24"/>
          <w:szCs w:val="24"/>
        </w:rPr>
        <w:t>Evaluate the historical relationship between selected asset pairs</w:t>
      </w:r>
      <w:r w:rsidR="00071A63" w:rsidRPr="002B1BD2">
        <w:rPr>
          <w:rFonts w:ascii="Times New Roman" w:hAnsi="Times New Roman" w:cs="Times New Roman"/>
          <w:sz w:val="24"/>
          <w:szCs w:val="24"/>
        </w:rPr>
        <w:t xml:space="preserve"> in </w:t>
      </w:r>
      <w:proofErr w:type="gramStart"/>
      <w:r w:rsidR="00071A63" w:rsidRPr="002B1BD2">
        <w:rPr>
          <w:rFonts w:ascii="Times New Roman" w:hAnsi="Times New Roman" w:cs="Times New Roman"/>
          <w:sz w:val="24"/>
          <w:szCs w:val="24"/>
        </w:rPr>
        <w:t>short</w:t>
      </w:r>
      <w:proofErr w:type="gramEnd"/>
      <w:r w:rsidR="00071A63" w:rsidRPr="002B1BD2">
        <w:rPr>
          <w:rFonts w:ascii="Times New Roman" w:hAnsi="Times New Roman" w:cs="Times New Roman"/>
          <w:sz w:val="24"/>
          <w:szCs w:val="24"/>
        </w:rPr>
        <w:t xml:space="preserve"> term</w:t>
      </w:r>
      <w:r w:rsidR="001B6459" w:rsidRPr="002B1BD2">
        <w:rPr>
          <w:rFonts w:ascii="Times New Roman" w:hAnsi="Times New Roman" w:cs="Times New Roman"/>
          <w:sz w:val="24"/>
          <w:szCs w:val="24"/>
        </w:rPr>
        <w:t>.</w:t>
      </w:r>
    </w:p>
    <w:p w14:paraId="35370198" w14:textId="77777777" w:rsidR="001719B7" w:rsidRPr="001719B7" w:rsidRDefault="001719B7" w:rsidP="001719B7">
      <w:pPr>
        <w:numPr>
          <w:ilvl w:val="0"/>
          <w:numId w:val="2"/>
        </w:numPr>
        <w:rPr>
          <w:rFonts w:ascii="Times New Roman" w:hAnsi="Times New Roman" w:cs="Times New Roman"/>
          <w:sz w:val="24"/>
          <w:szCs w:val="24"/>
        </w:rPr>
      </w:pPr>
      <w:r w:rsidRPr="001719B7">
        <w:rPr>
          <w:rFonts w:ascii="Times New Roman" w:hAnsi="Times New Roman" w:cs="Times New Roman"/>
          <w:b/>
          <w:bCs/>
          <w:sz w:val="24"/>
          <w:szCs w:val="24"/>
        </w:rPr>
        <w:t>Test for Cointegration:</w:t>
      </w:r>
      <w:r w:rsidRPr="001719B7">
        <w:rPr>
          <w:rFonts w:ascii="Times New Roman" w:hAnsi="Times New Roman" w:cs="Times New Roman"/>
          <w:sz w:val="24"/>
          <w:szCs w:val="24"/>
        </w:rPr>
        <w:t xml:space="preserve"> Use statistical methods such as the Engle-Granger and Johansen tests to confirm long-term relationships between pairs.</w:t>
      </w:r>
    </w:p>
    <w:p w14:paraId="1A4502DB" w14:textId="77777777" w:rsidR="001719B7" w:rsidRPr="001719B7" w:rsidRDefault="001719B7" w:rsidP="001719B7">
      <w:pPr>
        <w:numPr>
          <w:ilvl w:val="0"/>
          <w:numId w:val="2"/>
        </w:numPr>
        <w:rPr>
          <w:rFonts w:ascii="Times New Roman" w:hAnsi="Times New Roman" w:cs="Times New Roman"/>
          <w:sz w:val="24"/>
          <w:szCs w:val="24"/>
        </w:rPr>
      </w:pPr>
      <w:r w:rsidRPr="001719B7">
        <w:rPr>
          <w:rFonts w:ascii="Times New Roman" w:hAnsi="Times New Roman" w:cs="Times New Roman"/>
          <w:b/>
          <w:bCs/>
          <w:sz w:val="24"/>
          <w:szCs w:val="24"/>
        </w:rPr>
        <w:t>Develop an Algorithmic Trading Strategy:</w:t>
      </w:r>
      <w:r w:rsidRPr="001719B7">
        <w:rPr>
          <w:rFonts w:ascii="Times New Roman" w:hAnsi="Times New Roman" w:cs="Times New Roman"/>
          <w:sz w:val="24"/>
          <w:szCs w:val="24"/>
        </w:rPr>
        <w:t xml:space="preserve"> Implement a rule-based system for executing trades automatically.</w:t>
      </w:r>
    </w:p>
    <w:p w14:paraId="648B4ED8" w14:textId="77777777" w:rsidR="001719B7" w:rsidRPr="001719B7" w:rsidRDefault="001719B7" w:rsidP="001719B7">
      <w:pPr>
        <w:numPr>
          <w:ilvl w:val="0"/>
          <w:numId w:val="2"/>
        </w:numPr>
        <w:rPr>
          <w:rFonts w:ascii="Times New Roman" w:hAnsi="Times New Roman" w:cs="Times New Roman"/>
          <w:sz w:val="24"/>
          <w:szCs w:val="24"/>
        </w:rPr>
      </w:pPr>
      <w:r w:rsidRPr="001719B7">
        <w:rPr>
          <w:rFonts w:ascii="Times New Roman" w:hAnsi="Times New Roman" w:cs="Times New Roman"/>
          <w:b/>
          <w:bCs/>
          <w:sz w:val="24"/>
          <w:szCs w:val="24"/>
        </w:rPr>
        <w:t>Establish Entry and Exit Points:</w:t>
      </w:r>
      <w:r w:rsidRPr="001719B7">
        <w:rPr>
          <w:rFonts w:ascii="Times New Roman" w:hAnsi="Times New Roman" w:cs="Times New Roman"/>
          <w:sz w:val="24"/>
          <w:szCs w:val="24"/>
        </w:rPr>
        <w:t xml:space="preserve"> Use indicators like the z-score of the spread to determine optimal trade execution points.</w:t>
      </w:r>
    </w:p>
    <w:p w14:paraId="4F5C92A7" w14:textId="77777777" w:rsidR="001719B7" w:rsidRDefault="001719B7" w:rsidP="001719B7">
      <w:pPr>
        <w:numPr>
          <w:ilvl w:val="0"/>
          <w:numId w:val="2"/>
        </w:numPr>
        <w:rPr>
          <w:rFonts w:ascii="Times New Roman" w:hAnsi="Times New Roman" w:cs="Times New Roman"/>
          <w:sz w:val="24"/>
          <w:szCs w:val="24"/>
        </w:rPr>
      </w:pPr>
      <w:proofErr w:type="spellStart"/>
      <w:r w:rsidRPr="001719B7">
        <w:rPr>
          <w:rFonts w:ascii="Times New Roman" w:hAnsi="Times New Roman" w:cs="Times New Roman"/>
          <w:b/>
          <w:bCs/>
          <w:sz w:val="24"/>
          <w:szCs w:val="24"/>
        </w:rPr>
        <w:t>Backtest</w:t>
      </w:r>
      <w:proofErr w:type="spellEnd"/>
      <w:r w:rsidRPr="001719B7">
        <w:rPr>
          <w:rFonts w:ascii="Times New Roman" w:hAnsi="Times New Roman" w:cs="Times New Roman"/>
          <w:b/>
          <w:bCs/>
          <w:sz w:val="24"/>
          <w:szCs w:val="24"/>
        </w:rPr>
        <w:t xml:space="preserve"> and Evaluate Performance:</w:t>
      </w:r>
      <w:r w:rsidRPr="001719B7">
        <w:rPr>
          <w:rFonts w:ascii="Times New Roman" w:hAnsi="Times New Roman" w:cs="Times New Roman"/>
          <w:sz w:val="24"/>
          <w:szCs w:val="24"/>
        </w:rPr>
        <w:t xml:space="preserve"> Simulate past trades using historical data to assess effectiveness.</w:t>
      </w:r>
    </w:p>
    <w:p w14:paraId="644EDCA9" w14:textId="77777777" w:rsidR="002B1BD2" w:rsidRDefault="002B1BD2" w:rsidP="002B1BD2">
      <w:pPr>
        <w:rPr>
          <w:rFonts w:ascii="Times New Roman" w:hAnsi="Times New Roman" w:cs="Times New Roman"/>
          <w:sz w:val="24"/>
          <w:szCs w:val="24"/>
        </w:rPr>
      </w:pPr>
    </w:p>
    <w:p w14:paraId="419F9CF8" w14:textId="77777777" w:rsidR="002B1BD2" w:rsidRDefault="002B1BD2" w:rsidP="002B1BD2">
      <w:pPr>
        <w:rPr>
          <w:rFonts w:ascii="Times New Roman" w:hAnsi="Times New Roman" w:cs="Times New Roman"/>
          <w:sz w:val="24"/>
          <w:szCs w:val="24"/>
        </w:rPr>
      </w:pPr>
    </w:p>
    <w:p w14:paraId="27E6C589" w14:textId="77777777" w:rsidR="002B1BD2" w:rsidRDefault="002B1BD2" w:rsidP="002B1BD2">
      <w:pPr>
        <w:rPr>
          <w:rFonts w:ascii="Times New Roman" w:hAnsi="Times New Roman" w:cs="Times New Roman"/>
          <w:sz w:val="24"/>
          <w:szCs w:val="24"/>
        </w:rPr>
      </w:pPr>
    </w:p>
    <w:p w14:paraId="15528A21" w14:textId="77777777" w:rsidR="002B1BD2" w:rsidRDefault="002B1BD2" w:rsidP="002B1BD2">
      <w:pPr>
        <w:rPr>
          <w:rFonts w:ascii="Times New Roman" w:hAnsi="Times New Roman" w:cs="Times New Roman"/>
          <w:sz w:val="24"/>
          <w:szCs w:val="24"/>
        </w:rPr>
      </w:pPr>
    </w:p>
    <w:p w14:paraId="32CCF0DE" w14:textId="77777777" w:rsidR="002B1BD2" w:rsidRPr="001719B7" w:rsidRDefault="002B1BD2" w:rsidP="002B1BD2">
      <w:pPr>
        <w:rPr>
          <w:rFonts w:ascii="Times New Roman" w:hAnsi="Times New Roman" w:cs="Times New Roman"/>
          <w:sz w:val="24"/>
          <w:szCs w:val="24"/>
        </w:rPr>
      </w:pPr>
    </w:p>
    <w:p w14:paraId="18D27E80" w14:textId="77777777" w:rsidR="00513932" w:rsidRPr="00513932" w:rsidRDefault="00513932" w:rsidP="00513932">
      <w:pPr>
        <w:rPr>
          <w:rFonts w:ascii="Times New Roman" w:hAnsi="Times New Roman" w:cs="Times New Roman"/>
          <w:b/>
          <w:bCs/>
          <w:sz w:val="28"/>
          <w:szCs w:val="28"/>
        </w:rPr>
      </w:pPr>
      <w:r w:rsidRPr="00513932">
        <w:rPr>
          <w:rFonts w:ascii="Times New Roman" w:hAnsi="Times New Roman" w:cs="Times New Roman"/>
          <w:b/>
          <w:bCs/>
          <w:sz w:val="28"/>
          <w:szCs w:val="28"/>
        </w:rPr>
        <w:lastRenderedPageBreak/>
        <w:t>3. Methodology</w:t>
      </w:r>
    </w:p>
    <w:p w14:paraId="5E4BBF21" w14:textId="77777777" w:rsidR="00513932" w:rsidRPr="00513932" w:rsidRDefault="00513932" w:rsidP="00513932">
      <w:pPr>
        <w:rPr>
          <w:rFonts w:ascii="Times New Roman" w:hAnsi="Times New Roman" w:cs="Times New Roman"/>
          <w:b/>
          <w:bCs/>
          <w:sz w:val="28"/>
          <w:szCs w:val="28"/>
        </w:rPr>
      </w:pPr>
      <w:r w:rsidRPr="00513932">
        <w:rPr>
          <w:rFonts w:ascii="Times New Roman" w:hAnsi="Times New Roman" w:cs="Times New Roman"/>
          <w:b/>
          <w:bCs/>
          <w:sz w:val="28"/>
          <w:szCs w:val="28"/>
        </w:rPr>
        <w:t>3.1 Data Collection</w:t>
      </w:r>
    </w:p>
    <w:p w14:paraId="1AF02B88" w14:textId="77777777" w:rsidR="00513932" w:rsidRPr="00513932" w:rsidRDefault="00513932" w:rsidP="00513932">
      <w:pPr>
        <w:rPr>
          <w:rFonts w:ascii="Times New Roman" w:hAnsi="Times New Roman" w:cs="Times New Roman"/>
          <w:sz w:val="24"/>
          <w:szCs w:val="24"/>
        </w:rPr>
      </w:pPr>
      <w:r w:rsidRPr="00513932">
        <w:rPr>
          <w:rFonts w:ascii="Times New Roman" w:hAnsi="Times New Roman" w:cs="Times New Roman"/>
          <w:sz w:val="24"/>
          <w:szCs w:val="24"/>
        </w:rPr>
        <w:t xml:space="preserve">Historical exchange rate data is collected from Yahoo Finance, using Python's </w:t>
      </w:r>
      <w:proofErr w:type="spellStart"/>
      <w:r w:rsidRPr="00513932">
        <w:rPr>
          <w:rFonts w:ascii="Times New Roman" w:hAnsi="Times New Roman" w:cs="Times New Roman"/>
          <w:sz w:val="24"/>
          <w:szCs w:val="24"/>
        </w:rPr>
        <w:t>yfinance</w:t>
      </w:r>
      <w:proofErr w:type="spellEnd"/>
      <w:r w:rsidRPr="00513932">
        <w:rPr>
          <w:rFonts w:ascii="Times New Roman" w:hAnsi="Times New Roman" w:cs="Times New Roman"/>
          <w:sz w:val="24"/>
          <w:szCs w:val="24"/>
        </w:rPr>
        <w:t xml:space="preserve"> library. The dataset consists of </w:t>
      </w:r>
      <w:r w:rsidRPr="00513932">
        <w:rPr>
          <w:rFonts w:ascii="Times New Roman" w:hAnsi="Times New Roman" w:cs="Times New Roman"/>
          <w:b/>
          <w:bCs/>
          <w:sz w:val="24"/>
          <w:szCs w:val="24"/>
        </w:rPr>
        <w:t>closing prices</w:t>
      </w:r>
      <w:r w:rsidRPr="00513932">
        <w:rPr>
          <w:rFonts w:ascii="Times New Roman" w:hAnsi="Times New Roman" w:cs="Times New Roman"/>
          <w:sz w:val="24"/>
          <w:szCs w:val="24"/>
        </w:rPr>
        <w:t xml:space="preserve"> for selected currency pairs, including:</w:t>
      </w:r>
    </w:p>
    <w:p w14:paraId="0AC2D262" w14:textId="77777777" w:rsidR="00513932" w:rsidRPr="00513932" w:rsidRDefault="00513932" w:rsidP="00513932">
      <w:pPr>
        <w:numPr>
          <w:ilvl w:val="0"/>
          <w:numId w:val="3"/>
        </w:numPr>
        <w:rPr>
          <w:rFonts w:ascii="Times New Roman" w:hAnsi="Times New Roman" w:cs="Times New Roman"/>
          <w:sz w:val="24"/>
          <w:szCs w:val="24"/>
        </w:rPr>
      </w:pPr>
      <w:r w:rsidRPr="00513932">
        <w:rPr>
          <w:rFonts w:ascii="Times New Roman" w:hAnsi="Times New Roman" w:cs="Times New Roman"/>
          <w:b/>
          <w:bCs/>
          <w:sz w:val="24"/>
          <w:szCs w:val="24"/>
        </w:rPr>
        <w:t>AUD/USD</w:t>
      </w:r>
      <w:r w:rsidRPr="00513932">
        <w:rPr>
          <w:rFonts w:ascii="Times New Roman" w:hAnsi="Times New Roman" w:cs="Times New Roman"/>
          <w:sz w:val="24"/>
          <w:szCs w:val="24"/>
        </w:rPr>
        <w:t xml:space="preserve"> (Australian Dollar / US Dollar)</w:t>
      </w:r>
    </w:p>
    <w:p w14:paraId="6F0DA223" w14:textId="77777777" w:rsidR="00513932" w:rsidRPr="00513932" w:rsidRDefault="00513932" w:rsidP="00513932">
      <w:pPr>
        <w:numPr>
          <w:ilvl w:val="0"/>
          <w:numId w:val="3"/>
        </w:numPr>
        <w:rPr>
          <w:rFonts w:ascii="Times New Roman" w:hAnsi="Times New Roman" w:cs="Times New Roman"/>
          <w:sz w:val="24"/>
          <w:szCs w:val="24"/>
        </w:rPr>
      </w:pPr>
      <w:r w:rsidRPr="00513932">
        <w:rPr>
          <w:rFonts w:ascii="Times New Roman" w:hAnsi="Times New Roman" w:cs="Times New Roman"/>
          <w:b/>
          <w:bCs/>
          <w:sz w:val="24"/>
          <w:szCs w:val="24"/>
        </w:rPr>
        <w:t>CAD/USD</w:t>
      </w:r>
      <w:r w:rsidRPr="00513932">
        <w:rPr>
          <w:rFonts w:ascii="Times New Roman" w:hAnsi="Times New Roman" w:cs="Times New Roman"/>
          <w:sz w:val="24"/>
          <w:szCs w:val="24"/>
        </w:rPr>
        <w:t xml:space="preserve"> (Canadian Dollar / US Dollar)</w:t>
      </w:r>
    </w:p>
    <w:p w14:paraId="13AC2213" w14:textId="77777777" w:rsidR="00513932" w:rsidRPr="00513932" w:rsidRDefault="00513932" w:rsidP="00513932">
      <w:pPr>
        <w:rPr>
          <w:rFonts w:ascii="Times New Roman" w:hAnsi="Times New Roman" w:cs="Times New Roman"/>
          <w:sz w:val="24"/>
          <w:szCs w:val="24"/>
        </w:rPr>
      </w:pPr>
      <w:r w:rsidRPr="00513932">
        <w:rPr>
          <w:rFonts w:ascii="Times New Roman" w:hAnsi="Times New Roman" w:cs="Times New Roman"/>
          <w:sz w:val="24"/>
          <w:szCs w:val="24"/>
        </w:rPr>
        <w:t>Additionally, stock market pairs are included for comparison:</w:t>
      </w:r>
    </w:p>
    <w:p w14:paraId="4DA3E8DA" w14:textId="77777777" w:rsidR="00513932" w:rsidRPr="00513932" w:rsidRDefault="00513932" w:rsidP="00513932">
      <w:pPr>
        <w:numPr>
          <w:ilvl w:val="0"/>
          <w:numId w:val="4"/>
        </w:numPr>
        <w:rPr>
          <w:rFonts w:ascii="Times New Roman" w:hAnsi="Times New Roman" w:cs="Times New Roman"/>
          <w:sz w:val="24"/>
          <w:szCs w:val="24"/>
        </w:rPr>
      </w:pPr>
      <w:r w:rsidRPr="00513932">
        <w:rPr>
          <w:rFonts w:ascii="Times New Roman" w:hAnsi="Times New Roman" w:cs="Times New Roman"/>
          <w:b/>
          <w:bCs/>
          <w:sz w:val="24"/>
          <w:szCs w:val="24"/>
        </w:rPr>
        <w:t>Apple (AAPL) &amp; Microsoft (MSFT)</w:t>
      </w:r>
      <w:r w:rsidRPr="00513932">
        <w:rPr>
          <w:rFonts w:ascii="Times New Roman" w:hAnsi="Times New Roman" w:cs="Times New Roman"/>
          <w:sz w:val="24"/>
          <w:szCs w:val="24"/>
        </w:rPr>
        <w:t xml:space="preserve"> - Technology sector.</w:t>
      </w:r>
    </w:p>
    <w:p w14:paraId="2428C4A5" w14:textId="77777777" w:rsidR="00513932" w:rsidRPr="00513932" w:rsidRDefault="00513932" w:rsidP="00513932">
      <w:pPr>
        <w:numPr>
          <w:ilvl w:val="0"/>
          <w:numId w:val="4"/>
        </w:numPr>
        <w:rPr>
          <w:rFonts w:ascii="Times New Roman" w:hAnsi="Times New Roman" w:cs="Times New Roman"/>
          <w:sz w:val="24"/>
          <w:szCs w:val="24"/>
        </w:rPr>
      </w:pPr>
      <w:r w:rsidRPr="00513932">
        <w:rPr>
          <w:rFonts w:ascii="Times New Roman" w:hAnsi="Times New Roman" w:cs="Times New Roman"/>
          <w:b/>
          <w:bCs/>
          <w:sz w:val="24"/>
          <w:szCs w:val="24"/>
        </w:rPr>
        <w:t>SPY &amp; QQQ</w:t>
      </w:r>
      <w:r w:rsidRPr="00513932">
        <w:rPr>
          <w:rFonts w:ascii="Times New Roman" w:hAnsi="Times New Roman" w:cs="Times New Roman"/>
          <w:sz w:val="24"/>
          <w:szCs w:val="24"/>
        </w:rPr>
        <w:t xml:space="preserve"> - ETF indices representing the S&amp;P 500 and NASDAQ.</w:t>
      </w:r>
    </w:p>
    <w:p w14:paraId="4B0CB26D" w14:textId="77777777" w:rsidR="00513932" w:rsidRPr="00513932" w:rsidRDefault="00513932" w:rsidP="00513932">
      <w:pPr>
        <w:numPr>
          <w:ilvl w:val="0"/>
          <w:numId w:val="4"/>
        </w:numPr>
        <w:rPr>
          <w:rFonts w:ascii="Times New Roman" w:hAnsi="Times New Roman" w:cs="Times New Roman"/>
          <w:sz w:val="24"/>
          <w:szCs w:val="24"/>
        </w:rPr>
      </w:pPr>
      <w:r w:rsidRPr="00513932">
        <w:rPr>
          <w:rFonts w:ascii="Times New Roman" w:hAnsi="Times New Roman" w:cs="Times New Roman"/>
          <w:b/>
          <w:bCs/>
          <w:sz w:val="24"/>
          <w:szCs w:val="24"/>
        </w:rPr>
        <w:t>Coca-Cola (KO) &amp; Pepsi (PEP)</w:t>
      </w:r>
      <w:r w:rsidRPr="00513932">
        <w:rPr>
          <w:rFonts w:ascii="Times New Roman" w:hAnsi="Times New Roman" w:cs="Times New Roman"/>
          <w:sz w:val="24"/>
          <w:szCs w:val="24"/>
        </w:rPr>
        <w:t xml:space="preserve"> - Beverage industry competitors.</w:t>
      </w:r>
    </w:p>
    <w:p w14:paraId="4125DA30" w14:textId="77777777" w:rsidR="00513932" w:rsidRPr="00513932" w:rsidRDefault="00513932" w:rsidP="00513932">
      <w:pPr>
        <w:numPr>
          <w:ilvl w:val="0"/>
          <w:numId w:val="4"/>
        </w:numPr>
        <w:rPr>
          <w:rFonts w:ascii="Times New Roman" w:hAnsi="Times New Roman" w:cs="Times New Roman"/>
          <w:sz w:val="24"/>
          <w:szCs w:val="24"/>
        </w:rPr>
      </w:pPr>
      <w:r w:rsidRPr="00513932">
        <w:rPr>
          <w:rFonts w:ascii="Times New Roman" w:hAnsi="Times New Roman" w:cs="Times New Roman"/>
          <w:b/>
          <w:bCs/>
          <w:sz w:val="24"/>
          <w:szCs w:val="24"/>
        </w:rPr>
        <w:t>Visa (V) &amp; Mastercard (MA)</w:t>
      </w:r>
      <w:r w:rsidRPr="00513932">
        <w:rPr>
          <w:rFonts w:ascii="Times New Roman" w:hAnsi="Times New Roman" w:cs="Times New Roman"/>
          <w:sz w:val="24"/>
          <w:szCs w:val="24"/>
        </w:rPr>
        <w:t xml:space="preserve"> - Payment processing sector.</w:t>
      </w:r>
    </w:p>
    <w:p w14:paraId="64302E10" w14:textId="77777777" w:rsidR="00513932" w:rsidRPr="00513932" w:rsidRDefault="00513932" w:rsidP="00513932">
      <w:pPr>
        <w:numPr>
          <w:ilvl w:val="0"/>
          <w:numId w:val="4"/>
        </w:numPr>
        <w:rPr>
          <w:rFonts w:ascii="Times New Roman" w:hAnsi="Times New Roman" w:cs="Times New Roman"/>
          <w:sz w:val="24"/>
          <w:szCs w:val="24"/>
        </w:rPr>
      </w:pPr>
      <w:r w:rsidRPr="00513932">
        <w:rPr>
          <w:rFonts w:ascii="Times New Roman" w:hAnsi="Times New Roman" w:cs="Times New Roman"/>
          <w:b/>
          <w:bCs/>
          <w:sz w:val="24"/>
          <w:szCs w:val="24"/>
        </w:rPr>
        <w:t>Union Pacific (UNP) &amp; CSX</w:t>
      </w:r>
      <w:r w:rsidRPr="00513932">
        <w:rPr>
          <w:rFonts w:ascii="Times New Roman" w:hAnsi="Times New Roman" w:cs="Times New Roman"/>
          <w:sz w:val="24"/>
          <w:szCs w:val="24"/>
        </w:rPr>
        <w:t xml:space="preserve"> - Railroad sector companies.</w:t>
      </w:r>
    </w:p>
    <w:p w14:paraId="4DFDCAFB" w14:textId="0319941D" w:rsidR="00DF5A5F" w:rsidRPr="002B1BD2" w:rsidRDefault="004D3C71" w:rsidP="00513932">
      <w:pPr>
        <w:rPr>
          <w:rFonts w:ascii="Times New Roman" w:hAnsi="Times New Roman" w:cs="Times New Roman"/>
          <w:noProof/>
          <w:sz w:val="24"/>
          <w:szCs w:val="24"/>
        </w:rPr>
      </w:pPr>
      <w:r w:rsidRPr="002B1BD2">
        <w:rPr>
          <w:rFonts w:ascii="Times New Roman" w:hAnsi="Times New Roman" w:cs="Times New Roman"/>
          <w:sz w:val="24"/>
          <w:szCs w:val="24"/>
        </w:rPr>
        <w:t>The dataset spans at least 5-10 years and was cleaned by handling missing values using interpolation techniques</w:t>
      </w:r>
      <w:r w:rsidR="008762A4" w:rsidRPr="002B1BD2">
        <w:rPr>
          <w:rFonts w:ascii="Times New Roman" w:hAnsi="Times New Roman" w:cs="Times New Roman"/>
          <w:sz w:val="24"/>
          <w:szCs w:val="24"/>
        </w:rPr>
        <w:t xml:space="preserve">. </w:t>
      </w:r>
      <w:r w:rsidR="008762A4" w:rsidRPr="002B1BD2">
        <w:rPr>
          <w:rFonts w:ascii="Times New Roman" w:hAnsi="Times New Roman" w:cs="Times New Roman"/>
          <w:sz w:val="24"/>
          <w:szCs w:val="24"/>
        </w:rPr>
        <w:t>The historical price trends of the selected pairs are analyzed to understand their movement patterns over time</w:t>
      </w:r>
      <w:r w:rsidR="000A4159" w:rsidRPr="002B1BD2">
        <w:rPr>
          <w:rFonts w:ascii="Times New Roman" w:hAnsi="Times New Roman" w:cs="Times New Roman"/>
          <w:sz w:val="24"/>
          <w:szCs w:val="24"/>
        </w:rPr>
        <w:t xml:space="preserve"> </w:t>
      </w:r>
      <w:r w:rsidR="000A4159" w:rsidRPr="002B1BD2">
        <w:rPr>
          <w:rFonts w:ascii="Times New Roman" w:hAnsi="Times New Roman" w:cs="Times New Roman"/>
          <w:sz w:val="24"/>
          <w:szCs w:val="24"/>
        </w:rPr>
        <w:t>(see Appendix, Figure 1)</w:t>
      </w:r>
      <w:r w:rsidR="00513932" w:rsidRPr="00513932">
        <w:rPr>
          <w:rFonts w:ascii="Times New Roman" w:hAnsi="Times New Roman" w:cs="Times New Roman"/>
          <w:sz w:val="24"/>
          <w:szCs w:val="24"/>
        </w:rPr>
        <w:t>.</w:t>
      </w:r>
      <w:r w:rsidR="00ED77F3" w:rsidRPr="002B1BD2">
        <w:rPr>
          <w:rFonts w:ascii="Times New Roman" w:hAnsi="Times New Roman" w:cs="Times New Roman"/>
          <w:noProof/>
          <w:sz w:val="24"/>
          <w:szCs w:val="24"/>
        </w:rPr>
        <w:t xml:space="preserve"> </w:t>
      </w:r>
    </w:p>
    <w:p w14:paraId="46151CD1" w14:textId="77777777" w:rsidR="00513932" w:rsidRPr="00513932" w:rsidRDefault="00513932" w:rsidP="00513932">
      <w:pPr>
        <w:rPr>
          <w:rFonts w:ascii="Times New Roman" w:hAnsi="Times New Roman" w:cs="Times New Roman"/>
          <w:b/>
          <w:bCs/>
          <w:sz w:val="28"/>
          <w:szCs w:val="28"/>
        </w:rPr>
      </w:pPr>
      <w:r w:rsidRPr="00513932">
        <w:rPr>
          <w:rFonts w:ascii="Times New Roman" w:hAnsi="Times New Roman" w:cs="Times New Roman"/>
          <w:b/>
          <w:bCs/>
          <w:sz w:val="28"/>
          <w:szCs w:val="28"/>
        </w:rPr>
        <w:t>3.2 Exploratory Data Analysis (EDA)</w:t>
      </w:r>
    </w:p>
    <w:p w14:paraId="32FF4CD4" w14:textId="77777777" w:rsidR="00513932" w:rsidRPr="00513932" w:rsidRDefault="00513932" w:rsidP="00513932">
      <w:pPr>
        <w:rPr>
          <w:rFonts w:ascii="Times New Roman" w:hAnsi="Times New Roman" w:cs="Times New Roman"/>
          <w:sz w:val="24"/>
          <w:szCs w:val="24"/>
        </w:rPr>
      </w:pPr>
      <w:r w:rsidRPr="00513932">
        <w:rPr>
          <w:rFonts w:ascii="Times New Roman" w:hAnsi="Times New Roman" w:cs="Times New Roman"/>
          <w:sz w:val="24"/>
          <w:szCs w:val="24"/>
        </w:rPr>
        <w:t xml:space="preserve">The notebook provides a detailed </w:t>
      </w:r>
      <w:r w:rsidRPr="00513932">
        <w:rPr>
          <w:rFonts w:ascii="Times New Roman" w:hAnsi="Times New Roman" w:cs="Times New Roman"/>
          <w:b/>
          <w:bCs/>
          <w:sz w:val="24"/>
          <w:szCs w:val="24"/>
        </w:rPr>
        <w:t>EDA</w:t>
      </w:r>
      <w:r w:rsidRPr="00513932">
        <w:rPr>
          <w:rFonts w:ascii="Times New Roman" w:hAnsi="Times New Roman" w:cs="Times New Roman"/>
          <w:sz w:val="24"/>
          <w:szCs w:val="24"/>
        </w:rPr>
        <w:t xml:space="preserve"> to understand market behavior. Key findings:</w:t>
      </w:r>
    </w:p>
    <w:p w14:paraId="07331EC3" w14:textId="77777777" w:rsidR="00513932" w:rsidRPr="00513932" w:rsidRDefault="00513932" w:rsidP="00513932">
      <w:pPr>
        <w:numPr>
          <w:ilvl w:val="0"/>
          <w:numId w:val="5"/>
        </w:numPr>
        <w:rPr>
          <w:rFonts w:ascii="Times New Roman" w:hAnsi="Times New Roman" w:cs="Times New Roman"/>
          <w:sz w:val="24"/>
          <w:szCs w:val="24"/>
        </w:rPr>
      </w:pPr>
      <w:r w:rsidRPr="00513932">
        <w:rPr>
          <w:rFonts w:ascii="Times New Roman" w:hAnsi="Times New Roman" w:cs="Times New Roman"/>
          <w:sz w:val="24"/>
          <w:szCs w:val="24"/>
        </w:rPr>
        <w:t xml:space="preserve">The dataset contains at least </w:t>
      </w:r>
      <w:r w:rsidRPr="00513932">
        <w:rPr>
          <w:rFonts w:ascii="Times New Roman" w:hAnsi="Times New Roman" w:cs="Times New Roman"/>
          <w:b/>
          <w:bCs/>
          <w:sz w:val="24"/>
          <w:szCs w:val="24"/>
        </w:rPr>
        <w:t>5-10 years of historical data</w:t>
      </w:r>
      <w:r w:rsidRPr="00513932">
        <w:rPr>
          <w:rFonts w:ascii="Times New Roman" w:hAnsi="Times New Roman" w:cs="Times New Roman"/>
          <w:sz w:val="24"/>
          <w:szCs w:val="24"/>
        </w:rPr>
        <w:t xml:space="preserve"> for each currency and stock pair.</w:t>
      </w:r>
    </w:p>
    <w:p w14:paraId="7FD81004" w14:textId="77777777" w:rsidR="005A2E78" w:rsidRPr="002B1BD2" w:rsidRDefault="00513932" w:rsidP="005A2E78">
      <w:pPr>
        <w:numPr>
          <w:ilvl w:val="0"/>
          <w:numId w:val="5"/>
        </w:numPr>
        <w:rPr>
          <w:rFonts w:ascii="Times New Roman" w:hAnsi="Times New Roman" w:cs="Times New Roman"/>
          <w:sz w:val="24"/>
          <w:szCs w:val="24"/>
        </w:rPr>
      </w:pPr>
      <w:r w:rsidRPr="00513932">
        <w:rPr>
          <w:rFonts w:ascii="Times New Roman" w:hAnsi="Times New Roman" w:cs="Times New Roman"/>
          <w:b/>
          <w:bCs/>
          <w:sz w:val="24"/>
          <w:szCs w:val="24"/>
        </w:rPr>
        <w:t>Correlation analysis</w:t>
      </w:r>
      <w:r w:rsidR="005A2E78" w:rsidRPr="002B1BD2">
        <w:rPr>
          <w:rFonts w:ascii="Times New Roman" w:hAnsi="Times New Roman" w:cs="Times New Roman"/>
          <w:sz w:val="24"/>
          <w:szCs w:val="24"/>
        </w:rPr>
        <w:t xml:space="preserve">: </w:t>
      </w:r>
      <w:r w:rsidR="005A2E78" w:rsidRPr="002B1BD2">
        <w:rPr>
          <w:rFonts w:ascii="Times New Roman" w:hAnsi="Times New Roman" w:cs="Times New Roman"/>
          <w:sz w:val="24"/>
          <w:szCs w:val="24"/>
        </w:rPr>
        <w:t>The value of +1 means there exists a perfect positive correlation between the two variables, -1 means there is a perfect negative correlation and 0 means there is no correlation.</w:t>
      </w:r>
    </w:p>
    <w:p w14:paraId="65D58E21" w14:textId="77777777" w:rsidR="00783A73" w:rsidRPr="002B1BD2" w:rsidRDefault="00783A73" w:rsidP="00783A73">
      <w:pPr>
        <w:pStyle w:val="ListeParagraf"/>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1C9B2C8F" wp14:editId="080935B5">
            <wp:extent cx="1924319" cy="619211"/>
            <wp:effectExtent l="0" t="0" r="0" b="0"/>
            <wp:docPr id="524962669" name="Resim 1" descr="yazı tipi, tipografi, metin,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962669" name="Resim 1" descr="yazı tipi, tipografi, metin, çizgi içeren bir resim&#10;&#10;Yapay zeka tarafından oluşturulan içerik yanlış olabilir."/>
                    <pic:cNvPicPr/>
                  </pic:nvPicPr>
                  <pic:blipFill>
                    <a:blip r:embed="rId6"/>
                    <a:stretch>
                      <a:fillRect/>
                    </a:stretch>
                  </pic:blipFill>
                  <pic:spPr>
                    <a:xfrm>
                      <a:off x="0" y="0"/>
                      <a:ext cx="1924319" cy="619211"/>
                    </a:xfrm>
                    <a:prstGeom prst="rect">
                      <a:avLst/>
                    </a:prstGeom>
                  </pic:spPr>
                </pic:pic>
              </a:graphicData>
            </a:graphic>
          </wp:inline>
        </w:drawing>
      </w:r>
    </w:p>
    <w:p w14:paraId="4CBA8831" w14:textId="77777777" w:rsidR="00783A73" w:rsidRPr="002B1BD2" w:rsidRDefault="00783A73" w:rsidP="00783A73">
      <w:pPr>
        <w:pStyle w:val="ListeParagraf"/>
        <w:rPr>
          <w:rFonts w:ascii="Times New Roman" w:hAnsi="Times New Roman" w:cs="Times New Roman"/>
          <w:sz w:val="24"/>
          <w:szCs w:val="24"/>
        </w:rPr>
      </w:pPr>
      <w:proofErr w:type="gramStart"/>
      <w:r w:rsidRPr="002B1BD2">
        <w:rPr>
          <w:rFonts w:ascii="Times New Roman" w:hAnsi="Times New Roman" w:cs="Times New Roman"/>
          <w:sz w:val="24"/>
          <w:szCs w:val="24"/>
        </w:rPr>
        <w:t>where;</w:t>
      </w:r>
      <w:proofErr w:type="gramEnd"/>
    </w:p>
    <w:p w14:paraId="2B079179" w14:textId="77777777" w:rsidR="00783A73" w:rsidRPr="002B1BD2" w:rsidRDefault="00783A73" w:rsidP="00783A73">
      <w:pPr>
        <w:pStyle w:val="ListeParagraf"/>
        <w:rPr>
          <w:rFonts w:ascii="Times New Roman" w:hAnsi="Times New Roman" w:cs="Times New Roman"/>
          <w:sz w:val="24"/>
          <w:szCs w:val="24"/>
        </w:rPr>
      </w:pPr>
      <w:r w:rsidRPr="002B1BD2">
        <w:rPr>
          <w:rFonts w:ascii="Times New Roman" w:hAnsi="Times New Roman" w:cs="Times New Roman"/>
          <w:sz w:val="24"/>
          <w:szCs w:val="24"/>
        </w:rPr>
        <w:t>- COV(</w:t>
      </w:r>
      <w:proofErr w:type="gramStart"/>
      <w:r w:rsidRPr="002B1BD2">
        <w:rPr>
          <w:rFonts w:ascii="Times New Roman" w:hAnsi="Times New Roman" w:cs="Times New Roman"/>
          <w:sz w:val="24"/>
          <w:szCs w:val="24"/>
        </w:rPr>
        <w:t>X,Y</w:t>
      </w:r>
      <w:proofErr w:type="gramEnd"/>
      <w:r w:rsidRPr="002B1BD2">
        <w:rPr>
          <w:rFonts w:ascii="Times New Roman" w:hAnsi="Times New Roman" w:cs="Times New Roman"/>
          <w:sz w:val="24"/>
          <w:szCs w:val="24"/>
        </w:rPr>
        <w:t>) is the covariance between assets X and Y</w:t>
      </w:r>
    </w:p>
    <w:p w14:paraId="7255EF98" w14:textId="09DD615D" w:rsidR="00783A73" w:rsidRPr="002B1BD2" w:rsidRDefault="00783A73" w:rsidP="00B756BB">
      <w:pPr>
        <w:pStyle w:val="ListeParagraf"/>
        <w:rPr>
          <w:rFonts w:ascii="Times New Roman" w:hAnsi="Times New Roman" w:cs="Times New Roman"/>
          <w:sz w:val="24"/>
          <w:szCs w:val="24"/>
        </w:rPr>
      </w:pPr>
      <w:r w:rsidRPr="002B1BD2">
        <w:rPr>
          <w:rFonts w:ascii="Times New Roman" w:hAnsi="Times New Roman" w:cs="Times New Roman"/>
          <w:sz w:val="24"/>
          <w:szCs w:val="24"/>
        </w:rPr>
        <w:t>- SD (X) and SD(Y) = the standard deviation of the respective variables</w:t>
      </w:r>
    </w:p>
    <w:p w14:paraId="2F97B09A" w14:textId="77777777" w:rsidR="009269C7" w:rsidRPr="002B1BD2" w:rsidRDefault="009269C7" w:rsidP="00B756BB">
      <w:pPr>
        <w:pStyle w:val="ListeParagraf"/>
        <w:rPr>
          <w:rFonts w:ascii="Times New Roman" w:hAnsi="Times New Roman" w:cs="Times New Roman"/>
          <w:sz w:val="24"/>
          <w:szCs w:val="24"/>
        </w:rPr>
      </w:pPr>
    </w:p>
    <w:tbl>
      <w:tblPr>
        <w:tblStyle w:val="TabloKlavuzu"/>
        <w:tblW w:w="0" w:type="auto"/>
        <w:tblInd w:w="720" w:type="dxa"/>
        <w:tblLook w:val="04A0" w:firstRow="1" w:lastRow="0" w:firstColumn="1" w:lastColumn="0" w:noHBand="0" w:noVBand="1"/>
      </w:tblPr>
      <w:tblGrid>
        <w:gridCol w:w="4178"/>
        <w:gridCol w:w="4164"/>
      </w:tblGrid>
      <w:tr w:rsidR="00ED1396" w:rsidRPr="002B1BD2" w14:paraId="2E456E02" w14:textId="77777777" w:rsidTr="00ED1396">
        <w:tc>
          <w:tcPr>
            <w:tcW w:w="4531" w:type="dxa"/>
          </w:tcPr>
          <w:p w14:paraId="03D9BA3B" w14:textId="6BB6D1EF" w:rsidR="00ED1396" w:rsidRPr="002B1BD2" w:rsidRDefault="00ED1396" w:rsidP="00B756BB">
            <w:pPr>
              <w:pStyle w:val="ListeParagraf"/>
              <w:ind w:left="0"/>
              <w:rPr>
                <w:rFonts w:ascii="Times New Roman" w:hAnsi="Times New Roman" w:cs="Times New Roman"/>
                <w:b/>
                <w:bCs/>
                <w:sz w:val="24"/>
                <w:szCs w:val="24"/>
              </w:rPr>
            </w:pPr>
            <w:r w:rsidRPr="002B1BD2">
              <w:rPr>
                <w:rFonts w:ascii="Times New Roman" w:hAnsi="Times New Roman" w:cs="Times New Roman"/>
                <w:b/>
                <w:bCs/>
                <w:sz w:val="24"/>
                <w:szCs w:val="24"/>
              </w:rPr>
              <w:t>Pair</w:t>
            </w:r>
          </w:p>
        </w:tc>
        <w:tc>
          <w:tcPr>
            <w:tcW w:w="4531" w:type="dxa"/>
          </w:tcPr>
          <w:p w14:paraId="52CA199D" w14:textId="2A6CA0E6" w:rsidR="00ED1396" w:rsidRPr="002B1BD2" w:rsidRDefault="00ED1396" w:rsidP="00B756BB">
            <w:pPr>
              <w:pStyle w:val="ListeParagraf"/>
              <w:ind w:left="0"/>
              <w:rPr>
                <w:rFonts w:ascii="Times New Roman" w:hAnsi="Times New Roman" w:cs="Times New Roman"/>
                <w:b/>
                <w:bCs/>
                <w:sz w:val="24"/>
                <w:szCs w:val="24"/>
              </w:rPr>
            </w:pPr>
            <w:r w:rsidRPr="002B1BD2">
              <w:rPr>
                <w:rFonts w:ascii="Times New Roman" w:hAnsi="Times New Roman" w:cs="Times New Roman"/>
                <w:b/>
                <w:bCs/>
                <w:sz w:val="24"/>
                <w:szCs w:val="24"/>
              </w:rPr>
              <w:t>C</w:t>
            </w:r>
            <w:r w:rsidRPr="002B1BD2">
              <w:rPr>
                <w:rFonts w:ascii="Times New Roman" w:hAnsi="Times New Roman" w:cs="Times New Roman"/>
                <w:b/>
                <w:bCs/>
                <w:sz w:val="24"/>
                <w:szCs w:val="24"/>
              </w:rPr>
              <w:t>orrelation</w:t>
            </w:r>
          </w:p>
        </w:tc>
      </w:tr>
      <w:tr w:rsidR="00ED1396" w:rsidRPr="002B1BD2" w14:paraId="4EF2A3AF" w14:textId="77777777" w:rsidTr="00ED1396">
        <w:tc>
          <w:tcPr>
            <w:tcW w:w="4531" w:type="dxa"/>
          </w:tcPr>
          <w:p w14:paraId="389A11A0" w14:textId="35CA8B9D" w:rsidR="00ED1396" w:rsidRPr="002B1BD2" w:rsidRDefault="00676F4F"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AAPL and MSFT</w:t>
            </w:r>
          </w:p>
        </w:tc>
        <w:tc>
          <w:tcPr>
            <w:tcW w:w="4531" w:type="dxa"/>
          </w:tcPr>
          <w:p w14:paraId="09A30B3C" w14:textId="06687FAF" w:rsidR="00ED1396" w:rsidRPr="002B1BD2" w:rsidRDefault="00036E0A"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0.9788</w:t>
            </w:r>
          </w:p>
        </w:tc>
      </w:tr>
      <w:tr w:rsidR="00ED1396" w:rsidRPr="002B1BD2" w14:paraId="623EBAE7" w14:textId="77777777" w:rsidTr="00ED1396">
        <w:tc>
          <w:tcPr>
            <w:tcW w:w="4531" w:type="dxa"/>
          </w:tcPr>
          <w:p w14:paraId="4D7E54D4" w14:textId="1D897C4F" w:rsidR="00ED1396" w:rsidRPr="002B1BD2" w:rsidRDefault="00676F4F"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SPY and QQQ</w:t>
            </w:r>
          </w:p>
        </w:tc>
        <w:tc>
          <w:tcPr>
            <w:tcW w:w="4531" w:type="dxa"/>
          </w:tcPr>
          <w:p w14:paraId="02892435" w14:textId="64792820" w:rsidR="00ED1396" w:rsidRPr="002B1BD2" w:rsidRDefault="005F6875"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0.9927</w:t>
            </w:r>
          </w:p>
        </w:tc>
      </w:tr>
      <w:tr w:rsidR="00ED1396" w:rsidRPr="002B1BD2" w14:paraId="2AF17D6E" w14:textId="77777777" w:rsidTr="00ED1396">
        <w:tc>
          <w:tcPr>
            <w:tcW w:w="4531" w:type="dxa"/>
          </w:tcPr>
          <w:p w14:paraId="1B950BDC" w14:textId="4E18F55D" w:rsidR="00ED1396" w:rsidRPr="002B1BD2" w:rsidRDefault="00676F4F"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AU and AG</w:t>
            </w:r>
          </w:p>
        </w:tc>
        <w:tc>
          <w:tcPr>
            <w:tcW w:w="4531" w:type="dxa"/>
          </w:tcPr>
          <w:p w14:paraId="3FF4BC88" w14:textId="28AD0A40" w:rsidR="00ED1396" w:rsidRPr="002B1BD2" w:rsidRDefault="00EE2425"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w:t>
            </w:r>
            <w:r w:rsidR="002A0C85" w:rsidRPr="002B1BD2">
              <w:rPr>
                <w:rFonts w:ascii="Times New Roman" w:hAnsi="Times New Roman" w:cs="Times New Roman"/>
                <w:sz w:val="24"/>
                <w:szCs w:val="24"/>
              </w:rPr>
              <w:t>5684</w:t>
            </w:r>
          </w:p>
        </w:tc>
      </w:tr>
      <w:tr w:rsidR="00ED1396" w:rsidRPr="002B1BD2" w14:paraId="1B6E0D45" w14:textId="77777777" w:rsidTr="00ED1396">
        <w:tc>
          <w:tcPr>
            <w:tcW w:w="4531" w:type="dxa"/>
          </w:tcPr>
          <w:p w14:paraId="0D65BE81" w14:textId="3FD88FD8" w:rsidR="00ED1396" w:rsidRPr="002B1BD2" w:rsidRDefault="00025BB7"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KO and PEP</w:t>
            </w:r>
          </w:p>
        </w:tc>
        <w:tc>
          <w:tcPr>
            <w:tcW w:w="4531" w:type="dxa"/>
          </w:tcPr>
          <w:p w14:paraId="134A10AA" w14:textId="6F191A9D" w:rsidR="00ED1396" w:rsidRPr="002B1BD2" w:rsidRDefault="00E07C1C"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w:t>
            </w:r>
            <w:r w:rsidR="0046357D" w:rsidRPr="002B1BD2">
              <w:rPr>
                <w:rFonts w:ascii="Times New Roman" w:hAnsi="Times New Roman" w:cs="Times New Roman"/>
                <w:sz w:val="24"/>
                <w:szCs w:val="24"/>
              </w:rPr>
              <w:t>9834</w:t>
            </w:r>
          </w:p>
        </w:tc>
      </w:tr>
      <w:tr w:rsidR="00ED1396" w:rsidRPr="002B1BD2" w14:paraId="1769192B" w14:textId="77777777" w:rsidTr="00ED1396">
        <w:tc>
          <w:tcPr>
            <w:tcW w:w="4531" w:type="dxa"/>
          </w:tcPr>
          <w:p w14:paraId="67FFDCCA" w14:textId="64DA6C78" w:rsidR="00ED1396" w:rsidRPr="002B1BD2" w:rsidRDefault="00025BB7"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V and MA</w:t>
            </w:r>
          </w:p>
        </w:tc>
        <w:tc>
          <w:tcPr>
            <w:tcW w:w="4531" w:type="dxa"/>
          </w:tcPr>
          <w:p w14:paraId="5DC63195" w14:textId="3B596233" w:rsidR="00ED1396" w:rsidRPr="002B1BD2" w:rsidRDefault="00C44933"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0.997</w:t>
            </w:r>
            <w:r w:rsidR="00883FD0" w:rsidRPr="002B1BD2">
              <w:rPr>
                <w:rFonts w:ascii="Times New Roman" w:hAnsi="Times New Roman" w:cs="Times New Roman"/>
                <w:sz w:val="24"/>
                <w:szCs w:val="24"/>
              </w:rPr>
              <w:t>0</w:t>
            </w:r>
          </w:p>
        </w:tc>
      </w:tr>
      <w:tr w:rsidR="00D607F2" w:rsidRPr="002B1BD2" w14:paraId="31DD6A12" w14:textId="77777777" w:rsidTr="00ED1396">
        <w:tc>
          <w:tcPr>
            <w:tcW w:w="4531" w:type="dxa"/>
          </w:tcPr>
          <w:p w14:paraId="132EC002" w14:textId="43502164" w:rsidR="00D607F2" w:rsidRPr="002B1BD2" w:rsidRDefault="00D607F2"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UNP and CSX</w:t>
            </w:r>
          </w:p>
        </w:tc>
        <w:tc>
          <w:tcPr>
            <w:tcW w:w="4531" w:type="dxa"/>
          </w:tcPr>
          <w:p w14:paraId="0388CAEC" w14:textId="07E87D67" w:rsidR="00D607F2" w:rsidRPr="002B1BD2" w:rsidRDefault="00D607F2"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0.982</w:t>
            </w:r>
            <w:r w:rsidR="00883FD0" w:rsidRPr="002B1BD2">
              <w:rPr>
                <w:rFonts w:ascii="Times New Roman" w:hAnsi="Times New Roman" w:cs="Times New Roman"/>
                <w:sz w:val="24"/>
                <w:szCs w:val="24"/>
              </w:rPr>
              <w:t>0</w:t>
            </w:r>
          </w:p>
        </w:tc>
      </w:tr>
      <w:tr w:rsidR="00D607F2" w:rsidRPr="002B1BD2" w14:paraId="2BF92327" w14:textId="77777777" w:rsidTr="00ED1396">
        <w:tc>
          <w:tcPr>
            <w:tcW w:w="4531" w:type="dxa"/>
          </w:tcPr>
          <w:p w14:paraId="3CA672EB" w14:textId="5E495655" w:rsidR="00D607F2" w:rsidRPr="002B1BD2" w:rsidRDefault="00D607F2"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AUDUSD=X and CADUSD=X</w:t>
            </w:r>
          </w:p>
        </w:tc>
        <w:tc>
          <w:tcPr>
            <w:tcW w:w="4531" w:type="dxa"/>
          </w:tcPr>
          <w:p w14:paraId="589374EA" w14:textId="2CA0DCB4" w:rsidR="00D607F2" w:rsidRPr="002B1BD2" w:rsidRDefault="00D607F2" w:rsidP="00B756B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w:t>
            </w:r>
            <w:r w:rsidR="00883FD0" w:rsidRPr="002B1BD2">
              <w:rPr>
                <w:rFonts w:ascii="Times New Roman" w:hAnsi="Times New Roman" w:cs="Times New Roman"/>
                <w:sz w:val="24"/>
                <w:szCs w:val="24"/>
              </w:rPr>
              <w:t>8800</w:t>
            </w:r>
          </w:p>
        </w:tc>
      </w:tr>
    </w:tbl>
    <w:p w14:paraId="27683B08" w14:textId="30C44F1F" w:rsidR="00480522" w:rsidRPr="002B1BD2" w:rsidRDefault="00480522" w:rsidP="00480522">
      <w:pPr>
        <w:pStyle w:val="ListeParagraf"/>
        <w:numPr>
          <w:ilvl w:val="0"/>
          <w:numId w:val="5"/>
        </w:numPr>
        <w:rPr>
          <w:rFonts w:ascii="Times New Roman" w:hAnsi="Times New Roman" w:cs="Times New Roman"/>
          <w:sz w:val="24"/>
          <w:szCs w:val="24"/>
        </w:rPr>
      </w:pPr>
      <w:r w:rsidRPr="002B1BD2">
        <w:rPr>
          <w:rFonts w:ascii="Times New Roman" w:hAnsi="Times New Roman" w:cs="Times New Roman"/>
          <w:sz w:val="24"/>
          <w:szCs w:val="24"/>
        </w:rPr>
        <w:lastRenderedPageBreak/>
        <w:t xml:space="preserve">Why </w:t>
      </w:r>
      <w:r w:rsidR="00806102" w:rsidRPr="002B1BD2">
        <w:rPr>
          <w:rFonts w:ascii="Times New Roman" w:hAnsi="Times New Roman" w:cs="Times New Roman"/>
          <w:sz w:val="24"/>
          <w:szCs w:val="24"/>
        </w:rPr>
        <w:t>is correlation alone</w:t>
      </w:r>
      <w:r w:rsidRPr="002B1BD2">
        <w:rPr>
          <w:rFonts w:ascii="Times New Roman" w:hAnsi="Times New Roman" w:cs="Times New Roman"/>
          <w:sz w:val="24"/>
          <w:szCs w:val="24"/>
        </w:rPr>
        <w:t xml:space="preserve"> not enough?</w:t>
      </w:r>
    </w:p>
    <w:p w14:paraId="2B7E43E6" w14:textId="77777777" w:rsidR="005A2E78" w:rsidRPr="005A2E78" w:rsidRDefault="005A2E78" w:rsidP="00CC4D9C">
      <w:pPr>
        <w:ind w:left="720"/>
        <w:rPr>
          <w:rFonts w:ascii="Times New Roman" w:hAnsi="Times New Roman" w:cs="Times New Roman"/>
          <w:sz w:val="24"/>
          <w:szCs w:val="24"/>
        </w:rPr>
      </w:pPr>
      <w:r w:rsidRPr="005A2E78">
        <w:rPr>
          <w:rFonts w:ascii="Times New Roman" w:hAnsi="Times New Roman" w:cs="Times New Roman"/>
          <w:sz w:val="24"/>
          <w:szCs w:val="24"/>
        </w:rPr>
        <w:t>High correlation might be spurious, meaning two assets could move together purely by chance. Therefore, we need a stronger statistical test—cointegration—to confirm a stable relationship.</w:t>
      </w:r>
    </w:p>
    <w:p w14:paraId="386CC46F" w14:textId="25084EE6" w:rsidR="00C232F8" w:rsidRPr="00C232F8" w:rsidRDefault="00C232F8" w:rsidP="00C232F8">
      <w:pPr>
        <w:numPr>
          <w:ilvl w:val="0"/>
          <w:numId w:val="5"/>
        </w:numPr>
        <w:rPr>
          <w:rFonts w:ascii="Times New Roman" w:hAnsi="Times New Roman" w:cs="Times New Roman"/>
          <w:sz w:val="24"/>
          <w:szCs w:val="24"/>
        </w:rPr>
      </w:pPr>
      <w:r w:rsidRPr="00C232F8">
        <w:rPr>
          <w:rFonts w:ascii="Times New Roman" w:hAnsi="Times New Roman" w:cs="Times New Roman"/>
          <w:b/>
          <w:bCs/>
          <w:sz w:val="24"/>
          <w:szCs w:val="24"/>
        </w:rPr>
        <w:t>Other insights:</w:t>
      </w:r>
    </w:p>
    <w:p w14:paraId="3FB8AAFE" w14:textId="77777777" w:rsidR="00C232F8" w:rsidRPr="00C232F8" w:rsidRDefault="00C232F8" w:rsidP="00C232F8">
      <w:pPr>
        <w:ind w:left="720"/>
        <w:rPr>
          <w:rFonts w:ascii="Times New Roman" w:hAnsi="Times New Roman" w:cs="Times New Roman"/>
          <w:sz w:val="24"/>
          <w:szCs w:val="24"/>
        </w:rPr>
      </w:pPr>
      <w:r w:rsidRPr="00C232F8">
        <w:rPr>
          <w:rFonts w:ascii="Times New Roman" w:hAnsi="Times New Roman" w:cs="Times New Roman"/>
          <w:sz w:val="24"/>
          <w:szCs w:val="24"/>
        </w:rPr>
        <w:t>Trends and seasonality were examined using visualization techniques.</w:t>
      </w:r>
    </w:p>
    <w:p w14:paraId="2A84B5DB" w14:textId="77777777" w:rsidR="00C232F8" w:rsidRDefault="00C232F8" w:rsidP="00C232F8">
      <w:pPr>
        <w:ind w:left="720"/>
        <w:rPr>
          <w:rFonts w:ascii="Times New Roman" w:hAnsi="Times New Roman" w:cs="Times New Roman"/>
          <w:sz w:val="24"/>
          <w:szCs w:val="24"/>
        </w:rPr>
      </w:pPr>
      <w:r w:rsidRPr="00C232F8">
        <w:rPr>
          <w:rFonts w:ascii="Times New Roman" w:hAnsi="Times New Roman" w:cs="Times New Roman"/>
          <w:sz w:val="24"/>
          <w:szCs w:val="24"/>
        </w:rPr>
        <w:t>Volatility and liquidity metrics were analyzed to ensure selected pairs have sufficient market activity for trading.</w:t>
      </w:r>
    </w:p>
    <w:p w14:paraId="3BE39F40" w14:textId="77777777" w:rsidR="002B1BD2" w:rsidRPr="00C232F8" w:rsidRDefault="002B1BD2" w:rsidP="00C232F8">
      <w:pPr>
        <w:ind w:left="720"/>
        <w:rPr>
          <w:rFonts w:ascii="Times New Roman" w:hAnsi="Times New Roman" w:cs="Times New Roman"/>
          <w:sz w:val="24"/>
          <w:szCs w:val="24"/>
        </w:rPr>
      </w:pPr>
    </w:p>
    <w:p w14:paraId="3919FD31" w14:textId="77777777" w:rsidR="00513932" w:rsidRPr="00513932" w:rsidRDefault="00513932" w:rsidP="00513932">
      <w:pPr>
        <w:rPr>
          <w:rFonts w:ascii="Times New Roman" w:hAnsi="Times New Roman" w:cs="Times New Roman"/>
          <w:b/>
          <w:bCs/>
          <w:sz w:val="28"/>
          <w:szCs w:val="28"/>
        </w:rPr>
      </w:pPr>
      <w:r w:rsidRPr="00513932">
        <w:rPr>
          <w:rFonts w:ascii="Times New Roman" w:hAnsi="Times New Roman" w:cs="Times New Roman"/>
          <w:b/>
          <w:bCs/>
          <w:sz w:val="28"/>
          <w:szCs w:val="28"/>
        </w:rPr>
        <w:t>3.3 Statistical Analysis &amp; Cointegration Testing</w:t>
      </w:r>
    </w:p>
    <w:p w14:paraId="351323C8" w14:textId="77777777" w:rsidR="00513932" w:rsidRPr="00513932" w:rsidRDefault="00513932" w:rsidP="00513932">
      <w:pPr>
        <w:rPr>
          <w:rFonts w:ascii="Times New Roman" w:hAnsi="Times New Roman" w:cs="Times New Roman"/>
          <w:sz w:val="24"/>
          <w:szCs w:val="24"/>
        </w:rPr>
      </w:pPr>
      <w:r w:rsidRPr="00513932">
        <w:rPr>
          <w:rFonts w:ascii="Times New Roman" w:hAnsi="Times New Roman" w:cs="Times New Roman"/>
          <w:sz w:val="24"/>
          <w:szCs w:val="24"/>
        </w:rPr>
        <w:t>To determine whether selected pairs exhibit a stable long-term relationship, we follow these steps:</w:t>
      </w:r>
    </w:p>
    <w:p w14:paraId="3A508779" w14:textId="77777777" w:rsidR="00513932" w:rsidRPr="00513932" w:rsidRDefault="00513932" w:rsidP="00513932">
      <w:pPr>
        <w:numPr>
          <w:ilvl w:val="0"/>
          <w:numId w:val="6"/>
        </w:numPr>
        <w:rPr>
          <w:rFonts w:ascii="Times New Roman" w:hAnsi="Times New Roman" w:cs="Times New Roman"/>
          <w:sz w:val="24"/>
          <w:szCs w:val="24"/>
        </w:rPr>
      </w:pPr>
      <w:r w:rsidRPr="00513932">
        <w:rPr>
          <w:rFonts w:ascii="Times New Roman" w:hAnsi="Times New Roman" w:cs="Times New Roman"/>
          <w:b/>
          <w:bCs/>
          <w:sz w:val="24"/>
          <w:szCs w:val="24"/>
        </w:rPr>
        <w:t>Correlation Analysis:</w:t>
      </w:r>
      <w:r w:rsidRPr="00513932">
        <w:rPr>
          <w:rFonts w:ascii="Times New Roman" w:hAnsi="Times New Roman" w:cs="Times New Roman"/>
          <w:sz w:val="24"/>
          <w:szCs w:val="24"/>
        </w:rPr>
        <w:t xml:space="preserve"> Identify currency and stock pairs that have historically moved together.</w:t>
      </w:r>
    </w:p>
    <w:p w14:paraId="3E6A024D" w14:textId="77777777" w:rsidR="00513932" w:rsidRPr="00513932" w:rsidRDefault="00513932" w:rsidP="00513932">
      <w:pPr>
        <w:numPr>
          <w:ilvl w:val="0"/>
          <w:numId w:val="6"/>
        </w:numPr>
        <w:rPr>
          <w:rFonts w:ascii="Times New Roman" w:hAnsi="Times New Roman" w:cs="Times New Roman"/>
          <w:sz w:val="24"/>
          <w:szCs w:val="24"/>
        </w:rPr>
      </w:pPr>
      <w:r w:rsidRPr="00513932">
        <w:rPr>
          <w:rFonts w:ascii="Times New Roman" w:hAnsi="Times New Roman" w:cs="Times New Roman"/>
          <w:b/>
          <w:bCs/>
          <w:sz w:val="24"/>
          <w:szCs w:val="24"/>
        </w:rPr>
        <w:t>Engle-Granger Two-Step Method:</w:t>
      </w:r>
    </w:p>
    <w:p w14:paraId="47CFF16B" w14:textId="2906066E" w:rsidR="00513932" w:rsidRPr="002B1BD2" w:rsidRDefault="00513932" w:rsidP="00D84977">
      <w:pPr>
        <w:numPr>
          <w:ilvl w:val="1"/>
          <w:numId w:val="6"/>
        </w:numPr>
        <w:rPr>
          <w:rFonts w:ascii="Times New Roman" w:hAnsi="Times New Roman" w:cs="Times New Roman"/>
          <w:sz w:val="24"/>
          <w:szCs w:val="24"/>
        </w:rPr>
      </w:pPr>
      <w:r w:rsidRPr="00513932">
        <w:rPr>
          <w:rFonts w:ascii="Times New Roman" w:hAnsi="Times New Roman" w:cs="Times New Roman"/>
          <w:sz w:val="24"/>
          <w:szCs w:val="24"/>
        </w:rPr>
        <w:t>Perform an Ordinary Least Squares (OLS) regression between the two assets in each pair.</w:t>
      </w:r>
    </w:p>
    <w:tbl>
      <w:tblPr>
        <w:tblStyle w:val="TabloKlavuzu"/>
        <w:tblW w:w="0" w:type="auto"/>
        <w:tblInd w:w="720" w:type="dxa"/>
        <w:tblLook w:val="04A0" w:firstRow="1" w:lastRow="0" w:firstColumn="1" w:lastColumn="0" w:noHBand="0" w:noVBand="1"/>
      </w:tblPr>
      <w:tblGrid>
        <w:gridCol w:w="2890"/>
        <w:gridCol w:w="3028"/>
        <w:gridCol w:w="2424"/>
      </w:tblGrid>
      <w:tr w:rsidR="00B30BF4" w:rsidRPr="002B1BD2" w14:paraId="4B8C530B" w14:textId="5D1EAADF" w:rsidTr="00B30BF4">
        <w:tc>
          <w:tcPr>
            <w:tcW w:w="2890" w:type="dxa"/>
          </w:tcPr>
          <w:p w14:paraId="05DB36A7" w14:textId="77777777" w:rsidR="00B30BF4" w:rsidRPr="002B1BD2" w:rsidRDefault="00B30BF4" w:rsidP="009077EB">
            <w:pPr>
              <w:pStyle w:val="ListeParagraf"/>
              <w:ind w:left="0"/>
              <w:rPr>
                <w:rFonts w:ascii="Times New Roman" w:hAnsi="Times New Roman" w:cs="Times New Roman"/>
                <w:b/>
                <w:bCs/>
                <w:sz w:val="24"/>
                <w:szCs w:val="24"/>
              </w:rPr>
            </w:pPr>
            <w:r w:rsidRPr="002B1BD2">
              <w:rPr>
                <w:rFonts w:ascii="Times New Roman" w:hAnsi="Times New Roman" w:cs="Times New Roman"/>
                <w:b/>
                <w:bCs/>
                <w:sz w:val="24"/>
                <w:szCs w:val="24"/>
              </w:rPr>
              <w:t>Pair</w:t>
            </w:r>
          </w:p>
        </w:tc>
        <w:tc>
          <w:tcPr>
            <w:tcW w:w="3028" w:type="dxa"/>
          </w:tcPr>
          <w:p w14:paraId="45CC5958" w14:textId="4F245973"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b/>
                <w:bCs/>
                <w:sz w:val="24"/>
                <w:szCs w:val="24"/>
              </w:rPr>
              <w:t>Cointegration</w:t>
            </w:r>
          </w:p>
        </w:tc>
        <w:tc>
          <w:tcPr>
            <w:tcW w:w="2424" w:type="dxa"/>
          </w:tcPr>
          <w:p w14:paraId="7C8E2378" w14:textId="104841E9" w:rsidR="00B30BF4" w:rsidRPr="002B1BD2" w:rsidRDefault="00B30BF4" w:rsidP="00B30BF4">
            <w:pPr>
              <w:rPr>
                <w:rFonts w:ascii="Times New Roman" w:hAnsi="Times New Roman" w:cs="Times New Roman"/>
                <w:b/>
                <w:bCs/>
                <w:sz w:val="24"/>
                <w:szCs w:val="24"/>
                <w:lang w:val="tr-TR"/>
              </w:rPr>
            </w:pPr>
            <w:r w:rsidRPr="002B1BD2">
              <w:rPr>
                <w:rFonts w:ascii="Times New Roman" w:hAnsi="Times New Roman" w:cs="Times New Roman"/>
                <w:b/>
                <w:bCs/>
                <w:sz w:val="24"/>
                <w:szCs w:val="24"/>
              </w:rPr>
              <w:t xml:space="preserve">Is </w:t>
            </w:r>
            <w:proofErr w:type="spellStart"/>
            <w:r w:rsidRPr="002B1BD2">
              <w:rPr>
                <w:rFonts w:ascii="Times New Roman" w:hAnsi="Times New Roman" w:cs="Times New Roman"/>
                <w:b/>
                <w:bCs/>
                <w:sz w:val="24"/>
                <w:szCs w:val="24"/>
                <w:lang w:val="tr-TR"/>
              </w:rPr>
              <w:t>cointegrated</w:t>
            </w:r>
            <w:proofErr w:type="spellEnd"/>
          </w:p>
        </w:tc>
      </w:tr>
      <w:tr w:rsidR="00B30BF4" w:rsidRPr="002B1BD2" w14:paraId="4CCC9DCF" w14:textId="73F3B976" w:rsidTr="00B30BF4">
        <w:tc>
          <w:tcPr>
            <w:tcW w:w="2890" w:type="dxa"/>
          </w:tcPr>
          <w:p w14:paraId="615AB12C" w14:textId="77777777"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AAPL and MSFT</w:t>
            </w:r>
          </w:p>
        </w:tc>
        <w:tc>
          <w:tcPr>
            <w:tcW w:w="3028" w:type="dxa"/>
          </w:tcPr>
          <w:p w14:paraId="6F4BDF91" w14:textId="5242F14B"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0.1539</w:t>
            </w:r>
          </w:p>
        </w:tc>
        <w:tc>
          <w:tcPr>
            <w:tcW w:w="2424" w:type="dxa"/>
          </w:tcPr>
          <w:p w14:paraId="681EE245" w14:textId="5DC5C2A6" w:rsidR="00B30BF4" w:rsidRPr="002B1BD2" w:rsidRDefault="00EF1B5E"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No</w:t>
            </w:r>
          </w:p>
        </w:tc>
      </w:tr>
      <w:tr w:rsidR="00B30BF4" w:rsidRPr="002B1BD2" w14:paraId="41A80C1A" w14:textId="03DB5B65" w:rsidTr="00B30BF4">
        <w:tc>
          <w:tcPr>
            <w:tcW w:w="2890" w:type="dxa"/>
          </w:tcPr>
          <w:p w14:paraId="60CEE9D6" w14:textId="77777777"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SPY and QQQ</w:t>
            </w:r>
          </w:p>
        </w:tc>
        <w:tc>
          <w:tcPr>
            <w:tcW w:w="3028" w:type="dxa"/>
          </w:tcPr>
          <w:p w14:paraId="7CED9633" w14:textId="2568175C"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w:t>
            </w:r>
            <w:r w:rsidRPr="002B1BD2">
              <w:rPr>
                <w:rFonts w:ascii="Times New Roman" w:hAnsi="Times New Roman" w:cs="Times New Roman"/>
                <w:sz w:val="24"/>
                <w:szCs w:val="24"/>
              </w:rPr>
              <w:t>3074</w:t>
            </w:r>
          </w:p>
        </w:tc>
        <w:tc>
          <w:tcPr>
            <w:tcW w:w="2424" w:type="dxa"/>
          </w:tcPr>
          <w:p w14:paraId="114DDB81" w14:textId="06C93A84" w:rsidR="00B30BF4" w:rsidRPr="002B1BD2" w:rsidRDefault="00EF1B5E"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No</w:t>
            </w:r>
          </w:p>
        </w:tc>
      </w:tr>
      <w:tr w:rsidR="00B30BF4" w:rsidRPr="002B1BD2" w14:paraId="67F8CDE8" w14:textId="72EAA4F9" w:rsidTr="00B30BF4">
        <w:tc>
          <w:tcPr>
            <w:tcW w:w="2890" w:type="dxa"/>
          </w:tcPr>
          <w:p w14:paraId="66E518BC" w14:textId="77777777"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AU and AG</w:t>
            </w:r>
          </w:p>
        </w:tc>
        <w:tc>
          <w:tcPr>
            <w:tcW w:w="3028" w:type="dxa"/>
          </w:tcPr>
          <w:p w14:paraId="7DF2D596" w14:textId="14D4705B"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0.6</w:t>
            </w:r>
            <w:r w:rsidRPr="002B1BD2">
              <w:rPr>
                <w:rFonts w:ascii="Times New Roman" w:hAnsi="Times New Roman" w:cs="Times New Roman"/>
                <w:sz w:val="24"/>
                <w:szCs w:val="24"/>
              </w:rPr>
              <w:t>695</w:t>
            </w:r>
          </w:p>
        </w:tc>
        <w:tc>
          <w:tcPr>
            <w:tcW w:w="2424" w:type="dxa"/>
          </w:tcPr>
          <w:p w14:paraId="2EC7DEBE" w14:textId="5CA91634" w:rsidR="00B30BF4" w:rsidRPr="002B1BD2" w:rsidRDefault="00EF1B5E"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No</w:t>
            </w:r>
          </w:p>
        </w:tc>
      </w:tr>
      <w:tr w:rsidR="00B30BF4" w:rsidRPr="002B1BD2" w14:paraId="44CF5AA9" w14:textId="44B8E348" w:rsidTr="00B30BF4">
        <w:tc>
          <w:tcPr>
            <w:tcW w:w="2890" w:type="dxa"/>
          </w:tcPr>
          <w:p w14:paraId="4F002535" w14:textId="77777777"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KO and PEP</w:t>
            </w:r>
          </w:p>
        </w:tc>
        <w:tc>
          <w:tcPr>
            <w:tcW w:w="3028" w:type="dxa"/>
          </w:tcPr>
          <w:p w14:paraId="53A0399F" w14:textId="37C5D550"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w:t>
            </w:r>
            <w:r w:rsidRPr="002B1BD2">
              <w:rPr>
                <w:rFonts w:ascii="Times New Roman" w:hAnsi="Times New Roman" w:cs="Times New Roman"/>
                <w:sz w:val="24"/>
                <w:szCs w:val="24"/>
              </w:rPr>
              <w:t>0044</w:t>
            </w:r>
          </w:p>
        </w:tc>
        <w:tc>
          <w:tcPr>
            <w:tcW w:w="2424" w:type="dxa"/>
          </w:tcPr>
          <w:p w14:paraId="03F42D35" w14:textId="2FEC3438" w:rsidR="00B30BF4" w:rsidRPr="002B1BD2" w:rsidRDefault="00EF1B5E" w:rsidP="00EF1B5E">
            <w:pPr>
              <w:rPr>
                <w:rFonts w:ascii="Times New Roman" w:hAnsi="Times New Roman" w:cs="Times New Roman"/>
                <w:sz w:val="24"/>
                <w:szCs w:val="24"/>
                <w:lang w:val="tr-TR"/>
              </w:rPr>
            </w:pPr>
            <w:proofErr w:type="spellStart"/>
            <w:r w:rsidRPr="002B1BD2">
              <w:rPr>
                <w:rFonts w:ascii="Times New Roman" w:hAnsi="Times New Roman" w:cs="Times New Roman"/>
                <w:sz w:val="24"/>
                <w:szCs w:val="24"/>
                <w:lang w:val="tr-TR"/>
              </w:rPr>
              <w:t>Yes</w:t>
            </w:r>
            <w:proofErr w:type="spellEnd"/>
          </w:p>
        </w:tc>
      </w:tr>
      <w:tr w:rsidR="00B30BF4" w:rsidRPr="002B1BD2" w14:paraId="5297431D" w14:textId="4976FAE2" w:rsidTr="00B30BF4">
        <w:tc>
          <w:tcPr>
            <w:tcW w:w="2890" w:type="dxa"/>
          </w:tcPr>
          <w:p w14:paraId="61D5CD53" w14:textId="77777777"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V and MA</w:t>
            </w:r>
          </w:p>
        </w:tc>
        <w:tc>
          <w:tcPr>
            <w:tcW w:w="3028" w:type="dxa"/>
          </w:tcPr>
          <w:p w14:paraId="6232D160" w14:textId="05ADF3A2"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0.000</w:t>
            </w:r>
            <w:r w:rsidRPr="002B1BD2">
              <w:rPr>
                <w:rFonts w:ascii="Times New Roman" w:hAnsi="Times New Roman" w:cs="Times New Roman"/>
                <w:sz w:val="24"/>
                <w:szCs w:val="24"/>
              </w:rPr>
              <w:t>1</w:t>
            </w:r>
          </w:p>
        </w:tc>
        <w:tc>
          <w:tcPr>
            <w:tcW w:w="2424" w:type="dxa"/>
          </w:tcPr>
          <w:p w14:paraId="74838584" w14:textId="64CA59EC" w:rsidR="00B30BF4" w:rsidRPr="002B1BD2" w:rsidRDefault="00EF1B5E" w:rsidP="009077EB">
            <w:pPr>
              <w:pStyle w:val="ListeParagraf"/>
              <w:ind w:left="0"/>
              <w:rPr>
                <w:rFonts w:ascii="Times New Roman" w:hAnsi="Times New Roman" w:cs="Times New Roman"/>
                <w:sz w:val="24"/>
                <w:szCs w:val="24"/>
              </w:rPr>
            </w:pPr>
            <w:proofErr w:type="spellStart"/>
            <w:r w:rsidRPr="002B1BD2">
              <w:rPr>
                <w:rFonts w:ascii="Times New Roman" w:hAnsi="Times New Roman" w:cs="Times New Roman"/>
                <w:sz w:val="24"/>
                <w:szCs w:val="24"/>
                <w:lang w:val="tr-TR"/>
              </w:rPr>
              <w:t>Yes</w:t>
            </w:r>
            <w:proofErr w:type="spellEnd"/>
          </w:p>
        </w:tc>
      </w:tr>
      <w:tr w:rsidR="00B30BF4" w:rsidRPr="002B1BD2" w14:paraId="5F9B38E9" w14:textId="74A61BDA" w:rsidTr="00B30BF4">
        <w:tc>
          <w:tcPr>
            <w:tcW w:w="2890" w:type="dxa"/>
          </w:tcPr>
          <w:p w14:paraId="0FF69750" w14:textId="77777777"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UNP and CSX</w:t>
            </w:r>
          </w:p>
        </w:tc>
        <w:tc>
          <w:tcPr>
            <w:tcW w:w="3028" w:type="dxa"/>
          </w:tcPr>
          <w:p w14:paraId="0217A17F" w14:textId="00AB7411"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0.0</w:t>
            </w:r>
            <w:r w:rsidRPr="002B1BD2">
              <w:rPr>
                <w:rFonts w:ascii="Times New Roman" w:hAnsi="Times New Roman" w:cs="Times New Roman"/>
                <w:sz w:val="24"/>
                <w:szCs w:val="24"/>
              </w:rPr>
              <w:t>335</w:t>
            </w:r>
          </w:p>
        </w:tc>
        <w:tc>
          <w:tcPr>
            <w:tcW w:w="2424" w:type="dxa"/>
          </w:tcPr>
          <w:p w14:paraId="238760A0" w14:textId="41E89484" w:rsidR="00B30BF4" w:rsidRPr="002B1BD2" w:rsidRDefault="00EF1B5E" w:rsidP="009077EB">
            <w:pPr>
              <w:pStyle w:val="ListeParagraf"/>
              <w:ind w:left="0"/>
              <w:rPr>
                <w:rFonts w:ascii="Times New Roman" w:hAnsi="Times New Roman" w:cs="Times New Roman"/>
                <w:sz w:val="24"/>
                <w:szCs w:val="24"/>
              </w:rPr>
            </w:pPr>
            <w:proofErr w:type="spellStart"/>
            <w:r w:rsidRPr="002B1BD2">
              <w:rPr>
                <w:rFonts w:ascii="Times New Roman" w:hAnsi="Times New Roman" w:cs="Times New Roman"/>
                <w:sz w:val="24"/>
                <w:szCs w:val="24"/>
                <w:lang w:val="tr-TR"/>
              </w:rPr>
              <w:t>Yes</w:t>
            </w:r>
            <w:proofErr w:type="spellEnd"/>
          </w:p>
        </w:tc>
      </w:tr>
      <w:tr w:rsidR="00B30BF4" w:rsidRPr="002B1BD2" w14:paraId="0E7AB7C7" w14:textId="1B92994B" w:rsidTr="00B30BF4">
        <w:tc>
          <w:tcPr>
            <w:tcW w:w="2890" w:type="dxa"/>
          </w:tcPr>
          <w:p w14:paraId="60E33031" w14:textId="77777777"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AUDUSD=X and CADUSD=X</w:t>
            </w:r>
          </w:p>
        </w:tc>
        <w:tc>
          <w:tcPr>
            <w:tcW w:w="3028" w:type="dxa"/>
          </w:tcPr>
          <w:p w14:paraId="06BCA7B6" w14:textId="7B7FBC18" w:rsidR="00B30BF4" w:rsidRPr="002B1BD2" w:rsidRDefault="00B30B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0.1</w:t>
            </w:r>
            <w:r w:rsidRPr="002B1BD2">
              <w:rPr>
                <w:rFonts w:ascii="Times New Roman" w:hAnsi="Times New Roman" w:cs="Times New Roman"/>
                <w:sz w:val="24"/>
                <w:szCs w:val="24"/>
              </w:rPr>
              <w:t>749</w:t>
            </w:r>
          </w:p>
        </w:tc>
        <w:tc>
          <w:tcPr>
            <w:tcW w:w="2424" w:type="dxa"/>
          </w:tcPr>
          <w:p w14:paraId="620F8A71" w14:textId="623764D2" w:rsidR="00B30BF4" w:rsidRPr="002B1BD2" w:rsidRDefault="00EF1B5E"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No</w:t>
            </w:r>
          </w:p>
        </w:tc>
      </w:tr>
    </w:tbl>
    <w:p w14:paraId="4B75E43A" w14:textId="77777777" w:rsidR="00F10C23" w:rsidRPr="002B1BD2" w:rsidRDefault="00F10C23" w:rsidP="00F10C23">
      <w:pPr>
        <w:rPr>
          <w:rFonts w:ascii="Times New Roman" w:hAnsi="Times New Roman" w:cs="Times New Roman"/>
          <w:sz w:val="24"/>
          <w:szCs w:val="24"/>
          <w:lang w:val="tr-TR"/>
        </w:rPr>
      </w:pPr>
    </w:p>
    <w:p w14:paraId="4FE4D5B7" w14:textId="14E90BC9" w:rsidR="0004796A" w:rsidRPr="002B1BD2" w:rsidRDefault="0004796A" w:rsidP="0004796A">
      <w:pPr>
        <w:numPr>
          <w:ilvl w:val="0"/>
          <w:numId w:val="6"/>
        </w:numPr>
        <w:rPr>
          <w:rFonts w:ascii="Times New Roman" w:hAnsi="Times New Roman" w:cs="Times New Roman"/>
          <w:sz w:val="24"/>
          <w:szCs w:val="24"/>
          <w:lang w:val="tr-TR"/>
        </w:rPr>
      </w:pPr>
      <w:proofErr w:type="spellStart"/>
      <w:r w:rsidRPr="002B1BD2">
        <w:rPr>
          <w:rFonts w:ascii="Times New Roman" w:hAnsi="Times New Roman" w:cs="Times New Roman"/>
          <w:b/>
          <w:bCs/>
          <w:sz w:val="24"/>
          <w:szCs w:val="24"/>
          <w:lang w:val="tr-TR"/>
        </w:rPr>
        <w:t>Results</w:t>
      </w:r>
      <w:proofErr w:type="spellEnd"/>
      <w:r w:rsidRPr="002B1BD2">
        <w:rPr>
          <w:rFonts w:ascii="Times New Roman" w:hAnsi="Times New Roman" w:cs="Times New Roman"/>
          <w:b/>
          <w:bCs/>
          <w:sz w:val="24"/>
          <w:szCs w:val="24"/>
          <w:lang w:val="tr-TR"/>
        </w:rPr>
        <w:t>:</w:t>
      </w:r>
    </w:p>
    <w:p w14:paraId="18E7BD47" w14:textId="77777777" w:rsidR="0004796A" w:rsidRPr="002B1BD2" w:rsidRDefault="0004796A" w:rsidP="003F2A4D">
      <w:pPr>
        <w:ind w:left="1080"/>
        <w:rPr>
          <w:rFonts w:ascii="Times New Roman" w:hAnsi="Times New Roman" w:cs="Times New Roman"/>
          <w:sz w:val="24"/>
          <w:szCs w:val="24"/>
          <w:lang w:val="tr-TR"/>
        </w:rPr>
      </w:pPr>
      <w:r w:rsidRPr="002B1BD2">
        <w:rPr>
          <w:rFonts w:ascii="Times New Roman" w:hAnsi="Times New Roman" w:cs="Times New Roman"/>
          <w:b/>
          <w:bCs/>
          <w:sz w:val="24"/>
          <w:szCs w:val="24"/>
          <w:lang w:val="tr-TR"/>
        </w:rPr>
        <w:t>V &amp; MA</w:t>
      </w:r>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show</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strong</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cointegration</w:t>
      </w:r>
      <w:proofErr w:type="spellEnd"/>
      <w:r w:rsidRPr="002B1BD2">
        <w:rPr>
          <w:rFonts w:ascii="Times New Roman" w:hAnsi="Times New Roman" w:cs="Times New Roman"/>
          <w:sz w:val="24"/>
          <w:szCs w:val="24"/>
          <w:lang w:val="tr-TR"/>
        </w:rPr>
        <w:t>.</w:t>
      </w:r>
    </w:p>
    <w:p w14:paraId="0F6D751C" w14:textId="3732999E" w:rsidR="00513932" w:rsidRPr="002B1BD2" w:rsidRDefault="0004796A" w:rsidP="003E1C63">
      <w:pPr>
        <w:ind w:left="1080"/>
        <w:rPr>
          <w:rFonts w:ascii="Times New Roman" w:hAnsi="Times New Roman" w:cs="Times New Roman"/>
          <w:sz w:val="24"/>
          <w:szCs w:val="24"/>
          <w:lang w:val="tr-TR"/>
        </w:rPr>
      </w:pPr>
      <w:r w:rsidRPr="002B1BD2">
        <w:rPr>
          <w:rFonts w:ascii="Times New Roman" w:hAnsi="Times New Roman" w:cs="Times New Roman"/>
          <w:b/>
          <w:bCs/>
          <w:sz w:val="24"/>
          <w:szCs w:val="24"/>
          <w:lang w:val="tr-TR"/>
        </w:rPr>
        <w:t>UNP &amp; CSX</w:t>
      </w:r>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also</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exhibit</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meaningful</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long-term</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relationships</w:t>
      </w:r>
      <w:proofErr w:type="spellEnd"/>
      <w:r w:rsidRPr="002B1BD2">
        <w:rPr>
          <w:rFonts w:ascii="Times New Roman" w:hAnsi="Times New Roman" w:cs="Times New Roman"/>
          <w:sz w:val="24"/>
          <w:szCs w:val="24"/>
          <w:lang w:val="tr-TR"/>
        </w:rPr>
        <w:t>.</w:t>
      </w:r>
    </w:p>
    <w:p w14:paraId="76AE3F4E" w14:textId="77777777" w:rsidR="00D644A2" w:rsidRPr="00513932" w:rsidRDefault="00D644A2" w:rsidP="00D644A2">
      <w:pPr>
        <w:numPr>
          <w:ilvl w:val="0"/>
          <w:numId w:val="6"/>
        </w:numPr>
        <w:rPr>
          <w:rFonts w:ascii="Times New Roman" w:hAnsi="Times New Roman" w:cs="Times New Roman"/>
          <w:sz w:val="24"/>
          <w:szCs w:val="24"/>
        </w:rPr>
      </w:pPr>
      <w:r w:rsidRPr="00513932">
        <w:rPr>
          <w:rFonts w:ascii="Times New Roman" w:hAnsi="Times New Roman" w:cs="Times New Roman"/>
          <w:b/>
          <w:bCs/>
          <w:sz w:val="24"/>
          <w:szCs w:val="24"/>
        </w:rPr>
        <w:t>Compute the Spread:</w:t>
      </w:r>
    </w:p>
    <w:p w14:paraId="71FED288" w14:textId="01FEE2E4" w:rsidR="002B1BD2" w:rsidRDefault="00D644A2" w:rsidP="002B1BD2">
      <w:pPr>
        <w:numPr>
          <w:ilvl w:val="1"/>
          <w:numId w:val="6"/>
        </w:numPr>
        <w:rPr>
          <w:rFonts w:ascii="Times New Roman" w:hAnsi="Times New Roman" w:cs="Times New Roman"/>
          <w:sz w:val="24"/>
          <w:szCs w:val="24"/>
        </w:rPr>
      </w:pPr>
      <w:r w:rsidRPr="00513932">
        <w:rPr>
          <w:rFonts w:ascii="Times New Roman" w:hAnsi="Times New Roman" w:cs="Times New Roman"/>
          <w:sz w:val="24"/>
          <w:szCs w:val="24"/>
        </w:rPr>
        <w:t>The spread between the two assets in a pair is calculated to determine deviations.</w:t>
      </w:r>
    </w:p>
    <w:p w14:paraId="33DBDB4A" w14:textId="77777777" w:rsidR="002B1BD2" w:rsidRDefault="002B1BD2" w:rsidP="002B1BD2">
      <w:pPr>
        <w:rPr>
          <w:rFonts w:ascii="Times New Roman" w:hAnsi="Times New Roman" w:cs="Times New Roman"/>
          <w:sz w:val="24"/>
          <w:szCs w:val="24"/>
        </w:rPr>
      </w:pPr>
    </w:p>
    <w:p w14:paraId="0796D0DF" w14:textId="77777777" w:rsidR="002B1BD2" w:rsidRPr="002B1BD2" w:rsidRDefault="002B1BD2" w:rsidP="002B1BD2">
      <w:pPr>
        <w:rPr>
          <w:rFonts w:ascii="Times New Roman" w:hAnsi="Times New Roman" w:cs="Times New Roman"/>
          <w:sz w:val="24"/>
          <w:szCs w:val="24"/>
        </w:rPr>
      </w:pPr>
    </w:p>
    <w:p w14:paraId="7285FBB3" w14:textId="04275D65" w:rsidR="00D644A2" w:rsidRPr="002B1BD2" w:rsidRDefault="003E1C63" w:rsidP="00D644A2">
      <w:pPr>
        <w:numPr>
          <w:ilvl w:val="1"/>
          <w:numId w:val="6"/>
        </w:numPr>
        <w:rPr>
          <w:rFonts w:ascii="Times New Roman" w:hAnsi="Times New Roman" w:cs="Times New Roman"/>
          <w:sz w:val="24"/>
          <w:szCs w:val="24"/>
        </w:rPr>
      </w:pPr>
      <w:r w:rsidRPr="002B1BD2">
        <w:rPr>
          <w:rFonts w:ascii="Times New Roman" w:hAnsi="Times New Roman" w:cs="Times New Roman"/>
          <w:sz w:val="24"/>
          <w:szCs w:val="24"/>
        </w:rPr>
        <w:lastRenderedPageBreak/>
        <w:drawing>
          <wp:inline distT="0" distB="0" distL="0" distR="0" wp14:anchorId="75368E01" wp14:editId="48F2C3E9">
            <wp:extent cx="2695951" cy="447737"/>
            <wp:effectExtent l="0" t="0" r="9525" b="9525"/>
            <wp:docPr id="200909767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097671" name=""/>
                    <pic:cNvPicPr/>
                  </pic:nvPicPr>
                  <pic:blipFill>
                    <a:blip r:embed="rId7"/>
                    <a:stretch>
                      <a:fillRect/>
                    </a:stretch>
                  </pic:blipFill>
                  <pic:spPr>
                    <a:xfrm>
                      <a:off x="0" y="0"/>
                      <a:ext cx="2695951" cy="447737"/>
                    </a:xfrm>
                    <a:prstGeom prst="rect">
                      <a:avLst/>
                    </a:prstGeom>
                  </pic:spPr>
                </pic:pic>
              </a:graphicData>
            </a:graphic>
          </wp:inline>
        </w:drawing>
      </w:r>
    </w:p>
    <w:p w14:paraId="20A8794F" w14:textId="77777777" w:rsidR="009E4004" w:rsidRPr="002B1BD2" w:rsidRDefault="009E4004" w:rsidP="009E4004">
      <w:pPr>
        <w:pStyle w:val="ListeParagraf"/>
        <w:ind w:firstLine="696"/>
        <w:rPr>
          <w:rFonts w:ascii="Times New Roman" w:hAnsi="Times New Roman" w:cs="Times New Roman"/>
          <w:sz w:val="24"/>
          <w:szCs w:val="24"/>
        </w:rPr>
      </w:pPr>
      <w:r w:rsidRPr="002B1BD2">
        <w:rPr>
          <w:rFonts w:ascii="Times New Roman" w:hAnsi="Times New Roman" w:cs="Times New Roman"/>
          <w:sz w:val="24"/>
          <w:szCs w:val="24"/>
        </w:rPr>
        <w:t>- Asset1: Price of the first asset</w:t>
      </w:r>
    </w:p>
    <w:p w14:paraId="7A428E15" w14:textId="77777777" w:rsidR="009E4004" w:rsidRPr="002B1BD2" w:rsidRDefault="009E4004" w:rsidP="009E4004">
      <w:pPr>
        <w:pStyle w:val="ListeParagraf"/>
        <w:ind w:firstLine="696"/>
        <w:rPr>
          <w:rFonts w:ascii="Times New Roman" w:hAnsi="Times New Roman" w:cs="Times New Roman"/>
          <w:sz w:val="24"/>
          <w:szCs w:val="24"/>
        </w:rPr>
      </w:pPr>
      <w:r w:rsidRPr="002B1BD2">
        <w:rPr>
          <w:rFonts w:ascii="Times New Roman" w:hAnsi="Times New Roman" w:cs="Times New Roman"/>
          <w:sz w:val="24"/>
          <w:szCs w:val="24"/>
        </w:rPr>
        <w:t>- Asset2: Price of the second asset</w:t>
      </w:r>
    </w:p>
    <w:p w14:paraId="2A63C86A" w14:textId="6DCC8A31" w:rsidR="009E4004" w:rsidRPr="002B1BD2" w:rsidRDefault="009E4004" w:rsidP="00A8214B">
      <w:pPr>
        <w:pStyle w:val="ListeParagraf"/>
        <w:ind w:firstLine="696"/>
        <w:rPr>
          <w:rFonts w:ascii="Times New Roman" w:hAnsi="Times New Roman" w:cs="Times New Roman"/>
          <w:sz w:val="24"/>
          <w:szCs w:val="24"/>
        </w:rPr>
      </w:pPr>
      <w:r w:rsidRPr="002B1BD2">
        <w:rPr>
          <w:rFonts w:ascii="Times New Roman" w:hAnsi="Times New Roman" w:cs="Times New Roman"/>
          <w:sz w:val="24"/>
          <w:szCs w:val="24"/>
        </w:rPr>
        <w:t>- β (Hedge Ratio): The coefficient that defines the relationship between the two assets</w:t>
      </w:r>
    </w:p>
    <w:p w14:paraId="3EECE2C3" w14:textId="573AA8FE" w:rsidR="009E4004" w:rsidRPr="002B1BD2" w:rsidRDefault="009E4004" w:rsidP="00D644A2">
      <w:pPr>
        <w:numPr>
          <w:ilvl w:val="1"/>
          <w:numId w:val="6"/>
        </w:numPr>
        <w:rPr>
          <w:rFonts w:ascii="Times New Roman" w:hAnsi="Times New Roman" w:cs="Times New Roman"/>
          <w:sz w:val="24"/>
          <w:szCs w:val="24"/>
        </w:rPr>
      </w:pPr>
      <w:r w:rsidRPr="002B1BD2">
        <w:rPr>
          <w:rFonts w:ascii="Times New Roman" w:hAnsi="Times New Roman" w:cs="Times New Roman"/>
          <w:sz w:val="24"/>
          <w:szCs w:val="24"/>
        </w:rPr>
        <w:t>The spread movements over time were examined to determine stationarity and mean-reverting behavior (Appendix, Figure 2).</w:t>
      </w:r>
    </w:p>
    <w:p w14:paraId="7010613B" w14:textId="16304037" w:rsidR="009466FF" w:rsidRPr="002B1BD2" w:rsidRDefault="009466FF" w:rsidP="009E3991">
      <w:pPr>
        <w:rPr>
          <w:rFonts w:ascii="Times New Roman" w:hAnsi="Times New Roman" w:cs="Times New Roman"/>
          <w:sz w:val="24"/>
          <w:szCs w:val="24"/>
        </w:rPr>
      </w:pPr>
    </w:p>
    <w:p w14:paraId="066C234C" w14:textId="77777777" w:rsidR="00D644A2" w:rsidRPr="00513932" w:rsidRDefault="00D644A2" w:rsidP="00D644A2">
      <w:pPr>
        <w:numPr>
          <w:ilvl w:val="0"/>
          <w:numId w:val="6"/>
        </w:numPr>
        <w:rPr>
          <w:rFonts w:ascii="Times New Roman" w:hAnsi="Times New Roman" w:cs="Times New Roman"/>
          <w:sz w:val="24"/>
          <w:szCs w:val="24"/>
        </w:rPr>
      </w:pPr>
      <w:r w:rsidRPr="002B1BD2">
        <w:rPr>
          <w:rFonts w:ascii="Times New Roman" w:hAnsi="Times New Roman" w:cs="Times New Roman"/>
          <w:b/>
          <w:bCs/>
          <w:sz w:val="24"/>
          <w:szCs w:val="24"/>
        </w:rPr>
        <w:t>ADF Test p-value (Augmented Dickey-Fuller Test)</w:t>
      </w:r>
      <w:r w:rsidRPr="00513932">
        <w:rPr>
          <w:rFonts w:ascii="Times New Roman" w:hAnsi="Times New Roman" w:cs="Times New Roman"/>
          <w:b/>
          <w:bCs/>
          <w:sz w:val="24"/>
          <w:szCs w:val="24"/>
        </w:rPr>
        <w:t>:</w:t>
      </w:r>
    </w:p>
    <w:p w14:paraId="027AA4DE" w14:textId="1E5F228E" w:rsidR="00D644A2" w:rsidRPr="002B1BD2" w:rsidRDefault="00D644A2" w:rsidP="009544E0">
      <w:pPr>
        <w:ind w:left="720" w:firstLine="696"/>
        <w:rPr>
          <w:rFonts w:ascii="Times New Roman" w:hAnsi="Times New Roman" w:cs="Times New Roman"/>
          <w:sz w:val="24"/>
          <w:szCs w:val="24"/>
          <w:lang w:val="tr-TR"/>
        </w:rPr>
      </w:pPr>
      <w:r w:rsidRPr="002B1BD2">
        <w:rPr>
          <w:rFonts w:ascii="Times New Roman" w:hAnsi="Times New Roman" w:cs="Times New Roman"/>
          <w:sz w:val="24"/>
          <w:szCs w:val="24"/>
        </w:rPr>
        <w:t xml:space="preserve">- </w:t>
      </w:r>
      <w:r w:rsidR="008F13D1" w:rsidRPr="002B1BD2">
        <w:rPr>
          <w:rFonts w:ascii="Times New Roman" w:hAnsi="Times New Roman" w:cs="Times New Roman"/>
          <w:b/>
          <w:bCs/>
          <w:sz w:val="24"/>
          <w:szCs w:val="24"/>
          <w:lang w:val="tr-TR"/>
        </w:rPr>
        <w:t>p-</w:t>
      </w:r>
      <w:proofErr w:type="spellStart"/>
      <w:r w:rsidR="008F13D1" w:rsidRPr="002B1BD2">
        <w:rPr>
          <w:rFonts w:ascii="Times New Roman" w:hAnsi="Times New Roman" w:cs="Times New Roman"/>
          <w:b/>
          <w:bCs/>
          <w:sz w:val="24"/>
          <w:szCs w:val="24"/>
          <w:lang w:val="tr-TR"/>
        </w:rPr>
        <w:t>value</w:t>
      </w:r>
      <w:proofErr w:type="spellEnd"/>
      <w:r w:rsidR="008F13D1" w:rsidRPr="002B1BD2">
        <w:rPr>
          <w:rFonts w:ascii="Times New Roman" w:hAnsi="Times New Roman" w:cs="Times New Roman"/>
          <w:b/>
          <w:bCs/>
          <w:sz w:val="24"/>
          <w:szCs w:val="24"/>
          <w:lang w:val="tr-TR"/>
        </w:rPr>
        <w:t xml:space="preserve"> &lt; 0.05</w:t>
      </w:r>
      <w:r w:rsidR="008F13D1" w:rsidRPr="002B1BD2">
        <w:rPr>
          <w:rFonts w:ascii="Times New Roman" w:hAnsi="Times New Roman" w:cs="Times New Roman"/>
          <w:sz w:val="24"/>
          <w:szCs w:val="24"/>
          <w:lang w:val="tr-TR"/>
        </w:rPr>
        <w:t xml:space="preserve"> → </w:t>
      </w:r>
      <w:proofErr w:type="spellStart"/>
      <w:r w:rsidR="008F13D1" w:rsidRPr="002B1BD2">
        <w:rPr>
          <w:rFonts w:ascii="Times New Roman" w:hAnsi="Times New Roman" w:cs="Times New Roman"/>
          <w:sz w:val="24"/>
          <w:szCs w:val="24"/>
          <w:lang w:val="tr-TR"/>
        </w:rPr>
        <w:t>The</w:t>
      </w:r>
      <w:proofErr w:type="spellEnd"/>
      <w:r w:rsidR="008F13D1" w:rsidRPr="002B1BD2">
        <w:rPr>
          <w:rFonts w:ascii="Times New Roman" w:hAnsi="Times New Roman" w:cs="Times New Roman"/>
          <w:sz w:val="24"/>
          <w:szCs w:val="24"/>
          <w:lang w:val="tr-TR"/>
        </w:rPr>
        <w:t xml:space="preserve"> spread is </w:t>
      </w:r>
      <w:proofErr w:type="spellStart"/>
      <w:r w:rsidR="008F13D1" w:rsidRPr="002B1BD2">
        <w:rPr>
          <w:rFonts w:ascii="Times New Roman" w:hAnsi="Times New Roman" w:cs="Times New Roman"/>
          <w:sz w:val="24"/>
          <w:szCs w:val="24"/>
          <w:lang w:val="tr-TR"/>
        </w:rPr>
        <w:t>stationary</w:t>
      </w:r>
      <w:proofErr w:type="spellEnd"/>
      <w:r w:rsidR="008F13D1" w:rsidRPr="002B1BD2">
        <w:rPr>
          <w:rFonts w:ascii="Times New Roman" w:hAnsi="Times New Roman" w:cs="Times New Roman"/>
          <w:sz w:val="24"/>
          <w:szCs w:val="24"/>
          <w:lang w:val="tr-TR"/>
        </w:rPr>
        <w:t xml:space="preserve"> (</w:t>
      </w:r>
      <w:r w:rsidR="008F13D1" w:rsidRPr="002B1BD2">
        <w:rPr>
          <w:rFonts w:ascii="Segoe UI Emoji" w:hAnsi="Segoe UI Emoji" w:cs="Segoe UI Emoji"/>
          <w:sz w:val="24"/>
          <w:szCs w:val="24"/>
          <w:lang w:val="tr-TR"/>
        </w:rPr>
        <w:t>✅</w:t>
      </w:r>
      <w:r w:rsidR="008F13D1" w:rsidRPr="002B1BD2">
        <w:rPr>
          <w:rFonts w:ascii="Times New Roman" w:hAnsi="Times New Roman" w:cs="Times New Roman"/>
          <w:sz w:val="24"/>
          <w:szCs w:val="24"/>
          <w:lang w:val="tr-TR"/>
        </w:rPr>
        <w:t xml:space="preserve"> </w:t>
      </w:r>
      <w:proofErr w:type="spellStart"/>
      <w:r w:rsidR="008F13D1" w:rsidRPr="002B1BD2">
        <w:rPr>
          <w:rFonts w:ascii="Times New Roman" w:hAnsi="Times New Roman" w:cs="Times New Roman"/>
          <w:sz w:val="24"/>
          <w:szCs w:val="24"/>
          <w:lang w:val="tr-TR"/>
        </w:rPr>
        <w:t>suitable</w:t>
      </w:r>
      <w:proofErr w:type="spellEnd"/>
      <w:r w:rsidR="008F13D1" w:rsidRPr="002B1BD2">
        <w:rPr>
          <w:rFonts w:ascii="Times New Roman" w:hAnsi="Times New Roman" w:cs="Times New Roman"/>
          <w:sz w:val="24"/>
          <w:szCs w:val="24"/>
          <w:lang w:val="tr-TR"/>
        </w:rPr>
        <w:t xml:space="preserve"> </w:t>
      </w:r>
      <w:proofErr w:type="spellStart"/>
      <w:r w:rsidR="008F13D1" w:rsidRPr="002B1BD2">
        <w:rPr>
          <w:rFonts w:ascii="Times New Roman" w:hAnsi="Times New Roman" w:cs="Times New Roman"/>
          <w:sz w:val="24"/>
          <w:szCs w:val="24"/>
          <w:lang w:val="tr-TR"/>
        </w:rPr>
        <w:t>for</w:t>
      </w:r>
      <w:proofErr w:type="spellEnd"/>
      <w:r w:rsidR="008F13D1" w:rsidRPr="002B1BD2">
        <w:rPr>
          <w:rFonts w:ascii="Times New Roman" w:hAnsi="Times New Roman" w:cs="Times New Roman"/>
          <w:sz w:val="24"/>
          <w:szCs w:val="24"/>
          <w:lang w:val="tr-TR"/>
        </w:rPr>
        <w:t xml:space="preserve"> </w:t>
      </w:r>
      <w:proofErr w:type="spellStart"/>
      <w:r w:rsidR="008F13D1" w:rsidRPr="002B1BD2">
        <w:rPr>
          <w:rFonts w:ascii="Times New Roman" w:hAnsi="Times New Roman" w:cs="Times New Roman"/>
          <w:sz w:val="24"/>
          <w:szCs w:val="24"/>
          <w:lang w:val="tr-TR"/>
        </w:rPr>
        <w:t>mean-reverting</w:t>
      </w:r>
      <w:proofErr w:type="spellEnd"/>
      <w:r w:rsidR="008F13D1" w:rsidRPr="002B1BD2">
        <w:rPr>
          <w:rFonts w:ascii="Times New Roman" w:hAnsi="Times New Roman" w:cs="Times New Roman"/>
          <w:sz w:val="24"/>
          <w:szCs w:val="24"/>
          <w:lang w:val="tr-TR"/>
        </w:rPr>
        <w:t xml:space="preserve"> </w:t>
      </w:r>
      <w:proofErr w:type="spellStart"/>
      <w:r w:rsidR="008F13D1" w:rsidRPr="002B1BD2">
        <w:rPr>
          <w:rFonts w:ascii="Times New Roman" w:hAnsi="Times New Roman" w:cs="Times New Roman"/>
          <w:sz w:val="24"/>
          <w:szCs w:val="24"/>
          <w:lang w:val="tr-TR"/>
        </w:rPr>
        <w:t>strategies</w:t>
      </w:r>
      <w:proofErr w:type="spellEnd"/>
      <w:r w:rsidR="008F13D1" w:rsidRPr="002B1BD2">
        <w:rPr>
          <w:rFonts w:ascii="Times New Roman" w:hAnsi="Times New Roman" w:cs="Times New Roman"/>
          <w:sz w:val="24"/>
          <w:szCs w:val="24"/>
          <w:lang w:val="tr-TR"/>
        </w:rPr>
        <w:t>).</w:t>
      </w:r>
    </w:p>
    <w:p w14:paraId="08A32AD1" w14:textId="15C7D677" w:rsidR="00D644A2" w:rsidRPr="002B1BD2" w:rsidRDefault="00D644A2" w:rsidP="00001BA7">
      <w:pPr>
        <w:ind w:left="1440"/>
        <w:rPr>
          <w:rFonts w:ascii="Times New Roman" w:hAnsi="Times New Roman" w:cs="Times New Roman"/>
          <w:sz w:val="24"/>
          <w:szCs w:val="24"/>
          <w:lang w:val="tr-TR"/>
        </w:rPr>
      </w:pPr>
      <w:r w:rsidRPr="002B1BD2">
        <w:rPr>
          <w:rFonts w:ascii="Times New Roman" w:hAnsi="Times New Roman" w:cs="Times New Roman"/>
          <w:sz w:val="24"/>
          <w:szCs w:val="24"/>
        </w:rPr>
        <w:t xml:space="preserve">- </w:t>
      </w:r>
      <w:r w:rsidR="008F13D1" w:rsidRPr="002B1BD2">
        <w:rPr>
          <w:rFonts w:ascii="Times New Roman" w:hAnsi="Times New Roman" w:cs="Times New Roman"/>
          <w:b/>
          <w:bCs/>
          <w:sz w:val="24"/>
          <w:szCs w:val="24"/>
          <w:lang w:val="tr-TR"/>
        </w:rPr>
        <w:t>p-</w:t>
      </w:r>
      <w:proofErr w:type="spellStart"/>
      <w:r w:rsidR="008F13D1" w:rsidRPr="002B1BD2">
        <w:rPr>
          <w:rFonts w:ascii="Times New Roman" w:hAnsi="Times New Roman" w:cs="Times New Roman"/>
          <w:b/>
          <w:bCs/>
          <w:sz w:val="24"/>
          <w:szCs w:val="24"/>
          <w:lang w:val="tr-TR"/>
        </w:rPr>
        <w:t>value</w:t>
      </w:r>
      <w:proofErr w:type="spellEnd"/>
      <w:r w:rsidR="008F13D1" w:rsidRPr="002B1BD2">
        <w:rPr>
          <w:rFonts w:ascii="Times New Roman" w:hAnsi="Times New Roman" w:cs="Times New Roman"/>
          <w:b/>
          <w:bCs/>
          <w:sz w:val="24"/>
          <w:szCs w:val="24"/>
          <w:lang w:val="tr-TR"/>
        </w:rPr>
        <w:t xml:space="preserve"> &gt; 0.05</w:t>
      </w:r>
      <w:r w:rsidR="008F13D1" w:rsidRPr="002B1BD2">
        <w:rPr>
          <w:rFonts w:ascii="Times New Roman" w:hAnsi="Times New Roman" w:cs="Times New Roman"/>
          <w:sz w:val="24"/>
          <w:szCs w:val="24"/>
          <w:lang w:val="tr-TR"/>
        </w:rPr>
        <w:t xml:space="preserve"> → </w:t>
      </w:r>
      <w:proofErr w:type="spellStart"/>
      <w:r w:rsidR="008F13D1" w:rsidRPr="002B1BD2">
        <w:rPr>
          <w:rFonts w:ascii="Times New Roman" w:hAnsi="Times New Roman" w:cs="Times New Roman"/>
          <w:sz w:val="24"/>
          <w:szCs w:val="24"/>
          <w:lang w:val="tr-TR"/>
        </w:rPr>
        <w:t>The</w:t>
      </w:r>
      <w:proofErr w:type="spellEnd"/>
      <w:r w:rsidR="008F13D1" w:rsidRPr="002B1BD2">
        <w:rPr>
          <w:rFonts w:ascii="Times New Roman" w:hAnsi="Times New Roman" w:cs="Times New Roman"/>
          <w:sz w:val="24"/>
          <w:szCs w:val="24"/>
          <w:lang w:val="tr-TR"/>
        </w:rPr>
        <w:t xml:space="preserve"> spread is not </w:t>
      </w:r>
      <w:proofErr w:type="spellStart"/>
      <w:r w:rsidR="008F13D1" w:rsidRPr="002B1BD2">
        <w:rPr>
          <w:rFonts w:ascii="Times New Roman" w:hAnsi="Times New Roman" w:cs="Times New Roman"/>
          <w:sz w:val="24"/>
          <w:szCs w:val="24"/>
          <w:lang w:val="tr-TR"/>
        </w:rPr>
        <w:t>stationary</w:t>
      </w:r>
      <w:proofErr w:type="spellEnd"/>
      <w:r w:rsidR="008F13D1" w:rsidRPr="002B1BD2">
        <w:rPr>
          <w:rFonts w:ascii="Times New Roman" w:hAnsi="Times New Roman" w:cs="Times New Roman"/>
          <w:sz w:val="24"/>
          <w:szCs w:val="24"/>
          <w:lang w:val="tr-TR"/>
        </w:rPr>
        <w:t xml:space="preserve"> (</w:t>
      </w:r>
      <w:r w:rsidR="008F13D1" w:rsidRPr="002B1BD2">
        <w:rPr>
          <w:rFonts w:ascii="Segoe UI Emoji" w:hAnsi="Segoe UI Emoji" w:cs="Segoe UI Emoji"/>
          <w:sz w:val="24"/>
          <w:szCs w:val="24"/>
          <w:lang w:val="tr-TR"/>
        </w:rPr>
        <w:t>❌</w:t>
      </w:r>
      <w:r w:rsidR="008F13D1" w:rsidRPr="002B1BD2">
        <w:rPr>
          <w:rFonts w:ascii="Times New Roman" w:hAnsi="Times New Roman" w:cs="Times New Roman"/>
          <w:sz w:val="24"/>
          <w:szCs w:val="24"/>
          <w:lang w:val="tr-TR"/>
        </w:rPr>
        <w:t xml:space="preserve"> </w:t>
      </w:r>
      <w:proofErr w:type="spellStart"/>
      <w:r w:rsidR="008F13D1" w:rsidRPr="002B1BD2">
        <w:rPr>
          <w:rFonts w:ascii="Times New Roman" w:hAnsi="Times New Roman" w:cs="Times New Roman"/>
          <w:sz w:val="24"/>
          <w:szCs w:val="24"/>
          <w:lang w:val="tr-TR"/>
        </w:rPr>
        <w:t>unpredictable</w:t>
      </w:r>
      <w:proofErr w:type="spellEnd"/>
      <w:r w:rsidR="008F13D1" w:rsidRPr="002B1BD2">
        <w:rPr>
          <w:rFonts w:ascii="Times New Roman" w:hAnsi="Times New Roman" w:cs="Times New Roman"/>
          <w:sz w:val="24"/>
          <w:szCs w:val="24"/>
          <w:lang w:val="tr-TR"/>
        </w:rPr>
        <w:t xml:space="preserve"> </w:t>
      </w:r>
      <w:proofErr w:type="spellStart"/>
      <w:r w:rsidR="008F13D1" w:rsidRPr="002B1BD2">
        <w:rPr>
          <w:rFonts w:ascii="Times New Roman" w:hAnsi="Times New Roman" w:cs="Times New Roman"/>
          <w:sz w:val="24"/>
          <w:szCs w:val="24"/>
          <w:lang w:val="tr-TR"/>
        </w:rPr>
        <w:t>trades</w:t>
      </w:r>
      <w:proofErr w:type="spellEnd"/>
      <w:r w:rsidR="008F13D1" w:rsidRPr="002B1BD2">
        <w:rPr>
          <w:rFonts w:ascii="Times New Roman" w:hAnsi="Times New Roman" w:cs="Times New Roman"/>
          <w:sz w:val="24"/>
          <w:szCs w:val="24"/>
          <w:lang w:val="tr-TR"/>
        </w:rPr>
        <w:t>)</w:t>
      </w:r>
    </w:p>
    <w:tbl>
      <w:tblPr>
        <w:tblStyle w:val="TabloKlavuzu"/>
        <w:tblW w:w="0" w:type="auto"/>
        <w:tblInd w:w="720" w:type="dxa"/>
        <w:tblLook w:val="04A0" w:firstRow="1" w:lastRow="0" w:firstColumn="1" w:lastColumn="0" w:noHBand="0" w:noVBand="1"/>
      </w:tblPr>
      <w:tblGrid>
        <w:gridCol w:w="1834"/>
        <w:gridCol w:w="2011"/>
        <w:gridCol w:w="1721"/>
        <w:gridCol w:w="1388"/>
        <w:gridCol w:w="1388"/>
      </w:tblGrid>
      <w:tr w:rsidR="007D6937" w:rsidRPr="002B1BD2" w14:paraId="191DD833" w14:textId="061DB6DB" w:rsidTr="007D6937">
        <w:tc>
          <w:tcPr>
            <w:tcW w:w="1834" w:type="dxa"/>
          </w:tcPr>
          <w:p w14:paraId="45D266BF" w14:textId="77777777" w:rsidR="007D6937" w:rsidRPr="002B1BD2" w:rsidRDefault="007D6937" w:rsidP="009077EB">
            <w:pPr>
              <w:pStyle w:val="ListeParagraf"/>
              <w:ind w:left="0"/>
              <w:rPr>
                <w:rFonts w:ascii="Times New Roman" w:hAnsi="Times New Roman" w:cs="Times New Roman"/>
                <w:b/>
                <w:bCs/>
                <w:sz w:val="24"/>
                <w:szCs w:val="24"/>
              </w:rPr>
            </w:pPr>
            <w:r w:rsidRPr="002B1BD2">
              <w:rPr>
                <w:rFonts w:ascii="Times New Roman" w:hAnsi="Times New Roman" w:cs="Times New Roman"/>
                <w:b/>
                <w:bCs/>
                <w:sz w:val="24"/>
                <w:szCs w:val="24"/>
              </w:rPr>
              <w:t>Pair</w:t>
            </w:r>
          </w:p>
        </w:tc>
        <w:tc>
          <w:tcPr>
            <w:tcW w:w="2011" w:type="dxa"/>
          </w:tcPr>
          <w:p w14:paraId="33BC8C2C" w14:textId="6FE5917B" w:rsidR="007D6937" w:rsidRPr="002B1BD2" w:rsidRDefault="007D6937" w:rsidP="009077EB">
            <w:pPr>
              <w:pStyle w:val="ListeParagraf"/>
              <w:ind w:left="0"/>
              <w:rPr>
                <w:rFonts w:ascii="Times New Roman" w:hAnsi="Times New Roman" w:cs="Times New Roman"/>
                <w:sz w:val="24"/>
                <w:szCs w:val="24"/>
              </w:rPr>
            </w:pPr>
            <w:r w:rsidRPr="002B1BD2">
              <w:rPr>
                <w:rFonts w:ascii="Times New Roman" w:hAnsi="Times New Roman" w:cs="Times New Roman"/>
                <w:b/>
                <w:bCs/>
                <w:sz w:val="24"/>
                <w:szCs w:val="24"/>
              </w:rPr>
              <w:t>Hedge Ratio</w:t>
            </w:r>
          </w:p>
        </w:tc>
        <w:tc>
          <w:tcPr>
            <w:tcW w:w="1721" w:type="dxa"/>
          </w:tcPr>
          <w:p w14:paraId="635A4534" w14:textId="00575EBD" w:rsidR="007D6937" w:rsidRPr="002B1BD2" w:rsidRDefault="007D6937" w:rsidP="009077EB">
            <w:pPr>
              <w:rPr>
                <w:rFonts w:ascii="Times New Roman" w:hAnsi="Times New Roman" w:cs="Times New Roman"/>
                <w:b/>
                <w:bCs/>
                <w:sz w:val="24"/>
                <w:szCs w:val="24"/>
                <w:lang w:val="tr-TR"/>
              </w:rPr>
            </w:pPr>
            <w:r w:rsidRPr="002B1BD2">
              <w:rPr>
                <w:rFonts w:ascii="Times New Roman" w:hAnsi="Times New Roman" w:cs="Times New Roman"/>
                <w:b/>
                <w:bCs/>
                <w:sz w:val="24"/>
                <w:szCs w:val="24"/>
              </w:rPr>
              <w:t>Mean Spread</w:t>
            </w:r>
          </w:p>
        </w:tc>
        <w:tc>
          <w:tcPr>
            <w:tcW w:w="1388" w:type="dxa"/>
          </w:tcPr>
          <w:p w14:paraId="3B629306" w14:textId="22191085" w:rsidR="007D6937" w:rsidRPr="002B1BD2" w:rsidRDefault="007D6937" w:rsidP="009077EB">
            <w:pPr>
              <w:rPr>
                <w:rFonts w:ascii="Times New Roman" w:hAnsi="Times New Roman" w:cs="Times New Roman"/>
                <w:b/>
                <w:bCs/>
                <w:sz w:val="24"/>
                <w:szCs w:val="24"/>
              </w:rPr>
            </w:pPr>
            <w:r w:rsidRPr="002B1BD2">
              <w:rPr>
                <w:rFonts w:ascii="Times New Roman" w:hAnsi="Times New Roman" w:cs="Times New Roman"/>
                <w:b/>
                <w:bCs/>
                <w:sz w:val="24"/>
                <w:szCs w:val="24"/>
              </w:rPr>
              <w:t xml:space="preserve">Standard Deviation </w:t>
            </w:r>
          </w:p>
        </w:tc>
        <w:tc>
          <w:tcPr>
            <w:tcW w:w="1388" w:type="dxa"/>
          </w:tcPr>
          <w:p w14:paraId="3CFCB2C5" w14:textId="35590E81" w:rsidR="007D6937" w:rsidRPr="002B1BD2" w:rsidRDefault="007D6937" w:rsidP="009077EB">
            <w:pPr>
              <w:rPr>
                <w:rFonts w:ascii="Times New Roman" w:hAnsi="Times New Roman" w:cs="Times New Roman"/>
                <w:b/>
                <w:bCs/>
                <w:sz w:val="24"/>
                <w:szCs w:val="24"/>
              </w:rPr>
            </w:pPr>
            <w:r w:rsidRPr="002B1BD2">
              <w:rPr>
                <w:rFonts w:ascii="Times New Roman" w:hAnsi="Times New Roman" w:cs="Times New Roman"/>
                <w:b/>
                <w:bCs/>
                <w:sz w:val="24"/>
                <w:szCs w:val="24"/>
              </w:rPr>
              <w:t>ADF Test</w:t>
            </w:r>
          </w:p>
        </w:tc>
      </w:tr>
      <w:tr w:rsidR="007D6937" w:rsidRPr="002B1BD2" w14:paraId="1B8C7A3B" w14:textId="456306C8" w:rsidTr="007D6937">
        <w:tc>
          <w:tcPr>
            <w:tcW w:w="1834" w:type="dxa"/>
          </w:tcPr>
          <w:p w14:paraId="5CC9AB80" w14:textId="77777777" w:rsidR="007D6937" w:rsidRPr="002B1BD2" w:rsidRDefault="007D6937"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KO and PEP</w:t>
            </w:r>
          </w:p>
        </w:tc>
        <w:tc>
          <w:tcPr>
            <w:tcW w:w="2011" w:type="dxa"/>
          </w:tcPr>
          <w:p w14:paraId="3FC540AA" w14:textId="50244312" w:rsidR="007D6937" w:rsidRPr="002B1BD2" w:rsidRDefault="007D6937"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0.2845</w:t>
            </w:r>
          </w:p>
        </w:tc>
        <w:tc>
          <w:tcPr>
            <w:tcW w:w="1721" w:type="dxa"/>
          </w:tcPr>
          <w:p w14:paraId="0D4E9A92" w14:textId="36D5D759" w:rsidR="007D6937" w:rsidRPr="002B1BD2" w:rsidRDefault="00581F1D" w:rsidP="009077EB">
            <w:pPr>
              <w:rPr>
                <w:rFonts w:ascii="Times New Roman" w:hAnsi="Times New Roman" w:cs="Times New Roman"/>
                <w:sz w:val="24"/>
                <w:szCs w:val="24"/>
                <w:lang w:val="tr-TR"/>
              </w:rPr>
            </w:pPr>
            <w:r w:rsidRPr="002B1BD2">
              <w:rPr>
                <w:rFonts w:ascii="Times New Roman" w:hAnsi="Times New Roman" w:cs="Times New Roman"/>
                <w:sz w:val="24"/>
                <w:szCs w:val="24"/>
              </w:rPr>
              <w:t>9.9618</w:t>
            </w:r>
          </w:p>
        </w:tc>
        <w:tc>
          <w:tcPr>
            <w:tcW w:w="1388" w:type="dxa"/>
          </w:tcPr>
          <w:p w14:paraId="0C39AAD9" w14:textId="5B8C9D5A" w:rsidR="007D6937" w:rsidRPr="002B1BD2" w:rsidRDefault="00581F1D" w:rsidP="009077EB">
            <w:pPr>
              <w:rPr>
                <w:rFonts w:ascii="Times New Roman" w:hAnsi="Times New Roman" w:cs="Times New Roman"/>
                <w:sz w:val="24"/>
                <w:szCs w:val="24"/>
                <w:lang w:val="tr-TR"/>
              </w:rPr>
            </w:pPr>
            <w:r w:rsidRPr="002B1BD2">
              <w:rPr>
                <w:rFonts w:ascii="Times New Roman" w:hAnsi="Times New Roman" w:cs="Times New Roman"/>
                <w:sz w:val="24"/>
                <w:szCs w:val="24"/>
              </w:rPr>
              <w:t>1.8316</w:t>
            </w:r>
          </w:p>
        </w:tc>
        <w:tc>
          <w:tcPr>
            <w:tcW w:w="1388" w:type="dxa"/>
          </w:tcPr>
          <w:p w14:paraId="030810FC" w14:textId="346C7DF5" w:rsidR="007D6937" w:rsidRPr="002B1BD2" w:rsidRDefault="00F13D1C" w:rsidP="009077EB">
            <w:pPr>
              <w:rPr>
                <w:rFonts w:ascii="Times New Roman" w:hAnsi="Times New Roman" w:cs="Times New Roman"/>
                <w:sz w:val="24"/>
                <w:szCs w:val="24"/>
                <w:lang w:val="tr-TR"/>
              </w:rPr>
            </w:pPr>
            <w:r w:rsidRPr="002B1BD2">
              <w:rPr>
                <w:rFonts w:ascii="Times New Roman" w:hAnsi="Times New Roman" w:cs="Times New Roman"/>
                <w:sz w:val="24"/>
                <w:szCs w:val="24"/>
              </w:rPr>
              <w:t>0.0008</w:t>
            </w:r>
          </w:p>
        </w:tc>
      </w:tr>
      <w:tr w:rsidR="007D6937" w:rsidRPr="002B1BD2" w14:paraId="5BA623D2" w14:textId="67803D5B" w:rsidTr="007D6937">
        <w:tc>
          <w:tcPr>
            <w:tcW w:w="1834" w:type="dxa"/>
          </w:tcPr>
          <w:p w14:paraId="7739DCD5" w14:textId="77777777" w:rsidR="007D6937" w:rsidRPr="002B1BD2" w:rsidRDefault="007D6937"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V and MA</w:t>
            </w:r>
          </w:p>
        </w:tc>
        <w:tc>
          <w:tcPr>
            <w:tcW w:w="2011" w:type="dxa"/>
          </w:tcPr>
          <w:p w14:paraId="01D9C873" w14:textId="39F9D0BB" w:rsidR="007D6937" w:rsidRPr="002B1BD2" w:rsidRDefault="00A550BF"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0.5534</w:t>
            </w:r>
          </w:p>
        </w:tc>
        <w:tc>
          <w:tcPr>
            <w:tcW w:w="1721" w:type="dxa"/>
          </w:tcPr>
          <w:p w14:paraId="1AEB9B01" w14:textId="44BC2510" w:rsidR="007D6937" w:rsidRPr="002B1BD2" w:rsidRDefault="00A550BF"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20.8729</w:t>
            </w:r>
          </w:p>
        </w:tc>
        <w:tc>
          <w:tcPr>
            <w:tcW w:w="1388" w:type="dxa"/>
          </w:tcPr>
          <w:p w14:paraId="321D2031" w14:textId="4099998F" w:rsidR="007D6937" w:rsidRPr="002B1BD2" w:rsidRDefault="009C0A48" w:rsidP="009C0A48">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rPr>
              <w:t>5.1890</w:t>
            </w:r>
          </w:p>
        </w:tc>
        <w:tc>
          <w:tcPr>
            <w:tcW w:w="1388" w:type="dxa"/>
          </w:tcPr>
          <w:p w14:paraId="3DBEB38A" w14:textId="59B96924" w:rsidR="007D6937" w:rsidRPr="002B1BD2" w:rsidRDefault="009C0A48" w:rsidP="009077EB">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lang w:val="tr-TR"/>
              </w:rPr>
              <w:t>0.0000</w:t>
            </w:r>
          </w:p>
        </w:tc>
      </w:tr>
      <w:tr w:rsidR="007D6937" w:rsidRPr="002B1BD2" w14:paraId="3435F7C1" w14:textId="57FA79B1" w:rsidTr="007D6937">
        <w:tc>
          <w:tcPr>
            <w:tcW w:w="1834" w:type="dxa"/>
          </w:tcPr>
          <w:p w14:paraId="0FB91173" w14:textId="77777777" w:rsidR="007D6937" w:rsidRPr="002B1BD2" w:rsidRDefault="007D6937"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UNP and CSX</w:t>
            </w:r>
          </w:p>
        </w:tc>
        <w:tc>
          <w:tcPr>
            <w:tcW w:w="2011" w:type="dxa"/>
          </w:tcPr>
          <w:p w14:paraId="49DF1A4E" w14:textId="7682A262" w:rsidR="007D6937" w:rsidRPr="002B1BD2" w:rsidRDefault="009C0A48"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5.9485</w:t>
            </w:r>
          </w:p>
        </w:tc>
        <w:tc>
          <w:tcPr>
            <w:tcW w:w="1721" w:type="dxa"/>
          </w:tcPr>
          <w:p w14:paraId="0F00FEA7" w14:textId="00773720" w:rsidR="007D6937" w:rsidRPr="002B1BD2" w:rsidRDefault="003A5F00"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19.2026</w:t>
            </w:r>
          </w:p>
        </w:tc>
        <w:tc>
          <w:tcPr>
            <w:tcW w:w="1388" w:type="dxa"/>
          </w:tcPr>
          <w:p w14:paraId="2939BE05" w14:textId="1196C43F" w:rsidR="007D6937" w:rsidRPr="002B1BD2" w:rsidRDefault="00E53F39" w:rsidP="00E53F39">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rPr>
              <w:t>10.5137</w:t>
            </w:r>
          </w:p>
        </w:tc>
        <w:tc>
          <w:tcPr>
            <w:tcW w:w="1388" w:type="dxa"/>
          </w:tcPr>
          <w:p w14:paraId="3F1B5CDC" w14:textId="271608D7" w:rsidR="007D6937" w:rsidRPr="002B1BD2" w:rsidRDefault="00450C10" w:rsidP="009077EB">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rPr>
              <w:t>0.0083</w:t>
            </w:r>
          </w:p>
        </w:tc>
      </w:tr>
    </w:tbl>
    <w:p w14:paraId="2BD91AEE" w14:textId="77777777" w:rsidR="00155011" w:rsidRPr="00513932" w:rsidRDefault="00155011" w:rsidP="00155011">
      <w:pPr>
        <w:rPr>
          <w:rFonts w:ascii="Times New Roman" w:hAnsi="Times New Roman" w:cs="Times New Roman"/>
          <w:sz w:val="24"/>
          <w:szCs w:val="24"/>
          <w:lang w:val="tr-TR"/>
        </w:rPr>
      </w:pPr>
    </w:p>
    <w:p w14:paraId="4A833626" w14:textId="1F1D5289" w:rsidR="00A05C7E" w:rsidRPr="00513932" w:rsidRDefault="00513932" w:rsidP="007860A0">
      <w:pPr>
        <w:rPr>
          <w:rFonts w:ascii="Times New Roman" w:hAnsi="Times New Roman" w:cs="Times New Roman"/>
          <w:b/>
          <w:bCs/>
          <w:sz w:val="28"/>
          <w:szCs w:val="28"/>
        </w:rPr>
      </w:pPr>
      <w:r w:rsidRPr="00513932">
        <w:rPr>
          <w:rFonts w:ascii="Times New Roman" w:hAnsi="Times New Roman" w:cs="Times New Roman"/>
          <w:b/>
          <w:bCs/>
          <w:sz w:val="28"/>
          <w:szCs w:val="28"/>
        </w:rPr>
        <w:t>3.4 Building the Trading Strategy</w:t>
      </w:r>
    </w:p>
    <w:p w14:paraId="7F9E2EB8" w14:textId="77777777" w:rsidR="00513932" w:rsidRPr="00513932" w:rsidRDefault="00513932" w:rsidP="00513932">
      <w:pPr>
        <w:numPr>
          <w:ilvl w:val="0"/>
          <w:numId w:val="7"/>
        </w:numPr>
        <w:rPr>
          <w:rFonts w:ascii="Times New Roman" w:hAnsi="Times New Roman" w:cs="Times New Roman"/>
          <w:sz w:val="24"/>
          <w:szCs w:val="24"/>
        </w:rPr>
      </w:pPr>
      <w:r w:rsidRPr="00513932">
        <w:rPr>
          <w:rFonts w:ascii="Times New Roman" w:hAnsi="Times New Roman" w:cs="Times New Roman"/>
          <w:b/>
          <w:bCs/>
          <w:sz w:val="24"/>
          <w:szCs w:val="24"/>
        </w:rPr>
        <w:t>Calculate the Z-Score of the Spread:</w:t>
      </w:r>
    </w:p>
    <w:p w14:paraId="727343A6" w14:textId="37096C5B" w:rsidR="00513932" w:rsidRPr="00513932" w:rsidRDefault="00955FC4" w:rsidP="00513932">
      <w:pPr>
        <w:numPr>
          <w:ilvl w:val="1"/>
          <w:numId w:val="7"/>
        </w:num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691CB810" wp14:editId="7F8EC016">
            <wp:extent cx="2762636" cy="666843"/>
            <wp:effectExtent l="0" t="0" r="0" b="0"/>
            <wp:docPr id="691719192" name="Resim 1" descr="yazı tipi, metin, çizgi, el yazısı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719192" name="Resim 1" descr="yazı tipi, metin, çizgi, el yazısı içeren bir resim&#10;&#10;Yapay zeka tarafından oluşturulan içerik yanlış olabilir."/>
                    <pic:cNvPicPr/>
                  </pic:nvPicPr>
                  <pic:blipFill>
                    <a:blip r:embed="rId8"/>
                    <a:stretch>
                      <a:fillRect/>
                    </a:stretch>
                  </pic:blipFill>
                  <pic:spPr>
                    <a:xfrm>
                      <a:off x="0" y="0"/>
                      <a:ext cx="2762636" cy="666843"/>
                    </a:xfrm>
                    <a:prstGeom prst="rect">
                      <a:avLst/>
                    </a:prstGeom>
                  </pic:spPr>
                </pic:pic>
              </a:graphicData>
            </a:graphic>
          </wp:inline>
        </w:drawing>
      </w:r>
    </w:p>
    <w:p w14:paraId="4AF72C6B" w14:textId="77777777" w:rsidR="00513932" w:rsidRPr="00513932" w:rsidRDefault="00513932" w:rsidP="00513932">
      <w:pPr>
        <w:numPr>
          <w:ilvl w:val="1"/>
          <w:numId w:val="7"/>
        </w:numPr>
        <w:rPr>
          <w:rFonts w:ascii="Times New Roman" w:hAnsi="Times New Roman" w:cs="Times New Roman"/>
          <w:sz w:val="24"/>
          <w:szCs w:val="24"/>
        </w:rPr>
      </w:pPr>
      <w:r w:rsidRPr="00513932">
        <w:rPr>
          <w:rFonts w:ascii="Times New Roman" w:hAnsi="Times New Roman" w:cs="Times New Roman"/>
          <w:sz w:val="24"/>
          <w:szCs w:val="24"/>
        </w:rPr>
        <w:t>The moving average and standard deviation are computed over a rolling window.</w:t>
      </w:r>
    </w:p>
    <w:p w14:paraId="076FDB1E" w14:textId="77777777" w:rsidR="00513932" w:rsidRPr="00513932" w:rsidRDefault="00513932" w:rsidP="00513932">
      <w:pPr>
        <w:numPr>
          <w:ilvl w:val="0"/>
          <w:numId w:val="7"/>
        </w:numPr>
        <w:rPr>
          <w:rFonts w:ascii="Times New Roman" w:hAnsi="Times New Roman" w:cs="Times New Roman"/>
          <w:sz w:val="24"/>
          <w:szCs w:val="24"/>
        </w:rPr>
      </w:pPr>
      <w:r w:rsidRPr="00513932">
        <w:rPr>
          <w:rFonts w:ascii="Times New Roman" w:hAnsi="Times New Roman" w:cs="Times New Roman"/>
          <w:b/>
          <w:bCs/>
          <w:sz w:val="24"/>
          <w:szCs w:val="24"/>
        </w:rPr>
        <w:t>Define Trade Rules:</w:t>
      </w:r>
    </w:p>
    <w:p w14:paraId="0D1CAD65" w14:textId="62EBAC5D" w:rsidR="0090399C" w:rsidRPr="002B1BD2" w:rsidRDefault="0090399C" w:rsidP="0090399C">
      <w:pPr>
        <w:numPr>
          <w:ilvl w:val="1"/>
          <w:numId w:val="7"/>
        </w:numPr>
        <w:rPr>
          <w:rFonts w:ascii="Times New Roman" w:hAnsi="Times New Roman" w:cs="Times New Roman"/>
          <w:sz w:val="24"/>
          <w:szCs w:val="24"/>
          <w:lang w:val="tr-TR"/>
        </w:rPr>
      </w:pPr>
      <w:proofErr w:type="spellStart"/>
      <w:r w:rsidRPr="002B1BD2">
        <w:rPr>
          <w:rFonts w:ascii="Times New Roman" w:hAnsi="Times New Roman" w:cs="Times New Roman"/>
          <w:b/>
          <w:bCs/>
          <w:sz w:val="24"/>
          <w:szCs w:val="24"/>
          <w:lang w:val="tr-TR"/>
        </w:rPr>
        <w:t>Entry</w:t>
      </w:r>
      <w:proofErr w:type="spellEnd"/>
      <w:r w:rsidRPr="002B1BD2">
        <w:rPr>
          <w:rFonts w:ascii="Times New Roman" w:hAnsi="Times New Roman" w:cs="Times New Roman"/>
          <w:b/>
          <w:bCs/>
          <w:sz w:val="24"/>
          <w:szCs w:val="24"/>
          <w:lang w:val="tr-TR"/>
        </w:rPr>
        <w:t>:</w:t>
      </w:r>
      <w:r w:rsidRPr="002B1BD2">
        <w:rPr>
          <w:rFonts w:ascii="Times New Roman" w:hAnsi="Times New Roman" w:cs="Times New Roman"/>
          <w:sz w:val="24"/>
          <w:szCs w:val="24"/>
          <w:lang w:val="tr-TR"/>
        </w:rPr>
        <w:t xml:space="preserve"> Open a </w:t>
      </w:r>
      <w:proofErr w:type="spellStart"/>
      <w:r w:rsidRPr="002B1BD2">
        <w:rPr>
          <w:rFonts w:ascii="Times New Roman" w:hAnsi="Times New Roman" w:cs="Times New Roman"/>
          <w:sz w:val="24"/>
          <w:szCs w:val="24"/>
          <w:lang w:val="tr-TR"/>
        </w:rPr>
        <w:t>position</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when</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the</w:t>
      </w:r>
      <w:proofErr w:type="spellEnd"/>
      <w:r w:rsidRPr="002B1BD2">
        <w:rPr>
          <w:rFonts w:ascii="Times New Roman" w:hAnsi="Times New Roman" w:cs="Times New Roman"/>
          <w:sz w:val="24"/>
          <w:szCs w:val="24"/>
          <w:lang w:val="tr-TR"/>
        </w:rPr>
        <w:t xml:space="preserve"> z-</w:t>
      </w:r>
      <w:proofErr w:type="spellStart"/>
      <w:r w:rsidRPr="002B1BD2">
        <w:rPr>
          <w:rFonts w:ascii="Times New Roman" w:hAnsi="Times New Roman" w:cs="Times New Roman"/>
          <w:sz w:val="24"/>
          <w:szCs w:val="24"/>
          <w:lang w:val="tr-TR"/>
        </w:rPr>
        <w:t>score</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exceeds</w:t>
      </w:r>
      <w:proofErr w:type="spellEnd"/>
      <w:r w:rsidRPr="002B1BD2">
        <w:rPr>
          <w:rFonts w:ascii="Times New Roman" w:hAnsi="Times New Roman" w:cs="Times New Roman"/>
          <w:sz w:val="24"/>
          <w:szCs w:val="24"/>
          <w:lang w:val="tr-TR"/>
        </w:rPr>
        <w:t xml:space="preserve"> a </w:t>
      </w:r>
      <w:proofErr w:type="spellStart"/>
      <w:r w:rsidRPr="002B1BD2">
        <w:rPr>
          <w:rFonts w:ascii="Times New Roman" w:hAnsi="Times New Roman" w:cs="Times New Roman"/>
          <w:sz w:val="24"/>
          <w:szCs w:val="24"/>
          <w:lang w:val="tr-TR"/>
        </w:rPr>
        <w:t>threshold</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e.g</w:t>
      </w:r>
      <w:proofErr w:type="spellEnd"/>
      <w:r w:rsidRPr="002B1BD2">
        <w:rPr>
          <w:rFonts w:ascii="Times New Roman" w:hAnsi="Times New Roman" w:cs="Times New Roman"/>
          <w:sz w:val="24"/>
          <w:szCs w:val="24"/>
          <w:lang w:val="tr-TR"/>
        </w:rPr>
        <w:t xml:space="preserve">., ±2 </w:t>
      </w:r>
      <w:proofErr w:type="spellStart"/>
      <w:r w:rsidRPr="002B1BD2">
        <w:rPr>
          <w:rFonts w:ascii="Times New Roman" w:hAnsi="Times New Roman" w:cs="Times New Roman"/>
          <w:sz w:val="24"/>
          <w:szCs w:val="24"/>
          <w:lang w:val="tr-TR"/>
        </w:rPr>
        <w:t>standard</w:t>
      </w:r>
      <w:proofErr w:type="spellEnd"/>
      <w:r w:rsidRPr="002B1BD2">
        <w:rPr>
          <w:rFonts w:ascii="Times New Roman" w:hAnsi="Times New Roman" w:cs="Times New Roman"/>
          <w:sz w:val="24"/>
          <w:szCs w:val="24"/>
          <w:lang w:val="tr-TR"/>
        </w:rPr>
        <w:t xml:space="preserve"> </w:t>
      </w:r>
      <w:proofErr w:type="spellStart"/>
      <w:r w:rsidRPr="002B1BD2">
        <w:rPr>
          <w:rFonts w:ascii="Times New Roman" w:hAnsi="Times New Roman" w:cs="Times New Roman"/>
          <w:sz w:val="24"/>
          <w:szCs w:val="24"/>
          <w:lang w:val="tr-TR"/>
        </w:rPr>
        <w:t>deviations</w:t>
      </w:r>
      <w:proofErr w:type="spellEnd"/>
      <w:r w:rsidRPr="002B1BD2">
        <w:rPr>
          <w:rFonts w:ascii="Times New Roman" w:hAnsi="Times New Roman" w:cs="Times New Roman"/>
          <w:sz w:val="24"/>
          <w:szCs w:val="24"/>
          <w:lang w:val="tr-TR"/>
        </w:rPr>
        <w:t>).</w:t>
      </w:r>
    </w:p>
    <w:p w14:paraId="3E875991" w14:textId="056C09E2" w:rsidR="00050E5A" w:rsidRPr="002B1BD2" w:rsidRDefault="0090399C" w:rsidP="0090399C">
      <w:pPr>
        <w:numPr>
          <w:ilvl w:val="1"/>
          <w:numId w:val="7"/>
        </w:numPr>
        <w:rPr>
          <w:rFonts w:ascii="Times New Roman" w:hAnsi="Times New Roman" w:cs="Times New Roman"/>
          <w:sz w:val="24"/>
          <w:szCs w:val="24"/>
          <w:lang w:val="tr-TR"/>
        </w:rPr>
      </w:pPr>
      <w:proofErr w:type="spellStart"/>
      <w:r w:rsidRPr="0090399C">
        <w:rPr>
          <w:rFonts w:ascii="Times New Roman" w:hAnsi="Times New Roman" w:cs="Times New Roman"/>
          <w:b/>
          <w:bCs/>
          <w:sz w:val="24"/>
          <w:szCs w:val="24"/>
          <w:lang w:val="tr-TR"/>
        </w:rPr>
        <w:t>Exit</w:t>
      </w:r>
      <w:proofErr w:type="spellEnd"/>
      <w:r w:rsidRPr="0090399C">
        <w:rPr>
          <w:rFonts w:ascii="Times New Roman" w:hAnsi="Times New Roman" w:cs="Times New Roman"/>
          <w:b/>
          <w:bCs/>
          <w:sz w:val="24"/>
          <w:szCs w:val="24"/>
          <w:lang w:val="tr-TR"/>
        </w:rPr>
        <w:t>:</w:t>
      </w:r>
      <w:r w:rsidRPr="0090399C">
        <w:rPr>
          <w:rFonts w:ascii="Times New Roman" w:hAnsi="Times New Roman" w:cs="Times New Roman"/>
          <w:sz w:val="24"/>
          <w:szCs w:val="24"/>
          <w:lang w:val="tr-TR"/>
        </w:rPr>
        <w:t xml:space="preserve"> Close </w:t>
      </w:r>
      <w:proofErr w:type="spellStart"/>
      <w:r w:rsidRPr="0090399C">
        <w:rPr>
          <w:rFonts w:ascii="Times New Roman" w:hAnsi="Times New Roman" w:cs="Times New Roman"/>
          <w:sz w:val="24"/>
          <w:szCs w:val="24"/>
          <w:lang w:val="tr-TR"/>
        </w:rPr>
        <w:t>the</w:t>
      </w:r>
      <w:proofErr w:type="spellEnd"/>
      <w:r w:rsidRPr="0090399C">
        <w:rPr>
          <w:rFonts w:ascii="Times New Roman" w:hAnsi="Times New Roman" w:cs="Times New Roman"/>
          <w:sz w:val="24"/>
          <w:szCs w:val="24"/>
          <w:lang w:val="tr-TR"/>
        </w:rPr>
        <w:t xml:space="preserve"> </w:t>
      </w:r>
      <w:proofErr w:type="spellStart"/>
      <w:r w:rsidRPr="0090399C">
        <w:rPr>
          <w:rFonts w:ascii="Times New Roman" w:hAnsi="Times New Roman" w:cs="Times New Roman"/>
          <w:sz w:val="24"/>
          <w:szCs w:val="24"/>
          <w:lang w:val="tr-TR"/>
        </w:rPr>
        <w:t>position</w:t>
      </w:r>
      <w:proofErr w:type="spellEnd"/>
      <w:r w:rsidRPr="0090399C">
        <w:rPr>
          <w:rFonts w:ascii="Times New Roman" w:hAnsi="Times New Roman" w:cs="Times New Roman"/>
          <w:sz w:val="24"/>
          <w:szCs w:val="24"/>
          <w:lang w:val="tr-TR"/>
        </w:rPr>
        <w:t xml:space="preserve"> </w:t>
      </w:r>
      <w:proofErr w:type="spellStart"/>
      <w:r w:rsidRPr="0090399C">
        <w:rPr>
          <w:rFonts w:ascii="Times New Roman" w:hAnsi="Times New Roman" w:cs="Times New Roman"/>
          <w:sz w:val="24"/>
          <w:szCs w:val="24"/>
          <w:lang w:val="tr-TR"/>
        </w:rPr>
        <w:t>when</w:t>
      </w:r>
      <w:proofErr w:type="spellEnd"/>
      <w:r w:rsidRPr="0090399C">
        <w:rPr>
          <w:rFonts w:ascii="Times New Roman" w:hAnsi="Times New Roman" w:cs="Times New Roman"/>
          <w:sz w:val="24"/>
          <w:szCs w:val="24"/>
          <w:lang w:val="tr-TR"/>
        </w:rPr>
        <w:t xml:space="preserve"> </w:t>
      </w:r>
      <w:proofErr w:type="spellStart"/>
      <w:r w:rsidRPr="0090399C">
        <w:rPr>
          <w:rFonts w:ascii="Times New Roman" w:hAnsi="Times New Roman" w:cs="Times New Roman"/>
          <w:sz w:val="24"/>
          <w:szCs w:val="24"/>
          <w:lang w:val="tr-TR"/>
        </w:rPr>
        <w:t>the</w:t>
      </w:r>
      <w:proofErr w:type="spellEnd"/>
      <w:r w:rsidRPr="0090399C">
        <w:rPr>
          <w:rFonts w:ascii="Times New Roman" w:hAnsi="Times New Roman" w:cs="Times New Roman"/>
          <w:sz w:val="24"/>
          <w:szCs w:val="24"/>
          <w:lang w:val="tr-TR"/>
        </w:rPr>
        <w:t xml:space="preserve"> z-</w:t>
      </w:r>
      <w:proofErr w:type="spellStart"/>
      <w:r w:rsidRPr="0090399C">
        <w:rPr>
          <w:rFonts w:ascii="Times New Roman" w:hAnsi="Times New Roman" w:cs="Times New Roman"/>
          <w:sz w:val="24"/>
          <w:szCs w:val="24"/>
          <w:lang w:val="tr-TR"/>
        </w:rPr>
        <w:t>score</w:t>
      </w:r>
      <w:proofErr w:type="spellEnd"/>
      <w:r w:rsidRPr="0090399C">
        <w:rPr>
          <w:rFonts w:ascii="Times New Roman" w:hAnsi="Times New Roman" w:cs="Times New Roman"/>
          <w:sz w:val="24"/>
          <w:szCs w:val="24"/>
          <w:lang w:val="tr-TR"/>
        </w:rPr>
        <w:t xml:space="preserve"> </w:t>
      </w:r>
      <w:proofErr w:type="spellStart"/>
      <w:r w:rsidRPr="0090399C">
        <w:rPr>
          <w:rFonts w:ascii="Times New Roman" w:hAnsi="Times New Roman" w:cs="Times New Roman"/>
          <w:sz w:val="24"/>
          <w:szCs w:val="24"/>
          <w:lang w:val="tr-TR"/>
        </w:rPr>
        <w:t>returns</w:t>
      </w:r>
      <w:proofErr w:type="spellEnd"/>
      <w:r w:rsidRPr="0090399C">
        <w:rPr>
          <w:rFonts w:ascii="Times New Roman" w:hAnsi="Times New Roman" w:cs="Times New Roman"/>
          <w:sz w:val="24"/>
          <w:szCs w:val="24"/>
          <w:lang w:val="tr-TR"/>
        </w:rPr>
        <w:t xml:space="preserve"> </w:t>
      </w:r>
      <w:proofErr w:type="spellStart"/>
      <w:r w:rsidRPr="0090399C">
        <w:rPr>
          <w:rFonts w:ascii="Times New Roman" w:hAnsi="Times New Roman" w:cs="Times New Roman"/>
          <w:sz w:val="24"/>
          <w:szCs w:val="24"/>
          <w:lang w:val="tr-TR"/>
        </w:rPr>
        <w:t>to</w:t>
      </w:r>
      <w:proofErr w:type="spellEnd"/>
      <w:r w:rsidRPr="0090399C">
        <w:rPr>
          <w:rFonts w:ascii="Times New Roman" w:hAnsi="Times New Roman" w:cs="Times New Roman"/>
          <w:sz w:val="24"/>
          <w:szCs w:val="24"/>
          <w:lang w:val="tr-TR"/>
        </w:rPr>
        <w:t xml:space="preserve"> a </w:t>
      </w:r>
      <w:proofErr w:type="spellStart"/>
      <w:r w:rsidRPr="0090399C">
        <w:rPr>
          <w:rFonts w:ascii="Times New Roman" w:hAnsi="Times New Roman" w:cs="Times New Roman"/>
          <w:sz w:val="24"/>
          <w:szCs w:val="24"/>
          <w:lang w:val="tr-TR"/>
        </w:rPr>
        <w:t>neutral</w:t>
      </w:r>
      <w:proofErr w:type="spellEnd"/>
      <w:r w:rsidRPr="0090399C">
        <w:rPr>
          <w:rFonts w:ascii="Times New Roman" w:hAnsi="Times New Roman" w:cs="Times New Roman"/>
          <w:sz w:val="24"/>
          <w:szCs w:val="24"/>
          <w:lang w:val="tr-TR"/>
        </w:rPr>
        <w:t xml:space="preserve"> </w:t>
      </w:r>
      <w:proofErr w:type="spellStart"/>
      <w:r w:rsidRPr="0090399C">
        <w:rPr>
          <w:rFonts w:ascii="Times New Roman" w:hAnsi="Times New Roman" w:cs="Times New Roman"/>
          <w:sz w:val="24"/>
          <w:szCs w:val="24"/>
          <w:lang w:val="tr-TR"/>
        </w:rPr>
        <w:t>range</w:t>
      </w:r>
      <w:proofErr w:type="spellEnd"/>
      <w:r w:rsidRPr="0090399C">
        <w:rPr>
          <w:rFonts w:ascii="Times New Roman" w:hAnsi="Times New Roman" w:cs="Times New Roman"/>
          <w:sz w:val="24"/>
          <w:szCs w:val="24"/>
          <w:lang w:val="tr-TR"/>
        </w:rPr>
        <w:t xml:space="preserve"> (</w:t>
      </w:r>
      <w:proofErr w:type="spellStart"/>
      <w:r w:rsidRPr="0090399C">
        <w:rPr>
          <w:rFonts w:ascii="Times New Roman" w:hAnsi="Times New Roman" w:cs="Times New Roman"/>
          <w:sz w:val="24"/>
          <w:szCs w:val="24"/>
          <w:lang w:val="tr-TR"/>
        </w:rPr>
        <w:t>e.g</w:t>
      </w:r>
      <w:proofErr w:type="spellEnd"/>
      <w:r w:rsidRPr="0090399C">
        <w:rPr>
          <w:rFonts w:ascii="Times New Roman" w:hAnsi="Times New Roman" w:cs="Times New Roman"/>
          <w:sz w:val="24"/>
          <w:szCs w:val="24"/>
          <w:lang w:val="tr-TR"/>
        </w:rPr>
        <w:t xml:space="preserve">., ±0.5 </w:t>
      </w:r>
      <w:proofErr w:type="spellStart"/>
      <w:r w:rsidRPr="0090399C">
        <w:rPr>
          <w:rFonts w:ascii="Times New Roman" w:hAnsi="Times New Roman" w:cs="Times New Roman"/>
          <w:sz w:val="24"/>
          <w:szCs w:val="24"/>
          <w:lang w:val="tr-TR"/>
        </w:rPr>
        <w:t>standard</w:t>
      </w:r>
      <w:proofErr w:type="spellEnd"/>
      <w:r w:rsidRPr="0090399C">
        <w:rPr>
          <w:rFonts w:ascii="Times New Roman" w:hAnsi="Times New Roman" w:cs="Times New Roman"/>
          <w:sz w:val="24"/>
          <w:szCs w:val="24"/>
          <w:lang w:val="tr-TR"/>
        </w:rPr>
        <w:t xml:space="preserve"> </w:t>
      </w:r>
      <w:proofErr w:type="spellStart"/>
      <w:r w:rsidRPr="0090399C">
        <w:rPr>
          <w:rFonts w:ascii="Times New Roman" w:hAnsi="Times New Roman" w:cs="Times New Roman"/>
          <w:sz w:val="24"/>
          <w:szCs w:val="24"/>
          <w:lang w:val="tr-TR"/>
        </w:rPr>
        <w:t>deviations</w:t>
      </w:r>
      <w:proofErr w:type="spellEnd"/>
      <w:r w:rsidRPr="0090399C">
        <w:rPr>
          <w:rFonts w:ascii="Times New Roman" w:hAnsi="Times New Roman" w:cs="Times New Roman"/>
          <w:sz w:val="24"/>
          <w:szCs w:val="24"/>
          <w:lang w:val="tr-TR"/>
        </w:rPr>
        <w:t>).</w:t>
      </w:r>
    </w:p>
    <w:p w14:paraId="14E1303F" w14:textId="458B599D" w:rsidR="00CA18C6" w:rsidRPr="00513932" w:rsidRDefault="00341897" w:rsidP="00CA18C6">
      <w:pPr>
        <w:rPr>
          <w:rFonts w:ascii="Times New Roman" w:hAnsi="Times New Roman" w:cs="Times New Roman"/>
          <w:sz w:val="24"/>
          <w:szCs w:val="24"/>
          <w:lang w:val="tr-TR"/>
        </w:rPr>
      </w:pPr>
      <w:r w:rsidRPr="002B1BD2">
        <w:rPr>
          <w:rFonts w:ascii="Times New Roman" w:hAnsi="Times New Roman" w:cs="Times New Roman"/>
          <w:sz w:val="24"/>
          <w:szCs w:val="24"/>
        </w:rPr>
        <w:t>The trade entry and exit points were identified using the z-score method (Appendix, Figure 3).</w:t>
      </w:r>
    </w:p>
    <w:p w14:paraId="6B47AAB7" w14:textId="77777777" w:rsidR="002B1BD2" w:rsidRDefault="002B1BD2" w:rsidP="00513932">
      <w:pPr>
        <w:rPr>
          <w:rFonts w:ascii="Times New Roman" w:hAnsi="Times New Roman" w:cs="Times New Roman"/>
          <w:b/>
          <w:bCs/>
          <w:sz w:val="28"/>
          <w:szCs w:val="28"/>
        </w:rPr>
      </w:pPr>
    </w:p>
    <w:p w14:paraId="72516525" w14:textId="77777777" w:rsidR="002B1BD2" w:rsidRDefault="002B1BD2" w:rsidP="00513932">
      <w:pPr>
        <w:rPr>
          <w:rFonts w:ascii="Times New Roman" w:hAnsi="Times New Roman" w:cs="Times New Roman"/>
          <w:b/>
          <w:bCs/>
          <w:sz w:val="28"/>
          <w:szCs w:val="28"/>
        </w:rPr>
      </w:pPr>
    </w:p>
    <w:p w14:paraId="62EC9B11" w14:textId="77777777" w:rsidR="002B1BD2" w:rsidRDefault="002B1BD2" w:rsidP="00513932">
      <w:pPr>
        <w:rPr>
          <w:rFonts w:ascii="Times New Roman" w:hAnsi="Times New Roman" w:cs="Times New Roman"/>
          <w:b/>
          <w:bCs/>
          <w:sz w:val="28"/>
          <w:szCs w:val="28"/>
        </w:rPr>
      </w:pPr>
    </w:p>
    <w:p w14:paraId="5B0DBB6C" w14:textId="37A22830" w:rsidR="00513932" w:rsidRPr="00513932" w:rsidRDefault="00513932" w:rsidP="00513932">
      <w:pPr>
        <w:rPr>
          <w:rFonts w:ascii="Times New Roman" w:hAnsi="Times New Roman" w:cs="Times New Roman"/>
          <w:b/>
          <w:bCs/>
          <w:sz w:val="28"/>
          <w:szCs w:val="28"/>
        </w:rPr>
      </w:pPr>
      <w:r w:rsidRPr="00513932">
        <w:rPr>
          <w:rFonts w:ascii="Times New Roman" w:hAnsi="Times New Roman" w:cs="Times New Roman"/>
          <w:b/>
          <w:bCs/>
          <w:sz w:val="28"/>
          <w:szCs w:val="28"/>
        </w:rPr>
        <w:lastRenderedPageBreak/>
        <w:t xml:space="preserve">3.5 </w:t>
      </w:r>
      <w:proofErr w:type="spellStart"/>
      <w:r w:rsidRPr="00513932">
        <w:rPr>
          <w:rFonts w:ascii="Times New Roman" w:hAnsi="Times New Roman" w:cs="Times New Roman"/>
          <w:b/>
          <w:bCs/>
          <w:sz w:val="28"/>
          <w:szCs w:val="28"/>
        </w:rPr>
        <w:t>Backtesting</w:t>
      </w:r>
      <w:proofErr w:type="spellEnd"/>
      <w:r w:rsidRPr="00513932">
        <w:rPr>
          <w:rFonts w:ascii="Times New Roman" w:hAnsi="Times New Roman" w:cs="Times New Roman"/>
          <w:b/>
          <w:bCs/>
          <w:sz w:val="28"/>
          <w:szCs w:val="28"/>
        </w:rPr>
        <w:t xml:space="preserve"> &amp; Performance Analysis</w:t>
      </w:r>
    </w:p>
    <w:p w14:paraId="38DBF993" w14:textId="77777777" w:rsidR="00513932" w:rsidRPr="00513932" w:rsidRDefault="00513932" w:rsidP="00513932">
      <w:pPr>
        <w:rPr>
          <w:rFonts w:ascii="Times New Roman" w:hAnsi="Times New Roman" w:cs="Times New Roman"/>
          <w:sz w:val="24"/>
          <w:szCs w:val="24"/>
        </w:rPr>
      </w:pPr>
      <w:r w:rsidRPr="00513932">
        <w:rPr>
          <w:rFonts w:ascii="Times New Roman" w:hAnsi="Times New Roman" w:cs="Times New Roman"/>
          <w:sz w:val="24"/>
          <w:szCs w:val="24"/>
        </w:rPr>
        <w:t>The strategy was tested using historical data, and the notebook evaluated performance using:</w:t>
      </w:r>
    </w:p>
    <w:p w14:paraId="6A023FFC" w14:textId="77777777" w:rsidR="00513932" w:rsidRPr="00513932" w:rsidRDefault="00513932" w:rsidP="00513932">
      <w:pPr>
        <w:numPr>
          <w:ilvl w:val="0"/>
          <w:numId w:val="8"/>
        </w:numPr>
        <w:rPr>
          <w:rFonts w:ascii="Times New Roman" w:hAnsi="Times New Roman" w:cs="Times New Roman"/>
          <w:sz w:val="24"/>
          <w:szCs w:val="24"/>
        </w:rPr>
      </w:pPr>
      <w:r w:rsidRPr="00513932">
        <w:rPr>
          <w:rFonts w:ascii="Times New Roman" w:hAnsi="Times New Roman" w:cs="Times New Roman"/>
          <w:b/>
          <w:bCs/>
          <w:sz w:val="24"/>
          <w:szCs w:val="24"/>
        </w:rPr>
        <w:t>Total Profit and Loss (</w:t>
      </w:r>
      <w:proofErr w:type="spellStart"/>
      <w:r w:rsidRPr="00513932">
        <w:rPr>
          <w:rFonts w:ascii="Times New Roman" w:hAnsi="Times New Roman" w:cs="Times New Roman"/>
          <w:b/>
          <w:bCs/>
          <w:sz w:val="24"/>
          <w:szCs w:val="24"/>
        </w:rPr>
        <w:t>PnL</w:t>
      </w:r>
      <w:proofErr w:type="spellEnd"/>
      <w:r w:rsidRPr="00513932">
        <w:rPr>
          <w:rFonts w:ascii="Times New Roman" w:hAnsi="Times New Roman" w:cs="Times New Roman"/>
          <w:b/>
          <w:bCs/>
          <w:sz w:val="24"/>
          <w:szCs w:val="24"/>
        </w:rPr>
        <w:t>):</w:t>
      </w:r>
      <w:r w:rsidRPr="00513932">
        <w:rPr>
          <w:rFonts w:ascii="Times New Roman" w:hAnsi="Times New Roman" w:cs="Times New Roman"/>
          <w:sz w:val="24"/>
          <w:szCs w:val="24"/>
        </w:rPr>
        <w:t xml:space="preserve"> Measures the overall profitability of the strategy.</w:t>
      </w:r>
    </w:p>
    <w:p w14:paraId="735DA09A" w14:textId="77777777" w:rsidR="00513932" w:rsidRPr="00513932" w:rsidRDefault="00513932" w:rsidP="00513932">
      <w:pPr>
        <w:numPr>
          <w:ilvl w:val="0"/>
          <w:numId w:val="8"/>
        </w:numPr>
        <w:rPr>
          <w:rFonts w:ascii="Times New Roman" w:hAnsi="Times New Roman" w:cs="Times New Roman"/>
          <w:sz w:val="24"/>
          <w:szCs w:val="24"/>
        </w:rPr>
      </w:pPr>
      <w:r w:rsidRPr="00513932">
        <w:rPr>
          <w:rFonts w:ascii="Times New Roman" w:hAnsi="Times New Roman" w:cs="Times New Roman"/>
          <w:b/>
          <w:bCs/>
          <w:sz w:val="24"/>
          <w:szCs w:val="24"/>
        </w:rPr>
        <w:t>Sharpe Ratio:</w:t>
      </w:r>
      <w:r w:rsidRPr="00513932">
        <w:rPr>
          <w:rFonts w:ascii="Times New Roman" w:hAnsi="Times New Roman" w:cs="Times New Roman"/>
          <w:sz w:val="24"/>
          <w:szCs w:val="24"/>
        </w:rPr>
        <w:t xml:space="preserve"> Assesses risk-adjusted returns.</w:t>
      </w:r>
    </w:p>
    <w:p w14:paraId="69E73006" w14:textId="77777777" w:rsidR="00513932" w:rsidRPr="00513932" w:rsidRDefault="00513932" w:rsidP="00513932">
      <w:pPr>
        <w:numPr>
          <w:ilvl w:val="0"/>
          <w:numId w:val="8"/>
        </w:numPr>
        <w:rPr>
          <w:rFonts w:ascii="Times New Roman" w:hAnsi="Times New Roman" w:cs="Times New Roman"/>
          <w:sz w:val="24"/>
          <w:szCs w:val="24"/>
        </w:rPr>
      </w:pPr>
      <w:r w:rsidRPr="00513932">
        <w:rPr>
          <w:rFonts w:ascii="Times New Roman" w:hAnsi="Times New Roman" w:cs="Times New Roman"/>
          <w:b/>
          <w:bCs/>
          <w:sz w:val="24"/>
          <w:szCs w:val="24"/>
        </w:rPr>
        <w:t>Maximum Drawdown:</w:t>
      </w:r>
      <w:r w:rsidRPr="00513932">
        <w:rPr>
          <w:rFonts w:ascii="Times New Roman" w:hAnsi="Times New Roman" w:cs="Times New Roman"/>
          <w:sz w:val="24"/>
          <w:szCs w:val="24"/>
        </w:rPr>
        <w:t xml:space="preserve"> Evaluates the worst-case loss scenario.</w:t>
      </w:r>
    </w:p>
    <w:p w14:paraId="652A4E96" w14:textId="77777777" w:rsidR="00513932" w:rsidRPr="002B1BD2" w:rsidRDefault="00513932" w:rsidP="00513932">
      <w:pPr>
        <w:numPr>
          <w:ilvl w:val="0"/>
          <w:numId w:val="8"/>
        </w:numPr>
        <w:rPr>
          <w:rFonts w:ascii="Times New Roman" w:hAnsi="Times New Roman" w:cs="Times New Roman"/>
          <w:sz w:val="24"/>
          <w:szCs w:val="24"/>
        </w:rPr>
      </w:pPr>
      <w:r w:rsidRPr="00513932">
        <w:rPr>
          <w:rFonts w:ascii="Times New Roman" w:hAnsi="Times New Roman" w:cs="Times New Roman"/>
          <w:b/>
          <w:bCs/>
          <w:sz w:val="24"/>
          <w:szCs w:val="24"/>
        </w:rPr>
        <w:t>Win Rate:</w:t>
      </w:r>
      <w:r w:rsidRPr="00513932">
        <w:rPr>
          <w:rFonts w:ascii="Times New Roman" w:hAnsi="Times New Roman" w:cs="Times New Roman"/>
          <w:sz w:val="24"/>
          <w:szCs w:val="24"/>
        </w:rPr>
        <w:t xml:space="preserve"> Calculates the percentage of successful trades.</w:t>
      </w:r>
    </w:p>
    <w:p w14:paraId="0366BFBE" w14:textId="55522773" w:rsidR="005473FE" w:rsidRPr="002B1BD2" w:rsidRDefault="005473FE" w:rsidP="00E33E86">
      <w:pPr>
        <w:numPr>
          <w:ilvl w:val="0"/>
          <w:numId w:val="8"/>
        </w:numPr>
        <w:rPr>
          <w:rFonts w:ascii="Times New Roman" w:hAnsi="Times New Roman" w:cs="Times New Roman"/>
          <w:b/>
          <w:bCs/>
          <w:sz w:val="24"/>
          <w:szCs w:val="24"/>
          <w:lang w:val="tr-TR"/>
        </w:rPr>
      </w:pPr>
      <w:r w:rsidRPr="002B1BD2">
        <w:rPr>
          <w:rFonts w:ascii="Times New Roman" w:hAnsi="Times New Roman" w:cs="Times New Roman"/>
          <w:b/>
          <w:bCs/>
          <w:sz w:val="24"/>
          <w:szCs w:val="24"/>
        </w:rPr>
        <w:t>Annualized Return</w:t>
      </w:r>
      <w:r w:rsidRPr="002B1BD2">
        <w:rPr>
          <w:rFonts w:ascii="Times New Roman" w:hAnsi="Times New Roman" w:cs="Times New Roman"/>
          <w:b/>
          <w:bCs/>
          <w:sz w:val="24"/>
          <w:szCs w:val="24"/>
        </w:rPr>
        <w:t>:</w:t>
      </w:r>
      <w:r w:rsidR="00E33E86" w:rsidRPr="002B1BD2">
        <w:rPr>
          <w:rFonts w:ascii="Times New Roman" w:hAnsi="Times New Roman" w:cs="Times New Roman"/>
          <w:sz w:val="24"/>
          <w:szCs w:val="24"/>
        </w:rPr>
        <w:t xml:space="preserve"> </w:t>
      </w:r>
      <w:proofErr w:type="spellStart"/>
      <w:r w:rsidR="00E33E86" w:rsidRPr="002B1BD2">
        <w:rPr>
          <w:rFonts w:ascii="Times New Roman" w:hAnsi="Times New Roman" w:cs="Times New Roman"/>
          <w:sz w:val="24"/>
          <w:szCs w:val="24"/>
          <w:lang w:val="tr-TR"/>
        </w:rPr>
        <w:t>Evaluates</w:t>
      </w:r>
      <w:proofErr w:type="spellEnd"/>
      <w:r w:rsidR="00E33E86" w:rsidRPr="002B1BD2">
        <w:rPr>
          <w:rFonts w:ascii="Times New Roman" w:hAnsi="Times New Roman" w:cs="Times New Roman"/>
          <w:sz w:val="24"/>
          <w:szCs w:val="24"/>
          <w:lang w:val="tr-TR"/>
        </w:rPr>
        <w:t xml:space="preserve"> </w:t>
      </w:r>
      <w:proofErr w:type="spellStart"/>
      <w:r w:rsidR="00E33E86" w:rsidRPr="002B1BD2">
        <w:rPr>
          <w:rFonts w:ascii="Times New Roman" w:hAnsi="Times New Roman" w:cs="Times New Roman"/>
          <w:sz w:val="24"/>
          <w:szCs w:val="24"/>
          <w:lang w:val="tr-TR"/>
        </w:rPr>
        <w:t>the</w:t>
      </w:r>
      <w:proofErr w:type="spellEnd"/>
      <w:r w:rsidR="00E33E86" w:rsidRPr="002B1BD2">
        <w:rPr>
          <w:rFonts w:ascii="Times New Roman" w:hAnsi="Times New Roman" w:cs="Times New Roman"/>
          <w:sz w:val="24"/>
          <w:szCs w:val="24"/>
          <w:lang w:val="tr-TR"/>
        </w:rPr>
        <w:t xml:space="preserve"> </w:t>
      </w:r>
      <w:proofErr w:type="spellStart"/>
      <w:r w:rsidR="00E33E86" w:rsidRPr="002B1BD2">
        <w:rPr>
          <w:rFonts w:ascii="Times New Roman" w:hAnsi="Times New Roman" w:cs="Times New Roman"/>
          <w:sz w:val="24"/>
          <w:szCs w:val="24"/>
          <w:lang w:val="tr-TR"/>
        </w:rPr>
        <w:t>strategy’s</w:t>
      </w:r>
      <w:proofErr w:type="spellEnd"/>
      <w:r w:rsidR="00E33E86" w:rsidRPr="002B1BD2">
        <w:rPr>
          <w:rFonts w:ascii="Times New Roman" w:hAnsi="Times New Roman" w:cs="Times New Roman"/>
          <w:sz w:val="24"/>
          <w:szCs w:val="24"/>
          <w:lang w:val="tr-TR"/>
        </w:rPr>
        <w:t xml:space="preserve"> </w:t>
      </w:r>
      <w:proofErr w:type="spellStart"/>
      <w:r w:rsidR="00E33E86" w:rsidRPr="002B1BD2">
        <w:rPr>
          <w:rFonts w:ascii="Times New Roman" w:hAnsi="Times New Roman" w:cs="Times New Roman"/>
          <w:sz w:val="24"/>
          <w:szCs w:val="24"/>
          <w:lang w:val="tr-TR"/>
        </w:rPr>
        <w:t>long-term</w:t>
      </w:r>
      <w:proofErr w:type="spellEnd"/>
      <w:r w:rsidR="00E33E86" w:rsidRPr="002B1BD2">
        <w:rPr>
          <w:rFonts w:ascii="Times New Roman" w:hAnsi="Times New Roman" w:cs="Times New Roman"/>
          <w:sz w:val="24"/>
          <w:szCs w:val="24"/>
          <w:lang w:val="tr-TR"/>
        </w:rPr>
        <w:t xml:space="preserve"> </w:t>
      </w:r>
      <w:proofErr w:type="spellStart"/>
      <w:r w:rsidR="00E33E86" w:rsidRPr="002B1BD2">
        <w:rPr>
          <w:rFonts w:ascii="Times New Roman" w:hAnsi="Times New Roman" w:cs="Times New Roman"/>
          <w:sz w:val="24"/>
          <w:szCs w:val="24"/>
          <w:lang w:val="tr-TR"/>
        </w:rPr>
        <w:t>potentia</w:t>
      </w:r>
      <w:r w:rsidR="00E33E86" w:rsidRPr="002B1BD2">
        <w:rPr>
          <w:rFonts w:ascii="Times New Roman" w:hAnsi="Times New Roman" w:cs="Times New Roman"/>
          <w:sz w:val="24"/>
          <w:szCs w:val="24"/>
          <w:lang w:val="tr-TR"/>
        </w:rPr>
        <w:t>l</w:t>
      </w:r>
      <w:proofErr w:type="spellEnd"/>
      <w:r w:rsidR="00E33E86" w:rsidRPr="002B1BD2">
        <w:rPr>
          <w:rFonts w:ascii="Times New Roman" w:hAnsi="Times New Roman" w:cs="Times New Roman"/>
          <w:sz w:val="24"/>
          <w:szCs w:val="24"/>
          <w:lang w:val="tr-TR"/>
        </w:rPr>
        <w:t>.</w:t>
      </w:r>
    </w:p>
    <w:tbl>
      <w:tblPr>
        <w:tblStyle w:val="TabloKlavuzu"/>
        <w:tblW w:w="0" w:type="auto"/>
        <w:tblInd w:w="720" w:type="dxa"/>
        <w:tblLook w:val="04A0" w:firstRow="1" w:lastRow="0" w:firstColumn="1" w:lastColumn="0" w:noHBand="0" w:noVBand="1"/>
      </w:tblPr>
      <w:tblGrid>
        <w:gridCol w:w="1374"/>
        <w:gridCol w:w="1598"/>
        <w:gridCol w:w="1427"/>
        <w:gridCol w:w="1356"/>
        <w:gridCol w:w="1197"/>
        <w:gridCol w:w="1390"/>
      </w:tblGrid>
      <w:tr w:rsidR="00CF78F5" w:rsidRPr="002B1BD2" w14:paraId="46B6DF45" w14:textId="6F0FED63" w:rsidTr="000A04D8">
        <w:tc>
          <w:tcPr>
            <w:tcW w:w="1496" w:type="dxa"/>
          </w:tcPr>
          <w:p w14:paraId="382241CA" w14:textId="77777777" w:rsidR="000A04D8" w:rsidRPr="002B1BD2" w:rsidRDefault="000A04D8" w:rsidP="009077EB">
            <w:pPr>
              <w:pStyle w:val="ListeParagraf"/>
              <w:ind w:left="0"/>
              <w:rPr>
                <w:rFonts w:ascii="Times New Roman" w:hAnsi="Times New Roman" w:cs="Times New Roman"/>
                <w:b/>
                <w:bCs/>
                <w:sz w:val="24"/>
                <w:szCs w:val="24"/>
              </w:rPr>
            </w:pPr>
            <w:r w:rsidRPr="002B1BD2">
              <w:rPr>
                <w:rFonts w:ascii="Times New Roman" w:hAnsi="Times New Roman" w:cs="Times New Roman"/>
                <w:b/>
                <w:bCs/>
                <w:sz w:val="24"/>
                <w:szCs w:val="24"/>
              </w:rPr>
              <w:t>Pair</w:t>
            </w:r>
          </w:p>
        </w:tc>
        <w:tc>
          <w:tcPr>
            <w:tcW w:w="1684" w:type="dxa"/>
          </w:tcPr>
          <w:p w14:paraId="1542AC31" w14:textId="490B9AE3" w:rsidR="000A04D8" w:rsidRPr="002B1BD2" w:rsidRDefault="000A04D8" w:rsidP="009077EB">
            <w:pPr>
              <w:pStyle w:val="ListeParagraf"/>
              <w:ind w:left="0"/>
              <w:rPr>
                <w:rFonts w:ascii="Times New Roman" w:hAnsi="Times New Roman" w:cs="Times New Roman"/>
                <w:sz w:val="24"/>
                <w:szCs w:val="24"/>
              </w:rPr>
            </w:pPr>
            <w:r w:rsidRPr="002B1BD2">
              <w:rPr>
                <w:rFonts w:ascii="Times New Roman" w:hAnsi="Times New Roman" w:cs="Times New Roman"/>
                <w:b/>
                <w:bCs/>
                <w:sz w:val="24"/>
                <w:szCs w:val="24"/>
              </w:rPr>
              <w:t xml:space="preserve">Total </w:t>
            </w:r>
            <w:proofErr w:type="spellStart"/>
            <w:r w:rsidRPr="002B1BD2">
              <w:rPr>
                <w:rFonts w:ascii="Times New Roman" w:hAnsi="Times New Roman" w:cs="Times New Roman"/>
                <w:b/>
                <w:bCs/>
                <w:sz w:val="24"/>
                <w:szCs w:val="24"/>
              </w:rPr>
              <w:t>PnL</w:t>
            </w:r>
            <w:proofErr w:type="spellEnd"/>
          </w:p>
        </w:tc>
        <w:tc>
          <w:tcPr>
            <w:tcW w:w="1511" w:type="dxa"/>
          </w:tcPr>
          <w:p w14:paraId="39D4840E" w14:textId="7B2EB7D6" w:rsidR="000A04D8" w:rsidRPr="002B1BD2" w:rsidRDefault="000A04D8" w:rsidP="009077EB">
            <w:pPr>
              <w:rPr>
                <w:rFonts w:ascii="Times New Roman" w:hAnsi="Times New Roman" w:cs="Times New Roman"/>
                <w:b/>
                <w:bCs/>
                <w:sz w:val="24"/>
                <w:szCs w:val="24"/>
                <w:lang w:val="tr-TR"/>
              </w:rPr>
            </w:pPr>
            <w:r w:rsidRPr="002B1BD2">
              <w:rPr>
                <w:rFonts w:ascii="Times New Roman" w:hAnsi="Times New Roman" w:cs="Times New Roman"/>
                <w:b/>
                <w:bCs/>
                <w:sz w:val="24"/>
                <w:szCs w:val="24"/>
              </w:rPr>
              <w:t>Sharpe Ratio</w:t>
            </w:r>
          </w:p>
        </w:tc>
        <w:tc>
          <w:tcPr>
            <w:tcW w:w="1357" w:type="dxa"/>
          </w:tcPr>
          <w:p w14:paraId="28DAE607" w14:textId="224C298B" w:rsidR="000A04D8" w:rsidRPr="002B1BD2" w:rsidRDefault="000A04D8" w:rsidP="009077EB">
            <w:pPr>
              <w:rPr>
                <w:rFonts w:ascii="Times New Roman" w:hAnsi="Times New Roman" w:cs="Times New Roman"/>
                <w:b/>
                <w:bCs/>
                <w:sz w:val="24"/>
                <w:szCs w:val="24"/>
              </w:rPr>
            </w:pPr>
            <w:r w:rsidRPr="002B1BD2">
              <w:rPr>
                <w:rFonts w:ascii="Times New Roman" w:hAnsi="Times New Roman" w:cs="Times New Roman"/>
                <w:b/>
                <w:bCs/>
                <w:sz w:val="24"/>
                <w:szCs w:val="24"/>
              </w:rPr>
              <w:t>Maximum Drawdown</w:t>
            </w:r>
          </w:p>
        </w:tc>
        <w:tc>
          <w:tcPr>
            <w:tcW w:w="1239" w:type="dxa"/>
          </w:tcPr>
          <w:p w14:paraId="70B76552" w14:textId="1567C0B5" w:rsidR="000A04D8" w:rsidRPr="002B1BD2" w:rsidRDefault="000A04D8" w:rsidP="009077EB">
            <w:pPr>
              <w:rPr>
                <w:rFonts w:ascii="Times New Roman" w:hAnsi="Times New Roman" w:cs="Times New Roman"/>
                <w:b/>
                <w:bCs/>
                <w:sz w:val="24"/>
                <w:szCs w:val="24"/>
              </w:rPr>
            </w:pPr>
            <w:r w:rsidRPr="002B1BD2">
              <w:rPr>
                <w:rFonts w:ascii="Times New Roman" w:hAnsi="Times New Roman" w:cs="Times New Roman"/>
                <w:b/>
                <w:bCs/>
                <w:sz w:val="24"/>
                <w:szCs w:val="24"/>
              </w:rPr>
              <w:t>Win Rate</w:t>
            </w:r>
          </w:p>
        </w:tc>
        <w:tc>
          <w:tcPr>
            <w:tcW w:w="1055" w:type="dxa"/>
          </w:tcPr>
          <w:p w14:paraId="5112CECC" w14:textId="16EE2403" w:rsidR="000A04D8" w:rsidRPr="002B1BD2" w:rsidRDefault="000A04D8" w:rsidP="009077EB">
            <w:pPr>
              <w:rPr>
                <w:rFonts w:ascii="Times New Roman" w:hAnsi="Times New Roman" w:cs="Times New Roman"/>
                <w:b/>
                <w:bCs/>
                <w:sz w:val="24"/>
                <w:szCs w:val="24"/>
              </w:rPr>
            </w:pPr>
            <w:r w:rsidRPr="002B1BD2">
              <w:rPr>
                <w:rFonts w:ascii="Times New Roman" w:hAnsi="Times New Roman" w:cs="Times New Roman"/>
                <w:b/>
                <w:bCs/>
                <w:sz w:val="24"/>
                <w:szCs w:val="24"/>
              </w:rPr>
              <w:t>Annualized Return</w:t>
            </w:r>
          </w:p>
        </w:tc>
      </w:tr>
      <w:tr w:rsidR="00CF78F5" w:rsidRPr="002B1BD2" w14:paraId="71FE74CE" w14:textId="59944E3C" w:rsidTr="000A04D8">
        <w:tc>
          <w:tcPr>
            <w:tcW w:w="1496" w:type="dxa"/>
          </w:tcPr>
          <w:p w14:paraId="70A023DE" w14:textId="77777777" w:rsidR="000A04D8" w:rsidRPr="002B1BD2" w:rsidRDefault="000A04D8"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KO and PEP</w:t>
            </w:r>
          </w:p>
        </w:tc>
        <w:tc>
          <w:tcPr>
            <w:tcW w:w="1684" w:type="dxa"/>
          </w:tcPr>
          <w:p w14:paraId="4A8CF8A1" w14:textId="7A87D5D0" w:rsidR="000A04D8" w:rsidRPr="002B1BD2" w:rsidRDefault="001732BD"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2.330</w:t>
            </w:r>
            <w:r w:rsidR="00575B65" w:rsidRPr="002B1BD2">
              <w:rPr>
                <w:rFonts w:ascii="Times New Roman" w:hAnsi="Times New Roman" w:cs="Times New Roman"/>
                <w:sz w:val="24"/>
                <w:szCs w:val="24"/>
              </w:rPr>
              <w:t>7</w:t>
            </w:r>
          </w:p>
        </w:tc>
        <w:tc>
          <w:tcPr>
            <w:tcW w:w="1511" w:type="dxa"/>
          </w:tcPr>
          <w:p w14:paraId="1D2B116E" w14:textId="71A43FC2" w:rsidR="000A04D8" w:rsidRPr="002B1BD2" w:rsidRDefault="003605DC" w:rsidP="009077EB">
            <w:pPr>
              <w:rPr>
                <w:rFonts w:ascii="Times New Roman" w:hAnsi="Times New Roman" w:cs="Times New Roman"/>
                <w:sz w:val="24"/>
                <w:szCs w:val="24"/>
                <w:lang w:val="tr-TR"/>
              </w:rPr>
            </w:pPr>
            <w:r w:rsidRPr="002B1BD2">
              <w:rPr>
                <w:rFonts w:ascii="Times New Roman" w:hAnsi="Times New Roman" w:cs="Times New Roman"/>
                <w:sz w:val="24"/>
                <w:szCs w:val="24"/>
              </w:rPr>
              <w:t>-0.213</w:t>
            </w:r>
            <w:r w:rsidR="00575B65" w:rsidRPr="002B1BD2">
              <w:rPr>
                <w:rFonts w:ascii="Times New Roman" w:hAnsi="Times New Roman" w:cs="Times New Roman"/>
                <w:sz w:val="24"/>
                <w:szCs w:val="24"/>
              </w:rPr>
              <w:t>9</w:t>
            </w:r>
          </w:p>
        </w:tc>
        <w:tc>
          <w:tcPr>
            <w:tcW w:w="1357" w:type="dxa"/>
          </w:tcPr>
          <w:p w14:paraId="184873BE" w14:textId="310D7A01" w:rsidR="000A04D8" w:rsidRPr="002B1BD2" w:rsidRDefault="0045737D" w:rsidP="009077EB">
            <w:pPr>
              <w:rPr>
                <w:rFonts w:ascii="Times New Roman" w:hAnsi="Times New Roman" w:cs="Times New Roman"/>
                <w:sz w:val="24"/>
                <w:szCs w:val="24"/>
                <w:lang w:val="tr-TR"/>
              </w:rPr>
            </w:pPr>
            <w:r w:rsidRPr="002B1BD2">
              <w:rPr>
                <w:rFonts w:ascii="Times New Roman" w:hAnsi="Times New Roman" w:cs="Times New Roman"/>
                <w:sz w:val="24"/>
                <w:szCs w:val="24"/>
              </w:rPr>
              <w:t>-23.651</w:t>
            </w:r>
            <w:r w:rsidR="00575B65" w:rsidRPr="002B1BD2">
              <w:rPr>
                <w:rFonts w:ascii="Times New Roman" w:hAnsi="Times New Roman" w:cs="Times New Roman"/>
                <w:sz w:val="24"/>
                <w:szCs w:val="24"/>
              </w:rPr>
              <w:t>4</w:t>
            </w:r>
          </w:p>
        </w:tc>
        <w:tc>
          <w:tcPr>
            <w:tcW w:w="1239" w:type="dxa"/>
          </w:tcPr>
          <w:p w14:paraId="2E8CFE24" w14:textId="6833D58A" w:rsidR="000A04D8" w:rsidRPr="002B1BD2" w:rsidRDefault="00CF78F5" w:rsidP="009077EB">
            <w:pPr>
              <w:rPr>
                <w:rFonts w:ascii="Times New Roman" w:hAnsi="Times New Roman" w:cs="Times New Roman"/>
                <w:sz w:val="24"/>
                <w:szCs w:val="24"/>
                <w:lang w:val="tr-TR"/>
              </w:rPr>
            </w:pPr>
            <w:r w:rsidRPr="002B1BD2">
              <w:rPr>
                <w:rFonts w:ascii="Times New Roman" w:hAnsi="Times New Roman" w:cs="Times New Roman"/>
                <w:sz w:val="24"/>
                <w:szCs w:val="24"/>
              </w:rPr>
              <w:t>15.2</w:t>
            </w:r>
            <w:r w:rsidR="00F00A8F" w:rsidRPr="002B1BD2">
              <w:rPr>
                <w:rFonts w:ascii="Times New Roman" w:hAnsi="Times New Roman" w:cs="Times New Roman"/>
                <w:sz w:val="24"/>
                <w:szCs w:val="24"/>
              </w:rPr>
              <w:t>6</w:t>
            </w:r>
            <w:r w:rsidRPr="002B1BD2">
              <w:rPr>
                <w:rFonts w:ascii="Times New Roman" w:hAnsi="Times New Roman" w:cs="Times New Roman"/>
                <w:sz w:val="24"/>
                <w:szCs w:val="24"/>
              </w:rPr>
              <w:t>%</w:t>
            </w:r>
          </w:p>
        </w:tc>
        <w:tc>
          <w:tcPr>
            <w:tcW w:w="1055" w:type="dxa"/>
          </w:tcPr>
          <w:p w14:paraId="298A43BE" w14:textId="21318C04" w:rsidR="000A04D8" w:rsidRPr="002B1BD2" w:rsidRDefault="00ED5501" w:rsidP="009077EB">
            <w:pPr>
              <w:rPr>
                <w:rFonts w:ascii="Times New Roman" w:hAnsi="Times New Roman" w:cs="Times New Roman"/>
                <w:sz w:val="24"/>
                <w:szCs w:val="24"/>
              </w:rPr>
            </w:pPr>
            <w:r w:rsidRPr="002B1BD2">
              <w:rPr>
                <w:rFonts w:ascii="Times New Roman" w:hAnsi="Times New Roman" w:cs="Times New Roman"/>
                <w:sz w:val="24"/>
                <w:szCs w:val="24"/>
              </w:rPr>
              <w:t>0.009</w:t>
            </w:r>
            <w:r w:rsidR="00402E7B" w:rsidRPr="002B1BD2">
              <w:rPr>
                <w:rFonts w:ascii="Times New Roman" w:hAnsi="Times New Roman" w:cs="Times New Roman"/>
                <w:sz w:val="24"/>
                <w:szCs w:val="24"/>
              </w:rPr>
              <w:t>3</w:t>
            </w:r>
          </w:p>
        </w:tc>
      </w:tr>
      <w:tr w:rsidR="00CF78F5" w:rsidRPr="002B1BD2" w14:paraId="13F7695C" w14:textId="385591BD" w:rsidTr="000A04D8">
        <w:tc>
          <w:tcPr>
            <w:tcW w:w="1496" w:type="dxa"/>
          </w:tcPr>
          <w:p w14:paraId="49D3F8D9" w14:textId="77777777" w:rsidR="000A04D8" w:rsidRPr="002B1BD2" w:rsidRDefault="000A04D8"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V and MA</w:t>
            </w:r>
          </w:p>
        </w:tc>
        <w:tc>
          <w:tcPr>
            <w:tcW w:w="1684" w:type="dxa"/>
          </w:tcPr>
          <w:p w14:paraId="63FE79F7" w14:textId="584204C6" w:rsidR="000A04D8" w:rsidRPr="002B1BD2" w:rsidRDefault="000A0315"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19.4121</w:t>
            </w:r>
          </w:p>
        </w:tc>
        <w:tc>
          <w:tcPr>
            <w:tcW w:w="1511" w:type="dxa"/>
          </w:tcPr>
          <w:p w14:paraId="3499F078" w14:textId="3AAC6C30" w:rsidR="000A04D8" w:rsidRPr="002B1BD2" w:rsidRDefault="0081688F"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-0.03</w:t>
            </w:r>
            <w:r w:rsidRPr="002B1BD2">
              <w:rPr>
                <w:rFonts w:ascii="Times New Roman" w:hAnsi="Times New Roman" w:cs="Times New Roman"/>
                <w:sz w:val="24"/>
                <w:szCs w:val="24"/>
              </w:rPr>
              <w:t>10</w:t>
            </w:r>
          </w:p>
        </w:tc>
        <w:tc>
          <w:tcPr>
            <w:tcW w:w="1357" w:type="dxa"/>
          </w:tcPr>
          <w:p w14:paraId="10AAE91D" w14:textId="7575DF3C" w:rsidR="000A04D8" w:rsidRPr="002B1BD2" w:rsidRDefault="008E1D0D" w:rsidP="009077EB">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rPr>
              <w:t>-60.642</w:t>
            </w:r>
            <w:r w:rsidRPr="002B1BD2">
              <w:rPr>
                <w:rFonts w:ascii="Times New Roman" w:hAnsi="Times New Roman" w:cs="Times New Roman"/>
                <w:sz w:val="24"/>
                <w:szCs w:val="24"/>
              </w:rPr>
              <w:t>7</w:t>
            </w:r>
          </w:p>
        </w:tc>
        <w:tc>
          <w:tcPr>
            <w:tcW w:w="1239" w:type="dxa"/>
          </w:tcPr>
          <w:p w14:paraId="07BDB5E3" w14:textId="4CFF60B7" w:rsidR="000A04D8" w:rsidRPr="002B1BD2" w:rsidRDefault="00FD4AF3" w:rsidP="009077EB">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rPr>
              <w:t>12.5</w:t>
            </w:r>
            <w:r w:rsidRPr="002B1BD2">
              <w:rPr>
                <w:rFonts w:ascii="Times New Roman" w:hAnsi="Times New Roman" w:cs="Times New Roman"/>
                <w:sz w:val="24"/>
                <w:szCs w:val="24"/>
              </w:rPr>
              <w:t>6%</w:t>
            </w:r>
          </w:p>
        </w:tc>
        <w:tc>
          <w:tcPr>
            <w:tcW w:w="1055" w:type="dxa"/>
          </w:tcPr>
          <w:p w14:paraId="45C4BE9A" w14:textId="5C8E8F89" w:rsidR="000A04D8" w:rsidRPr="002B1BD2" w:rsidRDefault="004D5E3A" w:rsidP="009077EB">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rPr>
              <w:t>0.079</w:t>
            </w:r>
            <w:r w:rsidRPr="002B1BD2">
              <w:rPr>
                <w:rFonts w:ascii="Times New Roman" w:hAnsi="Times New Roman" w:cs="Times New Roman"/>
                <w:sz w:val="24"/>
                <w:szCs w:val="24"/>
              </w:rPr>
              <w:t>8</w:t>
            </w:r>
          </w:p>
        </w:tc>
      </w:tr>
      <w:tr w:rsidR="00CF78F5" w:rsidRPr="002B1BD2" w14:paraId="119A87A8" w14:textId="27D0E39A" w:rsidTr="000A04D8">
        <w:tc>
          <w:tcPr>
            <w:tcW w:w="1496" w:type="dxa"/>
          </w:tcPr>
          <w:p w14:paraId="1591A220" w14:textId="77777777" w:rsidR="000A04D8" w:rsidRPr="002B1BD2" w:rsidRDefault="000A04D8"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UNP and CSX</w:t>
            </w:r>
          </w:p>
        </w:tc>
        <w:tc>
          <w:tcPr>
            <w:tcW w:w="1684" w:type="dxa"/>
          </w:tcPr>
          <w:p w14:paraId="0F0565D8" w14:textId="0ADFF017" w:rsidR="000A04D8" w:rsidRPr="002B1BD2" w:rsidRDefault="00BC2D7C"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-119.564</w:t>
            </w:r>
            <w:r w:rsidRPr="002B1BD2">
              <w:rPr>
                <w:rFonts w:ascii="Times New Roman" w:hAnsi="Times New Roman" w:cs="Times New Roman"/>
                <w:sz w:val="24"/>
                <w:szCs w:val="24"/>
              </w:rPr>
              <w:t>5</w:t>
            </w:r>
          </w:p>
        </w:tc>
        <w:tc>
          <w:tcPr>
            <w:tcW w:w="1511" w:type="dxa"/>
          </w:tcPr>
          <w:p w14:paraId="5D20B621" w14:textId="1C0342D1" w:rsidR="000A04D8" w:rsidRPr="002B1BD2" w:rsidRDefault="00D02ABC"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-0.165</w:t>
            </w:r>
            <w:r w:rsidRPr="002B1BD2">
              <w:rPr>
                <w:rFonts w:ascii="Times New Roman" w:hAnsi="Times New Roman" w:cs="Times New Roman"/>
                <w:sz w:val="24"/>
                <w:szCs w:val="24"/>
              </w:rPr>
              <w:t>1</w:t>
            </w:r>
          </w:p>
        </w:tc>
        <w:tc>
          <w:tcPr>
            <w:tcW w:w="1357" w:type="dxa"/>
          </w:tcPr>
          <w:p w14:paraId="4AF805B3" w14:textId="00D919CE" w:rsidR="000A04D8" w:rsidRPr="002B1BD2" w:rsidRDefault="00233638" w:rsidP="009077EB">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rPr>
              <w:t>-309.271</w:t>
            </w:r>
            <w:r w:rsidRPr="002B1BD2">
              <w:rPr>
                <w:rFonts w:ascii="Times New Roman" w:hAnsi="Times New Roman" w:cs="Times New Roman"/>
                <w:sz w:val="24"/>
                <w:szCs w:val="24"/>
              </w:rPr>
              <w:t>1</w:t>
            </w:r>
          </w:p>
        </w:tc>
        <w:tc>
          <w:tcPr>
            <w:tcW w:w="1239" w:type="dxa"/>
          </w:tcPr>
          <w:p w14:paraId="27FF8B94" w14:textId="24195E8A" w:rsidR="000A04D8" w:rsidRPr="002B1BD2" w:rsidRDefault="00DA2D07" w:rsidP="009077EB">
            <w:pPr>
              <w:pStyle w:val="ListeParagraf"/>
              <w:ind w:left="0"/>
              <w:rPr>
                <w:rFonts w:ascii="Times New Roman" w:hAnsi="Times New Roman" w:cs="Times New Roman"/>
                <w:sz w:val="24"/>
                <w:szCs w:val="24"/>
                <w:lang w:val="tr-TR"/>
              </w:rPr>
            </w:pPr>
            <w:r w:rsidRPr="002B1BD2">
              <w:rPr>
                <w:rFonts w:ascii="Times New Roman" w:hAnsi="Times New Roman" w:cs="Times New Roman"/>
                <w:sz w:val="24"/>
                <w:szCs w:val="24"/>
              </w:rPr>
              <w:t>14.50</w:t>
            </w:r>
            <w:r w:rsidRPr="002B1BD2">
              <w:rPr>
                <w:rFonts w:ascii="Times New Roman" w:hAnsi="Times New Roman" w:cs="Times New Roman"/>
                <w:sz w:val="24"/>
                <w:szCs w:val="24"/>
              </w:rPr>
              <w:t>%</w:t>
            </w:r>
          </w:p>
        </w:tc>
        <w:tc>
          <w:tcPr>
            <w:tcW w:w="1055" w:type="dxa"/>
          </w:tcPr>
          <w:p w14:paraId="13B853A1" w14:textId="62AC8F6C" w:rsidR="000A04D8" w:rsidRPr="002B1BD2" w:rsidRDefault="00146DF4" w:rsidP="009077EB">
            <w:pPr>
              <w:pStyle w:val="ListeParagraf"/>
              <w:ind w:left="0"/>
              <w:rPr>
                <w:rFonts w:ascii="Times New Roman" w:hAnsi="Times New Roman" w:cs="Times New Roman"/>
                <w:sz w:val="24"/>
                <w:szCs w:val="24"/>
              </w:rPr>
            </w:pPr>
            <w:r w:rsidRPr="002B1BD2">
              <w:rPr>
                <w:rFonts w:ascii="Times New Roman" w:hAnsi="Times New Roman" w:cs="Times New Roman"/>
                <w:sz w:val="24"/>
                <w:szCs w:val="24"/>
              </w:rPr>
              <w:t>0.38</w:t>
            </w:r>
            <w:r w:rsidR="00F42641" w:rsidRPr="002B1BD2">
              <w:rPr>
                <w:rFonts w:ascii="Times New Roman" w:hAnsi="Times New Roman" w:cs="Times New Roman"/>
                <w:sz w:val="24"/>
                <w:szCs w:val="24"/>
              </w:rPr>
              <w:t>50</w:t>
            </w:r>
          </w:p>
        </w:tc>
      </w:tr>
    </w:tbl>
    <w:p w14:paraId="59DB63EF" w14:textId="0DF9BDBF" w:rsidR="00507203" w:rsidRPr="002B1BD2" w:rsidRDefault="00507203" w:rsidP="00507203">
      <w:pPr>
        <w:rPr>
          <w:rFonts w:ascii="Times New Roman" w:hAnsi="Times New Roman" w:cs="Times New Roman"/>
          <w:sz w:val="24"/>
          <w:szCs w:val="24"/>
        </w:rPr>
      </w:pPr>
    </w:p>
    <w:p w14:paraId="67A2519C" w14:textId="3F3E6444" w:rsidR="00AE41E4" w:rsidRPr="002B1BD2" w:rsidRDefault="00724373" w:rsidP="00507203">
      <w:pPr>
        <w:rPr>
          <w:rFonts w:ascii="Times New Roman" w:hAnsi="Times New Roman" w:cs="Times New Roman"/>
          <w:sz w:val="24"/>
          <w:szCs w:val="24"/>
        </w:rPr>
      </w:pPr>
      <w:r w:rsidRPr="002B1BD2">
        <w:rPr>
          <w:rFonts w:ascii="Times New Roman" w:hAnsi="Times New Roman" w:cs="Times New Roman"/>
          <w:sz w:val="24"/>
          <w:szCs w:val="24"/>
        </w:rPr>
        <w:t>A comparative analysis of trading performance across Forex and stock markets is provided in Appendix, Figure 4.</w:t>
      </w:r>
    </w:p>
    <w:p w14:paraId="5B46F0F8" w14:textId="772C2844" w:rsidR="00947EE2" w:rsidRPr="002B1BD2" w:rsidRDefault="00947EE2" w:rsidP="00507203">
      <w:pPr>
        <w:rPr>
          <w:rFonts w:ascii="Times New Roman" w:hAnsi="Times New Roman" w:cs="Times New Roman"/>
          <w:sz w:val="24"/>
          <w:szCs w:val="24"/>
        </w:rPr>
      </w:pPr>
    </w:p>
    <w:p w14:paraId="5B7D26EE" w14:textId="10BA5C4D" w:rsidR="00507203" w:rsidRPr="00507203" w:rsidRDefault="004F5D73" w:rsidP="00507203">
      <w:pPr>
        <w:rPr>
          <w:rFonts w:ascii="Times New Roman" w:hAnsi="Times New Roman" w:cs="Times New Roman"/>
          <w:b/>
          <w:bCs/>
          <w:sz w:val="28"/>
          <w:szCs w:val="28"/>
        </w:rPr>
      </w:pPr>
      <w:r w:rsidRPr="002B1BD2">
        <w:rPr>
          <w:rFonts w:ascii="Times New Roman" w:hAnsi="Times New Roman" w:cs="Times New Roman"/>
          <w:b/>
          <w:bCs/>
          <w:sz w:val="28"/>
          <w:szCs w:val="28"/>
        </w:rPr>
        <w:t>4</w:t>
      </w:r>
      <w:r w:rsidR="00507203" w:rsidRPr="00507203">
        <w:rPr>
          <w:rFonts w:ascii="Times New Roman" w:hAnsi="Times New Roman" w:cs="Times New Roman"/>
          <w:b/>
          <w:bCs/>
          <w:sz w:val="28"/>
          <w:szCs w:val="28"/>
        </w:rPr>
        <w:t>. Outcomes</w:t>
      </w:r>
    </w:p>
    <w:p w14:paraId="49F92BB8" w14:textId="77777777" w:rsidR="001F5EEE" w:rsidRPr="001F5EEE" w:rsidRDefault="001F5EEE" w:rsidP="001F5EEE">
      <w:pPr>
        <w:rPr>
          <w:rFonts w:ascii="Times New Roman" w:hAnsi="Times New Roman" w:cs="Times New Roman"/>
          <w:sz w:val="24"/>
          <w:szCs w:val="24"/>
          <w:lang w:val="tr-TR"/>
        </w:rPr>
      </w:pPr>
      <w:proofErr w:type="spellStart"/>
      <w:r w:rsidRPr="001F5EEE">
        <w:rPr>
          <w:rFonts w:ascii="Times New Roman" w:hAnsi="Times New Roman" w:cs="Times New Roman"/>
          <w:sz w:val="24"/>
          <w:szCs w:val="24"/>
          <w:lang w:val="tr-TR"/>
        </w:rPr>
        <w:t>By</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implementing</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and</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testing</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this</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strategy</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we</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expect</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to</w:t>
      </w:r>
      <w:proofErr w:type="spellEnd"/>
      <w:r w:rsidRPr="001F5EEE">
        <w:rPr>
          <w:rFonts w:ascii="Times New Roman" w:hAnsi="Times New Roman" w:cs="Times New Roman"/>
          <w:sz w:val="24"/>
          <w:szCs w:val="24"/>
          <w:lang w:val="tr-TR"/>
        </w:rPr>
        <w:t>:</w:t>
      </w:r>
    </w:p>
    <w:p w14:paraId="770EFDF8" w14:textId="77777777" w:rsidR="001F5EEE" w:rsidRPr="001F5EEE" w:rsidRDefault="001F5EEE" w:rsidP="001F5EEE">
      <w:pPr>
        <w:numPr>
          <w:ilvl w:val="0"/>
          <w:numId w:val="17"/>
        </w:numPr>
        <w:rPr>
          <w:rFonts w:ascii="Times New Roman" w:hAnsi="Times New Roman" w:cs="Times New Roman"/>
          <w:sz w:val="24"/>
          <w:szCs w:val="24"/>
          <w:lang w:val="tr-TR"/>
        </w:rPr>
      </w:pPr>
      <w:proofErr w:type="spellStart"/>
      <w:r w:rsidRPr="001F5EEE">
        <w:rPr>
          <w:rFonts w:ascii="Times New Roman" w:hAnsi="Times New Roman" w:cs="Times New Roman"/>
          <w:sz w:val="24"/>
          <w:szCs w:val="24"/>
          <w:lang w:val="tr-TR"/>
        </w:rPr>
        <w:t>Gain</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insights</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into</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the</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effectiveness</w:t>
      </w:r>
      <w:proofErr w:type="spellEnd"/>
      <w:r w:rsidRPr="001F5EEE">
        <w:rPr>
          <w:rFonts w:ascii="Times New Roman" w:hAnsi="Times New Roman" w:cs="Times New Roman"/>
          <w:sz w:val="24"/>
          <w:szCs w:val="24"/>
          <w:lang w:val="tr-TR"/>
        </w:rPr>
        <w:t xml:space="preserve"> of </w:t>
      </w:r>
      <w:proofErr w:type="spellStart"/>
      <w:r w:rsidRPr="001F5EEE">
        <w:rPr>
          <w:rFonts w:ascii="Times New Roman" w:hAnsi="Times New Roman" w:cs="Times New Roman"/>
          <w:sz w:val="24"/>
          <w:szCs w:val="24"/>
          <w:lang w:val="tr-TR"/>
        </w:rPr>
        <w:t>pair</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trading</w:t>
      </w:r>
      <w:proofErr w:type="spellEnd"/>
      <w:r w:rsidRPr="001F5EEE">
        <w:rPr>
          <w:rFonts w:ascii="Times New Roman" w:hAnsi="Times New Roman" w:cs="Times New Roman"/>
          <w:sz w:val="24"/>
          <w:szCs w:val="24"/>
          <w:lang w:val="tr-TR"/>
        </w:rPr>
        <w:t xml:space="preserve"> in Forex </w:t>
      </w:r>
      <w:proofErr w:type="spellStart"/>
      <w:r w:rsidRPr="001F5EEE">
        <w:rPr>
          <w:rFonts w:ascii="Times New Roman" w:hAnsi="Times New Roman" w:cs="Times New Roman"/>
          <w:sz w:val="24"/>
          <w:szCs w:val="24"/>
          <w:lang w:val="tr-TR"/>
        </w:rPr>
        <w:t>and</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stock</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markets</w:t>
      </w:r>
      <w:proofErr w:type="spellEnd"/>
      <w:r w:rsidRPr="001F5EEE">
        <w:rPr>
          <w:rFonts w:ascii="Times New Roman" w:hAnsi="Times New Roman" w:cs="Times New Roman"/>
          <w:sz w:val="24"/>
          <w:szCs w:val="24"/>
          <w:lang w:val="tr-TR"/>
        </w:rPr>
        <w:t>.</w:t>
      </w:r>
    </w:p>
    <w:p w14:paraId="153201EA" w14:textId="77777777" w:rsidR="001F5EEE" w:rsidRPr="001F5EEE" w:rsidRDefault="001F5EEE" w:rsidP="001F5EEE">
      <w:pPr>
        <w:numPr>
          <w:ilvl w:val="0"/>
          <w:numId w:val="17"/>
        </w:numPr>
        <w:rPr>
          <w:rFonts w:ascii="Times New Roman" w:hAnsi="Times New Roman" w:cs="Times New Roman"/>
          <w:sz w:val="24"/>
          <w:szCs w:val="24"/>
          <w:lang w:val="tr-TR"/>
        </w:rPr>
      </w:pPr>
      <w:proofErr w:type="spellStart"/>
      <w:r w:rsidRPr="001F5EEE">
        <w:rPr>
          <w:rFonts w:ascii="Times New Roman" w:hAnsi="Times New Roman" w:cs="Times New Roman"/>
          <w:sz w:val="24"/>
          <w:szCs w:val="24"/>
          <w:lang w:val="tr-TR"/>
        </w:rPr>
        <w:t>Identify</w:t>
      </w:r>
      <w:proofErr w:type="spellEnd"/>
      <w:r w:rsidRPr="001F5EEE">
        <w:rPr>
          <w:rFonts w:ascii="Times New Roman" w:hAnsi="Times New Roman" w:cs="Times New Roman"/>
          <w:sz w:val="24"/>
          <w:szCs w:val="24"/>
          <w:lang w:val="tr-TR"/>
        </w:rPr>
        <w:t xml:space="preserve"> how </w:t>
      </w:r>
      <w:proofErr w:type="spellStart"/>
      <w:r w:rsidRPr="001F5EEE">
        <w:rPr>
          <w:rFonts w:ascii="Times New Roman" w:hAnsi="Times New Roman" w:cs="Times New Roman"/>
          <w:sz w:val="24"/>
          <w:szCs w:val="24"/>
          <w:lang w:val="tr-TR"/>
        </w:rPr>
        <w:t>different</w:t>
      </w:r>
      <w:proofErr w:type="spellEnd"/>
      <w:r w:rsidRPr="001F5EEE">
        <w:rPr>
          <w:rFonts w:ascii="Times New Roman" w:hAnsi="Times New Roman" w:cs="Times New Roman"/>
          <w:sz w:val="24"/>
          <w:szCs w:val="24"/>
          <w:lang w:val="tr-TR"/>
        </w:rPr>
        <w:t xml:space="preserve"> market </w:t>
      </w:r>
      <w:proofErr w:type="spellStart"/>
      <w:r w:rsidRPr="001F5EEE">
        <w:rPr>
          <w:rFonts w:ascii="Times New Roman" w:hAnsi="Times New Roman" w:cs="Times New Roman"/>
          <w:sz w:val="24"/>
          <w:szCs w:val="24"/>
          <w:lang w:val="tr-TR"/>
        </w:rPr>
        <w:t>conditions</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impact</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performance</w:t>
      </w:r>
      <w:proofErr w:type="spellEnd"/>
      <w:r w:rsidRPr="001F5EEE">
        <w:rPr>
          <w:rFonts w:ascii="Times New Roman" w:hAnsi="Times New Roman" w:cs="Times New Roman"/>
          <w:sz w:val="24"/>
          <w:szCs w:val="24"/>
          <w:lang w:val="tr-TR"/>
        </w:rPr>
        <w:t>.</w:t>
      </w:r>
    </w:p>
    <w:p w14:paraId="3A803A5C" w14:textId="77777777" w:rsidR="001F5EEE" w:rsidRPr="001F5EEE" w:rsidRDefault="001F5EEE" w:rsidP="001F5EEE">
      <w:pPr>
        <w:numPr>
          <w:ilvl w:val="0"/>
          <w:numId w:val="17"/>
        </w:numPr>
        <w:rPr>
          <w:rFonts w:ascii="Times New Roman" w:hAnsi="Times New Roman" w:cs="Times New Roman"/>
          <w:sz w:val="24"/>
          <w:szCs w:val="24"/>
          <w:lang w:val="tr-TR"/>
        </w:rPr>
      </w:pPr>
      <w:proofErr w:type="spellStart"/>
      <w:r w:rsidRPr="001F5EEE">
        <w:rPr>
          <w:rFonts w:ascii="Times New Roman" w:hAnsi="Times New Roman" w:cs="Times New Roman"/>
          <w:sz w:val="24"/>
          <w:szCs w:val="24"/>
          <w:lang w:val="tr-TR"/>
        </w:rPr>
        <w:t>Assess</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real-world</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challenges</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such</w:t>
      </w:r>
      <w:proofErr w:type="spellEnd"/>
      <w:r w:rsidRPr="001F5EEE">
        <w:rPr>
          <w:rFonts w:ascii="Times New Roman" w:hAnsi="Times New Roman" w:cs="Times New Roman"/>
          <w:sz w:val="24"/>
          <w:szCs w:val="24"/>
          <w:lang w:val="tr-TR"/>
        </w:rPr>
        <w:t xml:space="preserve"> as </w:t>
      </w:r>
      <w:proofErr w:type="spellStart"/>
      <w:r w:rsidRPr="001F5EEE">
        <w:rPr>
          <w:rFonts w:ascii="Times New Roman" w:hAnsi="Times New Roman" w:cs="Times New Roman"/>
          <w:sz w:val="24"/>
          <w:szCs w:val="24"/>
          <w:lang w:val="tr-TR"/>
        </w:rPr>
        <w:t>trading</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costs</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and</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execution</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delays</w:t>
      </w:r>
      <w:proofErr w:type="spellEnd"/>
      <w:r w:rsidRPr="001F5EEE">
        <w:rPr>
          <w:rFonts w:ascii="Times New Roman" w:hAnsi="Times New Roman" w:cs="Times New Roman"/>
          <w:sz w:val="24"/>
          <w:szCs w:val="24"/>
          <w:lang w:val="tr-TR"/>
        </w:rPr>
        <w:t>.</w:t>
      </w:r>
    </w:p>
    <w:p w14:paraId="644BB8C8" w14:textId="77777777" w:rsidR="001F5EEE" w:rsidRPr="001F5EEE" w:rsidRDefault="001F5EEE" w:rsidP="001F5EEE">
      <w:pPr>
        <w:numPr>
          <w:ilvl w:val="0"/>
          <w:numId w:val="17"/>
        </w:numPr>
        <w:rPr>
          <w:rFonts w:ascii="Times New Roman" w:hAnsi="Times New Roman" w:cs="Times New Roman"/>
          <w:sz w:val="24"/>
          <w:szCs w:val="24"/>
          <w:lang w:val="tr-TR"/>
        </w:rPr>
      </w:pPr>
      <w:proofErr w:type="spellStart"/>
      <w:r w:rsidRPr="001F5EEE">
        <w:rPr>
          <w:rFonts w:ascii="Times New Roman" w:hAnsi="Times New Roman" w:cs="Times New Roman"/>
          <w:sz w:val="24"/>
          <w:szCs w:val="24"/>
          <w:lang w:val="tr-TR"/>
        </w:rPr>
        <w:t>Compare</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profitability</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between</w:t>
      </w:r>
      <w:proofErr w:type="spellEnd"/>
      <w:r w:rsidRPr="001F5EEE">
        <w:rPr>
          <w:rFonts w:ascii="Times New Roman" w:hAnsi="Times New Roman" w:cs="Times New Roman"/>
          <w:sz w:val="24"/>
          <w:szCs w:val="24"/>
          <w:lang w:val="tr-TR"/>
        </w:rPr>
        <w:t xml:space="preserve"> Forex </w:t>
      </w:r>
      <w:proofErr w:type="spellStart"/>
      <w:r w:rsidRPr="001F5EEE">
        <w:rPr>
          <w:rFonts w:ascii="Times New Roman" w:hAnsi="Times New Roman" w:cs="Times New Roman"/>
          <w:sz w:val="24"/>
          <w:szCs w:val="24"/>
          <w:lang w:val="tr-TR"/>
        </w:rPr>
        <w:t>and</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stock</w:t>
      </w:r>
      <w:proofErr w:type="spellEnd"/>
      <w:r w:rsidRPr="001F5EEE">
        <w:rPr>
          <w:rFonts w:ascii="Times New Roman" w:hAnsi="Times New Roman" w:cs="Times New Roman"/>
          <w:sz w:val="24"/>
          <w:szCs w:val="24"/>
          <w:lang w:val="tr-TR"/>
        </w:rPr>
        <w:t xml:space="preserve"> market </w:t>
      </w:r>
      <w:proofErr w:type="spellStart"/>
      <w:r w:rsidRPr="001F5EEE">
        <w:rPr>
          <w:rFonts w:ascii="Times New Roman" w:hAnsi="Times New Roman" w:cs="Times New Roman"/>
          <w:sz w:val="24"/>
          <w:szCs w:val="24"/>
          <w:lang w:val="tr-TR"/>
        </w:rPr>
        <w:t>pairs</w:t>
      </w:r>
      <w:proofErr w:type="spellEnd"/>
      <w:r w:rsidRPr="001F5EEE">
        <w:rPr>
          <w:rFonts w:ascii="Times New Roman" w:hAnsi="Times New Roman" w:cs="Times New Roman"/>
          <w:sz w:val="24"/>
          <w:szCs w:val="24"/>
          <w:lang w:val="tr-TR"/>
        </w:rPr>
        <w:t>.</w:t>
      </w:r>
    </w:p>
    <w:p w14:paraId="47FCB6EF" w14:textId="77777777" w:rsidR="001F5EEE" w:rsidRPr="002B1BD2" w:rsidRDefault="001F5EEE" w:rsidP="001F5EEE">
      <w:pPr>
        <w:numPr>
          <w:ilvl w:val="0"/>
          <w:numId w:val="17"/>
        </w:numPr>
        <w:rPr>
          <w:rFonts w:ascii="Times New Roman" w:hAnsi="Times New Roman" w:cs="Times New Roman"/>
          <w:sz w:val="24"/>
          <w:szCs w:val="24"/>
          <w:lang w:val="tr-TR"/>
        </w:rPr>
      </w:pPr>
      <w:proofErr w:type="spellStart"/>
      <w:r w:rsidRPr="001F5EEE">
        <w:rPr>
          <w:rFonts w:ascii="Times New Roman" w:hAnsi="Times New Roman" w:cs="Times New Roman"/>
          <w:sz w:val="24"/>
          <w:szCs w:val="24"/>
          <w:lang w:val="tr-TR"/>
        </w:rPr>
        <w:t>Improve</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strategy</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efficiency</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through</w:t>
      </w:r>
      <w:proofErr w:type="spellEnd"/>
      <w:r w:rsidRPr="001F5EEE">
        <w:rPr>
          <w:rFonts w:ascii="Times New Roman" w:hAnsi="Times New Roman" w:cs="Times New Roman"/>
          <w:sz w:val="24"/>
          <w:szCs w:val="24"/>
          <w:lang w:val="tr-TR"/>
        </w:rPr>
        <w:t xml:space="preserve"> </w:t>
      </w:r>
      <w:proofErr w:type="spellStart"/>
      <w:r w:rsidRPr="001F5EEE">
        <w:rPr>
          <w:rFonts w:ascii="Times New Roman" w:hAnsi="Times New Roman" w:cs="Times New Roman"/>
          <w:sz w:val="24"/>
          <w:szCs w:val="24"/>
          <w:lang w:val="tr-TR"/>
        </w:rPr>
        <w:t>optimization</w:t>
      </w:r>
      <w:proofErr w:type="spellEnd"/>
      <w:r w:rsidRPr="001F5EEE">
        <w:rPr>
          <w:rFonts w:ascii="Times New Roman" w:hAnsi="Times New Roman" w:cs="Times New Roman"/>
          <w:sz w:val="24"/>
          <w:szCs w:val="24"/>
          <w:lang w:val="tr-TR"/>
        </w:rPr>
        <w:t>.</w:t>
      </w:r>
    </w:p>
    <w:tbl>
      <w:tblPr>
        <w:tblStyle w:val="TabloKlavuzu"/>
        <w:tblW w:w="0" w:type="auto"/>
        <w:tblLook w:val="04A0" w:firstRow="1" w:lastRow="0" w:firstColumn="1" w:lastColumn="0" w:noHBand="0" w:noVBand="1"/>
      </w:tblPr>
      <w:tblGrid>
        <w:gridCol w:w="3020"/>
        <w:gridCol w:w="3021"/>
        <w:gridCol w:w="3021"/>
      </w:tblGrid>
      <w:tr w:rsidR="00F85ABB" w:rsidRPr="002B1BD2" w14:paraId="6195A731" w14:textId="77777777" w:rsidTr="00F85ABB">
        <w:tc>
          <w:tcPr>
            <w:tcW w:w="3020" w:type="dxa"/>
          </w:tcPr>
          <w:p w14:paraId="4B22090C" w14:textId="131697C5" w:rsidR="00F85ABB" w:rsidRPr="002B1BD2" w:rsidRDefault="00F85ABB" w:rsidP="00F85ABB">
            <w:pPr>
              <w:spacing w:line="240" w:lineRule="auto"/>
              <w:rPr>
                <w:rFonts w:ascii="Times New Roman" w:hAnsi="Times New Roman" w:cs="Times New Roman"/>
                <w:b/>
                <w:bCs/>
                <w:sz w:val="24"/>
                <w:szCs w:val="24"/>
                <w:lang w:val="tr-TR"/>
              </w:rPr>
            </w:pPr>
            <w:r w:rsidRPr="002B1BD2">
              <w:rPr>
                <w:rFonts w:ascii="Times New Roman" w:hAnsi="Times New Roman" w:cs="Times New Roman"/>
                <w:b/>
                <w:bCs/>
                <w:sz w:val="24"/>
                <w:szCs w:val="24"/>
              </w:rPr>
              <w:t>Pair</w:t>
            </w:r>
          </w:p>
        </w:tc>
        <w:tc>
          <w:tcPr>
            <w:tcW w:w="3021" w:type="dxa"/>
          </w:tcPr>
          <w:p w14:paraId="73C1F097" w14:textId="158E2ED7" w:rsidR="00F85ABB" w:rsidRPr="002B1BD2" w:rsidRDefault="00F85ABB" w:rsidP="008867AA">
            <w:pPr>
              <w:spacing w:line="240" w:lineRule="auto"/>
              <w:rPr>
                <w:rFonts w:ascii="Times New Roman" w:hAnsi="Times New Roman" w:cs="Times New Roman"/>
                <w:b/>
                <w:bCs/>
                <w:sz w:val="24"/>
                <w:szCs w:val="24"/>
                <w:lang w:val="tr-TR"/>
              </w:rPr>
            </w:pPr>
            <w:r w:rsidRPr="002B1BD2">
              <w:rPr>
                <w:rFonts w:ascii="Times New Roman" w:hAnsi="Times New Roman" w:cs="Times New Roman"/>
                <w:b/>
                <w:bCs/>
                <w:sz w:val="24"/>
                <w:szCs w:val="24"/>
              </w:rPr>
              <w:t>Final Cumulative Return</w:t>
            </w:r>
          </w:p>
        </w:tc>
        <w:tc>
          <w:tcPr>
            <w:tcW w:w="3021" w:type="dxa"/>
          </w:tcPr>
          <w:p w14:paraId="7237CBE3" w14:textId="1ADFC4D0" w:rsidR="00F85ABB" w:rsidRPr="002B1BD2" w:rsidRDefault="008867AA" w:rsidP="008867AA">
            <w:pPr>
              <w:spacing w:line="240" w:lineRule="auto"/>
              <w:rPr>
                <w:rFonts w:ascii="Times New Roman" w:hAnsi="Times New Roman" w:cs="Times New Roman"/>
                <w:b/>
                <w:bCs/>
                <w:sz w:val="24"/>
                <w:szCs w:val="24"/>
                <w:lang w:val="tr-TR"/>
              </w:rPr>
            </w:pPr>
            <w:r w:rsidRPr="002B1BD2">
              <w:rPr>
                <w:rFonts w:ascii="Times New Roman" w:hAnsi="Times New Roman" w:cs="Times New Roman"/>
                <w:b/>
                <w:bCs/>
                <w:sz w:val="24"/>
                <w:szCs w:val="24"/>
              </w:rPr>
              <w:t>Sharpe Rati</w:t>
            </w:r>
            <w:r w:rsidRPr="002B1BD2">
              <w:rPr>
                <w:rFonts w:ascii="Times New Roman" w:hAnsi="Times New Roman" w:cs="Times New Roman"/>
                <w:b/>
                <w:bCs/>
                <w:sz w:val="24"/>
                <w:szCs w:val="24"/>
              </w:rPr>
              <w:t>o</w:t>
            </w:r>
          </w:p>
        </w:tc>
      </w:tr>
      <w:tr w:rsidR="00FC7747" w:rsidRPr="002B1BD2" w14:paraId="69695221" w14:textId="77777777" w:rsidTr="00F85ABB">
        <w:tc>
          <w:tcPr>
            <w:tcW w:w="3020" w:type="dxa"/>
          </w:tcPr>
          <w:p w14:paraId="00121834" w14:textId="0AE235B9" w:rsidR="00FC7747" w:rsidRPr="002B1BD2" w:rsidRDefault="00FC7747" w:rsidP="00FC7747">
            <w:pPr>
              <w:spacing w:line="240" w:lineRule="auto"/>
              <w:rPr>
                <w:rFonts w:ascii="Times New Roman" w:hAnsi="Times New Roman" w:cs="Times New Roman"/>
                <w:sz w:val="24"/>
                <w:szCs w:val="24"/>
              </w:rPr>
            </w:pPr>
            <w:r w:rsidRPr="002B1BD2">
              <w:rPr>
                <w:rFonts w:ascii="Times New Roman" w:hAnsi="Times New Roman" w:cs="Times New Roman"/>
                <w:sz w:val="24"/>
                <w:szCs w:val="24"/>
              </w:rPr>
              <w:t>KO vs PEP</w:t>
            </w:r>
          </w:p>
        </w:tc>
        <w:tc>
          <w:tcPr>
            <w:tcW w:w="3021" w:type="dxa"/>
          </w:tcPr>
          <w:p w14:paraId="51372090" w14:textId="0EB51A1B" w:rsidR="00FC7747" w:rsidRPr="002B1BD2" w:rsidRDefault="00FC7747" w:rsidP="00FC7747">
            <w:pPr>
              <w:spacing w:line="240" w:lineRule="auto"/>
              <w:rPr>
                <w:rFonts w:ascii="Times New Roman" w:hAnsi="Times New Roman" w:cs="Times New Roman"/>
                <w:sz w:val="24"/>
                <w:szCs w:val="24"/>
              </w:rPr>
            </w:pPr>
            <w:r w:rsidRPr="002B1BD2">
              <w:rPr>
                <w:rFonts w:ascii="Times New Roman" w:hAnsi="Times New Roman" w:cs="Times New Roman"/>
                <w:sz w:val="24"/>
                <w:szCs w:val="24"/>
              </w:rPr>
              <w:t>2.3307</w:t>
            </w:r>
          </w:p>
        </w:tc>
        <w:tc>
          <w:tcPr>
            <w:tcW w:w="3021" w:type="dxa"/>
          </w:tcPr>
          <w:p w14:paraId="4AE90B75" w14:textId="13BC65C1" w:rsidR="00FC7747" w:rsidRPr="002B1BD2" w:rsidRDefault="00FC7747" w:rsidP="00FC7747">
            <w:pPr>
              <w:spacing w:line="240" w:lineRule="auto"/>
              <w:rPr>
                <w:rFonts w:ascii="Times New Roman" w:hAnsi="Times New Roman" w:cs="Times New Roman"/>
                <w:sz w:val="24"/>
                <w:szCs w:val="24"/>
              </w:rPr>
            </w:pPr>
            <w:r w:rsidRPr="002B1BD2">
              <w:rPr>
                <w:rFonts w:ascii="Times New Roman" w:hAnsi="Times New Roman" w:cs="Times New Roman"/>
                <w:sz w:val="24"/>
                <w:szCs w:val="24"/>
              </w:rPr>
              <w:t>0.02</w:t>
            </w:r>
          </w:p>
        </w:tc>
      </w:tr>
      <w:tr w:rsidR="00FC7747" w:rsidRPr="002B1BD2" w14:paraId="06F0ACB8" w14:textId="77777777" w:rsidTr="00F85ABB">
        <w:tc>
          <w:tcPr>
            <w:tcW w:w="3020" w:type="dxa"/>
          </w:tcPr>
          <w:p w14:paraId="28C3353D" w14:textId="6D34E102" w:rsidR="00FC7747" w:rsidRPr="002B1BD2" w:rsidRDefault="008A3345" w:rsidP="00FC7747">
            <w:pPr>
              <w:spacing w:line="240" w:lineRule="auto"/>
              <w:rPr>
                <w:rFonts w:ascii="Times New Roman" w:hAnsi="Times New Roman" w:cs="Times New Roman"/>
                <w:sz w:val="24"/>
                <w:szCs w:val="24"/>
                <w:lang w:val="tr-TR"/>
              </w:rPr>
            </w:pPr>
            <w:r w:rsidRPr="002B1BD2">
              <w:rPr>
                <w:rFonts w:ascii="Times New Roman" w:hAnsi="Times New Roman" w:cs="Times New Roman"/>
                <w:sz w:val="24"/>
                <w:szCs w:val="24"/>
              </w:rPr>
              <w:t>V vs MA</w:t>
            </w:r>
          </w:p>
        </w:tc>
        <w:tc>
          <w:tcPr>
            <w:tcW w:w="3021" w:type="dxa"/>
          </w:tcPr>
          <w:p w14:paraId="63DE1C28" w14:textId="77BD0F8A" w:rsidR="00FC7747" w:rsidRPr="002B1BD2" w:rsidRDefault="000D46F0" w:rsidP="00FC7747">
            <w:pPr>
              <w:rPr>
                <w:rFonts w:ascii="Times New Roman" w:hAnsi="Times New Roman" w:cs="Times New Roman"/>
                <w:sz w:val="24"/>
                <w:szCs w:val="24"/>
                <w:lang w:val="tr-TR"/>
              </w:rPr>
            </w:pPr>
            <w:r w:rsidRPr="002B1BD2">
              <w:rPr>
                <w:rFonts w:ascii="Times New Roman" w:hAnsi="Times New Roman" w:cs="Times New Roman"/>
                <w:sz w:val="24"/>
                <w:szCs w:val="24"/>
              </w:rPr>
              <w:t>19.4121</w:t>
            </w:r>
          </w:p>
        </w:tc>
        <w:tc>
          <w:tcPr>
            <w:tcW w:w="3021" w:type="dxa"/>
          </w:tcPr>
          <w:p w14:paraId="5AEB10CF" w14:textId="29B8D282" w:rsidR="00FC7747" w:rsidRPr="002B1BD2" w:rsidRDefault="00FC7747" w:rsidP="00FC7747">
            <w:pPr>
              <w:rPr>
                <w:rFonts w:ascii="Times New Roman" w:hAnsi="Times New Roman" w:cs="Times New Roman"/>
                <w:sz w:val="24"/>
                <w:szCs w:val="24"/>
                <w:lang w:val="tr-TR"/>
              </w:rPr>
            </w:pPr>
            <w:r w:rsidRPr="002B1BD2">
              <w:rPr>
                <w:rFonts w:ascii="Times New Roman" w:hAnsi="Times New Roman" w:cs="Times New Roman"/>
                <w:sz w:val="24"/>
                <w:szCs w:val="24"/>
              </w:rPr>
              <w:t>0.</w:t>
            </w:r>
            <w:r w:rsidR="002E2C22" w:rsidRPr="002B1BD2">
              <w:rPr>
                <w:rFonts w:ascii="Times New Roman" w:hAnsi="Times New Roman" w:cs="Times New Roman"/>
                <w:sz w:val="24"/>
                <w:szCs w:val="24"/>
              </w:rPr>
              <w:t>10</w:t>
            </w:r>
          </w:p>
        </w:tc>
      </w:tr>
      <w:tr w:rsidR="008867AA" w:rsidRPr="002B1BD2" w14:paraId="7BEAF053" w14:textId="77777777" w:rsidTr="00F85ABB">
        <w:tc>
          <w:tcPr>
            <w:tcW w:w="3020" w:type="dxa"/>
          </w:tcPr>
          <w:p w14:paraId="4815714C" w14:textId="3C2ADF0D" w:rsidR="008867AA" w:rsidRPr="002B1BD2" w:rsidRDefault="00D57CFF" w:rsidP="00D57CFF">
            <w:pPr>
              <w:spacing w:line="240" w:lineRule="auto"/>
              <w:rPr>
                <w:rFonts w:ascii="Times New Roman" w:hAnsi="Times New Roman" w:cs="Times New Roman"/>
                <w:sz w:val="24"/>
                <w:szCs w:val="24"/>
                <w:lang w:val="tr-TR"/>
              </w:rPr>
            </w:pPr>
            <w:r w:rsidRPr="002B1BD2">
              <w:rPr>
                <w:rFonts w:ascii="Times New Roman" w:hAnsi="Times New Roman" w:cs="Times New Roman"/>
                <w:sz w:val="24"/>
                <w:szCs w:val="24"/>
              </w:rPr>
              <w:t>UNP vs CSX</w:t>
            </w:r>
          </w:p>
        </w:tc>
        <w:tc>
          <w:tcPr>
            <w:tcW w:w="3021" w:type="dxa"/>
          </w:tcPr>
          <w:p w14:paraId="79A85C34" w14:textId="64D1512B" w:rsidR="008867AA" w:rsidRPr="002B1BD2" w:rsidRDefault="00743A63" w:rsidP="00D57CFF">
            <w:pPr>
              <w:spacing w:line="240" w:lineRule="auto"/>
              <w:rPr>
                <w:rFonts w:ascii="Times New Roman" w:hAnsi="Times New Roman" w:cs="Times New Roman"/>
                <w:sz w:val="24"/>
                <w:szCs w:val="24"/>
                <w:lang w:val="tr-TR"/>
              </w:rPr>
            </w:pPr>
            <w:r w:rsidRPr="002B1BD2">
              <w:rPr>
                <w:rFonts w:ascii="Times New Roman" w:hAnsi="Times New Roman" w:cs="Times New Roman"/>
                <w:sz w:val="24"/>
                <w:szCs w:val="24"/>
              </w:rPr>
              <w:t>-</w:t>
            </w:r>
            <w:r w:rsidR="009E26ED" w:rsidRPr="002B1BD2">
              <w:rPr>
                <w:rFonts w:ascii="Times New Roman" w:hAnsi="Times New Roman" w:cs="Times New Roman"/>
                <w:sz w:val="24"/>
                <w:szCs w:val="24"/>
              </w:rPr>
              <w:t>119.5644</w:t>
            </w:r>
          </w:p>
        </w:tc>
        <w:tc>
          <w:tcPr>
            <w:tcW w:w="3021" w:type="dxa"/>
          </w:tcPr>
          <w:p w14:paraId="4AE630CC" w14:textId="19DA65A7" w:rsidR="008867AA" w:rsidRPr="002B1BD2" w:rsidRDefault="00D57CFF" w:rsidP="00D57CFF">
            <w:pPr>
              <w:spacing w:line="240" w:lineRule="auto"/>
              <w:rPr>
                <w:rFonts w:ascii="Times New Roman" w:hAnsi="Times New Roman" w:cs="Times New Roman"/>
                <w:sz w:val="24"/>
                <w:szCs w:val="24"/>
                <w:lang w:val="tr-TR"/>
              </w:rPr>
            </w:pPr>
            <w:r w:rsidRPr="002B1BD2">
              <w:rPr>
                <w:rFonts w:ascii="Times New Roman" w:hAnsi="Times New Roman" w:cs="Times New Roman"/>
                <w:sz w:val="24"/>
                <w:szCs w:val="24"/>
              </w:rPr>
              <w:t>-0.</w:t>
            </w:r>
            <w:r w:rsidR="00886F8A" w:rsidRPr="002B1BD2">
              <w:rPr>
                <w:rFonts w:ascii="Times New Roman" w:hAnsi="Times New Roman" w:cs="Times New Roman"/>
                <w:sz w:val="24"/>
                <w:szCs w:val="24"/>
              </w:rPr>
              <w:t>14</w:t>
            </w:r>
          </w:p>
        </w:tc>
      </w:tr>
    </w:tbl>
    <w:p w14:paraId="3981F953" w14:textId="77777777" w:rsidR="005A2CD9" w:rsidRPr="002B1BD2" w:rsidRDefault="005A2CD9" w:rsidP="005A2CD9">
      <w:pPr>
        <w:rPr>
          <w:rFonts w:ascii="Times New Roman" w:hAnsi="Times New Roman" w:cs="Times New Roman"/>
          <w:b/>
          <w:bCs/>
          <w:sz w:val="24"/>
          <w:szCs w:val="24"/>
          <w:lang w:val="tr-TR"/>
        </w:rPr>
      </w:pPr>
    </w:p>
    <w:p w14:paraId="7E12ACA4" w14:textId="778F1616" w:rsidR="005A2CD9" w:rsidRPr="002B1BD2" w:rsidRDefault="005A2CD9" w:rsidP="005A2CD9">
      <w:pPr>
        <w:rPr>
          <w:rFonts w:ascii="Times New Roman" w:hAnsi="Times New Roman" w:cs="Times New Roman"/>
          <w:b/>
          <w:bCs/>
          <w:sz w:val="24"/>
          <w:szCs w:val="24"/>
          <w:lang w:val="tr-TR"/>
        </w:rPr>
      </w:pPr>
      <w:r w:rsidRPr="005A2CD9">
        <w:rPr>
          <w:rFonts w:ascii="Times New Roman" w:hAnsi="Times New Roman" w:cs="Times New Roman"/>
          <w:b/>
          <w:bCs/>
          <w:sz w:val="24"/>
          <w:szCs w:val="24"/>
          <w:lang w:val="tr-TR"/>
        </w:rPr>
        <w:t xml:space="preserve">Best </w:t>
      </w:r>
      <w:proofErr w:type="spellStart"/>
      <w:r w:rsidRPr="005A2CD9">
        <w:rPr>
          <w:rFonts w:ascii="Times New Roman" w:hAnsi="Times New Roman" w:cs="Times New Roman"/>
          <w:b/>
          <w:bCs/>
          <w:sz w:val="24"/>
          <w:szCs w:val="24"/>
          <w:lang w:val="tr-TR"/>
        </w:rPr>
        <w:t>Performing</w:t>
      </w:r>
      <w:proofErr w:type="spellEnd"/>
      <w:r w:rsidRPr="005A2CD9">
        <w:rPr>
          <w:rFonts w:ascii="Times New Roman" w:hAnsi="Times New Roman" w:cs="Times New Roman"/>
          <w:b/>
          <w:bCs/>
          <w:sz w:val="24"/>
          <w:szCs w:val="24"/>
          <w:lang w:val="tr-TR"/>
        </w:rPr>
        <w:t xml:space="preserve"> </w:t>
      </w:r>
      <w:proofErr w:type="spellStart"/>
      <w:r w:rsidRPr="005A2CD9">
        <w:rPr>
          <w:rFonts w:ascii="Times New Roman" w:hAnsi="Times New Roman" w:cs="Times New Roman"/>
          <w:b/>
          <w:bCs/>
          <w:sz w:val="24"/>
          <w:szCs w:val="24"/>
          <w:lang w:val="tr-TR"/>
        </w:rPr>
        <w:t>Pair</w:t>
      </w:r>
      <w:proofErr w:type="spellEnd"/>
      <w:r w:rsidRPr="005A2CD9">
        <w:rPr>
          <w:rFonts w:ascii="Times New Roman" w:hAnsi="Times New Roman" w:cs="Times New Roman"/>
          <w:b/>
          <w:bCs/>
          <w:sz w:val="24"/>
          <w:szCs w:val="24"/>
          <w:lang w:val="tr-TR"/>
        </w:rPr>
        <w:t>:</w:t>
      </w:r>
      <w:r w:rsidRPr="005A2CD9">
        <w:rPr>
          <w:rFonts w:ascii="Times New Roman" w:hAnsi="Times New Roman" w:cs="Times New Roman"/>
          <w:sz w:val="24"/>
          <w:szCs w:val="24"/>
          <w:lang w:val="tr-TR"/>
        </w:rPr>
        <w:t xml:space="preserve"> </w:t>
      </w:r>
      <w:r w:rsidR="004979C3" w:rsidRPr="002B1BD2">
        <w:rPr>
          <w:rFonts w:ascii="Times New Roman" w:hAnsi="Times New Roman" w:cs="Times New Roman"/>
          <w:sz w:val="24"/>
          <w:szCs w:val="24"/>
        </w:rPr>
        <w:t xml:space="preserve">V vs MA, </w:t>
      </w:r>
      <w:r w:rsidR="004979C3" w:rsidRPr="002B1BD2">
        <w:rPr>
          <w:rFonts w:ascii="Times New Roman" w:hAnsi="Times New Roman" w:cs="Times New Roman"/>
          <w:sz w:val="24"/>
          <w:szCs w:val="24"/>
        </w:rPr>
        <w:t>(</w:t>
      </w:r>
      <w:r w:rsidR="004979C3" w:rsidRPr="002B1BD2">
        <w:rPr>
          <w:rFonts w:ascii="Times New Roman" w:hAnsi="Times New Roman" w:cs="Times New Roman"/>
          <w:sz w:val="24"/>
          <w:szCs w:val="24"/>
        </w:rPr>
        <w:t>Sharpe Ratio: 0.10</w:t>
      </w:r>
      <w:r w:rsidR="004979C3" w:rsidRPr="002B1BD2">
        <w:rPr>
          <w:rFonts w:ascii="Times New Roman" w:hAnsi="Times New Roman" w:cs="Times New Roman"/>
          <w:sz w:val="24"/>
          <w:szCs w:val="24"/>
        </w:rPr>
        <w:t>)</w:t>
      </w:r>
    </w:p>
    <w:p w14:paraId="3DD2F24D" w14:textId="1407BAB6" w:rsidR="005A2CD9" w:rsidRDefault="005A2CD9" w:rsidP="005A2CD9">
      <w:pPr>
        <w:rPr>
          <w:rFonts w:ascii="Times New Roman" w:hAnsi="Times New Roman" w:cs="Times New Roman"/>
          <w:sz w:val="24"/>
          <w:szCs w:val="24"/>
          <w:lang w:val="tr-TR"/>
        </w:rPr>
      </w:pPr>
      <w:proofErr w:type="spellStart"/>
      <w:r w:rsidRPr="005A2CD9">
        <w:rPr>
          <w:rFonts w:ascii="Times New Roman" w:hAnsi="Times New Roman" w:cs="Times New Roman"/>
          <w:b/>
          <w:bCs/>
          <w:sz w:val="24"/>
          <w:szCs w:val="24"/>
          <w:lang w:val="tr-TR"/>
        </w:rPr>
        <w:t>Worst</w:t>
      </w:r>
      <w:proofErr w:type="spellEnd"/>
      <w:r w:rsidRPr="005A2CD9">
        <w:rPr>
          <w:rFonts w:ascii="Times New Roman" w:hAnsi="Times New Roman" w:cs="Times New Roman"/>
          <w:b/>
          <w:bCs/>
          <w:sz w:val="24"/>
          <w:szCs w:val="24"/>
          <w:lang w:val="tr-TR"/>
        </w:rPr>
        <w:t xml:space="preserve"> </w:t>
      </w:r>
      <w:proofErr w:type="spellStart"/>
      <w:r w:rsidRPr="005A2CD9">
        <w:rPr>
          <w:rFonts w:ascii="Times New Roman" w:hAnsi="Times New Roman" w:cs="Times New Roman"/>
          <w:b/>
          <w:bCs/>
          <w:sz w:val="24"/>
          <w:szCs w:val="24"/>
          <w:lang w:val="tr-TR"/>
        </w:rPr>
        <w:t>Performing</w:t>
      </w:r>
      <w:proofErr w:type="spellEnd"/>
      <w:r w:rsidRPr="005A2CD9">
        <w:rPr>
          <w:rFonts w:ascii="Times New Roman" w:hAnsi="Times New Roman" w:cs="Times New Roman"/>
          <w:b/>
          <w:bCs/>
          <w:sz w:val="24"/>
          <w:szCs w:val="24"/>
          <w:lang w:val="tr-TR"/>
        </w:rPr>
        <w:t xml:space="preserve"> </w:t>
      </w:r>
      <w:proofErr w:type="spellStart"/>
      <w:r w:rsidRPr="005A2CD9">
        <w:rPr>
          <w:rFonts w:ascii="Times New Roman" w:hAnsi="Times New Roman" w:cs="Times New Roman"/>
          <w:b/>
          <w:bCs/>
          <w:sz w:val="24"/>
          <w:szCs w:val="24"/>
          <w:lang w:val="tr-TR"/>
        </w:rPr>
        <w:t>Pair</w:t>
      </w:r>
      <w:proofErr w:type="spellEnd"/>
      <w:r w:rsidRPr="005A2CD9">
        <w:rPr>
          <w:rFonts w:ascii="Times New Roman" w:hAnsi="Times New Roman" w:cs="Times New Roman"/>
          <w:b/>
          <w:bCs/>
          <w:sz w:val="24"/>
          <w:szCs w:val="24"/>
          <w:lang w:val="tr-TR"/>
        </w:rPr>
        <w:t>:</w:t>
      </w:r>
      <w:r w:rsidRPr="005A2CD9">
        <w:rPr>
          <w:rFonts w:ascii="Times New Roman" w:hAnsi="Times New Roman" w:cs="Times New Roman"/>
          <w:sz w:val="24"/>
          <w:szCs w:val="24"/>
          <w:lang w:val="tr-TR"/>
        </w:rPr>
        <w:t xml:space="preserve"> UNP </w:t>
      </w:r>
      <w:proofErr w:type="spellStart"/>
      <w:r w:rsidRPr="005A2CD9">
        <w:rPr>
          <w:rFonts w:ascii="Times New Roman" w:hAnsi="Times New Roman" w:cs="Times New Roman"/>
          <w:sz w:val="24"/>
          <w:szCs w:val="24"/>
          <w:lang w:val="tr-TR"/>
        </w:rPr>
        <w:t>vs</w:t>
      </w:r>
      <w:proofErr w:type="spellEnd"/>
      <w:r w:rsidRPr="005A2CD9">
        <w:rPr>
          <w:rFonts w:ascii="Times New Roman" w:hAnsi="Times New Roman" w:cs="Times New Roman"/>
          <w:sz w:val="24"/>
          <w:szCs w:val="24"/>
          <w:lang w:val="tr-TR"/>
        </w:rPr>
        <w:t xml:space="preserve"> CSX (</w:t>
      </w:r>
      <w:proofErr w:type="spellStart"/>
      <w:r w:rsidRPr="005A2CD9">
        <w:rPr>
          <w:rFonts w:ascii="Times New Roman" w:hAnsi="Times New Roman" w:cs="Times New Roman"/>
          <w:sz w:val="24"/>
          <w:szCs w:val="24"/>
          <w:lang w:val="tr-TR"/>
        </w:rPr>
        <w:t>Sharpe</w:t>
      </w:r>
      <w:proofErr w:type="spellEnd"/>
      <w:r w:rsidRPr="005A2CD9">
        <w:rPr>
          <w:rFonts w:ascii="Times New Roman" w:hAnsi="Times New Roman" w:cs="Times New Roman"/>
          <w:sz w:val="24"/>
          <w:szCs w:val="24"/>
          <w:lang w:val="tr-TR"/>
        </w:rPr>
        <w:t xml:space="preserve"> </w:t>
      </w:r>
      <w:proofErr w:type="spellStart"/>
      <w:r w:rsidRPr="005A2CD9">
        <w:rPr>
          <w:rFonts w:ascii="Times New Roman" w:hAnsi="Times New Roman" w:cs="Times New Roman"/>
          <w:sz w:val="24"/>
          <w:szCs w:val="24"/>
          <w:lang w:val="tr-TR"/>
        </w:rPr>
        <w:t>Ratio</w:t>
      </w:r>
      <w:proofErr w:type="spellEnd"/>
      <w:proofErr w:type="gramStart"/>
      <w:r w:rsidRPr="005A2CD9">
        <w:rPr>
          <w:rFonts w:ascii="Times New Roman" w:hAnsi="Times New Roman" w:cs="Times New Roman"/>
          <w:sz w:val="24"/>
          <w:szCs w:val="24"/>
          <w:lang w:val="tr-TR"/>
        </w:rPr>
        <w:t>: -</w:t>
      </w:r>
      <w:proofErr w:type="gramEnd"/>
      <w:r w:rsidRPr="005A2CD9">
        <w:rPr>
          <w:rFonts w:ascii="Times New Roman" w:hAnsi="Times New Roman" w:cs="Times New Roman"/>
          <w:sz w:val="24"/>
          <w:szCs w:val="24"/>
          <w:lang w:val="tr-TR"/>
        </w:rPr>
        <w:t>0.</w:t>
      </w:r>
      <w:r w:rsidR="006D2D2C" w:rsidRPr="002B1BD2">
        <w:rPr>
          <w:rFonts w:ascii="Times New Roman" w:hAnsi="Times New Roman" w:cs="Times New Roman"/>
          <w:sz w:val="24"/>
          <w:szCs w:val="24"/>
          <w:lang w:val="tr-TR"/>
        </w:rPr>
        <w:t>14</w:t>
      </w:r>
      <w:r w:rsidRPr="005A2CD9">
        <w:rPr>
          <w:rFonts w:ascii="Times New Roman" w:hAnsi="Times New Roman" w:cs="Times New Roman"/>
          <w:sz w:val="24"/>
          <w:szCs w:val="24"/>
          <w:lang w:val="tr-TR"/>
        </w:rPr>
        <w:t>)</w:t>
      </w:r>
    </w:p>
    <w:p w14:paraId="50D7BCE0" w14:textId="77777777" w:rsidR="002B1BD2" w:rsidRDefault="002B1BD2" w:rsidP="005A2CD9">
      <w:pPr>
        <w:rPr>
          <w:rFonts w:ascii="Times New Roman" w:hAnsi="Times New Roman" w:cs="Times New Roman"/>
          <w:sz w:val="24"/>
          <w:szCs w:val="24"/>
          <w:lang w:val="tr-TR"/>
        </w:rPr>
      </w:pPr>
    </w:p>
    <w:p w14:paraId="610B55C6" w14:textId="77777777" w:rsidR="002B1BD2" w:rsidRPr="005A2CD9" w:rsidRDefault="002B1BD2" w:rsidP="005A2CD9">
      <w:pPr>
        <w:rPr>
          <w:rFonts w:ascii="Times New Roman" w:hAnsi="Times New Roman" w:cs="Times New Roman"/>
          <w:sz w:val="24"/>
          <w:szCs w:val="24"/>
          <w:lang w:val="tr-TR"/>
        </w:rPr>
      </w:pPr>
    </w:p>
    <w:p w14:paraId="485356F2" w14:textId="390E973C" w:rsidR="00507203" w:rsidRPr="00507203" w:rsidRDefault="004F5D73" w:rsidP="00507203">
      <w:pPr>
        <w:rPr>
          <w:rFonts w:ascii="Times New Roman" w:hAnsi="Times New Roman" w:cs="Times New Roman"/>
          <w:b/>
          <w:bCs/>
          <w:sz w:val="28"/>
          <w:szCs w:val="28"/>
        </w:rPr>
      </w:pPr>
      <w:r w:rsidRPr="002B1BD2">
        <w:rPr>
          <w:rFonts w:ascii="Times New Roman" w:hAnsi="Times New Roman" w:cs="Times New Roman"/>
          <w:b/>
          <w:bCs/>
          <w:sz w:val="28"/>
          <w:szCs w:val="28"/>
        </w:rPr>
        <w:lastRenderedPageBreak/>
        <w:t>5</w:t>
      </w:r>
      <w:r w:rsidR="00507203" w:rsidRPr="00507203">
        <w:rPr>
          <w:rFonts w:ascii="Times New Roman" w:hAnsi="Times New Roman" w:cs="Times New Roman"/>
          <w:b/>
          <w:bCs/>
          <w:sz w:val="28"/>
          <w:szCs w:val="28"/>
        </w:rPr>
        <w:t xml:space="preserve">. </w:t>
      </w:r>
      <w:r w:rsidR="005D0851" w:rsidRPr="002B1BD2">
        <w:rPr>
          <w:rFonts w:ascii="Times New Roman" w:hAnsi="Times New Roman" w:cs="Times New Roman"/>
          <w:b/>
          <w:bCs/>
          <w:sz w:val="28"/>
          <w:szCs w:val="28"/>
        </w:rPr>
        <w:t xml:space="preserve">Findings / </w:t>
      </w:r>
      <w:r w:rsidR="00507203" w:rsidRPr="00507203">
        <w:rPr>
          <w:rFonts w:ascii="Times New Roman" w:hAnsi="Times New Roman" w:cs="Times New Roman"/>
          <w:b/>
          <w:bCs/>
          <w:sz w:val="28"/>
          <w:szCs w:val="28"/>
        </w:rPr>
        <w:t>Conclusion</w:t>
      </w:r>
    </w:p>
    <w:p w14:paraId="36CA0CAF" w14:textId="4634AD97" w:rsidR="0059450E" w:rsidRDefault="0059450E" w:rsidP="004861AD">
      <w:pPr>
        <w:rPr>
          <w:rFonts w:ascii="Times New Roman" w:hAnsi="Times New Roman" w:cs="Times New Roman"/>
          <w:sz w:val="24"/>
          <w:szCs w:val="24"/>
          <w:lang w:val="tr-TR"/>
        </w:rPr>
      </w:pPr>
      <w:proofErr w:type="spellStart"/>
      <w:r w:rsidRPr="0059450E">
        <w:rPr>
          <w:rFonts w:ascii="Times New Roman" w:hAnsi="Times New Roman" w:cs="Times New Roman"/>
          <w:sz w:val="24"/>
          <w:szCs w:val="24"/>
          <w:lang w:val="tr-TR"/>
        </w:rPr>
        <w:t>This</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project</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demonstrates</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the</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effectiveness</w:t>
      </w:r>
      <w:proofErr w:type="spellEnd"/>
      <w:r w:rsidRPr="0059450E">
        <w:rPr>
          <w:rFonts w:ascii="Times New Roman" w:hAnsi="Times New Roman" w:cs="Times New Roman"/>
          <w:sz w:val="24"/>
          <w:szCs w:val="24"/>
          <w:lang w:val="tr-TR"/>
        </w:rPr>
        <w:t xml:space="preserve"> of </w:t>
      </w:r>
      <w:proofErr w:type="spellStart"/>
      <w:r w:rsidRPr="0059450E">
        <w:rPr>
          <w:rFonts w:ascii="Times New Roman" w:hAnsi="Times New Roman" w:cs="Times New Roman"/>
          <w:sz w:val="24"/>
          <w:szCs w:val="24"/>
          <w:lang w:val="tr-TR"/>
        </w:rPr>
        <w:t>pair</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trading</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across</w:t>
      </w:r>
      <w:proofErr w:type="spellEnd"/>
      <w:r w:rsidRPr="0059450E">
        <w:rPr>
          <w:rFonts w:ascii="Times New Roman" w:hAnsi="Times New Roman" w:cs="Times New Roman"/>
          <w:sz w:val="24"/>
          <w:szCs w:val="24"/>
          <w:lang w:val="tr-TR"/>
        </w:rPr>
        <w:t xml:space="preserve"> Forex </w:t>
      </w:r>
      <w:proofErr w:type="spellStart"/>
      <w:r w:rsidRPr="0059450E">
        <w:rPr>
          <w:rFonts w:ascii="Times New Roman" w:hAnsi="Times New Roman" w:cs="Times New Roman"/>
          <w:sz w:val="24"/>
          <w:szCs w:val="24"/>
          <w:lang w:val="tr-TR"/>
        </w:rPr>
        <w:t>and</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stock</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markets</w:t>
      </w:r>
      <w:proofErr w:type="spellEnd"/>
      <w:r w:rsidRPr="0059450E">
        <w:rPr>
          <w:rFonts w:ascii="Times New Roman" w:hAnsi="Times New Roman" w:cs="Times New Roman"/>
          <w:sz w:val="24"/>
          <w:szCs w:val="24"/>
          <w:lang w:val="tr-TR"/>
        </w:rPr>
        <w:t xml:space="preserve">. </w:t>
      </w:r>
      <w:r w:rsidR="004F3392" w:rsidRPr="002B1BD2">
        <w:rPr>
          <w:rFonts w:ascii="Times New Roman" w:hAnsi="Times New Roman" w:cs="Times New Roman"/>
          <w:sz w:val="24"/>
          <w:szCs w:val="24"/>
        </w:rPr>
        <w:t>Among the tested pairs, V vs MA exhibited the best performance due to its stable spread and mean-reverting behavior, making it ideal for a pair trading strategy. In contrast, UNP vs CSX showed the worst performance, likely due to higher market volatility and non-stationary price movements.</w:t>
      </w:r>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Future</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work</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could</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explore</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dynamic</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hedge</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ratio</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adjustments</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and</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alternative</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exit</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strategies</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to</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improve</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overall</w:t>
      </w:r>
      <w:proofErr w:type="spellEnd"/>
      <w:r w:rsidRPr="0059450E">
        <w:rPr>
          <w:rFonts w:ascii="Times New Roman" w:hAnsi="Times New Roman" w:cs="Times New Roman"/>
          <w:sz w:val="24"/>
          <w:szCs w:val="24"/>
          <w:lang w:val="tr-TR"/>
        </w:rPr>
        <w:t xml:space="preserve"> </w:t>
      </w:r>
      <w:proofErr w:type="spellStart"/>
      <w:r w:rsidRPr="0059450E">
        <w:rPr>
          <w:rFonts w:ascii="Times New Roman" w:hAnsi="Times New Roman" w:cs="Times New Roman"/>
          <w:sz w:val="24"/>
          <w:szCs w:val="24"/>
          <w:lang w:val="tr-TR"/>
        </w:rPr>
        <w:t>performance</w:t>
      </w:r>
      <w:proofErr w:type="spellEnd"/>
      <w:r w:rsidRPr="0059450E">
        <w:rPr>
          <w:rFonts w:ascii="Times New Roman" w:hAnsi="Times New Roman" w:cs="Times New Roman"/>
          <w:sz w:val="24"/>
          <w:szCs w:val="24"/>
          <w:lang w:val="tr-TR"/>
        </w:rPr>
        <w:t>.</w:t>
      </w:r>
    </w:p>
    <w:p w14:paraId="454ED63D" w14:textId="77777777" w:rsidR="002B1BD2" w:rsidRPr="0059450E" w:rsidRDefault="002B1BD2" w:rsidP="004861AD">
      <w:pPr>
        <w:rPr>
          <w:rFonts w:ascii="Times New Roman" w:hAnsi="Times New Roman" w:cs="Times New Roman"/>
          <w:sz w:val="24"/>
          <w:szCs w:val="24"/>
          <w:lang w:val="tr-TR"/>
        </w:rPr>
      </w:pPr>
    </w:p>
    <w:p w14:paraId="3738B96F" w14:textId="6E60576C" w:rsidR="00440C63" w:rsidRPr="00B0044E" w:rsidRDefault="004F5D73" w:rsidP="00440C63">
      <w:pPr>
        <w:rPr>
          <w:rFonts w:ascii="Times New Roman" w:hAnsi="Times New Roman" w:cs="Times New Roman"/>
          <w:b/>
          <w:bCs/>
          <w:sz w:val="28"/>
          <w:szCs w:val="28"/>
        </w:rPr>
      </w:pPr>
      <w:r w:rsidRPr="002B1BD2">
        <w:rPr>
          <w:rFonts w:ascii="Times New Roman" w:hAnsi="Times New Roman" w:cs="Times New Roman"/>
          <w:b/>
          <w:bCs/>
          <w:sz w:val="28"/>
          <w:szCs w:val="28"/>
        </w:rPr>
        <w:t>6</w:t>
      </w:r>
      <w:r w:rsidR="00440C63" w:rsidRPr="00B0044E">
        <w:rPr>
          <w:rFonts w:ascii="Times New Roman" w:hAnsi="Times New Roman" w:cs="Times New Roman"/>
          <w:b/>
          <w:bCs/>
          <w:sz w:val="28"/>
          <w:szCs w:val="28"/>
        </w:rPr>
        <w:t>. Changes and Improvements After the Presentation</w:t>
      </w:r>
    </w:p>
    <w:p w14:paraId="162E9FB5" w14:textId="77777777" w:rsidR="00440C63" w:rsidRPr="00B0044E" w:rsidRDefault="00440C63" w:rsidP="00440C63">
      <w:pPr>
        <w:rPr>
          <w:rFonts w:ascii="Times New Roman" w:hAnsi="Times New Roman" w:cs="Times New Roman"/>
          <w:sz w:val="24"/>
          <w:szCs w:val="24"/>
        </w:rPr>
      </w:pPr>
      <w:r w:rsidRPr="00B0044E">
        <w:rPr>
          <w:rFonts w:ascii="Times New Roman" w:hAnsi="Times New Roman" w:cs="Times New Roman"/>
          <w:sz w:val="24"/>
          <w:szCs w:val="24"/>
        </w:rPr>
        <w:t>Following feedback received during the presentation, the following modifications were implemented:</w:t>
      </w:r>
    </w:p>
    <w:p w14:paraId="4333E84D" w14:textId="48184102" w:rsidR="006F7E6C" w:rsidRPr="002B1BD2" w:rsidRDefault="001C2829" w:rsidP="00440C63">
      <w:pPr>
        <w:numPr>
          <w:ilvl w:val="0"/>
          <w:numId w:val="9"/>
        </w:numPr>
        <w:rPr>
          <w:rFonts w:ascii="Times New Roman" w:hAnsi="Times New Roman" w:cs="Times New Roman"/>
          <w:sz w:val="24"/>
          <w:szCs w:val="24"/>
        </w:rPr>
      </w:pPr>
      <w:r w:rsidRPr="002B1BD2">
        <w:rPr>
          <w:rFonts w:ascii="Times New Roman" w:hAnsi="Times New Roman" w:cs="Times New Roman"/>
          <w:sz w:val="24"/>
          <w:szCs w:val="24"/>
        </w:rPr>
        <w:t xml:space="preserve">The start and end dates were changed from 2014-01-01 to 2024-01-01 to 2014-06-01 to 2024-06-01. </w:t>
      </w:r>
      <w:r w:rsidR="00A55505" w:rsidRPr="002B1BD2">
        <w:rPr>
          <w:rFonts w:ascii="Times New Roman" w:hAnsi="Times New Roman" w:cs="Times New Roman"/>
          <w:sz w:val="24"/>
          <w:szCs w:val="24"/>
        </w:rPr>
        <w:t>This modification significantly altered most test results and outputs. Extending the dataset to include 2025 would likely yield different results, as some pairs may no longer pass the cointegration test, while others could qualify.</w:t>
      </w:r>
      <w:r w:rsidR="001E4167" w:rsidRPr="002B1BD2">
        <w:rPr>
          <w:rFonts w:ascii="Times New Roman" w:hAnsi="Times New Roman" w:cs="Times New Roman"/>
          <w:sz w:val="24"/>
          <w:szCs w:val="24"/>
        </w:rPr>
        <w:t xml:space="preserve"> </w:t>
      </w:r>
      <w:r w:rsidRPr="002B1BD2">
        <w:rPr>
          <w:rFonts w:ascii="Times New Roman" w:hAnsi="Times New Roman" w:cs="Times New Roman"/>
          <w:sz w:val="24"/>
          <w:szCs w:val="24"/>
        </w:rPr>
        <w:t>Some pairs may no longer pass the cointegration or other statistical tests, while new pairs could meet the criteria.</w:t>
      </w:r>
    </w:p>
    <w:p w14:paraId="5B894853" w14:textId="4968593A" w:rsidR="00440C63" w:rsidRPr="002B1BD2" w:rsidRDefault="00440C63" w:rsidP="00440C63">
      <w:pPr>
        <w:numPr>
          <w:ilvl w:val="0"/>
          <w:numId w:val="9"/>
        </w:numPr>
        <w:rPr>
          <w:rFonts w:ascii="Times New Roman" w:hAnsi="Times New Roman" w:cs="Times New Roman"/>
          <w:sz w:val="24"/>
          <w:szCs w:val="24"/>
        </w:rPr>
      </w:pPr>
      <w:r w:rsidRPr="00B0044E">
        <w:rPr>
          <w:rFonts w:ascii="Times New Roman" w:hAnsi="Times New Roman" w:cs="Times New Roman"/>
          <w:sz w:val="24"/>
          <w:szCs w:val="24"/>
        </w:rPr>
        <w:t>Enhanced the visualization of trade entry and exit points.</w:t>
      </w:r>
    </w:p>
    <w:p w14:paraId="4D410B07" w14:textId="77777777" w:rsidR="00102F33" w:rsidRPr="002B1BD2" w:rsidRDefault="00102F33" w:rsidP="00507203">
      <w:pPr>
        <w:rPr>
          <w:rFonts w:ascii="Times New Roman" w:hAnsi="Times New Roman" w:cs="Times New Roman"/>
          <w:sz w:val="24"/>
          <w:szCs w:val="24"/>
        </w:rPr>
      </w:pPr>
    </w:p>
    <w:p w14:paraId="60DE9962" w14:textId="77777777" w:rsidR="00102F33" w:rsidRDefault="00102F33" w:rsidP="00507203">
      <w:pPr>
        <w:rPr>
          <w:rFonts w:ascii="Times New Roman" w:hAnsi="Times New Roman" w:cs="Times New Roman"/>
          <w:sz w:val="28"/>
          <w:szCs w:val="28"/>
        </w:rPr>
      </w:pPr>
    </w:p>
    <w:p w14:paraId="7BEA7CF7" w14:textId="77777777" w:rsidR="002B1BD2" w:rsidRDefault="002B1BD2" w:rsidP="00507203">
      <w:pPr>
        <w:rPr>
          <w:rFonts w:ascii="Times New Roman" w:hAnsi="Times New Roman" w:cs="Times New Roman"/>
          <w:sz w:val="28"/>
          <w:szCs w:val="28"/>
        </w:rPr>
      </w:pPr>
    </w:p>
    <w:p w14:paraId="555E169B" w14:textId="77777777" w:rsidR="002B1BD2" w:rsidRDefault="002B1BD2" w:rsidP="00507203">
      <w:pPr>
        <w:rPr>
          <w:rFonts w:ascii="Times New Roman" w:hAnsi="Times New Roman" w:cs="Times New Roman"/>
          <w:sz w:val="28"/>
          <w:szCs w:val="28"/>
        </w:rPr>
      </w:pPr>
    </w:p>
    <w:p w14:paraId="39710B68" w14:textId="77777777" w:rsidR="002B1BD2" w:rsidRDefault="002B1BD2" w:rsidP="00507203">
      <w:pPr>
        <w:rPr>
          <w:rFonts w:ascii="Times New Roman" w:hAnsi="Times New Roman" w:cs="Times New Roman"/>
          <w:sz w:val="28"/>
          <w:szCs w:val="28"/>
        </w:rPr>
      </w:pPr>
    </w:p>
    <w:p w14:paraId="72604995" w14:textId="77777777" w:rsidR="002B1BD2" w:rsidRDefault="002B1BD2" w:rsidP="00507203">
      <w:pPr>
        <w:rPr>
          <w:rFonts w:ascii="Times New Roman" w:hAnsi="Times New Roman" w:cs="Times New Roman"/>
          <w:sz w:val="28"/>
          <w:szCs w:val="28"/>
        </w:rPr>
      </w:pPr>
    </w:p>
    <w:p w14:paraId="10D6D8C4" w14:textId="77777777" w:rsidR="002B1BD2" w:rsidRDefault="002B1BD2" w:rsidP="00507203">
      <w:pPr>
        <w:rPr>
          <w:rFonts w:ascii="Times New Roman" w:hAnsi="Times New Roman" w:cs="Times New Roman"/>
          <w:sz w:val="28"/>
          <w:szCs w:val="28"/>
        </w:rPr>
      </w:pPr>
    </w:p>
    <w:p w14:paraId="371D7D0E" w14:textId="77777777" w:rsidR="002B1BD2" w:rsidRDefault="002B1BD2" w:rsidP="00507203">
      <w:pPr>
        <w:rPr>
          <w:rFonts w:ascii="Times New Roman" w:hAnsi="Times New Roman" w:cs="Times New Roman"/>
          <w:sz w:val="28"/>
          <w:szCs w:val="28"/>
        </w:rPr>
      </w:pPr>
    </w:p>
    <w:p w14:paraId="74F7B068" w14:textId="77777777" w:rsidR="002B1BD2" w:rsidRDefault="002B1BD2" w:rsidP="00507203">
      <w:pPr>
        <w:rPr>
          <w:rFonts w:ascii="Times New Roman" w:hAnsi="Times New Roman" w:cs="Times New Roman"/>
          <w:sz w:val="28"/>
          <w:szCs w:val="28"/>
        </w:rPr>
      </w:pPr>
    </w:p>
    <w:p w14:paraId="34220898" w14:textId="77777777" w:rsidR="002B1BD2" w:rsidRDefault="002B1BD2" w:rsidP="00507203">
      <w:pPr>
        <w:rPr>
          <w:rFonts w:ascii="Times New Roman" w:hAnsi="Times New Roman" w:cs="Times New Roman"/>
          <w:sz w:val="28"/>
          <w:szCs w:val="28"/>
        </w:rPr>
      </w:pPr>
    </w:p>
    <w:p w14:paraId="47CEB2E3" w14:textId="77777777" w:rsidR="002B1BD2" w:rsidRDefault="002B1BD2" w:rsidP="00507203">
      <w:pPr>
        <w:rPr>
          <w:rFonts w:ascii="Times New Roman" w:hAnsi="Times New Roman" w:cs="Times New Roman"/>
          <w:sz w:val="28"/>
          <w:szCs w:val="28"/>
        </w:rPr>
      </w:pPr>
    </w:p>
    <w:p w14:paraId="3A8475F7" w14:textId="77777777" w:rsidR="002B1BD2" w:rsidRDefault="002B1BD2" w:rsidP="00507203">
      <w:pPr>
        <w:rPr>
          <w:rFonts w:ascii="Times New Roman" w:hAnsi="Times New Roman" w:cs="Times New Roman"/>
          <w:sz w:val="28"/>
          <w:szCs w:val="28"/>
        </w:rPr>
      </w:pPr>
    </w:p>
    <w:p w14:paraId="66A0648D" w14:textId="77777777" w:rsidR="002B1BD2" w:rsidRDefault="002B1BD2" w:rsidP="00507203">
      <w:pPr>
        <w:rPr>
          <w:rFonts w:ascii="Times New Roman" w:hAnsi="Times New Roman" w:cs="Times New Roman"/>
          <w:sz w:val="28"/>
          <w:szCs w:val="28"/>
        </w:rPr>
      </w:pPr>
    </w:p>
    <w:p w14:paraId="1DBEEFB7" w14:textId="77777777" w:rsidR="002B1BD2" w:rsidRDefault="002B1BD2" w:rsidP="00507203">
      <w:pPr>
        <w:rPr>
          <w:rFonts w:ascii="Times New Roman" w:hAnsi="Times New Roman" w:cs="Times New Roman"/>
          <w:sz w:val="28"/>
          <w:szCs w:val="28"/>
        </w:rPr>
      </w:pPr>
    </w:p>
    <w:p w14:paraId="140E20E3" w14:textId="77777777" w:rsidR="002B1BD2" w:rsidRPr="00507203" w:rsidRDefault="002B1BD2" w:rsidP="00507203">
      <w:pPr>
        <w:rPr>
          <w:rFonts w:ascii="Times New Roman" w:hAnsi="Times New Roman" w:cs="Times New Roman"/>
          <w:sz w:val="28"/>
          <w:szCs w:val="28"/>
        </w:rPr>
      </w:pPr>
    </w:p>
    <w:p w14:paraId="740E9C39" w14:textId="77777777" w:rsidR="00C50E72" w:rsidRPr="00C50E72" w:rsidRDefault="00C50E72" w:rsidP="00C50E72">
      <w:pPr>
        <w:rPr>
          <w:rFonts w:ascii="Times New Roman" w:hAnsi="Times New Roman" w:cs="Times New Roman"/>
          <w:b/>
          <w:bCs/>
          <w:sz w:val="28"/>
          <w:szCs w:val="28"/>
        </w:rPr>
      </w:pPr>
      <w:r w:rsidRPr="00C50E72">
        <w:rPr>
          <w:rFonts w:ascii="Times New Roman" w:hAnsi="Times New Roman" w:cs="Times New Roman"/>
          <w:b/>
          <w:bCs/>
          <w:sz w:val="28"/>
          <w:szCs w:val="28"/>
        </w:rPr>
        <w:lastRenderedPageBreak/>
        <w:t>7. Appendix</w:t>
      </w:r>
    </w:p>
    <w:p w14:paraId="6F8C2839" w14:textId="77777777" w:rsidR="00C50E72" w:rsidRPr="00C50E72" w:rsidRDefault="00C50E72" w:rsidP="00C50E72">
      <w:pPr>
        <w:rPr>
          <w:rFonts w:ascii="Times New Roman" w:hAnsi="Times New Roman" w:cs="Times New Roman"/>
          <w:b/>
          <w:bCs/>
          <w:sz w:val="24"/>
          <w:szCs w:val="24"/>
        </w:rPr>
      </w:pPr>
      <w:r w:rsidRPr="00C50E72">
        <w:rPr>
          <w:rFonts w:ascii="Times New Roman" w:hAnsi="Times New Roman" w:cs="Times New Roman"/>
          <w:b/>
          <w:bCs/>
          <w:sz w:val="24"/>
          <w:szCs w:val="24"/>
        </w:rPr>
        <w:t>Figures and Charts</w:t>
      </w:r>
    </w:p>
    <w:p w14:paraId="6EEFF3BD" w14:textId="3D22D7BE" w:rsidR="00C50E72" w:rsidRPr="002B1BD2" w:rsidRDefault="00C50E72" w:rsidP="00C50E72">
      <w:pPr>
        <w:numPr>
          <w:ilvl w:val="0"/>
          <w:numId w:val="11"/>
        </w:numPr>
        <w:rPr>
          <w:rFonts w:ascii="Times New Roman" w:hAnsi="Times New Roman" w:cs="Times New Roman"/>
          <w:sz w:val="24"/>
          <w:szCs w:val="24"/>
        </w:rPr>
      </w:pPr>
      <w:r w:rsidRPr="00C50E72">
        <w:rPr>
          <w:rFonts w:ascii="Times New Roman" w:hAnsi="Times New Roman" w:cs="Times New Roman"/>
          <w:sz w:val="24"/>
          <w:szCs w:val="24"/>
        </w:rPr>
        <w:t>Figure 1: Historical exchange rate trends</w:t>
      </w:r>
      <w:r w:rsidR="003B387A" w:rsidRPr="002B1BD2">
        <w:rPr>
          <w:rFonts w:ascii="Times New Roman" w:hAnsi="Times New Roman" w:cs="Times New Roman"/>
          <w:sz w:val="24"/>
          <w:szCs w:val="24"/>
        </w:rPr>
        <w:t xml:space="preserve">: </w:t>
      </w:r>
      <w:r w:rsidR="003B387A" w:rsidRPr="002B1BD2">
        <w:rPr>
          <w:rFonts w:ascii="Times New Roman" w:hAnsi="Times New Roman" w:cs="Times New Roman"/>
          <w:sz w:val="24"/>
          <w:szCs w:val="24"/>
        </w:rPr>
        <w:t xml:space="preserve">This figure displays the historical price movements of the selected currency and stock pairs over the given </w:t>
      </w:r>
      <w:proofErr w:type="gramStart"/>
      <w:r w:rsidR="003B387A" w:rsidRPr="002B1BD2">
        <w:rPr>
          <w:rFonts w:ascii="Times New Roman" w:hAnsi="Times New Roman" w:cs="Times New Roman"/>
          <w:sz w:val="24"/>
          <w:szCs w:val="24"/>
        </w:rPr>
        <w:t>time period</w:t>
      </w:r>
      <w:proofErr w:type="gramEnd"/>
      <w:r w:rsidR="003B387A" w:rsidRPr="002B1BD2">
        <w:rPr>
          <w:rFonts w:ascii="Times New Roman" w:hAnsi="Times New Roman" w:cs="Times New Roman"/>
          <w:sz w:val="24"/>
          <w:szCs w:val="24"/>
        </w:rPr>
        <w:t>. It helps visualize trends, volatility, and potential correlations between assets, which are essential for identifying cointegrated pairs.</w:t>
      </w:r>
    </w:p>
    <w:p w14:paraId="56976F1E" w14:textId="4C217C8B" w:rsidR="00C750EA" w:rsidRPr="002B1BD2" w:rsidRDefault="00C750EA" w:rsidP="00C750EA">
      <w:p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3BB3CCFE" wp14:editId="16FAEEE4">
            <wp:extent cx="5760720" cy="3151505"/>
            <wp:effectExtent l="0" t="0" r="0" b="0"/>
            <wp:docPr id="1952214929" name="Resim 1" descr="öykü gelişim çizgisi; kumpas; grafiğini çıkarma, çizgi, metin,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14929" name="Resim 1" descr="öykü gelişim çizgisi; kumpas; grafiğini çıkarma, çizgi, metin, diyagram içeren bir resim&#10;&#10;Yapay zeka tarafından oluşturulan içerik yanlış olabilir."/>
                    <pic:cNvPicPr/>
                  </pic:nvPicPr>
                  <pic:blipFill>
                    <a:blip r:embed="rId9"/>
                    <a:stretch>
                      <a:fillRect/>
                    </a:stretch>
                  </pic:blipFill>
                  <pic:spPr>
                    <a:xfrm>
                      <a:off x="0" y="0"/>
                      <a:ext cx="5760720" cy="3151505"/>
                    </a:xfrm>
                    <a:prstGeom prst="rect">
                      <a:avLst/>
                    </a:prstGeom>
                  </pic:spPr>
                </pic:pic>
              </a:graphicData>
            </a:graphic>
          </wp:inline>
        </w:drawing>
      </w:r>
    </w:p>
    <w:p w14:paraId="476FAFED" w14:textId="7B855BA9" w:rsidR="00AA4F9F" w:rsidRPr="002B1BD2" w:rsidRDefault="000D7C5A" w:rsidP="00473233">
      <w:pPr>
        <w:jc w:val="center"/>
        <w:rPr>
          <w:rFonts w:ascii="Times New Roman" w:hAnsi="Times New Roman" w:cs="Times New Roman"/>
          <w:sz w:val="24"/>
          <w:szCs w:val="24"/>
        </w:rPr>
      </w:pPr>
      <w:r w:rsidRPr="002B1BD2">
        <w:rPr>
          <w:rFonts w:ascii="Times New Roman" w:hAnsi="Times New Roman" w:cs="Times New Roman"/>
          <w:sz w:val="24"/>
          <w:szCs w:val="24"/>
        </w:rPr>
        <w:t>Figure 1.1</w:t>
      </w:r>
      <w:r w:rsidR="00473233" w:rsidRPr="002B1BD2">
        <w:rPr>
          <w:rFonts w:ascii="Times New Roman" w:hAnsi="Times New Roman" w:cs="Times New Roman"/>
          <w:sz w:val="24"/>
          <w:szCs w:val="24"/>
        </w:rPr>
        <w:t>: Price Trends between SPY and QQQ</w:t>
      </w:r>
    </w:p>
    <w:p w14:paraId="450F5D63" w14:textId="279BF662" w:rsidR="00AA4F9F" w:rsidRPr="002B1BD2" w:rsidRDefault="00AA4F9F" w:rsidP="00C750EA">
      <w:p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2547C892" wp14:editId="5F66574F">
            <wp:extent cx="5760720" cy="3151505"/>
            <wp:effectExtent l="0" t="0" r="0" b="0"/>
            <wp:docPr id="2067220898" name="Resim 1" descr="metin, öykü gelişim çizgisi; kumpas; grafiğini çıkarma,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20898" name="Resim 1" descr="metin, öykü gelişim çizgisi; kumpas; grafiğini çıkarma, çizgi, diyagram içeren bir resim&#10;&#10;Yapay zeka tarafından oluşturulan içerik yanlış olabilir."/>
                    <pic:cNvPicPr/>
                  </pic:nvPicPr>
                  <pic:blipFill>
                    <a:blip r:embed="rId10"/>
                    <a:stretch>
                      <a:fillRect/>
                    </a:stretch>
                  </pic:blipFill>
                  <pic:spPr>
                    <a:xfrm>
                      <a:off x="0" y="0"/>
                      <a:ext cx="5760720" cy="3151505"/>
                    </a:xfrm>
                    <a:prstGeom prst="rect">
                      <a:avLst/>
                    </a:prstGeom>
                  </pic:spPr>
                </pic:pic>
              </a:graphicData>
            </a:graphic>
          </wp:inline>
        </w:drawing>
      </w:r>
    </w:p>
    <w:p w14:paraId="7798FAA4" w14:textId="2ABB63AF" w:rsidR="002F7EC4" w:rsidRPr="002B1BD2" w:rsidRDefault="00473233" w:rsidP="00C4137C">
      <w:pPr>
        <w:jc w:val="center"/>
        <w:rPr>
          <w:rFonts w:ascii="Times New Roman" w:hAnsi="Times New Roman" w:cs="Times New Roman"/>
          <w:sz w:val="24"/>
          <w:szCs w:val="24"/>
        </w:rPr>
      </w:pPr>
      <w:r w:rsidRPr="002B1BD2">
        <w:rPr>
          <w:rFonts w:ascii="Times New Roman" w:hAnsi="Times New Roman" w:cs="Times New Roman"/>
          <w:sz w:val="24"/>
          <w:szCs w:val="24"/>
        </w:rPr>
        <w:t>Figure 1.</w:t>
      </w:r>
      <w:r w:rsidRPr="002B1BD2">
        <w:rPr>
          <w:rFonts w:ascii="Times New Roman" w:hAnsi="Times New Roman" w:cs="Times New Roman"/>
          <w:sz w:val="24"/>
          <w:szCs w:val="24"/>
        </w:rPr>
        <w:t>2</w:t>
      </w:r>
      <w:r w:rsidRPr="002B1BD2">
        <w:rPr>
          <w:rFonts w:ascii="Times New Roman" w:hAnsi="Times New Roman" w:cs="Times New Roman"/>
          <w:sz w:val="24"/>
          <w:szCs w:val="24"/>
        </w:rPr>
        <w:t xml:space="preserve">: Price Trends between </w:t>
      </w:r>
      <w:r w:rsidRPr="002B1BD2">
        <w:rPr>
          <w:rFonts w:ascii="Times New Roman" w:hAnsi="Times New Roman" w:cs="Times New Roman"/>
          <w:sz w:val="24"/>
          <w:szCs w:val="24"/>
        </w:rPr>
        <w:t xml:space="preserve">KO </w:t>
      </w:r>
      <w:r w:rsidRPr="002B1BD2">
        <w:rPr>
          <w:rFonts w:ascii="Times New Roman" w:hAnsi="Times New Roman" w:cs="Times New Roman"/>
          <w:sz w:val="24"/>
          <w:szCs w:val="24"/>
        </w:rPr>
        <w:t xml:space="preserve">and </w:t>
      </w:r>
      <w:r w:rsidRPr="002B1BD2">
        <w:rPr>
          <w:rFonts w:ascii="Times New Roman" w:hAnsi="Times New Roman" w:cs="Times New Roman"/>
          <w:sz w:val="24"/>
          <w:szCs w:val="24"/>
        </w:rPr>
        <w:t>PEP</w:t>
      </w:r>
    </w:p>
    <w:p w14:paraId="65AE254D" w14:textId="6008E318" w:rsidR="002F7EC4" w:rsidRPr="002B1BD2" w:rsidRDefault="002F7EC4" w:rsidP="00C750EA">
      <w:pPr>
        <w:rPr>
          <w:rFonts w:ascii="Times New Roman" w:hAnsi="Times New Roman" w:cs="Times New Roman"/>
          <w:sz w:val="24"/>
          <w:szCs w:val="24"/>
        </w:rPr>
      </w:pPr>
      <w:r w:rsidRPr="002B1BD2">
        <w:rPr>
          <w:rFonts w:ascii="Times New Roman" w:hAnsi="Times New Roman" w:cs="Times New Roman"/>
          <w:sz w:val="24"/>
          <w:szCs w:val="24"/>
        </w:rPr>
        <w:lastRenderedPageBreak/>
        <w:drawing>
          <wp:inline distT="0" distB="0" distL="0" distR="0" wp14:anchorId="4FFD085A" wp14:editId="6DDB6EF9">
            <wp:extent cx="5760720" cy="3151505"/>
            <wp:effectExtent l="0" t="0" r="0" b="0"/>
            <wp:docPr id="437774920" name="Resim 1" descr="öykü gelişim çizgisi; kumpas; grafiğini çıkarma, çizgi, metin,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774920" name="Resim 1" descr="öykü gelişim çizgisi; kumpas; grafiğini çıkarma, çizgi, metin, diyagram içeren bir resim&#10;&#10;Yapay zeka tarafından oluşturulan içerik yanlış olabilir."/>
                    <pic:cNvPicPr/>
                  </pic:nvPicPr>
                  <pic:blipFill>
                    <a:blip r:embed="rId11"/>
                    <a:stretch>
                      <a:fillRect/>
                    </a:stretch>
                  </pic:blipFill>
                  <pic:spPr>
                    <a:xfrm>
                      <a:off x="0" y="0"/>
                      <a:ext cx="5760720" cy="3151505"/>
                    </a:xfrm>
                    <a:prstGeom prst="rect">
                      <a:avLst/>
                    </a:prstGeom>
                  </pic:spPr>
                </pic:pic>
              </a:graphicData>
            </a:graphic>
          </wp:inline>
        </w:drawing>
      </w:r>
    </w:p>
    <w:p w14:paraId="71EBF6A1" w14:textId="077D46C6" w:rsidR="00C4137C" w:rsidRPr="002B1BD2" w:rsidRDefault="00C4137C" w:rsidP="00C4137C">
      <w:pPr>
        <w:jc w:val="center"/>
        <w:rPr>
          <w:rFonts w:ascii="Times New Roman" w:hAnsi="Times New Roman" w:cs="Times New Roman"/>
          <w:sz w:val="24"/>
          <w:szCs w:val="24"/>
        </w:rPr>
      </w:pPr>
      <w:r w:rsidRPr="002B1BD2">
        <w:rPr>
          <w:rFonts w:ascii="Times New Roman" w:hAnsi="Times New Roman" w:cs="Times New Roman"/>
          <w:sz w:val="24"/>
          <w:szCs w:val="24"/>
        </w:rPr>
        <w:t>Figure 1.</w:t>
      </w:r>
      <w:r w:rsidRPr="002B1BD2">
        <w:rPr>
          <w:rFonts w:ascii="Times New Roman" w:hAnsi="Times New Roman" w:cs="Times New Roman"/>
          <w:sz w:val="24"/>
          <w:szCs w:val="24"/>
        </w:rPr>
        <w:t>3</w:t>
      </w:r>
      <w:r w:rsidRPr="002B1BD2">
        <w:rPr>
          <w:rFonts w:ascii="Times New Roman" w:hAnsi="Times New Roman" w:cs="Times New Roman"/>
          <w:sz w:val="24"/>
          <w:szCs w:val="24"/>
        </w:rPr>
        <w:t xml:space="preserve">: Price Trends between </w:t>
      </w:r>
      <w:r w:rsidRPr="002B1BD2">
        <w:rPr>
          <w:rFonts w:ascii="Times New Roman" w:hAnsi="Times New Roman" w:cs="Times New Roman"/>
          <w:sz w:val="24"/>
          <w:szCs w:val="24"/>
        </w:rPr>
        <w:t xml:space="preserve">V </w:t>
      </w:r>
      <w:r w:rsidRPr="002B1BD2">
        <w:rPr>
          <w:rFonts w:ascii="Times New Roman" w:hAnsi="Times New Roman" w:cs="Times New Roman"/>
          <w:sz w:val="24"/>
          <w:szCs w:val="24"/>
        </w:rPr>
        <w:t xml:space="preserve">and </w:t>
      </w:r>
      <w:r w:rsidRPr="002B1BD2">
        <w:rPr>
          <w:rFonts w:ascii="Times New Roman" w:hAnsi="Times New Roman" w:cs="Times New Roman"/>
          <w:sz w:val="24"/>
          <w:szCs w:val="24"/>
        </w:rPr>
        <w:t>MA</w:t>
      </w:r>
    </w:p>
    <w:p w14:paraId="52F179A1" w14:textId="77777777" w:rsidR="003C4314" w:rsidRPr="002B1BD2" w:rsidRDefault="003C4314" w:rsidP="00C750EA">
      <w:pPr>
        <w:rPr>
          <w:rFonts w:ascii="Times New Roman" w:hAnsi="Times New Roman" w:cs="Times New Roman"/>
          <w:sz w:val="24"/>
          <w:szCs w:val="24"/>
        </w:rPr>
      </w:pPr>
    </w:p>
    <w:p w14:paraId="22B38E21" w14:textId="37802548" w:rsidR="003C4314" w:rsidRPr="002B1BD2" w:rsidRDefault="003C4314" w:rsidP="00C750EA">
      <w:p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4A22FE71" wp14:editId="2319E8B8">
            <wp:extent cx="5760720" cy="3136265"/>
            <wp:effectExtent l="0" t="0" r="0" b="6985"/>
            <wp:docPr id="2012926902" name="Resim 1" descr="metin, öykü gelişim çizgisi; kumpas; grafiğini çıkarma,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26902" name="Resim 1" descr="metin, öykü gelişim çizgisi; kumpas; grafiğini çıkarma, çizgi, diyagram içeren bir resim&#10;&#10;Yapay zeka tarafından oluşturulan içerik yanlış olabilir."/>
                    <pic:cNvPicPr/>
                  </pic:nvPicPr>
                  <pic:blipFill>
                    <a:blip r:embed="rId12"/>
                    <a:stretch>
                      <a:fillRect/>
                    </a:stretch>
                  </pic:blipFill>
                  <pic:spPr>
                    <a:xfrm>
                      <a:off x="0" y="0"/>
                      <a:ext cx="5760720" cy="3136265"/>
                    </a:xfrm>
                    <a:prstGeom prst="rect">
                      <a:avLst/>
                    </a:prstGeom>
                  </pic:spPr>
                </pic:pic>
              </a:graphicData>
            </a:graphic>
          </wp:inline>
        </w:drawing>
      </w:r>
    </w:p>
    <w:p w14:paraId="48E95FDC" w14:textId="4DE0C20C" w:rsidR="004167A9" w:rsidRPr="002B1BD2" w:rsidRDefault="004167A9" w:rsidP="004167A9">
      <w:pPr>
        <w:jc w:val="center"/>
        <w:rPr>
          <w:rFonts w:ascii="Times New Roman" w:hAnsi="Times New Roman" w:cs="Times New Roman"/>
          <w:sz w:val="24"/>
          <w:szCs w:val="24"/>
        </w:rPr>
      </w:pPr>
      <w:r w:rsidRPr="002B1BD2">
        <w:rPr>
          <w:rFonts w:ascii="Times New Roman" w:hAnsi="Times New Roman" w:cs="Times New Roman"/>
          <w:sz w:val="24"/>
          <w:szCs w:val="24"/>
        </w:rPr>
        <w:t>Figure 1.</w:t>
      </w:r>
      <w:r w:rsidRPr="002B1BD2">
        <w:rPr>
          <w:rFonts w:ascii="Times New Roman" w:hAnsi="Times New Roman" w:cs="Times New Roman"/>
          <w:sz w:val="24"/>
          <w:szCs w:val="24"/>
        </w:rPr>
        <w:t>4</w:t>
      </w:r>
      <w:r w:rsidRPr="002B1BD2">
        <w:rPr>
          <w:rFonts w:ascii="Times New Roman" w:hAnsi="Times New Roman" w:cs="Times New Roman"/>
          <w:sz w:val="24"/>
          <w:szCs w:val="24"/>
        </w:rPr>
        <w:t xml:space="preserve">: Price Trends between </w:t>
      </w:r>
      <w:r w:rsidRPr="002B1BD2">
        <w:rPr>
          <w:rFonts w:ascii="Times New Roman" w:hAnsi="Times New Roman" w:cs="Times New Roman"/>
          <w:sz w:val="24"/>
          <w:szCs w:val="24"/>
        </w:rPr>
        <w:t xml:space="preserve">AUDUSD=X </w:t>
      </w:r>
      <w:r w:rsidRPr="002B1BD2">
        <w:rPr>
          <w:rFonts w:ascii="Times New Roman" w:hAnsi="Times New Roman" w:cs="Times New Roman"/>
          <w:sz w:val="24"/>
          <w:szCs w:val="24"/>
        </w:rPr>
        <w:t xml:space="preserve">and </w:t>
      </w:r>
      <w:r w:rsidRPr="002B1BD2">
        <w:rPr>
          <w:rFonts w:ascii="Times New Roman" w:hAnsi="Times New Roman" w:cs="Times New Roman"/>
          <w:sz w:val="24"/>
          <w:szCs w:val="24"/>
        </w:rPr>
        <w:t>CA</w:t>
      </w:r>
      <w:r w:rsidRPr="002B1BD2">
        <w:rPr>
          <w:rFonts w:ascii="Times New Roman" w:hAnsi="Times New Roman" w:cs="Times New Roman"/>
          <w:sz w:val="24"/>
          <w:szCs w:val="24"/>
        </w:rPr>
        <w:t>DUSD=X</w:t>
      </w:r>
    </w:p>
    <w:p w14:paraId="5D0CA380" w14:textId="77777777" w:rsidR="004167A9" w:rsidRPr="00C50E72" w:rsidRDefault="004167A9" w:rsidP="00C750EA">
      <w:pPr>
        <w:rPr>
          <w:rFonts w:ascii="Times New Roman" w:hAnsi="Times New Roman" w:cs="Times New Roman"/>
          <w:sz w:val="24"/>
          <w:szCs w:val="24"/>
        </w:rPr>
      </w:pPr>
    </w:p>
    <w:p w14:paraId="06667C32" w14:textId="09D30D33" w:rsidR="00C50E72" w:rsidRPr="002B1BD2" w:rsidRDefault="00C50E72" w:rsidP="00C50E72">
      <w:pPr>
        <w:numPr>
          <w:ilvl w:val="0"/>
          <w:numId w:val="11"/>
        </w:numPr>
        <w:rPr>
          <w:rFonts w:ascii="Times New Roman" w:hAnsi="Times New Roman" w:cs="Times New Roman"/>
          <w:sz w:val="24"/>
          <w:szCs w:val="24"/>
        </w:rPr>
      </w:pPr>
      <w:r w:rsidRPr="00C50E72">
        <w:rPr>
          <w:rFonts w:ascii="Times New Roman" w:hAnsi="Times New Roman" w:cs="Times New Roman"/>
          <w:sz w:val="24"/>
          <w:szCs w:val="24"/>
        </w:rPr>
        <w:t>Figure 2: Spread movements over time</w:t>
      </w:r>
      <w:r w:rsidR="000A626D" w:rsidRPr="002B1BD2">
        <w:rPr>
          <w:rFonts w:ascii="Times New Roman" w:hAnsi="Times New Roman" w:cs="Times New Roman"/>
          <w:sz w:val="24"/>
          <w:szCs w:val="24"/>
        </w:rPr>
        <w:t xml:space="preserve">: </w:t>
      </w:r>
      <w:r w:rsidR="000A626D" w:rsidRPr="002B1BD2">
        <w:rPr>
          <w:rFonts w:ascii="Times New Roman" w:hAnsi="Times New Roman" w:cs="Times New Roman"/>
          <w:sz w:val="24"/>
          <w:szCs w:val="24"/>
        </w:rPr>
        <w:t>This figure illustrates the spread movements between selected pairs. It is a key component in identifying deviations from the mean and determining potential trading opportunities in a pair trading strategy.</w:t>
      </w:r>
    </w:p>
    <w:p w14:paraId="45870B87" w14:textId="30B4E557" w:rsidR="00013C1B" w:rsidRPr="002B1BD2" w:rsidRDefault="00013C1B" w:rsidP="00013C1B">
      <w:pPr>
        <w:rPr>
          <w:rFonts w:ascii="Times New Roman" w:hAnsi="Times New Roman" w:cs="Times New Roman"/>
          <w:sz w:val="24"/>
          <w:szCs w:val="24"/>
        </w:rPr>
      </w:pPr>
      <w:r w:rsidRPr="002B1BD2">
        <w:rPr>
          <w:rFonts w:ascii="Times New Roman" w:hAnsi="Times New Roman" w:cs="Times New Roman"/>
          <w:sz w:val="24"/>
          <w:szCs w:val="24"/>
        </w:rPr>
        <w:lastRenderedPageBreak/>
        <w:drawing>
          <wp:inline distT="0" distB="0" distL="0" distR="0" wp14:anchorId="26CEFA5F" wp14:editId="3EC46A14">
            <wp:extent cx="5760720" cy="3180080"/>
            <wp:effectExtent l="0" t="0" r="0" b="1270"/>
            <wp:docPr id="1602639849" name="Resim 1" descr="metin, çizgi, öykü gelişim çizgisi; kumpas; grafiğini çıkarma,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639849" name="Resim 1" descr="metin, çizgi, öykü gelişim çizgisi; kumpas; grafiğini çıkarma, ekran görüntüsü içeren bir resim&#10;&#10;Yapay zeka tarafından oluşturulan içerik yanlış olabilir."/>
                    <pic:cNvPicPr/>
                  </pic:nvPicPr>
                  <pic:blipFill>
                    <a:blip r:embed="rId13"/>
                    <a:stretch>
                      <a:fillRect/>
                    </a:stretch>
                  </pic:blipFill>
                  <pic:spPr>
                    <a:xfrm>
                      <a:off x="0" y="0"/>
                      <a:ext cx="5760720" cy="3180080"/>
                    </a:xfrm>
                    <a:prstGeom prst="rect">
                      <a:avLst/>
                    </a:prstGeom>
                  </pic:spPr>
                </pic:pic>
              </a:graphicData>
            </a:graphic>
          </wp:inline>
        </w:drawing>
      </w:r>
    </w:p>
    <w:p w14:paraId="53535C83" w14:textId="7FB48914" w:rsidR="00763E33" w:rsidRPr="002B1BD2" w:rsidRDefault="00763E33" w:rsidP="00763E33">
      <w:pPr>
        <w:jc w:val="center"/>
        <w:rPr>
          <w:rFonts w:ascii="Times New Roman" w:hAnsi="Times New Roman" w:cs="Times New Roman"/>
          <w:sz w:val="24"/>
          <w:szCs w:val="24"/>
        </w:rPr>
      </w:pPr>
      <w:r w:rsidRPr="002B1BD2">
        <w:rPr>
          <w:rFonts w:ascii="Times New Roman" w:hAnsi="Times New Roman" w:cs="Times New Roman"/>
          <w:sz w:val="24"/>
          <w:szCs w:val="24"/>
        </w:rPr>
        <w:t xml:space="preserve">Figure </w:t>
      </w:r>
      <w:r w:rsidRPr="002B1BD2">
        <w:rPr>
          <w:rFonts w:ascii="Times New Roman" w:hAnsi="Times New Roman" w:cs="Times New Roman"/>
          <w:sz w:val="24"/>
          <w:szCs w:val="24"/>
        </w:rPr>
        <w:t>2.1</w:t>
      </w:r>
      <w:r w:rsidRPr="002B1BD2">
        <w:rPr>
          <w:rFonts w:ascii="Times New Roman" w:hAnsi="Times New Roman" w:cs="Times New Roman"/>
          <w:sz w:val="24"/>
          <w:szCs w:val="24"/>
        </w:rPr>
        <w:t xml:space="preserve">: </w:t>
      </w:r>
      <w:r w:rsidR="006E7071" w:rsidRPr="002B1BD2">
        <w:rPr>
          <w:rFonts w:ascii="Times New Roman" w:hAnsi="Times New Roman" w:cs="Times New Roman"/>
          <w:sz w:val="24"/>
          <w:szCs w:val="24"/>
        </w:rPr>
        <w:t>Spread analysis for</w:t>
      </w:r>
      <w:r w:rsidRPr="002B1BD2">
        <w:rPr>
          <w:rFonts w:ascii="Times New Roman" w:hAnsi="Times New Roman" w:cs="Times New Roman"/>
          <w:sz w:val="24"/>
          <w:szCs w:val="24"/>
        </w:rPr>
        <w:t xml:space="preserve"> </w:t>
      </w:r>
      <w:r w:rsidR="006E7071" w:rsidRPr="002B1BD2">
        <w:rPr>
          <w:rFonts w:ascii="Times New Roman" w:hAnsi="Times New Roman" w:cs="Times New Roman"/>
          <w:sz w:val="24"/>
          <w:szCs w:val="24"/>
        </w:rPr>
        <w:t xml:space="preserve">KO </w:t>
      </w:r>
      <w:r w:rsidRPr="002B1BD2">
        <w:rPr>
          <w:rFonts w:ascii="Times New Roman" w:hAnsi="Times New Roman" w:cs="Times New Roman"/>
          <w:sz w:val="24"/>
          <w:szCs w:val="24"/>
        </w:rPr>
        <w:t xml:space="preserve">and </w:t>
      </w:r>
      <w:r w:rsidR="006E7071" w:rsidRPr="002B1BD2">
        <w:rPr>
          <w:rFonts w:ascii="Times New Roman" w:hAnsi="Times New Roman" w:cs="Times New Roman"/>
          <w:sz w:val="24"/>
          <w:szCs w:val="24"/>
        </w:rPr>
        <w:t>PEP</w:t>
      </w:r>
    </w:p>
    <w:p w14:paraId="428A377F" w14:textId="77777777" w:rsidR="00262B30" w:rsidRPr="002B1BD2" w:rsidRDefault="00262B30" w:rsidP="00013C1B">
      <w:pPr>
        <w:rPr>
          <w:rFonts w:ascii="Times New Roman" w:hAnsi="Times New Roman" w:cs="Times New Roman"/>
          <w:sz w:val="24"/>
          <w:szCs w:val="24"/>
        </w:rPr>
      </w:pPr>
    </w:p>
    <w:p w14:paraId="037E124C" w14:textId="37AF247C" w:rsidR="00262B30" w:rsidRPr="002B1BD2" w:rsidRDefault="00262B30" w:rsidP="00013C1B">
      <w:p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55176EE1" wp14:editId="7FB2446B">
            <wp:extent cx="5760720" cy="3180080"/>
            <wp:effectExtent l="0" t="0" r="0" b="1270"/>
            <wp:docPr id="2022164867" name="Resim 1" descr="metin, öykü gelişim çizgisi; kumpas; grafiğini çıkarma, çizg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4867" name="Resim 1" descr="metin, öykü gelişim çizgisi; kumpas; grafiğini çıkarma, çizgi, ekran görüntüsü içeren bir resim&#10;&#10;Yapay zeka tarafından oluşturulan içerik yanlış olabilir."/>
                    <pic:cNvPicPr/>
                  </pic:nvPicPr>
                  <pic:blipFill>
                    <a:blip r:embed="rId14"/>
                    <a:stretch>
                      <a:fillRect/>
                    </a:stretch>
                  </pic:blipFill>
                  <pic:spPr>
                    <a:xfrm>
                      <a:off x="0" y="0"/>
                      <a:ext cx="5760720" cy="3180080"/>
                    </a:xfrm>
                    <a:prstGeom prst="rect">
                      <a:avLst/>
                    </a:prstGeom>
                  </pic:spPr>
                </pic:pic>
              </a:graphicData>
            </a:graphic>
          </wp:inline>
        </w:drawing>
      </w:r>
    </w:p>
    <w:p w14:paraId="5AB3A8F2" w14:textId="357C7753" w:rsidR="0098687C" w:rsidRPr="002B1BD2" w:rsidRDefault="0098687C" w:rsidP="0098687C">
      <w:pPr>
        <w:jc w:val="center"/>
        <w:rPr>
          <w:rFonts w:ascii="Times New Roman" w:hAnsi="Times New Roman" w:cs="Times New Roman"/>
          <w:sz w:val="24"/>
          <w:szCs w:val="24"/>
        </w:rPr>
      </w:pPr>
      <w:r w:rsidRPr="002B1BD2">
        <w:rPr>
          <w:rFonts w:ascii="Times New Roman" w:hAnsi="Times New Roman" w:cs="Times New Roman"/>
          <w:sz w:val="24"/>
          <w:szCs w:val="24"/>
        </w:rPr>
        <w:t>Figure 2.</w:t>
      </w:r>
      <w:r w:rsidRPr="002B1BD2">
        <w:rPr>
          <w:rFonts w:ascii="Times New Roman" w:hAnsi="Times New Roman" w:cs="Times New Roman"/>
          <w:sz w:val="24"/>
          <w:szCs w:val="24"/>
        </w:rPr>
        <w:t>2</w:t>
      </w:r>
      <w:r w:rsidRPr="002B1BD2">
        <w:rPr>
          <w:rFonts w:ascii="Times New Roman" w:hAnsi="Times New Roman" w:cs="Times New Roman"/>
          <w:sz w:val="24"/>
          <w:szCs w:val="24"/>
        </w:rPr>
        <w:t xml:space="preserve">: Spread analysis for </w:t>
      </w:r>
      <w:r w:rsidR="00E06F75" w:rsidRPr="002B1BD2">
        <w:rPr>
          <w:rFonts w:ascii="Times New Roman" w:hAnsi="Times New Roman" w:cs="Times New Roman"/>
          <w:sz w:val="24"/>
          <w:szCs w:val="24"/>
        </w:rPr>
        <w:t>V</w:t>
      </w:r>
      <w:r w:rsidRPr="002B1BD2">
        <w:rPr>
          <w:rFonts w:ascii="Times New Roman" w:hAnsi="Times New Roman" w:cs="Times New Roman"/>
          <w:sz w:val="24"/>
          <w:szCs w:val="24"/>
        </w:rPr>
        <w:t xml:space="preserve"> and </w:t>
      </w:r>
      <w:r w:rsidR="00E06F75" w:rsidRPr="002B1BD2">
        <w:rPr>
          <w:rFonts w:ascii="Times New Roman" w:hAnsi="Times New Roman" w:cs="Times New Roman"/>
          <w:sz w:val="24"/>
          <w:szCs w:val="24"/>
        </w:rPr>
        <w:t>MA</w:t>
      </w:r>
    </w:p>
    <w:p w14:paraId="39462264" w14:textId="77777777" w:rsidR="00F65E17" w:rsidRPr="002B1BD2" w:rsidRDefault="00F65E17" w:rsidP="00013C1B">
      <w:pPr>
        <w:rPr>
          <w:rFonts w:ascii="Times New Roman" w:hAnsi="Times New Roman" w:cs="Times New Roman"/>
          <w:sz w:val="24"/>
          <w:szCs w:val="24"/>
        </w:rPr>
      </w:pPr>
    </w:p>
    <w:p w14:paraId="326C7B50" w14:textId="0F251623" w:rsidR="00F65E17" w:rsidRPr="002B1BD2" w:rsidRDefault="00F65E17" w:rsidP="00013C1B">
      <w:pPr>
        <w:rPr>
          <w:rFonts w:ascii="Times New Roman" w:hAnsi="Times New Roman" w:cs="Times New Roman"/>
          <w:sz w:val="24"/>
          <w:szCs w:val="24"/>
        </w:rPr>
      </w:pPr>
      <w:r w:rsidRPr="002B1BD2">
        <w:rPr>
          <w:rFonts w:ascii="Times New Roman" w:hAnsi="Times New Roman" w:cs="Times New Roman"/>
          <w:sz w:val="24"/>
          <w:szCs w:val="24"/>
        </w:rPr>
        <w:lastRenderedPageBreak/>
        <w:drawing>
          <wp:inline distT="0" distB="0" distL="0" distR="0" wp14:anchorId="1CCEEDCC" wp14:editId="4ED0C28E">
            <wp:extent cx="5760720" cy="3180080"/>
            <wp:effectExtent l="0" t="0" r="0" b="1270"/>
            <wp:docPr id="474251435" name="Resim 1" descr="metin, öykü gelişim çizgisi; kumpas; grafiğini çıkarma, çizg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251435" name="Resim 1" descr="metin, öykü gelişim çizgisi; kumpas; grafiğini çıkarma, çizgi, ekran görüntüsü içeren bir resim&#10;&#10;Yapay zeka tarafından oluşturulan içerik yanlış olabilir."/>
                    <pic:cNvPicPr/>
                  </pic:nvPicPr>
                  <pic:blipFill>
                    <a:blip r:embed="rId15"/>
                    <a:stretch>
                      <a:fillRect/>
                    </a:stretch>
                  </pic:blipFill>
                  <pic:spPr>
                    <a:xfrm>
                      <a:off x="0" y="0"/>
                      <a:ext cx="5760720" cy="3180080"/>
                    </a:xfrm>
                    <a:prstGeom prst="rect">
                      <a:avLst/>
                    </a:prstGeom>
                  </pic:spPr>
                </pic:pic>
              </a:graphicData>
            </a:graphic>
          </wp:inline>
        </w:drawing>
      </w:r>
    </w:p>
    <w:p w14:paraId="52F158D8" w14:textId="1374DFC0" w:rsidR="00DA1C85" w:rsidRPr="002B1BD2" w:rsidRDefault="00DA1C85" w:rsidP="00DA1C85">
      <w:pPr>
        <w:jc w:val="center"/>
        <w:rPr>
          <w:rFonts w:ascii="Times New Roman" w:hAnsi="Times New Roman" w:cs="Times New Roman"/>
          <w:sz w:val="24"/>
          <w:szCs w:val="24"/>
        </w:rPr>
      </w:pPr>
      <w:r w:rsidRPr="002B1BD2">
        <w:rPr>
          <w:rFonts w:ascii="Times New Roman" w:hAnsi="Times New Roman" w:cs="Times New Roman"/>
          <w:sz w:val="24"/>
          <w:szCs w:val="24"/>
        </w:rPr>
        <w:t>Figure 2.</w:t>
      </w:r>
      <w:r w:rsidR="004B78F6" w:rsidRPr="002B1BD2">
        <w:rPr>
          <w:rFonts w:ascii="Times New Roman" w:hAnsi="Times New Roman" w:cs="Times New Roman"/>
          <w:sz w:val="24"/>
          <w:szCs w:val="24"/>
        </w:rPr>
        <w:t>3</w:t>
      </w:r>
      <w:r w:rsidRPr="002B1BD2">
        <w:rPr>
          <w:rFonts w:ascii="Times New Roman" w:hAnsi="Times New Roman" w:cs="Times New Roman"/>
          <w:sz w:val="24"/>
          <w:szCs w:val="24"/>
        </w:rPr>
        <w:t xml:space="preserve">: Spread analysis for </w:t>
      </w:r>
      <w:r w:rsidR="00A474D8" w:rsidRPr="002B1BD2">
        <w:rPr>
          <w:rFonts w:ascii="Times New Roman" w:hAnsi="Times New Roman" w:cs="Times New Roman"/>
          <w:sz w:val="24"/>
          <w:szCs w:val="24"/>
        </w:rPr>
        <w:t>UNP</w:t>
      </w:r>
      <w:r w:rsidRPr="002B1BD2">
        <w:rPr>
          <w:rFonts w:ascii="Times New Roman" w:hAnsi="Times New Roman" w:cs="Times New Roman"/>
          <w:sz w:val="24"/>
          <w:szCs w:val="24"/>
        </w:rPr>
        <w:t xml:space="preserve"> and </w:t>
      </w:r>
      <w:r w:rsidR="00A474D8" w:rsidRPr="002B1BD2">
        <w:rPr>
          <w:rFonts w:ascii="Times New Roman" w:hAnsi="Times New Roman" w:cs="Times New Roman"/>
          <w:sz w:val="24"/>
          <w:szCs w:val="24"/>
        </w:rPr>
        <w:t>CSX</w:t>
      </w:r>
    </w:p>
    <w:p w14:paraId="78864AD2" w14:textId="77777777" w:rsidR="00DA1C85" w:rsidRPr="00C50E72" w:rsidRDefault="00DA1C85" w:rsidP="00013C1B">
      <w:pPr>
        <w:rPr>
          <w:rFonts w:ascii="Times New Roman" w:hAnsi="Times New Roman" w:cs="Times New Roman"/>
          <w:sz w:val="24"/>
          <w:szCs w:val="24"/>
        </w:rPr>
      </w:pPr>
    </w:p>
    <w:p w14:paraId="24B7383F" w14:textId="4A110D1E" w:rsidR="00C50E72" w:rsidRPr="002B1BD2" w:rsidRDefault="00C50E72" w:rsidP="00C50E72">
      <w:pPr>
        <w:numPr>
          <w:ilvl w:val="0"/>
          <w:numId w:val="11"/>
        </w:numPr>
        <w:rPr>
          <w:rFonts w:ascii="Times New Roman" w:hAnsi="Times New Roman" w:cs="Times New Roman"/>
          <w:sz w:val="24"/>
          <w:szCs w:val="24"/>
        </w:rPr>
      </w:pPr>
      <w:r w:rsidRPr="00C50E72">
        <w:rPr>
          <w:rFonts w:ascii="Times New Roman" w:hAnsi="Times New Roman" w:cs="Times New Roman"/>
          <w:sz w:val="24"/>
          <w:szCs w:val="24"/>
        </w:rPr>
        <w:t>Figure 3: Trade entry and exit points</w:t>
      </w:r>
      <w:r w:rsidR="00DD411B" w:rsidRPr="002B1BD2">
        <w:rPr>
          <w:rFonts w:ascii="Times New Roman" w:hAnsi="Times New Roman" w:cs="Times New Roman"/>
          <w:sz w:val="24"/>
          <w:szCs w:val="24"/>
        </w:rPr>
        <w:t xml:space="preserve">: </w:t>
      </w:r>
      <w:r w:rsidR="00DD411B" w:rsidRPr="002B1BD2">
        <w:rPr>
          <w:rFonts w:ascii="Times New Roman" w:hAnsi="Times New Roman" w:cs="Times New Roman"/>
          <w:sz w:val="24"/>
          <w:szCs w:val="24"/>
        </w:rPr>
        <w:t>This figure highlights the buy and sell signals generated by the strategy. When the z-score exceeds predefined thresholds, trades are initiated, and positions are closed when the z-score reverts to the mean.</w:t>
      </w:r>
    </w:p>
    <w:p w14:paraId="7047D7A4" w14:textId="7583587F" w:rsidR="00C4455F" w:rsidRPr="002B1BD2" w:rsidRDefault="007247C6" w:rsidP="00C4455F">
      <w:p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4AE705BC" wp14:editId="7C25F052">
            <wp:extent cx="5760720" cy="3170555"/>
            <wp:effectExtent l="0" t="0" r="0" b="0"/>
            <wp:docPr id="1387877100" name="Resim 1" descr="metin, çizgi, öykü gelişim çizgisi; kumpas; grafiğini çıkarma,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77100" name="Resim 1" descr="metin, çizgi, öykü gelişim çizgisi; kumpas; grafiğini çıkarma, diyagram içeren bir resim&#10;&#10;Yapay zeka tarafından oluşturulan içerik yanlış olabilir."/>
                    <pic:cNvPicPr/>
                  </pic:nvPicPr>
                  <pic:blipFill>
                    <a:blip r:embed="rId16"/>
                    <a:stretch>
                      <a:fillRect/>
                    </a:stretch>
                  </pic:blipFill>
                  <pic:spPr>
                    <a:xfrm>
                      <a:off x="0" y="0"/>
                      <a:ext cx="5760720" cy="3170555"/>
                    </a:xfrm>
                    <a:prstGeom prst="rect">
                      <a:avLst/>
                    </a:prstGeom>
                  </pic:spPr>
                </pic:pic>
              </a:graphicData>
            </a:graphic>
          </wp:inline>
        </w:drawing>
      </w:r>
    </w:p>
    <w:p w14:paraId="1F73A170" w14:textId="2DDB5502" w:rsidR="0088374C" w:rsidRPr="002B1BD2" w:rsidRDefault="0088374C" w:rsidP="0088374C">
      <w:pPr>
        <w:jc w:val="center"/>
        <w:rPr>
          <w:rFonts w:ascii="Times New Roman" w:hAnsi="Times New Roman" w:cs="Times New Roman"/>
          <w:sz w:val="24"/>
          <w:szCs w:val="24"/>
        </w:rPr>
      </w:pPr>
      <w:r w:rsidRPr="002B1BD2">
        <w:rPr>
          <w:rFonts w:ascii="Times New Roman" w:hAnsi="Times New Roman" w:cs="Times New Roman"/>
          <w:sz w:val="24"/>
          <w:szCs w:val="24"/>
        </w:rPr>
        <w:t xml:space="preserve">Figure </w:t>
      </w:r>
      <w:r w:rsidRPr="002B1BD2">
        <w:rPr>
          <w:rFonts w:ascii="Times New Roman" w:hAnsi="Times New Roman" w:cs="Times New Roman"/>
          <w:sz w:val="24"/>
          <w:szCs w:val="24"/>
        </w:rPr>
        <w:t>3</w:t>
      </w:r>
      <w:r w:rsidRPr="002B1BD2">
        <w:rPr>
          <w:rFonts w:ascii="Times New Roman" w:hAnsi="Times New Roman" w:cs="Times New Roman"/>
          <w:sz w:val="24"/>
          <w:szCs w:val="24"/>
        </w:rPr>
        <w:t xml:space="preserve">.1: </w:t>
      </w:r>
      <w:r w:rsidRPr="002B1BD2">
        <w:rPr>
          <w:rFonts w:ascii="Times New Roman" w:hAnsi="Times New Roman" w:cs="Times New Roman"/>
          <w:sz w:val="24"/>
          <w:szCs w:val="24"/>
        </w:rPr>
        <w:t>Z-score of</w:t>
      </w:r>
      <w:r w:rsidRPr="002B1BD2">
        <w:rPr>
          <w:rFonts w:ascii="Times New Roman" w:hAnsi="Times New Roman" w:cs="Times New Roman"/>
          <w:sz w:val="24"/>
          <w:szCs w:val="24"/>
        </w:rPr>
        <w:t xml:space="preserve"> KO and PEP</w:t>
      </w:r>
    </w:p>
    <w:p w14:paraId="2DE1B4C1" w14:textId="77777777" w:rsidR="00803E9C" w:rsidRPr="002B1BD2" w:rsidRDefault="00803E9C" w:rsidP="00C4455F">
      <w:pPr>
        <w:rPr>
          <w:rFonts w:ascii="Times New Roman" w:hAnsi="Times New Roman" w:cs="Times New Roman"/>
          <w:sz w:val="24"/>
          <w:szCs w:val="24"/>
        </w:rPr>
      </w:pPr>
    </w:p>
    <w:p w14:paraId="1E634216" w14:textId="7C403A46" w:rsidR="00803E9C" w:rsidRPr="002B1BD2" w:rsidRDefault="00803E9C" w:rsidP="00C4455F">
      <w:pPr>
        <w:rPr>
          <w:rFonts w:ascii="Times New Roman" w:hAnsi="Times New Roman" w:cs="Times New Roman"/>
          <w:sz w:val="24"/>
          <w:szCs w:val="24"/>
        </w:rPr>
      </w:pPr>
      <w:r w:rsidRPr="002B1BD2">
        <w:rPr>
          <w:rFonts w:ascii="Times New Roman" w:hAnsi="Times New Roman" w:cs="Times New Roman"/>
          <w:sz w:val="24"/>
          <w:szCs w:val="24"/>
        </w:rPr>
        <w:lastRenderedPageBreak/>
        <w:drawing>
          <wp:inline distT="0" distB="0" distL="0" distR="0" wp14:anchorId="47088D89" wp14:editId="7308AEEE">
            <wp:extent cx="5760720" cy="3170555"/>
            <wp:effectExtent l="0" t="0" r="0" b="0"/>
            <wp:docPr id="549527955" name="Resim 1" descr="metin, öykü gelişim çizgisi; kumpas; grafiğini çıkarma,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27955" name="Resim 1" descr="metin, öykü gelişim çizgisi; kumpas; grafiğini çıkarma, çizgi, diyagram içeren bir resim&#10;&#10;Yapay zeka tarafından oluşturulan içerik yanlış olabilir."/>
                    <pic:cNvPicPr/>
                  </pic:nvPicPr>
                  <pic:blipFill>
                    <a:blip r:embed="rId17"/>
                    <a:stretch>
                      <a:fillRect/>
                    </a:stretch>
                  </pic:blipFill>
                  <pic:spPr>
                    <a:xfrm>
                      <a:off x="0" y="0"/>
                      <a:ext cx="5760720" cy="3170555"/>
                    </a:xfrm>
                    <a:prstGeom prst="rect">
                      <a:avLst/>
                    </a:prstGeom>
                  </pic:spPr>
                </pic:pic>
              </a:graphicData>
            </a:graphic>
          </wp:inline>
        </w:drawing>
      </w:r>
    </w:p>
    <w:p w14:paraId="33BDDF06" w14:textId="6775553E" w:rsidR="00041942" w:rsidRPr="002B1BD2" w:rsidRDefault="00041942" w:rsidP="00041942">
      <w:pPr>
        <w:jc w:val="center"/>
        <w:rPr>
          <w:rFonts w:ascii="Times New Roman" w:hAnsi="Times New Roman" w:cs="Times New Roman"/>
          <w:sz w:val="24"/>
          <w:szCs w:val="24"/>
        </w:rPr>
      </w:pPr>
      <w:r w:rsidRPr="002B1BD2">
        <w:rPr>
          <w:rFonts w:ascii="Times New Roman" w:hAnsi="Times New Roman" w:cs="Times New Roman"/>
          <w:sz w:val="24"/>
          <w:szCs w:val="24"/>
        </w:rPr>
        <w:t>Figure 3.</w:t>
      </w:r>
      <w:r w:rsidRPr="002B1BD2">
        <w:rPr>
          <w:rFonts w:ascii="Times New Roman" w:hAnsi="Times New Roman" w:cs="Times New Roman"/>
          <w:sz w:val="24"/>
          <w:szCs w:val="24"/>
        </w:rPr>
        <w:t>2</w:t>
      </w:r>
      <w:r w:rsidRPr="002B1BD2">
        <w:rPr>
          <w:rFonts w:ascii="Times New Roman" w:hAnsi="Times New Roman" w:cs="Times New Roman"/>
          <w:sz w:val="24"/>
          <w:szCs w:val="24"/>
        </w:rPr>
        <w:t xml:space="preserve">: Z-score of </w:t>
      </w:r>
      <w:r w:rsidR="00A31A94" w:rsidRPr="002B1BD2">
        <w:rPr>
          <w:rFonts w:ascii="Times New Roman" w:hAnsi="Times New Roman" w:cs="Times New Roman"/>
          <w:sz w:val="24"/>
          <w:szCs w:val="24"/>
        </w:rPr>
        <w:t>V</w:t>
      </w:r>
      <w:r w:rsidRPr="002B1BD2">
        <w:rPr>
          <w:rFonts w:ascii="Times New Roman" w:hAnsi="Times New Roman" w:cs="Times New Roman"/>
          <w:sz w:val="24"/>
          <w:szCs w:val="24"/>
        </w:rPr>
        <w:t xml:space="preserve"> and </w:t>
      </w:r>
      <w:r w:rsidR="00A31A94" w:rsidRPr="002B1BD2">
        <w:rPr>
          <w:rFonts w:ascii="Times New Roman" w:hAnsi="Times New Roman" w:cs="Times New Roman"/>
          <w:sz w:val="24"/>
          <w:szCs w:val="24"/>
        </w:rPr>
        <w:t>MA</w:t>
      </w:r>
    </w:p>
    <w:p w14:paraId="3A6C1B35" w14:textId="77777777" w:rsidR="002B3FB2" w:rsidRPr="002B1BD2" w:rsidRDefault="002B3FB2" w:rsidP="00C4455F">
      <w:pPr>
        <w:rPr>
          <w:rFonts w:ascii="Times New Roman" w:hAnsi="Times New Roman" w:cs="Times New Roman"/>
          <w:sz w:val="24"/>
          <w:szCs w:val="24"/>
        </w:rPr>
      </w:pPr>
    </w:p>
    <w:p w14:paraId="5BD2796A" w14:textId="05DCE012" w:rsidR="002B3FB2" w:rsidRPr="002B1BD2" w:rsidRDefault="002B3FB2" w:rsidP="00C4455F">
      <w:p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058CCBA3" wp14:editId="5B837C1B">
            <wp:extent cx="5760720" cy="3170555"/>
            <wp:effectExtent l="0" t="0" r="0" b="0"/>
            <wp:docPr id="545254211" name="Resim 1" descr="metin, öykü gelişim çizgisi; kumpas; grafiğini çıkarma, çizgi, diyagram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254211" name="Resim 1" descr="metin, öykü gelişim çizgisi; kumpas; grafiğini çıkarma, çizgi, diyagram içeren bir resim&#10;&#10;Yapay zeka tarafından oluşturulan içerik yanlış olabilir."/>
                    <pic:cNvPicPr/>
                  </pic:nvPicPr>
                  <pic:blipFill>
                    <a:blip r:embed="rId18"/>
                    <a:stretch>
                      <a:fillRect/>
                    </a:stretch>
                  </pic:blipFill>
                  <pic:spPr>
                    <a:xfrm>
                      <a:off x="0" y="0"/>
                      <a:ext cx="5760720" cy="3170555"/>
                    </a:xfrm>
                    <a:prstGeom prst="rect">
                      <a:avLst/>
                    </a:prstGeom>
                  </pic:spPr>
                </pic:pic>
              </a:graphicData>
            </a:graphic>
          </wp:inline>
        </w:drawing>
      </w:r>
    </w:p>
    <w:p w14:paraId="72FB1601" w14:textId="7DA91834" w:rsidR="008D6328" w:rsidRPr="002B1BD2" w:rsidRDefault="008D6328" w:rsidP="008D6328">
      <w:pPr>
        <w:jc w:val="center"/>
        <w:rPr>
          <w:rFonts w:ascii="Times New Roman" w:hAnsi="Times New Roman" w:cs="Times New Roman"/>
          <w:sz w:val="24"/>
          <w:szCs w:val="24"/>
        </w:rPr>
      </w:pPr>
      <w:r w:rsidRPr="002B1BD2">
        <w:rPr>
          <w:rFonts w:ascii="Times New Roman" w:hAnsi="Times New Roman" w:cs="Times New Roman"/>
          <w:sz w:val="24"/>
          <w:szCs w:val="24"/>
        </w:rPr>
        <w:t>Figure 3.</w:t>
      </w:r>
      <w:r w:rsidRPr="002B1BD2">
        <w:rPr>
          <w:rFonts w:ascii="Times New Roman" w:hAnsi="Times New Roman" w:cs="Times New Roman"/>
          <w:sz w:val="24"/>
          <w:szCs w:val="24"/>
        </w:rPr>
        <w:t>3</w:t>
      </w:r>
      <w:r w:rsidRPr="002B1BD2">
        <w:rPr>
          <w:rFonts w:ascii="Times New Roman" w:hAnsi="Times New Roman" w:cs="Times New Roman"/>
          <w:sz w:val="24"/>
          <w:szCs w:val="24"/>
        </w:rPr>
        <w:t xml:space="preserve">: Z-score of </w:t>
      </w:r>
      <w:r w:rsidRPr="002B1BD2">
        <w:rPr>
          <w:rFonts w:ascii="Times New Roman" w:hAnsi="Times New Roman" w:cs="Times New Roman"/>
          <w:sz w:val="24"/>
          <w:szCs w:val="24"/>
        </w:rPr>
        <w:t>UNP</w:t>
      </w:r>
      <w:r w:rsidRPr="002B1BD2">
        <w:rPr>
          <w:rFonts w:ascii="Times New Roman" w:hAnsi="Times New Roman" w:cs="Times New Roman"/>
          <w:sz w:val="24"/>
          <w:szCs w:val="24"/>
        </w:rPr>
        <w:t xml:space="preserve"> and </w:t>
      </w:r>
      <w:r w:rsidRPr="002B1BD2">
        <w:rPr>
          <w:rFonts w:ascii="Times New Roman" w:hAnsi="Times New Roman" w:cs="Times New Roman"/>
          <w:sz w:val="24"/>
          <w:szCs w:val="24"/>
        </w:rPr>
        <w:t>CSX</w:t>
      </w:r>
    </w:p>
    <w:p w14:paraId="3A3DE15A" w14:textId="77777777" w:rsidR="008D6328" w:rsidRPr="00C50E72" w:rsidRDefault="008D6328" w:rsidP="00C4455F">
      <w:pPr>
        <w:rPr>
          <w:rFonts w:ascii="Times New Roman" w:hAnsi="Times New Roman" w:cs="Times New Roman"/>
          <w:sz w:val="24"/>
          <w:szCs w:val="24"/>
        </w:rPr>
      </w:pPr>
    </w:p>
    <w:p w14:paraId="23F59790" w14:textId="2CCC532F" w:rsidR="00C50E72" w:rsidRPr="00C50E72" w:rsidRDefault="00C50E72" w:rsidP="00C50E72">
      <w:pPr>
        <w:numPr>
          <w:ilvl w:val="0"/>
          <w:numId w:val="11"/>
        </w:numPr>
        <w:rPr>
          <w:rFonts w:ascii="Times New Roman" w:hAnsi="Times New Roman" w:cs="Times New Roman"/>
          <w:sz w:val="24"/>
          <w:szCs w:val="24"/>
        </w:rPr>
      </w:pPr>
      <w:r w:rsidRPr="00C50E72">
        <w:rPr>
          <w:rFonts w:ascii="Times New Roman" w:hAnsi="Times New Roman" w:cs="Times New Roman"/>
          <w:sz w:val="24"/>
          <w:szCs w:val="24"/>
        </w:rPr>
        <w:t>Figure 4: Performance comparison between Forex and stock markets</w:t>
      </w:r>
      <w:r w:rsidR="003A73C5" w:rsidRPr="002B1BD2">
        <w:rPr>
          <w:rFonts w:ascii="Times New Roman" w:hAnsi="Times New Roman" w:cs="Times New Roman"/>
          <w:sz w:val="24"/>
          <w:szCs w:val="24"/>
        </w:rPr>
        <w:t xml:space="preserve">: </w:t>
      </w:r>
      <w:r w:rsidR="003A73C5" w:rsidRPr="002B1BD2">
        <w:rPr>
          <w:rFonts w:ascii="Times New Roman" w:hAnsi="Times New Roman" w:cs="Times New Roman"/>
          <w:sz w:val="24"/>
          <w:szCs w:val="24"/>
        </w:rPr>
        <w:t>This figure presents a comparative analysis of the trading performance between Forex and stock market pairs. The metrics include total cumulative return, Sharpe ratio, and maximum drawdown for each tested pair. The comparison provides insights into which market exhibited better risk-adjusted returns and overall profitability under the pair trading strategy</w:t>
      </w:r>
    </w:p>
    <w:p w14:paraId="1AA2B0D0" w14:textId="67C27148" w:rsidR="001719B7" w:rsidRPr="002B1BD2" w:rsidRDefault="003C6508">
      <w:pPr>
        <w:rPr>
          <w:rFonts w:ascii="Times New Roman" w:hAnsi="Times New Roman" w:cs="Times New Roman"/>
          <w:sz w:val="24"/>
          <w:szCs w:val="24"/>
        </w:rPr>
      </w:pPr>
      <w:r w:rsidRPr="002B1BD2">
        <w:rPr>
          <w:rFonts w:ascii="Times New Roman" w:hAnsi="Times New Roman" w:cs="Times New Roman"/>
          <w:sz w:val="24"/>
          <w:szCs w:val="24"/>
        </w:rPr>
        <w:lastRenderedPageBreak/>
        <w:drawing>
          <wp:inline distT="0" distB="0" distL="0" distR="0" wp14:anchorId="2980D676" wp14:editId="5638AE3F">
            <wp:extent cx="5760720" cy="3827780"/>
            <wp:effectExtent l="0" t="0" r="0" b="1270"/>
            <wp:docPr id="1813574956" name="Resim 1" descr="metin, diyagram, ekran görüntüsü, çizgi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574956" name="Resim 1" descr="metin, diyagram, ekran görüntüsü, çizgi içeren bir resim&#10;&#10;Yapay zeka tarafından oluşturulan içerik yanlış olabilir."/>
                    <pic:cNvPicPr/>
                  </pic:nvPicPr>
                  <pic:blipFill>
                    <a:blip r:embed="rId19"/>
                    <a:stretch>
                      <a:fillRect/>
                    </a:stretch>
                  </pic:blipFill>
                  <pic:spPr>
                    <a:xfrm>
                      <a:off x="0" y="0"/>
                      <a:ext cx="5760720" cy="3827780"/>
                    </a:xfrm>
                    <a:prstGeom prst="rect">
                      <a:avLst/>
                    </a:prstGeom>
                  </pic:spPr>
                </pic:pic>
              </a:graphicData>
            </a:graphic>
          </wp:inline>
        </w:drawing>
      </w:r>
    </w:p>
    <w:p w14:paraId="42489D17" w14:textId="20D19732" w:rsidR="008E08DA" w:rsidRPr="002B1BD2" w:rsidRDefault="008E08DA" w:rsidP="008E08DA">
      <w:pPr>
        <w:jc w:val="center"/>
        <w:rPr>
          <w:rFonts w:ascii="Times New Roman" w:hAnsi="Times New Roman" w:cs="Times New Roman"/>
          <w:sz w:val="24"/>
          <w:szCs w:val="24"/>
        </w:rPr>
      </w:pPr>
      <w:r w:rsidRPr="002B1BD2">
        <w:rPr>
          <w:rFonts w:ascii="Times New Roman" w:hAnsi="Times New Roman" w:cs="Times New Roman"/>
          <w:sz w:val="24"/>
          <w:szCs w:val="24"/>
        </w:rPr>
        <w:t xml:space="preserve">Figure </w:t>
      </w:r>
      <w:r w:rsidRPr="002B1BD2">
        <w:rPr>
          <w:rFonts w:ascii="Times New Roman" w:hAnsi="Times New Roman" w:cs="Times New Roman"/>
          <w:sz w:val="24"/>
          <w:szCs w:val="24"/>
        </w:rPr>
        <w:t>4</w:t>
      </w:r>
      <w:r w:rsidRPr="002B1BD2">
        <w:rPr>
          <w:rFonts w:ascii="Times New Roman" w:hAnsi="Times New Roman" w:cs="Times New Roman"/>
          <w:sz w:val="24"/>
          <w:szCs w:val="24"/>
        </w:rPr>
        <w:t xml:space="preserve">.1: </w:t>
      </w:r>
      <w:r w:rsidRPr="002B1BD2">
        <w:rPr>
          <w:rFonts w:ascii="Times New Roman" w:hAnsi="Times New Roman" w:cs="Times New Roman"/>
          <w:sz w:val="24"/>
          <w:szCs w:val="24"/>
        </w:rPr>
        <w:t xml:space="preserve">Performance </w:t>
      </w:r>
      <w:r w:rsidRPr="002B1BD2">
        <w:rPr>
          <w:rFonts w:ascii="Times New Roman" w:hAnsi="Times New Roman" w:cs="Times New Roman"/>
          <w:sz w:val="24"/>
          <w:szCs w:val="24"/>
        </w:rPr>
        <w:t>of KO and PEP</w:t>
      </w:r>
    </w:p>
    <w:p w14:paraId="1FB55FEA" w14:textId="77777777" w:rsidR="003C6508" w:rsidRPr="002B1BD2" w:rsidRDefault="003C6508">
      <w:pPr>
        <w:rPr>
          <w:rFonts w:ascii="Times New Roman" w:hAnsi="Times New Roman" w:cs="Times New Roman"/>
          <w:sz w:val="24"/>
          <w:szCs w:val="24"/>
        </w:rPr>
      </w:pPr>
    </w:p>
    <w:p w14:paraId="43860A67" w14:textId="09380195" w:rsidR="003C6508" w:rsidRPr="002B1BD2" w:rsidRDefault="003C6508">
      <w:p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44A169C6" wp14:editId="60A3274B">
            <wp:extent cx="5760720" cy="3827780"/>
            <wp:effectExtent l="0" t="0" r="0" b="1270"/>
            <wp:docPr id="478567671" name="Resim 1" descr="metin, ekran görüntüsü, diyagram, öykü gelişim çizgisi; kumpas; grafiğini çıkarma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67671" name="Resim 1" descr="metin, ekran görüntüsü, diyagram, öykü gelişim çizgisi; kumpas; grafiğini çıkarma içeren bir resim&#10;&#10;Yapay zeka tarafından oluşturulan içerik yanlış olabilir."/>
                    <pic:cNvPicPr/>
                  </pic:nvPicPr>
                  <pic:blipFill>
                    <a:blip r:embed="rId20"/>
                    <a:stretch>
                      <a:fillRect/>
                    </a:stretch>
                  </pic:blipFill>
                  <pic:spPr>
                    <a:xfrm>
                      <a:off x="0" y="0"/>
                      <a:ext cx="5760720" cy="3827780"/>
                    </a:xfrm>
                    <a:prstGeom prst="rect">
                      <a:avLst/>
                    </a:prstGeom>
                  </pic:spPr>
                </pic:pic>
              </a:graphicData>
            </a:graphic>
          </wp:inline>
        </w:drawing>
      </w:r>
    </w:p>
    <w:p w14:paraId="68E0355C" w14:textId="1A16A087" w:rsidR="008E08DA" w:rsidRPr="002B1BD2" w:rsidRDefault="008E08DA" w:rsidP="008E08DA">
      <w:pPr>
        <w:jc w:val="center"/>
        <w:rPr>
          <w:rFonts w:ascii="Times New Roman" w:hAnsi="Times New Roman" w:cs="Times New Roman"/>
          <w:sz w:val="24"/>
          <w:szCs w:val="24"/>
        </w:rPr>
      </w:pPr>
      <w:r w:rsidRPr="002B1BD2">
        <w:rPr>
          <w:rFonts w:ascii="Times New Roman" w:hAnsi="Times New Roman" w:cs="Times New Roman"/>
          <w:sz w:val="24"/>
          <w:szCs w:val="24"/>
        </w:rPr>
        <w:t>Figure 4.</w:t>
      </w:r>
      <w:r w:rsidR="00083B00" w:rsidRPr="002B1BD2">
        <w:rPr>
          <w:rFonts w:ascii="Times New Roman" w:hAnsi="Times New Roman" w:cs="Times New Roman"/>
          <w:sz w:val="24"/>
          <w:szCs w:val="24"/>
        </w:rPr>
        <w:t>2</w:t>
      </w:r>
      <w:r w:rsidRPr="002B1BD2">
        <w:rPr>
          <w:rFonts w:ascii="Times New Roman" w:hAnsi="Times New Roman" w:cs="Times New Roman"/>
          <w:sz w:val="24"/>
          <w:szCs w:val="24"/>
        </w:rPr>
        <w:t xml:space="preserve">: Performance of </w:t>
      </w:r>
      <w:r w:rsidRPr="002B1BD2">
        <w:rPr>
          <w:rFonts w:ascii="Times New Roman" w:hAnsi="Times New Roman" w:cs="Times New Roman"/>
          <w:sz w:val="24"/>
          <w:szCs w:val="24"/>
        </w:rPr>
        <w:t>V</w:t>
      </w:r>
      <w:r w:rsidRPr="002B1BD2">
        <w:rPr>
          <w:rFonts w:ascii="Times New Roman" w:hAnsi="Times New Roman" w:cs="Times New Roman"/>
          <w:sz w:val="24"/>
          <w:szCs w:val="24"/>
        </w:rPr>
        <w:t xml:space="preserve"> and </w:t>
      </w:r>
      <w:r w:rsidRPr="002B1BD2">
        <w:rPr>
          <w:rFonts w:ascii="Times New Roman" w:hAnsi="Times New Roman" w:cs="Times New Roman"/>
          <w:sz w:val="24"/>
          <w:szCs w:val="24"/>
        </w:rPr>
        <w:t>MA</w:t>
      </w:r>
    </w:p>
    <w:p w14:paraId="4FF7C6F4" w14:textId="77777777" w:rsidR="0026779B" w:rsidRPr="002B1BD2" w:rsidRDefault="0026779B">
      <w:pPr>
        <w:rPr>
          <w:rFonts w:ascii="Times New Roman" w:hAnsi="Times New Roman" w:cs="Times New Roman"/>
          <w:sz w:val="24"/>
          <w:szCs w:val="24"/>
        </w:rPr>
      </w:pPr>
    </w:p>
    <w:p w14:paraId="41D7E03F" w14:textId="3DAB49B1" w:rsidR="0026779B" w:rsidRPr="002B1BD2" w:rsidRDefault="0026779B">
      <w:pPr>
        <w:rPr>
          <w:rFonts w:ascii="Times New Roman" w:hAnsi="Times New Roman" w:cs="Times New Roman"/>
          <w:sz w:val="24"/>
          <w:szCs w:val="24"/>
        </w:rPr>
      </w:pPr>
      <w:r w:rsidRPr="002B1BD2">
        <w:rPr>
          <w:rFonts w:ascii="Times New Roman" w:hAnsi="Times New Roman" w:cs="Times New Roman"/>
          <w:sz w:val="24"/>
          <w:szCs w:val="24"/>
        </w:rPr>
        <w:drawing>
          <wp:inline distT="0" distB="0" distL="0" distR="0" wp14:anchorId="6F36DA59" wp14:editId="584CEB79">
            <wp:extent cx="5760720" cy="3827780"/>
            <wp:effectExtent l="0" t="0" r="0" b="1270"/>
            <wp:docPr id="1822548428" name="Resim 1" descr="metin, diyagram, çizgi, ekran görüntüsü içeren bir resim&#10;&#10;Yapay zeka tarafından oluşturulan içerik yanlış olabi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48428" name="Resim 1" descr="metin, diyagram, çizgi, ekran görüntüsü içeren bir resim&#10;&#10;Yapay zeka tarafından oluşturulan içerik yanlış olabilir."/>
                    <pic:cNvPicPr/>
                  </pic:nvPicPr>
                  <pic:blipFill>
                    <a:blip r:embed="rId21"/>
                    <a:stretch>
                      <a:fillRect/>
                    </a:stretch>
                  </pic:blipFill>
                  <pic:spPr>
                    <a:xfrm>
                      <a:off x="0" y="0"/>
                      <a:ext cx="5760720" cy="3827780"/>
                    </a:xfrm>
                    <a:prstGeom prst="rect">
                      <a:avLst/>
                    </a:prstGeom>
                  </pic:spPr>
                </pic:pic>
              </a:graphicData>
            </a:graphic>
          </wp:inline>
        </w:drawing>
      </w:r>
    </w:p>
    <w:p w14:paraId="10FEFAB4" w14:textId="7E02CB2B" w:rsidR="00083B00" w:rsidRPr="002B1BD2" w:rsidRDefault="00083B00" w:rsidP="00083B00">
      <w:pPr>
        <w:jc w:val="center"/>
        <w:rPr>
          <w:rFonts w:ascii="Times New Roman" w:hAnsi="Times New Roman" w:cs="Times New Roman"/>
          <w:sz w:val="24"/>
          <w:szCs w:val="24"/>
        </w:rPr>
      </w:pPr>
      <w:r w:rsidRPr="002B1BD2">
        <w:rPr>
          <w:rFonts w:ascii="Times New Roman" w:hAnsi="Times New Roman" w:cs="Times New Roman"/>
          <w:sz w:val="24"/>
          <w:szCs w:val="24"/>
        </w:rPr>
        <w:t>Figure 4.</w:t>
      </w:r>
      <w:r w:rsidRPr="002B1BD2">
        <w:rPr>
          <w:rFonts w:ascii="Times New Roman" w:hAnsi="Times New Roman" w:cs="Times New Roman"/>
          <w:sz w:val="24"/>
          <w:szCs w:val="24"/>
        </w:rPr>
        <w:t>3</w:t>
      </w:r>
      <w:r w:rsidRPr="002B1BD2">
        <w:rPr>
          <w:rFonts w:ascii="Times New Roman" w:hAnsi="Times New Roman" w:cs="Times New Roman"/>
          <w:sz w:val="24"/>
          <w:szCs w:val="24"/>
        </w:rPr>
        <w:t xml:space="preserve">: Performance of </w:t>
      </w:r>
      <w:r w:rsidRPr="002B1BD2">
        <w:rPr>
          <w:rFonts w:ascii="Times New Roman" w:hAnsi="Times New Roman" w:cs="Times New Roman"/>
          <w:sz w:val="24"/>
          <w:szCs w:val="24"/>
        </w:rPr>
        <w:t>UNP</w:t>
      </w:r>
      <w:r w:rsidRPr="002B1BD2">
        <w:rPr>
          <w:rFonts w:ascii="Times New Roman" w:hAnsi="Times New Roman" w:cs="Times New Roman"/>
          <w:sz w:val="24"/>
          <w:szCs w:val="24"/>
        </w:rPr>
        <w:t xml:space="preserve"> and </w:t>
      </w:r>
      <w:r w:rsidR="00D86A4A" w:rsidRPr="002B1BD2">
        <w:rPr>
          <w:rFonts w:ascii="Times New Roman" w:hAnsi="Times New Roman" w:cs="Times New Roman"/>
          <w:sz w:val="24"/>
          <w:szCs w:val="24"/>
        </w:rPr>
        <w:t>CSX</w:t>
      </w:r>
    </w:p>
    <w:sectPr w:rsidR="00083B00" w:rsidRPr="002B1B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C15095"/>
    <w:multiLevelType w:val="multilevel"/>
    <w:tmpl w:val="47561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00439A"/>
    <w:multiLevelType w:val="multilevel"/>
    <w:tmpl w:val="6580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660CA0"/>
    <w:multiLevelType w:val="multilevel"/>
    <w:tmpl w:val="EAB2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111994"/>
    <w:multiLevelType w:val="multilevel"/>
    <w:tmpl w:val="15800C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2C57C5"/>
    <w:multiLevelType w:val="multilevel"/>
    <w:tmpl w:val="9300F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3053C7B"/>
    <w:multiLevelType w:val="multilevel"/>
    <w:tmpl w:val="15280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36D5554"/>
    <w:multiLevelType w:val="multilevel"/>
    <w:tmpl w:val="7BA85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DE5DD0"/>
    <w:multiLevelType w:val="multilevel"/>
    <w:tmpl w:val="A0208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E85867"/>
    <w:multiLevelType w:val="multilevel"/>
    <w:tmpl w:val="83689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2674E"/>
    <w:multiLevelType w:val="multilevel"/>
    <w:tmpl w:val="F3AED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490D56"/>
    <w:multiLevelType w:val="multilevel"/>
    <w:tmpl w:val="79B8F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F7323B9"/>
    <w:multiLevelType w:val="multilevel"/>
    <w:tmpl w:val="2FAE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DA23DD"/>
    <w:multiLevelType w:val="multilevel"/>
    <w:tmpl w:val="085C0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453399"/>
    <w:multiLevelType w:val="multilevel"/>
    <w:tmpl w:val="4E5ED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A3E4851"/>
    <w:multiLevelType w:val="multilevel"/>
    <w:tmpl w:val="0E3EC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B27F3E"/>
    <w:multiLevelType w:val="multilevel"/>
    <w:tmpl w:val="9300FF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6F44E24"/>
    <w:multiLevelType w:val="multilevel"/>
    <w:tmpl w:val="EF6E13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30321307">
    <w:abstractNumId w:val="10"/>
  </w:num>
  <w:num w:numId="2" w16cid:durableId="2041279368">
    <w:abstractNumId w:val="12"/>
  </w:num>
  <w:num w:numId="3" w16cid:durableId="1165627185">
    <w:abstractNumId w:val="6"/>
  </w:num>
  <w:num w:numId="4" w16cid:durableId="1120416608">
    <w:abstractNumId w:val="16"/>
  </w:num>
  <w:num w:numId="5" w16cid:durableId="1923248021">
    <w:abstractNumId w:val="5"/>
  </w:num>
  <w:num w:numId="6" w16cid:durableId="911308855">
    <w:abstractNumId w:val="15"/>
  </w:num>
  <w:num w:numId="7" w16cid:durableId="1686444574">
    <w:abstractNumId w:val="3"/>
  </w:num>
  <w:num w:numId="8" w16cid:durableId="1477798752">
    <w:abstractNumId w:val="9"/>
  </w:num>
  <w:num w:numId="9" w16cid:durableId="589579641">
    <w:abstractNumId w:val="11"/>
  </w:num>
  <w:num w:numId="10" w16cid:durableId="2053186942">
    <w:abstractNumId w:val="7"/>
  </w:num>
  <w:num w:numId="11" w16cid:durableId="1829710991">
    <w:abstractNumId w:val="2"/>
  </w:num>
  <w:num w:numId="12" w16cid:durableId="1108159409">
    <w:abstractNumId w:val="1"/>
  </w:num>
  <w:num w:numId="13" w16cid:durableId="363135368">
    <w:abstractNumId w:val="0"/>
  </w:num>
  <w:num w:numId="14" w16cid:durableId="1749184864">
    <w:abstractNumId w:val="8"/>
  </w:num>
  <w:num w:numId="15" w16cid:durableId="1078092993">
    <w:abstractNumId w:val="4"/>
  </w:num>
  <w:num w:numId="16" w16cid:durableId="144981420">
    <w:abstractNumId w:val="13"/>
  </w:num>
  <w:num w:numId="17" w16cid:durableId="2351634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2DD2"/>
    <w:rsid w:val="00001BA7"/>
    <w:rsid w:val="00013C1B"/>
    <w:rsid w:val="00015382"/>
    <w:rsid w:val="0002455D"/>
    <w:rsid w:val="00025BB7"/>
    <w:rsid w:val="00036E0A"/>
    <w:rsid w:val="00041942"/>
    <w:rsid w:val="0004624A"/>
    <w:rsid w:val="0004796A"/>
    <w:rsid w:val="00050E5A"/>
    <w:rsid w:val="00055D5F"/>
    <w:rsid w:val="000632EC"/>
    <w:rsid w:val="00071A63"/>
    <w:rsid w:val="00083B00"/>
    <w:rsid w:val="0008667B"/>
    <w:rsid w:val="000A0315"/>
    <w:rsid w:val="000A04D8"/>
    <w:rsid w:val="000A4159"/>
    <w:rsid w:val="000A626D"/>
    <w:rsid w:val="000B5BA7"/>
    <w:rsid w:val="000D38B1"/>
    <w:rsid w:val="000D46F0"/>
    <w:rsid w:val="000D7C5A"/>
    <w:rsid w:val="000E1571"/>
    <w:rsid w:val="000E1583"/>
    <w:rsid w:val="00102F33"/>
    <w:rsid w:val="00127A2F"/>
    <w:rsid w:val="001401CD"/>
    <w:rsid w:val="00144498"/>
    <w:rsid w:val="00146DF4"/>
    <w:rsid w:val="00155011"/>
    <w:rsid w:val="001615D8"/>
    <w:rsid w:val="001719B7"/>
    <w:rsid w:val="001732BD"/>
    <w:rsid w:val="00183A38"/>
    <w:rsid w:val="001A4D9D"/>
    <w:rsid w:val="001B6459"/>
    <w:rsid w:val="001C2829"/>
    <w:rsid w:val="001C28FD"/>
    <w:rsid w:val="001C4701"/>
    <w:rsid w:val="001C7CCF"/>
    <w:rsid w:val="001E0D66"/>
    <w:rsid w:val="001E1858"/>
    <w:rsid w:val="001E4167"/>
    <w:rsid w:val="001F5EEE"/>
    <w:rsid w:val="0021112B"/>
    <w:rsid w:val="00232AC3"/>
    <w:rsid w:val="00233638"/>
    <w:rsid w:val="00262B30"/>
    <w:rsid w:val="00265FAF"/>
    <w:rsid w:val="0026779B"/>
    <w:rsid w:val="002845A9"/>
    <w:rsid w:val="002A0C85"/>
    <w:rsid w:val="002B1BD2"/>
    <w:rsid w:val="002B3FB2"/>
    <w:rsid w:val="002B6042"/>
    <w:rsid w:val="002C7C74"/>
    <w:rsid w:val="002D5F97"/>
    <w:rsid w:val="002E19EB"/>
    <w:rsid w:val="002E2C22"/>
    <w:rsid w:val="002E48A3"/>
    <w:rsid w:val="002E53B8"/>
    <w:rsid w:val="002F7EC4"/>
    <w:rsid w:val="00300A9E"/>
    <w:rsid w:val="00302FA5"/>
    <w:rsid w:val="00313C84"/>
    <w:rsid w:val="00317FDB"/>
    <w:rsid w:val="00325814"/>
    <w:rsid w:val="003352E7"/>
    <w:rsid w:val="003362E9"/>
    <w:rsid w:val="00341897"/>
    <w:rsid w:val="00343685"/>
    <w:rsid w:val="00356145"/>
    <w:rsid w:val="003605DC"/>
    <w:rsid w:val="003649F0"/>
    <w:rsid w:val="0036514A"/>
    <w:rsid w:val="003A5C79"/>
    <w:rsid w:val="003A5F00"/>
    <w:rsid w:val="003A61FE"/>
    <w:rsid w:val="003A73C5"/>
    <w:rsid w:val="003B387A"/>
    <w:rsid w:val="003C4314"/>
    <w:rsid w:val="003C6508"/>
    <w:rsid w:val="003E1C63"/>
    <w:rsid w:val="003E4FC8"/>
    <w:rsid w:val="003F2A4D"/>
    <w:rsid w:val="00402E7B"/>
    <w:rsid w:val="0041505C"/>
    <w:rsid w:val="004167A9"/>
    <w:rsid w:val="00440C63"/>
    <w:rsid w:val="004426D0"/>
    <w:rsid w:val="00443929"/>
    <w:rsid w:val="00445925"/>
    <w:rsid w:val="00447F26"/>
    <w:rsid w:val="00450C10"/>
    <w:rsid w:val="0045737D"/>
    <w:rsid w:val="0046357D"/>
    <w:rsid w:val="00473233"/>
    <w:rsid w:val="00480522"/>
    <w:rsid w:val="004861AD"/>
    <w:rsid w:val="004862EB"/>
    <w:rsid w:val="004979C3"/>
    <w:rsid w:val="004B78F6"/>
    <w:rsid w:val="004D3C71"/>
    <w:rsid w:val="004D5E3A"/>
    <w:rsid w:val="004E5231"/>
    <w:rsid w:val="004F3392"/>
    <w:rsid w:val="004F5D73"/>
    <w:rsid w:val="00500580"/>
    <w:rsid w:val="00507203"/>
    <w:rsid w:val="00513932"/>
    <w:rsid w:val="00514119"/>
    <w:rsid w:val="0052515A"/>
    <w:rsid w:val="00525C5F"/>
    <w:rsid w:val="00543BA4"/>
    <w:rsid w:val="005468B4"/>
    <w:rsid w:val="005473FE"/>
    <w:rsid w:val="0055207B"/>
    <w:rsid w:val="00553B27"/>
    <w:rsid w:val="0056750F"/>
    <w:rsid w:val="005709B1"/>
    <w:rsid w:val="005723C0"/>
    <w:rsid w:val="00575B65"/>
    <w:rsid w:val="00581F1D"/>
    <w:rsid w:val="0059450E"/>
    <w:rsid w:val="005A11F8"/>
    <w:rsid w:val="005A2122"/>
    <w:rsid w:val="005A2CD9"/>
    <w:rsid w:val="005A2E78"/>
    <w:rsid w:val="005A3E6D"/>
    <w:rsid w:val="005C2108"/>
    <w:rsid w:val="005D0851"/>
    <w:rsid w:val="005F675B"/>
    <w:rsid w:val="005F6875"/>
    <w:rsid w:val="0061215A"/>
    <w:rsid w:val="0063185C"/>
    <w:rsid w:val="00661647"/>
    <w:rsid w:val="00670005"/>
    <w:rsid w:val="00676F4F"/>
    <w:rsid w:val="00696857"/>
    <w:rsid w:val="006A7DB3"/>
    <w:rsid w:val="006D2D2C"/>
    <w:rsid w:val="006E0101"/>
    <w:rsid w:val="006E7071"/>
    <w:rsid w:val="006F7E6C"/>
    <w:rsid w:val="00706DBD"/>
    <w:rsid w:val="00707294"/>
    <w:rsid w:val="0071381D"/>
    <w:rsid w:val="00720692"/>
    <w:rsid w:val="00721503"/>
    <w:rsid w:val="00724373"/>
    <w:rsid w:val="007247C6"/>
    <w:rsid w:val="00724F18"/>
    <w:rsid w:val="00743A63"/>
    <w:rsid w:val="007606DB"/>
    <w:rsid w:val="00762962"/>
    <w:rsid w:val="00763E33"/>
    <w:rsid w:val="00773831"/>
    <w:rsid w:val="00783A73"/>
    <w:rsid w:val="007860A0"/>
    <w:rsid w:val="00786A11"/>
    <w:rsid w:val="007A29B7"/>
    <w:rsid w:val="007B3FF7"/>
    <w:rsid w:val="007B43B6"/>
    <w:rsid w:val="007D6937"/>
    <w:rsid w:val="007E522F"/>
    <w:rsid w:val="007F4D93"/>
    <w:rsid w:val="00803E9C"/>
    <w:rsid w:val="00806102"/>
    <w:rsid w:val="0081126C"/>
    <w:rsid w:val="0081688F"/>
    <w:rsid w:val="00861BEE"/>
    <w:rsid w:val="008641D6"/>
    <w:rsid w:val="008762A4"/>
    <w:rsid w:val="0088374C"/>
    <w:rsid w:val="00883FD0"/>
    <w:rsid w:val="008867AA"/>
    <w:rsid w:val="00886F8A"/>
    <w:rsid w:val="00895255"/>
    <w:rsid w:val="008A043B"/>
    <w:rsid w:val="008A3345"/>
    <w:rsid w:val="008A4D3E"/>
    <w:rsid w:val="008D6328"/>
    <w:rsid w:val="008E08DA"/>
    <w:rsid w:val="008E1D0D"/>
    <w:rsid w:val="008F13D1"/>
    <w:rsid w:val="008F2C0E"/>
    <w:rsid w:val="0090399C"/>
    <w:rsid w:val="009269C7"/>
    <w:rsid w:val="0093492B"/>
    <w:rsid w:val="009449DB"/>
    <w:rsid w:val="009466FF"/>
    <w:rsid w:val="00947EE2"/>
    <w:rsid w:val="009544E0"/>
    <w:rsid w:val="00955FC4"/>
    <w:rsid w:val="0097316F"/>
    <w:rsid w:val="00980B48"/>
    <w:rsid w:val="0098687C"/>
    <w:rsid w:val="009A0391"/>
    <w:rsid w:val="009C0A48"/>
    <w:rsid w:val="009C3CFA"/>
    <w:rsid w:val="009D4295"/>
    <w:rsid w:val="009E26ED"/>
    <w:rsid w:val="009E3991"/>
    <w:rsid w:val="009E4004"/>
    <w:rsid w:val="00A05C7E"/>
    <w:rsid w:val="00A12DD2"/>
    <w:rsid w:val="00A23B3F"/>
    <w:rsid w:val="00A31A94"/>
    <w:rsid w:val="00A338F1"/>
    <w:rsid w:val="00A474D8"/>
    <w:rsid w:val="00A52F62"/>
    <w:rsid w:val="00A550BF"/>
    <w:rsid w:val="00A55505"/>
    <w:rsid w:val="00A7681A"/>
    <w:rsid w:val="00A8214B"/>
    <w:rsid w:val="00A82A12"/>
    <w:rsid w:val="00A933F2"/>
    <w:rsid w:val="00AA3D49"/>
    <w:rsid w:val="00AA4F9F"/>
    <w:rsid w:val="00AB10A0"/>
    <w:rsid w:val="00AB5980"/>
    <w:rsid w:val="00AC0663"/>
    <w:rsid w:val="00AC51FB"/>
    <w:rsid w:val="00AC6314"/>
    <w:rsid w:val="00AC7CBA"/>
    <w:rsid w:val="00AE41E4"/>
    <w:rsid w:val="00B0044E"/>
    <w:rsid w:val="00B11D53"/>
    <w:rsid w:val="00B22E9F"/>
    <w:rsid w:val="00B30BF4"/>
    <w:rsid w:val="00B572E8"/>
    <w:rsid w:val="00B756BB"/>
    <w:rsid w:val="00B76040"/>
    <w:rsid w:val="00B86E46"/>
    <w:rsid w:val="00BB2636"/>
    <w:rsid w:val="00BC2D7C"/>
    <w:rsid w:val="00BD17EA"/>
    <w:rsid w:val="00BD24A9"/>
    <w:rsid w:val="00BD4F5E"/>
    <w:rsid w:val="00BF24B1"/>
    <w:rsid w:val="00C057A7"/>
    <w:rsid w:val="00C14707"/>
    <w:rsid w:val="00C22DC3"/>
    <w:rsid w:val="00C22FBF"/>
    <w:rsid w:val="00C232F8"/>
    <w:rsid w:val="00C331E4"/>
    <w:rsid w:val="00C4137C"/>
    <w:rsid w:val="00C43411"/>
    <w:rsid w:val="00C4455F"/>
    <w:rsid w:val="00C44933"/>
    <w:rsid w:val="00C50E72"/>
    <w:rsid w:val="00C64B7D"/>
    <w:rsid w:val="00C750EA"/>
    <w:rsid w:val="00C75DD9"/>
    <w:rsid w:val="00CA0DD7"/>
    <w:rsid w:val="00CA18C6"/>
    <w:rsid w:val="00CC2D93"/>
    <w:rsid w:val="00CC4D9C"/>
    <w:rsid w:val="00CD1943"/>
    <w:rsid w:val="00CD4F47"/>
    <w:rsid w:val="00CF78F5"/>
    <w:rsid w:val="00D02ABC"/>
    <w:rsid w:val="00D07F1C"/>
    <w:rsid w:val="00D42580"/>
    <w:rsid w:val="00D5179C"/>
    <w:rsid w:val="00D574E5"/>
    <w:rsid w:val="00D57CFF"/>
    <w:rsid w:val="00D607F2"/>
    <w:rsid w:val="00D644A2"/>
    <w:rsid w:val="00D8340A"/>
    <w:rsid w:val="00D84977"/>
    <w:rsid w:val="00D863C1"/>
    <w:rsid w:val="00D86A4A"/>
    <w:rsid w:val="00DA1C85"/>
    <w:rsid w:val="00DA2D07"/>
    <w:rsid w:val="00DC7495"/>
    <w:rsid w:val="00DD3C89"/>
    <w:rsid w:val="00DD411B"/>
    <w:rsid w:val="00DE3F18"/>
    <w:rsid w:val="00DF2D03"/>
    <w:rsid w:val="00DF5A5F"/>
    <w:rsid w:val="00E06F75"/>
    <w:rsid w:val="00E07C1C"/>
    <w:rsid w:val="00E33E86"/>
    <w:rsid w:val="00E42611"/>
    <w:rsid w:val="00E53F39"/>
    <w:rsid w:val="00E7045B"/>
    <w:rsid w:val="00E82832"/>
    <w:rsid w:val="00E86911"/>
    <w:rsid w:val="00E87556"/>
    <w:rsid w:val="00E9178B"/>
    <w:rsid w:val="00E95FD7"/>
    <w:rsid w:val="00E97A01"/>
    <w:rsid w:val="00ED1396"/>
    <w:rsid w:val="00ED35FC"/>
    <w:rsid w:val="00ED5140"/>
    <w:rsid w:val="00ED5501"/>
    <w:rsid w:val="00ED5BE5"/>
    <w:rsid w:val="00ED77F3"/>
    <w:rsid w:val="00EE2425"/>
    <w:rsid w:val="00EE2A1F"/>
    <w:rsid w:val="00EE320F"/>
    <w:rsid w:val="00EF1B5E"/>
    <w:rsid w:val="00EF4CDE"/>
    <w:rsid w:val="00EF54B7"/>
    <w:rsid w:val="00F00A8F"/>
    <w:rsid w:val="00F10C23"/>
    <w:rsid w:val="00F13D1C"/>
    <w:rsid w:val="00F203DC"/>
    <w:rsid w:val="00F2404C"/>
    <w:rsid w:val="00F276E1"/>
    <w:rsid w:val="00F3188E"/>
    <w:rsid w:val="00F33B49"/>
    <w:rsid w:val="00F42641"/>
    <w:rsid w:val="00F51AE4"/>
    <w:rsid w:val="00F56F21"/>
    <w:rsid w:val="00F65E17"/>
    <w:rsid w:val="00F84369"/>
    <w:rsid w:val="00F85ABB"/>
    <w:rsid w:val="00FB79BC"/>
    <w:rsid w:val="00FC7747"/>
    <w:rsid w:val="00FD0026"/>
    <w:rsid w:val="00FD4AF3"/>
    <w:rsid w:val="00FF213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C1675C"/>
  <w15:chartTrackingRefBased/>
  <w15:docId w15:val="{92A139F1-203A-47F0-A37F-0D3F0E3472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515A"/>
    <w:pPr>
      <w:spacing w:line="259" w:lineRule="auto"/>
    </w:pPr>
    <w:rPr>
      <w:sz w:val="22"/>
      <w:szCs w:val="22"/>
      <w:lang w:val="en-US"/>
    </w:rPr>
  </w:style>
  <w:style w:type="paragraph" w:styleId="Balk1">
    <w:name w:val="heading 1"/>
    <w:basedOn w:val="Normal"/>
    <w:next w:val="Normal"/>
    <w:link w:val="Balk1Char"/>
    <w:uiPriority w:val="9"/>
    <w:qFormat/>
    <w:rsid w:val="00A12DD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A12DD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semiHidden/>
    <w:unhideWhenUsed/>
    <w:qFormat/>
    <w:rsid w:val="00A12DD2"/>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semiHidden/>
    <w:unhideWhenUsed/>
    <w:qFormat/>
    <w:rsid w:val="00A12DD2"/>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A12DD2"/>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A12DD2"/>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A12DD2"/>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A12DD2"/>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A12DD2"/>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A12DD2"/>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A12DD2"/>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semiHidden/>
    <w:rsid w:val="00A12DD2"/>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semiHidden/>
    <w:rsid w:val="00A12DD2"/>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A12DD2"/>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A12DD2"/>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A12DD2"/>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A12DD2"/>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A12DD2"/>
    <w:rPr>
      <w:rFonts w:eastAsiaTheme="majorEastAsia" w:cstheme="majorBidi"/>
      <w:color w:val="272727" w:themeColor="text1" w:themeTint="D8"/>
    </w:rPr>
  </w:style>
  <w:style w:type="paragraph" w:styleId="KonuBal">
    <w:name w:val="Title"/>
    <w:basedOn w:val="Normal"/>
    <w:next w:val="Normal"/>
    <w:link w:val="KonuBalChar"/>
    <w:uiPriority w:val="10"/>
    <w:qFormat/>
    <w:rsid w:val="00A12D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A12DD2"/>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A12DD2"/>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A12DD2"/>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A12DD2"/>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A12DD2"/>
    <w:rPr>
      <w:i/>
      <w:iCs/>
      <w:color w:val="404040" w:themeColor="text1" w:themeTint="BF"/>
    </w:rPr>
  </w:style>
  <w:style w:type="paragraph" w:styleId="ListeParagraf">
    <w:name w:val="List Paragraph"/>
    <w:basedOn w:val="Normal"/>
    <w:uiPriority w:val="34"/>
    <w:qFormat/>
    <w:rsid w:val="00A12DD2"/>
    <w:pPr>
      <w:ind w:left="720"/>
      <w:contextualSpacing/>
    </w:pPr>
  </w:style>
  <w:style w:type="character" w:styleId="GlVurgulama">
    <w:name w:val="Intense Emphasis"/>
    <w:basedOn w:val="VarsaylanParagrafYazTipi"/>
    <w:uiPriority w:val="21"/>
    <w:qFormat/>
    <w:rsid w:val="00A12DD2"/>
    <w:rPr>
      <w:i/>
      <w:iCs/>
      <w:color w:val="0F4761" w:themeColor="accent1" w:themeShade="BF"/>
    </w:rPr>
  </w:style>
  <w:style w:type="paragraph" w:styleId="GlAlnt">
    <w:name w:val="Intense Quote"/>
    <w:basedOn w:val="Normal"/>
    <w:next w:val="Normal"/>
    <w:link w:val="GlAlntChar"/>
    <w:uiPriority w:val="30"/>
    <w:qFormat/>
    <w:rsid w:val="00A12DD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A12DD2"/>
    <w:rPr>
      <w:i/>
      <w:iCs/>
      <w:color w:val="0F4761" w:themeColor="accent1" w:themeShade="BF"/>
    </w:rPr>
  </w:style>
  <w:style w:type="character" w:styleId="GlBavuru">
    <w:name w:val="Intense Reference"/>
    <w:basedOn w:val="VarsaylanParagrafYazTipi"/>
    <w:uiPriority w:val="32"/>
    <w:qFormat/>
    <w:rsid w:val="00A12DD2"/>
    <w:rPr>
      <w:b/>
      <w:bCs/>
      <w:smallCaps/>
      <w:color w:val="0F4761" w:themeColor="accent1" w:themeShade="BF"/>
      <w:spacing w:val="5"/>
    </w:rPr>
  </w:style>
  <w:style w:type="paragraph" w:styleId="NormalWeb">
    <w:name w:val="Normal (Web)"/>
    <w:basedOn w:val="Normal"/>
    <w:uiPriority w:val="99"/>
    <w:semiHidden/>
    <w:unhideWhenUsed/>
    <w:rsid w:val="001B6459"/>
    <w:rPr>
      <w:rFonts w:ascii="Times New Roman" w:hAnsi="Times New Roman" w:cs="Times New Roman"/>
      <w:sz w:val="24"/>
      <w:szCs w:val="24"/>
    </w:rPr>
  </w:style>
  <w:style w:type="table" w:styleId="TabloKlavuzu">
    <w:name w:val="Table Grid"/>
    <w:basedOn w:val="NormalTablo"/>
    <w:uiPriority w:val="39"/>
    <w:rsid w:val="00F85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687352">
      <w:bodyDiv w:val="1"/>
      <w:marLeft w:val="0"/>
      <w:marRight w:val="0"/>
      <w:marTop w:val="0"/>
      <w:marBottom w:val="0"/>
      <w:divBdr>
        <w:top w:val="none" w:sz="0" w:space="0" w:color="auto"/>
        <w:left w:val="none" w:sz="0" w:space="0" w:color="auto"/>
        <w:bottom w:val="none" w:sz="0" w:space="0" w:color="auto"/>
        <w:right w:val="none" w:sz="0" w:space="0" w:color="auto"/>
      </w:divBdr>
    </w:div>
    <w:div w:id="33239691">
      <w:bodyDiv w:val="1"/>
      <w:marLeft w:val="0"/>
      <w:marRight w:val="0"/>
      <w:marTop w:val="0"/>
      <w:marBottom w:val="0"/>
      <w:divBdr>
        <w:top w:val="none" w:sz="0" w:space="0" w:color="auto"/>
        <w:left w:val="none" w:sz="0" w:space="0" w:color="auto"/>
        <w:bottom w:val="none" w:sz="0" w:space="0" w:color="auto"/>
        <w:right w:val="none" w:sz="0" w:space="0" w:color="auto"/>
      </w:divBdr>
      <w:divsChild>
        <w:div w:id="836380718">
          <w:marLeft w:val="0"/>
          <w:marRight w:val="0"/>
          <w:marTop w:val="0"/>
          <w:marBottom w:val="0"/>
          <w:divBdr>
            <w:top w:val="none" w:sz="0" w:space="0" w:color="auto"/>
            <w:left w:val="none" w:sz="0" w:space="0" w:color="auto"/>
            <w:bottom w:val="none" w:sz="0" w:space="0" w:color="auto"/>
            <w:right w:val="none" w:sz="0" w:space="0" w:color="auto"/>
          </w:divBdr>
          <w:divsChild>
            <w:div w:id="16892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95574">
      <w:bodyDiv w:val="1"/>
      <w:marLeft w:val="0"/>
      <w:marRight w:val="0"/>
      <w:marTop w:val="0"/>
      <w:marBottom w:val="0"/>
      <w:divBdr>
        <w:top w:val="none" w:sz="0" w:space="0" w:color="auto"/>
        <w:left w:val="none" w:sz="0" w:space="0" w:color="auto"/>
        <w:bottom w:val="none" w:sz="0" w:space="0" w:color="auto"/>
        <w:right w:val="none" w:sz="0" w:space="0" w:color="auto"/>
      </w:divBdr>
    </w:div>
    <w:div w:id="84619937">
      <w:bodyDiv w:val="1"/>
      <w:marLeft w:val="0"/>
      <w:marRight w:val="0"/>
      <w:marTop w:val="0"/>
      <w:marBottom w:val="0"/>
      <w:divBdr>
        <w:top w:val="none" w:sz="0" w:space="0" w:color="auto"/>
        <w:left w:val="none" w:sz="0" w:space="0" w:color="auto"/>
        <w:bottom w:val="none" w:sz="0" w:space="0" w:color="auto"/>
        <w:right w:val="none" w:sz="0" w:space="0" w:color="auto"/>
      </w:divBdr>
    </w:div>
    <w:div w:id="107626363">
      <w:bodyDiv w:val="1"/>
      <w:marLeft w:val="0"/>
      <w:marRight w:val="0"/>
      <w:marTop w:val="0"/>
      <w:marBottom w:val="0"/>
      <w:divBdr>
        <w:top w:val="none" w:sz="0" w:space="0" w:color="auto"/>
        <w:left w:val="none" w:sz="0" w:space="0" w:color="auto"/>
        <w:bottom w:val="none" w:sz="0" w:space="0" w:color="auto"/>
        <w:right w:val="none" w:sz="0" w:space="0" w:color="auto"/>
      </w:divBdr>
    </w:div>
    <w:div w:id="122037907">
      <w:bodyDiv w:val="1"/>
      <w:marLeft w:val="0"/>
      <w:marRight w:val="0"/>
      <w:marTop w:val="0"/>
      <w:marBottom w:val="0"/>
      <w:divBdr>
        <w:top w:val="none" w:sz="0" w:space="0" w:color="auto"/>
        <w:left w:val="none" w:sz="0" w:space="0" w:color="auto"/>
        <w:bottom w:val="none" w:sz="0" w:space="0" w:color="auto"/>
        <w:right w:val="none" w:sz="0" w:space="0" w:color="auto"/>
      </w:divBdr>
      <w:divsChild>
        <w:div w:id="1821846431">
          <w:marLeft w:val="0"/>
          <w:marRight w:val="0"/>
          <w:marTop w:val="0"/>
          <w:marBottom w:val="0"/>
          <w:divBdr>
            <w:top w:val="none" w:sz="0" w:space="0" w:color="auto"/>
            <w:left w:val="none" w:sz="0" w:space="0" w:color="auto"/>
            <w:bottom w:val="none" w:sz="0" w:space="0" w:color="auto"/>
            <w:right w:val="none" w:sz="0" w:space="0" w:color="auto"/>
          </w:divBdr>
          <w:divsChild>
            <w:div w:id="39042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44265">
      <w:bodyDiv w:val="1"/>
      <w:marLeft w:val="0"/>
      <w:marRight w:val="0"/>
      <w:marTop w:val="0"/>
      <w:marBottom w:val="0"/>
      <w:divBdr>
        <w:top w:val="none" w:sz="0" w:space="0" w:color="auto"/>
        <w:left w:val="none" w:sz="0" w:space="0" w:color="auto"/>
        <w:bottom w:val="none" w:sz="0" w:space="0" w:color="auto"/>
        <w:right w:val="none" w:sz="0" w:space="0" w:color="auto"/>
      </w:divBdr>
    </w:div>
    <w:div w:id="157422908">
      <w:bodyDiv w:val="1"/>
      <w:marLeft w:val="0"/>
      <w:marRight w:val="0"/>
      <w:marTop w:val="0"/>
      <w:marBottom w:val="0"/>
      <w:divBdr>
        <w:top w:val="none" w:sz="0" w:space="0" w:color="auto"/>
        <w:left w:val="none" w:sz="0" w:space="0" w:color="auto"/>
        <w:bottom w:val="none" w:sz="0" w:space="0" w:color="auto"/>
        <w:right w:val="none" w:sz="0" w:space="0" w:color="auto"/>
      </w:divBdr>
    </w:div>
    <w:div w:id="173497084">
      <w:bodyDiv w:val="1"/>
      <w:marLeft w:val="0"/>
      <w:marRight w:val="0"/>
      <w:marTop w:val="0"/>
      <w:marBottom w:val="0"/>
      <w:divBdr>
        <w:top w:val="none" w:sz="0" w:space="0" w:color="auto"/>
        <w:left w:val="none" w:sz="0" w:space="0" w:color="auto"/>
        <w:bottom w:val="none" w:sz="0" w:space="0" w:color="auto"/>
        <w:right w:val="none" w:sz="0" w:space="0" w:color="auto"/>
      </w:divBdr>
    </w:div>
    <w:div w:id="257716027">
      <w:bodyDiv w:val="1"/>
      <w:marLeft w:val="0"/>
      <w:marRight w:val="0"/>
      <w:marTop w:val="0"/>
      <w:marBottom w:val="0"/>
      <w:divBdr>
        <w:top w:val="none" w:sz="0" w:space="0" w:color="auto"/>
        <w:left w:val="none" w:sz="0" w:space="0" w:color="auto"/>
        <w:bottom w:val="none" w:sz="0" w:space="0" w:color="auto"/>
        <w:right w:val="none" w:sz="0" w:space="0" w:color="auto"/>
      </w:divBdr>
    </w:div>
    <w:div w:id="306398903">
      <w:bodyDiv w:val="1"/>
      <w:marLeft w:val="0"/>
      <w:marRight w:val="0"/>
      <w:marTop w:val="0"/>
      <w:marBottom w:val="0"/>
      <w:divBdr>
        <w:top w:val="none" w:sz="0" w:space="0" w:color="auto"/>
        <w:left w:val="none" w:sz="0" w:space="0" w:color="auto"/>
        <w:bottom w:val="none" w:sz="0" w:space="0" w:color="auto"/>
        <w:right w:val="none" w:sz="0" w:space="0" w:color="auto"/>
      </w:divBdr>
    </w:div>
    <w:div w:id="323976516">
      <w:bodyDiv w:val="1"/>
      <w:marLeft w:val="0"/>
      <w:marRight w:val="0"/>
      <w:marTop w:val="0"/>
      <w:marBottom w:val="0"/>
      <w:divBdr>
        <w:top w:val="none" w:sz="0" w:space="0" w:color="auto"/>
        <w:left w:val="none" w:sz="0" w:space="0" w:color="auto"/>
        <w:bottom w:val="none" w:sz="0" w:space="0" w:color="auto"/>
        <w:right w:val="none" w:sz="0" w:space="0" w:color="auto"/>
      </w:divBdr>
    </w:div>
    <w:div w:id="350690442">
      <w:bodyDiv w:val="1"/>
      <w:marLeft w:val="0"/>
      <w:marRight w:val="0"/>
      <w:marTop w:val="0"/>
      <w:marBottom w:val="0"/>
      <w:divBdr>
        <w:top w:val="none" w:sz="0" w:space="0" w:color="auto"/>
        <w:left w:val="none" w:sz="0" w:space="0" w:color="auto"/>
        <w:bottom w:val="none" w:sz="0" w:space="0" w:color="auto"/>
        <w:right w:val="none" w:sz="0" w:space="0" w:color="auto"/>
      </w:divBdr>
      <w:divsChild>
        <w:div w:id="1194267576">
          <w:marLeft w:val="0"/>
          <w:marRight w:val="0"/>
          <w:marTop w:val="0"/>
          <w:marBottom w:val="0"/>
          <w:divBdr>
            <w:top w:val="none" w:sz="0" w:space="0" w:color="auto"/>
            <w:left w:val="none" w:sz="0" w:space="0" w:color="auto"/>
            <w:bottom w:val="none" w:sz="0" w:space="0" w:color="auto"/>
            <w:right w:val="none" w:sz="0" w:space="0" w:color="auto"/>
          </w:divBdr>
          <w:divsChild>
            <w:div w:id="185218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736914">
      <w:bodyDiv w:val="1"/>
      <w:marLeft w:val="0"/>
      <w:marRight w:val="0"/>
      <w:marTop w:val="0"/>
      <w:marBottom w:val="0"/>
      <w:divBdr>
        <w:top w:val="none" w:sz="0" w:space="0" w:color="auto"/>
        <w:left w:val="none" w:sz="0" w:space="0" w:color="auto"/>
        <w:bottom w:val="none" w:sz="0" w:space="0" w:color="auto"/>
        <w:right w:val="none" w:sz="0" w:space="0" w:color="auto"/>
      </w:divBdr>
      <w:divsChild>
        <w:div w:id="89544010">
          <w:marLeft w:val="0"/>
          <w:marRight w:val="0"/>
          <w:marTop w:val="0"/>
          <w:marBottom w:val="0"/>
          <w:divBdr>
            <w:top w:val="none" w:sz="0" w:space="0" w:color="auto"/>
            <w:left w:val="none" w:sz="0" w:space="0" w:color="auto"/>
            <w:bottom w:val="none" w:sz="0" w:space="0" w:color="auto"/>
            <w:right w:val="none" w:sz="0" w:space="0" w:color="auto"/>
          </w:divBdr>
          <w:divsChild>
            <w:div w:id="1464539528">
              <w:marLeft w:val="0"/>
              <w:marRight w:val="0"/>
              <w:marTop w:val="0"/>
              <w:marBottom w:val="0"/>
              <w:divBdr>
                <w:top w:val="none" w:sz="0" w:space="0" w:color="auto"/>
                <w:left w:val="none" w:sz="0" w:space="0" w:color="auto"/>
                <w:bottom w:val="none" w:sz="0" w:space="0" w:color="auto"/>
                <w:right w:val="none" w:sz="0" w:space="0" w:color="auto"/>
              </w:divBdr>
            </w:div>
            <w:div w:id="393162123">
              <w:marLeft w:val="0"/>
              <w:marRight w:val="0"/>
              <w:marTop w:val="0"/>
              <w:marBottom w:val="0"/>
              <w:divBdr>
                <w:top w:val="none" w:sz="0" w:space="0" w:color="auto"/>
                <w:left w:val="none" w:sz="0" w:space="0" w:color="auto"/>
                <w:bottom w:val="none" w:sz="0" w:space="0" w:color="auto"/>
                <w:right w:val="none" w:sz="0" w:space="0" w:color="auto"/>
              </w:divBdr>
            </w:div>
            <w:div w:id="1064373723">
              <w:marLeft w:val="0"/>
              <w:marRight w:val="0"/>
              <w:marTop w:val="0"/>
              <w:marBottom w:val="0"/>
              <w:divBdr>
                <w:top w:val="none" w:sz="0" w:space="0" w:color="auto"/>
                <w:left w:val="none" w:sz="0" w:space="0" w:color="auto"/>
                <w:bottom w:val="none" w:sz="0" w:space="0" w:color="auto"/>
                <w:right w:val="none" w:sz="0" w:space="0" w:color="auto"/>
              </w:divBdr>
            </w:div>
            <w:div w:id="669139571">
              <w:marLeft w:val="0"/>
              <w:marRight w:val="0"/>
              <w:marTop w:val="0"/>
              <w:marBottom w:val="0"/>
              <w:divBdr>
                <w:top w:val="none" w:sz="0" w:space="0" w:color="auto"/>
                <w:left w:val="none" w:sz="0" w:space="0" w:color="auto"/>
                <w:bottom w:val="none" w:sz="0" w:space="0" w:color="auto"/>
                <w:right w:val="none" w:sz="0" w:space="0" w:color="auto"/>
              </w:divBdr>
            </w:div>
            <w:div w:id="1417479616">
              <w:marLeft w:val="0"/>
              <w:marRight w:val="0"/>
              <w:marTop w:val="0"/>
              <w:marBottom w:val="0"/>
              <w:divBdr>
                <w:top w:val="none" w:sz="0" w:space="0" w:color="auto"/>
                <w:left w:val="none" w:sz="0" w:space="0" w:color="auto"/>
                <w:bottom w:val="none" w:sz="0" w:space="0" w:color="auto"/>
                <w:right w:val="none" w:sz="0" w:space="0" w:color="auto"/>
              </w:divBdr>
            </w:div>
            <w:div w:id="534738607">
              <w:marLeft w:val="0"/>
              <w:marRight w:val="0"/>
              <w:marTop w:val="0"/>
              <w:marBottom w:val="0"/>
              <w:divBdr>
                <w:top w:val="none" w:sz="0" w:space="0" w:color="auto"/>
                <w:left w:val="none" w:sz="0" w:space="0" w:color="auto"/>
                <w:bottom w:val="none" w:sz="0" w:space="0" w:color="auto"/>
                <w:right w:val="none" w:sz="0" w:space="0" w:color="auto"/>
              </w:divBdr>
            </w:div>
            <w:div w:id="13343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191815">
      <w:bodyDiv w:val="1"/>
      <w:marLeft w:val="0"/>
      <w:marRight w:val="0"/>
      <w:marTop w:val="0"/>
      <w:marBottom w:val="0"/>
      <w:divBdr>
        <w:top w:val="none" w:sz="0" w:space="0" w:color="auto"/>
        <w:left w:val="none" w:sz="0" w:space="0" w:color="auto"/>
        <w:bottom w:val="none" w:sz="0" w:space="0" w:color="auto"/>
        <w:right w:val="none" w:sz="0" w:space="0" w:color="auto"/>
      </w:divBdr>
    </w:div>
    <w:div w:id="454717809">
      <w:bodyDiv w:val="1"/>
      <w:marLeft w:val="0"/>
      <w:marRight w:val="0"/>
      <w:marTop w:val="0"/>
      <w:marBottom w:val="0"/>
      <w:divBdr>
        <w:top w:val="none" w:sz="0" w:space="0" w:color="auto"/>
        <w:left w:val="none" w:sz="0" w:space="0" w:color="auto"/>
        <w:bottom w:val="none" w:sz="0" w:space="0" w:color="auto"/>
        <w:right w:val="none" w:sz="0" w:space="0" w:color="auto"/>
      </w:divBdr>
    </w:div>
    <w:div w:id="460732698">
      <w:bodyDiv w:val="1"/>
      <w:marLeft w:val="0"/>
      <w:marRight w:val="0"/>
      <w:marTop w:val="0"/>
      <w:marBottom w:val="0"/>
      <w:divBdr>
        <w:top w:val="none" w:sz="0" w:space="0" w:color="auto"/>
        <w:left w:val="none" w:sz="0" w:space="0" w:color="auto"/>
        <w:bottom w:val="none" w:sz="0" w:space="0" w:color="auto"/>
        <w:right w:val="none" w:sz="0" w:space="0" w:color="auto"/>
      </w:divBdr>
    </w:div>
    <w:div w:id="510753619">
      <w:bodyDiv w:val="1"/>
      <w:marLeft w:val="0"/>
      <w:marRight w:val="0"/>
      <w:marTop w:val="0"/>
      <w:marBottom w:val="0"/>
      <w:divBdr>
        <w:top w:val="none" w:sz="0" w:space="0" w:color="auto"/>
        <w:left w:val="none" w:sz="0" w:space="0" w:color="auto"/>
        <w:bottom w:val="none" w:sz="0" w:space="0" w:color="auto"/>
        <w:right w:val="none" w:sz="0" w:space="0" w:color="auto"/>
      </w:divBdr>
      <w:divsChild>
        <w:div w:id="854152739">
          <w:marLeft w:val="0"/>
          <w:marRight w:val="0"/>
          <w:marTop w:val="0"/>
          <w:marBottom w:val="0"/>
          <w:divBdr>
            <w:top w:val="none" w:sz="0" w:space="0" w:color="auto"/>
            <w:left w:val="none" w:sz="0" w:space="0" w:color="auto"/>
            <w:bottom w:val="none" w:sz="0" w:space="0" w:color="auto"/>
            <w:right w:val="none" w:sz="0" w:space="0" w:color="auto"/>
          </w:divBdr>
          <w:divsChild>
            <w:div w:id="88710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659567">
      <w:bodyDiv w:val="1"/>
      <w:marLeft w:val="0"/>
      <w:marRight w:val="0"/>
      <w:marTop w:val="0"/>
      <w:marBottom w:val="0"/>
      <w:divBdr>
        <w:top w:val="none" w:sz="0" w:space="0" w:color="auto"/>
        <w:left w:val="none" w:sz="0" w:space="0" w:color="auto"/>
        <w:bottom w:val="none" w:sz="0" w:space="0" w:color="auto"/>
        <w:right w:val="none" w:sz="0" w:space="0" w:color="auto"/>
      </w:divBdr>
    </w:div>
    <w:div w:id="538398286">
      <w:bodyDiv w:val="1"/>
      <w:marLeft w:val="0"/>
      <w:marRight w:val="0"/>
      <w:marTop w:val="0"/>
      <w:marBottom w:val="0"/>
      <w:divBdr>
        <w:top w:val="none" w:sz="0" w:space="0" w:color="auto"/>
        <w:left w:val="none" w:sz="0" w:space="0" w:color="auto"/>
        <w:bottom w:val="none" w:sz="0" w:space="0" w:color="auto"/>
        <w:right w:val="none" w:sz="0" w:space="0" w:color="auto"/>
      </w:divBdr>
    </w:div>
    <w:div w:id="571157977">
      <w:bodyDiv w:val="1"/>
      <w:marLeft w:val="0"/>
      <w:marRight w:val="0"/>
      <w:marTop w:val="0"/>
      <w:marBottom w:val="0"/>
      <w:divBdr>
        <w:top w:val="none" w:sz="0" w:space="0" w:color="auto"/>
        <w:left w:val="none" w:sz="0" w:space="0" w:color="auto"/>
        <w:bottom w:val="none" w:sz="0" w:space="0" w:color="auto"/>
        <w:right w:val="none" w:sz="0" w:space="0" w:color="auto"/>
      </w:divBdr>
      <w:divsChild>
        <w:div w:id="68507695">
          <w:marLeft w:val="0"/>
          <w:marRight w:val="0"/>
          <w:marTop w:val="0"/>
          <w:marBottom w:val="0"/>
          <w:divBdr>
            <w:top w:val="none" w:sz="0" w:space="0" w:color="auto"/>
            <w:left w:val="none" w:sz="0" w:space="0" w:color="auto"/>
            <w:bottom w:val="none" w:sz="0" w:space="0" w:color="auto"/>
            <w:right w:val="none" w:sz="0" w:space="0" w:color="auto"/>
          </w:divBdr>
          <w:divsChild>
            <w:div w:id="18803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696097">
      <w:bodyDiv w:val="1"/>
      <w:marLeft w:val="0"/>
      <w:marRight w:val="0"/>
      <w:marTop w:val="0"/>
      <w:marBottom w:val="0"/>
      <w:divBdr>
        <w:top w:val="none" w:sz="0" w:space="0" w:color="auto"/>
        <w:left w:val="none" w:sz="0" w:space="0" w:color="auto"/>
        <w:bottom w:val="none" w:sz="0" w:space="0" w:color="auto"/>
        <w:right w:val="none" w:sz="0" w:space="0" w:color="auto"/>
      </w:divBdr>
    </w:div>
    <w:div w:id="599921162">
      <w:bodyDiv w:val="1"/>
      <w:marLeft w:val="0"/>
      <w:marRight w:val="0"/>
      <w:marTop w:val="0"/>
      <w:marBottom w:val="0"/>
      <w:divBdr>
        <w:top w:val="none" w:sz="0" w:space="0" w:color="auto"/>
        <w:left w:val="none" w:sz="0" w:space="0" w:color="auto"/>
        <w:bottom w:val="none" w:sz="0" w:space="0" w:color="auto"/>
        <w:right w:val="none" w:sz="0" w:space="0" w:color="auto"/>
      </w:divBdr>
    </w:div>
    <w:div w:id="607783523">
      <w:bodyDiv w:val="1"/>
      <w:marLeft w:val="0"/>
      <w:marRight w:val="0"/>
      <w:marTop w:val="0"/>
      <w:marBottom w:val="0"/>
      <w:divBdr>
        <w:top w:val="none" w:sz="0" w:space="0" w:color="auto"/>
        <w:left w:val="none" w:sz="0" w:space="0" w:color="auto"/>
        <w:bottom w:val="none" w:sz="0" w:space="0" w:color="auto"/>
        <w:right w:val="none" w:sz="0" w:space="0" w:color="auto"/>
      </w:divBdr>
    </w:div>
    <w:div w:id="625505692">
      <w:bodyDiv w:val="1"/>
      <w:marLeft w:val="0"/>
      <w:marRight w:val="0"/>
      <w:marTop w:val="0"/>
      <w:marBottom w:val="0"/>
      <w:divBdr>
        <w:top w:val="none" w:sz="0" w:space="0" w:color="auto"/>
        <w:left w:val="none" w:sz="0" w:space="0" w:color="auto"/>
        <w:bottom w:val="none" w:sz="0" w:space="0" w:color="auto"/>
        <w:right w:val="none" w:sz="0" w:space="0" w:color="auto"/>
      </w:divBdr>
      <w:divsChild>
        <w:div w:id="1715811246">
          <w:marLeft w:val="0"/>
          <w:marRight w:val="0"/>
          <w:marTop w:val="0"/>
          <w:marBottom w:val="0"/>
          <w:divBdr>
            <w:top w:val="none" w:sz="0" w:space="0" w:color="auto"/>
            <w:left w:val="none" w:sz="0" w:space="0" w:color="auto"/>
            <w:bottom w:val="none" w:sz="0" w:space="0" w:color="auto"/>
            <w:right w:val="none" w:sz="0" w:space="0" w:color="auto"/>
          </w:divBdr>
          <w:divsChild>
            <w:div w:id="582842455">
              <w:marLeft w:val="0"/>
              <w:marRight w:val="0"/>
              <w:marTop w:val="0"/>
              <w:marBottom w:val="0"/>
              <w:divBdr>
                <w:top w:val="none" w:sz="0" w:space="0" w:color="auto"/>
                <w:left w:val="none" w:sz="0" w:space="0" w:color="auto"/>
                <w:bottom w:val="none" w:sz="0" w:space="0" w:color="auto"/>
                <w:right w:val="none" w:sz="0" w:space="0" w:color="auto"/>
              </w:divBdr>
            </w:div>
            <w:div w:id="1252088244">
              <w:marLeft w:val="0"/>
              <w:marRight w:val="0"/>
              <w:marTop w:val="0"/>
              <w:marBottom w:val="0"/>
              <w:divBdr>
                <w:top w:val="none" w:sz="0" w:space="0" w:color="auto"/>
                <w:left w:val="none" w:sz="0" w:space="0" w:color="auto"/>
                <w:bottom w:val="none" w:sz="0" w:space="0" w:color="auto"/>
                <w:right w:val="none" w:sz="0" w:space="0" w:color="auto"/>
              </w:divBdr>
            </w:div>
            <w:div w:id="1863130471">
              <w:marLeft w:val="0"/>
              <w:marRight w:val="0"/>
              <w:marTop w:val="0"/>
              <w:marBottom w:val="0"/>
              <w:divBdr>
                <w:top w:val="none" w:sz="0" w:space="0" w:color="auto"/>
                <w:left w:val="none" w:sz="0" w:space="0" w:color="auto"/>
                <w:bottom w:val="none" w:sz="0" w:space="0" w:color="auto"/>
                <w:right w:val="none" w:sz="0" w:space="0" w:color="auto"/>
              </w:divBdr>
            </w:div>
            <w:div w:id="314333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024898">
      <w:bodyDiv w:val="1"/>
      <w:marLeft w:val="0"/>
      <w:marRight w:val="0"/>
      <w:marTop w:val="0"/>
      <w:marBottom w:val="0"/>
      <w:divBdr>
        <w:top w:val="none" w:sz="0" w:space="0" w:color="auto"/>
        <w:left w:val="none" w:sz="0" w:space="0" w:color="auto"/>
        <w:bottom w:val="none" w:sz="0" w:space="0" w:color="auto"/>
        <w:right w:val="none" w:sz="0" w:space="0" w:color="auto"/>
      </w:divBdr>
      <w:divsChild>
        <w:div w:id="2028290080">
          <w:marLeft w:val="0"/>
          <w:marRight w:val="0"/>
          <w:marTop w:val="0"/>
          <w:marBottom w:val="0"/>
          <w:divBdr>
            <w:top w:val="none" w:sz="0" w:space="0" w:color="auto"/>
            <w:left w:val="none" w:sz="0" w:space="0" w:color="auto"/>
            <w:bottom w:val="none" w:sz="0" w:space="0" w:color="auto"/>
            <w:right w:val="none" w:sz="0" w:space="0" w:color="auto"/>
          </w:divBdr>
          <w:divsChild>
            <w:div w:id="178241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3139">
      <w:bodyDiv w:val="1"/>
      <w:marLeft w:val="0"/>
      <w:marRight w:val="0"/>
      <w:marTop w:val="0"/>
      <w:marBottom w:val="0"/>
      <w:divBdr>
        <w:top w:val="none" w:sz="0" w:space="0" w:color="auto"/>
        <w:left w:val="none" w:sz="0" w:space="0" w:color="auto"/>
        <w:bottom w:val="none" w:sz="0" w:space="0" w:color="auto"/>
        <w:right w:val="none" w:sz="0" w:space="0" w:color="auto"/>
      </w:divBdr>
    </w:div>
    <w:div w:id="697465201">
      <w:bodyDiv w:val="1"/>
      <w:marLeft w:val="0"/>
      <w:marRight w:val="0"/>
      <w:marTop w:val="0"/>
      <w:marBottom w:val="0"/>
      <w:divBdr>
        <w:top w:val="none" w:sz="0" w:space="0" w:color="auto"/>
        <w:left w:val="none" w:sz="0" w:space="0" w:color="auto"/>
        <w:bottom w:val="none" w:sz="0" w:space="0" w:color="auto"/>
        <w:right w:val="none" w:sz="0" w:space="0" w:color="auto"/>
      </w:divBdr>
      <w:divsChild>
        <w:div w:id="200171731">
          <w:marLeft w:val="0"/>
          <w:marRight w:val="0"/>
          <w:marTop w:val="0"/>
          <w:marBottom w:val="0"/>
          <w:divBdr>
            <w:top w:val="none" w:sz="0" w:space="0" w:color="auto"/>
            <w:left w:val="none" w:sz="0" w:space="0" w:color="auto"/>
            <w:bottom w:val="none" w:sz="0" w:space="0" w:color="auto"/>
            <w:right w:val="none" w:sz="0" w:space="0" w:color="auto"/>
          </w:divBdr>
          <w:divsChild>
            <w:div w:id="321088384">
              <w:marLeft w:val="0"/>
              <w:marRight w:val="0"/>
              <w:marTop w:val="0"/>
              <w:marBottom w:val="0"/>
              <w:divBdr>
                <w:top w:val="none" w:sz="0" w:space="0" w:color="auto"/>
                <w:left w:val="none" w:sz="0" w:space="0" w:color="auto"/>
                <w:bottom w:val="none" w:sz="0" w:space="0" w:color="auto"/>
                <w:right w:val="none" w:sz="0" w:space="0" w:color="auto"/>
              </w:divBdr>
            </w:div>
            <w:div w:id="1091313937">
              <w:marLeft w:val="0"/>
              <w:marRight w:val="0"/>
              <w:marTop w:val="0"/>
              <w:marBottom w:val="0"/>
              <w:divBdr>
                <w:top w:val="none" w:sz="0" w:space="0" w:color="auto"/>
                <w:left w:val="none" w:sz="0" w:space="0" w:color="auto"/>
                <w:bottom w:val="none" w:sz="0" w:space="0" w:color="auto"/>
                <w:right w:val="none" w:sz="0" w:space="0" w:color="auto"/>
              </w:divBdr>
            </w:div>
            <w:div w:id="194126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046752">
      <w:bodyDiv w:val="1"/>
      <w:marLeft w:val="0"/>
      <w:marRight w:val="0"/>
      <w:marTop w:val="0"/>
      <w:marBottom w:val="0"/>
      <w:divBdr>
        <w:top w:val="none" w:sz="0" w:space="0" w:color="auto"/>
        <w:left w:val="none" w:sz="0" w:space="0" w:color="auto"/>
        <w:bottom w:val="none" w:sz="0" w:space="0" w:color="auto"/>
        <w:right w:val="none" w:sz="0" w:space="0" w:color="auto"/>
      </w:divBdr>
      <w:divsChild>
        <w:div w:id="1187644160">
          <w:marLeft w:val="0"/>
          <w:marRight w:val="0"/>
          <w:marTop w:val="0"/>
          <w:marBottom w:val="0"/>
          <w:divBdr>
            <w:top w:val="none" w:sz="0" w:space="0" w:color="auto"/>
            <w:left w:val="none" w:sz="0" w:space="0" w:color="auto"/>
            <w:bottom w:val="none" w:sz="0" w:space="0" w:color="auto"/>
            <w:right w:val="none" w:sz="0" w:space="0" w:color="auto"/>
          </w:divBdr>
          <w:divsChild>
            <w:div w:id="1927685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9924">
      <w:bodyDiv w:val="1"/>
      <w:marLeft w:val="0"/>
      <w:marRight w:val="0"/>
      <w:marTop w:val="0"/>
      <w:marBottom w:val="0"/>
      <w:divBdr>
        <w:top w:val="none" w:sz="0" w:space="0" w:color="auto"/>
        <w:left w:val="none" w:sz="0" w:space="0" w:color="auto"/>
        <w:bottom w:val="none" w:sz="0" w:space="0" w:color="auto"/>
        <w:right w:val="none" w:sz="0" w:space="0" w:color="auto"/>
      </w:divBdr>
    </w:div>
    <w:div w:id="825249337">
      <w:bodyDiv w:val="1"/>
      <w:marLeft w:val="0"/>
      <w:marRight w:val="0"/>
      <w:marTop w:val="0"/>
      <w:marBottom w:val="0"/>
      <w:divBdr>
        <w:top w:val="none" w:sz="0" w:space="0" w:color="auto"/>
        <w:left w:val="none" w:sz="0" w:space="0" w:color="auto"/>
        <w:bottom w:val="none" w:sz="0" w:space="0" w:color="auto"/>
        <w:right w:val="none" w:sz="0" w:space="0" w:color="auto"/>
      </w:divBdr>
    </w:div>
    <w:div w:id="874197087">
      <w:bodyDiv w:val="1"/>
      <w:marLeft w:val="0"/>
      <w:marRight w:val="0"/>
      <w:marTop w:val="0"/>
      <w:marBottom w:val="0"/>
      <w:divBdr>
        <w:top w:val="none" w:sz="0" w:space="0" w:color="auto"/>
        <w:left w:val="none" w:sz="0" w:space="0" w:color="auto"/>
        <w:bottom w:val="none" w:sz="0" w:space="0" w:color="auto"/>
        <w:right w:val="none" w:sz="0" w:space="0" w:color="auto"/>
      </w:divBdr>
      <w:divsChild>
        <w:div w:id="1930384014">
          <w:marLeft w:val="0"/>
          <w:marRight w:val="0"/>
          <w:marTop w:val="0"/>
          <w:marBottom w:val="0"/>
          <w:divBdr>
            <w:top w:val="none" w:sz="0" w:space="0" w:color="auto"/>
            <w:left w:val="none" w:sz="0" w:space="0" w:color="auto"/>
            <w:bottom w:val="none" w:sz="0" w:space="0" w:color="auto"/>
            <w:right w:val="none" w:sz="0" w:space="0" w:color="auto"/>
          </w:divBdr>
          <w:divsChild>
            <w:div w:id="81502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8279">
      <w:bodyDiv w:val="1"/>
      <w:marLeft w:val="0"/>
      <w:marRight w:val="0"/>
      <w:marTop w:val="0"/>
      <w:marBottom w:val="0"/>
      <w:divBdr>
        <w:top w:val="none" w:sz="0" w:space="0" w:color="auto"/>
        <w:left w:val="none" w:sz="0" w:space="0" w:color="auto"/>
        <w:bottom w:val="none" w:sz="0" w:space="0" w:color="auto"/>
        <w:right w:val="none" w:sz="0" w:space="0" w:color="auto"/>
      </w:divBdr>
    </w:div>
    <w:div w:id="915554420">
      <w:bodyDiv w:val="1"/>
      <w:marLeft w:val="0"/>
      <w:marRight w:val="0"/>
      <w:marTop w:val="0"/>
      <w:marBottom w:val="0"/>
      <w:divBdr>
        <w:top w:val="none" w:sz="0" w:space="0" w:color="auto"/>
        <w:left w:val="none" w:sz="0" w:space="0" w:color="auto"/>
        <w:bottom w:val="none" w:sz="0" w:space="0" w:color="auto"/>
        <w:right w:val="none" w:sz="0" w:space="0" w:color="auto"/>
      </w:divBdr>
    </w:div>
    <w:div w:id="946737271">
      <w:bodyDiv w:val="1"/>
      <w:marLeft w:val="0"/>
      <w:marRight w:val="0"/>
      <w:marTop w:val="0"/>
      <w:marBottom w:val="0"/>
      <w:divBdr>
        <w:top w:val="none" w:sz="0" w:space="0" w:color="auto"/>
        <w:left w:val="none" w:sz="0" w:space="0" w:color="auto"/>
        <w:bottom w:val="none" w:sz="0" w:space="0" w:color="auto"/>
        <w:right w:val="none" w:sz="0" w:space="0" w:color="auto"/>
      </w:divBdr>
    </w:div>
    <w:div w:id="946959810">
      <w:bodyDiv w:val="1"/>
      <w:marLeft w:val="0"/>
      <w:marRight w:val="0"/>
      <w:marTop w:val="0"/>
      <w:marBottom w:val="0"/>
      <w:divBdr>
        <w:top w:val="none" w:sz="0" w:space="0" w:color="auto"/>
        <w:left w:val="none" w:sz="0" w:space="0" w:color="auto"/>
        <w:bottom w:val="none" w:sz="0" w:space="0" w:color="auto"/>
        <w:right w:val="none" w:sz="0" w:space="0" w:color="auto"/>
      </w:divBdr>
    </w:div>
    <w:div w:id="947154277">
      <w:bodyDiv w:val="1"/>
      <w:marLeft w:val="0"/>
      <w:marRight w:val="0"/>
      <w:marTop w:val="0"/>
      <w:marBottom w:val="0"/>
      <w:divBdr>
        <w:top w:val="none" w:sz="0" w:space="0" w:color="auto"/>
        <w:left w:val="none" w:sz="0" w:space="0" w:color="auto"/>
        <w:bottom w:val="none" w:sz="0" w:space="0" w:color="auto"/>
        <w:right w:val="none" w:sz="0" w:space="0" w:color="auto"/>
      </w:divBdr>
    </w:div>
    <w:div w:id="963578468">
      <w:bodyDiv w:val="1"/>
      <w:marLeft w:val="0"/>
      <w:marRight w:val="0"/>
      <w:marTop w:val="0"/>
      <w:marBottom w:val="0"/>
      <w:divBdr>
        <w:top w:val="none" w:sz="0" w:space="0" w:color="auto"/>
        <w:left w:val="none" w:sz="0" w:space="0" w:color="auto"/>
        <w:bottom w:val="none" w:sz="0" w:space="0" w:color="auto"/>
        <w:right w:val="none" w:sz="0" w:space="0" w:color="auto"/>
      </w:divBdr>
    </w:div>
    <w:div w:id="986015545">
      <w:bodyDiv w:val="1"/>
      <w:marLeft w:val="0"/>
      <w:marRight w:val="0"/>
      <w:marTop w:val="0"/>
      <w:marBottom w:val="0"/>
      <w:divBdr>
        <w:top w:val="none" w:sz="0" w:space="0" w:color="auto"/>
        <w:left w:val="none" w:sz="0" w:space="0" w:color="auto"/>
        <w:bottom w:val="none" w:sz="0" w:space="0" w:color="auto"/>
        <w:right w:val="none" w:sz="0" w:space="0" w:color="auto"/>
      </w:divBdr>
    </w:div>
    <w:div w:id="991954633">
      <w:bodyDiv w:val="1"/>
      <w:marLeft w:val="0"/>
      <w:marRight w:val="0"/>
      <w:marTop w:val="0"/>
      <w:marBottom w:val="0"/>
      <w:divBdr>
        <w:top w:val="none" w:sz="0" w:space="0" w:color="auto"/>
        <w:left w:val="none" w:sz="0" w:space="0" w:color="auto"/>
        <w:bottom w:val="none" w:sz="0" w:space="0" w:color="auto"/>
        <w:right w:val="none" w:sz="0" w:space="0" w:color="auto"/>
      </w:divBdr>
    </w:div>
    <w:div w:id="1003626379">
      <w:bodyDiv w:val="1"/>
      <w:marLeft w:val="0"/>
      <w:marRight w:val="0"/>
      <w:marTop w:val="0"/>
      <w:marBottom w:val="0"/>
      <w:divBdr>
        <w:top w:val="none" w:sz="0" w:space="0" w:color="auto"/>
        <w:left w:val="none" w:sz="0" w:space="0" w:color="auto"/>
        <w:bottom w:val="none" w:sz="0" w:space="0" w:color="auto"/>
        <w:right w:val="none" w:sz="0" w:space="0" w:color="auto"/>
      </w:divBdr>
    </w:div>
    <w:div w:id="1006203672">
      <w:bodyDiv w:val="1"/>
      <w:marLeft w:val="0"/>
      <w:marRight w:val="0"/>
      <w:marTop w:val="0"/>
      <w:marBottom w:val="0"/>
      <w:divBdr>
        <w:top w:val="none" w:sz="0" w:space="0" w:color="auto"/>
        <w:left w:val="none" w:sz="0" w:space="0" w:color="auto"/>
        <w:bottom w:val="none" w:sz="0" w:space="0" w:color="auto"/>
        <w:right w:val="none" w:sz="0" w:space="0" w:color="auto"/>
      </w:divBdr>
    </w:div>
    <w:div w:id="1045254927">
      <w:bodyDiv w:val="1"/>
      <w:marLeft w:val="0"/>
      <w:marRight w:val="0"/>
      <w:marTop w:val="0"/>
      <w:marBottom w:val="0"/>
      <w:divBdr>
        <w:top w:val="none" w:sz="0" w:space="0" w:color="auto"/>
        <w:left w:val="none" w:sz="0" w:space="0" w:color="auto"/>
        <w:bottom w:val="none" w:sz="0" w:space="0" w:color="auto"/>
        <w:right w:val="none" w:sz="0" w:space="0" w:color="auto"/>
      </w:divBdr>
    </w:div>
    <w:div w:id="1047948842">
      <w:bodyDiv w:val="1"/>
      <w:marLeft w:val="0"/>
      <w:marRight w:val="0"/>
      <w:marTop w:val="0"/>
      <w:marBottom w:val="0"/>
      <w:divBdr>
        <w:top w:val="none" w:sz="0" w:space="0" w:color="auto"/>
        <w:left w:val="none" w:sz="0" w:space="0" w:color="auto"/>
        <w:bottom w:val="none" w:sz="0" w:space="0" w:color="auto"/>
        <w:right w:val="none" w:sz="0" w:space="0" w:color="auto"/>
      </w:divBdr>
    </w:div>
    <w:div w:id="1119763369">
      <w:bodyDiv w:val="1"/>
      <w:marLeft w:val="0"/>
      <w:marRight w:val="0"/>
      <w:marTop w:val="0"/>
      <w:marBottom w:val="0"/>
      <w:divBdr>
        <w:top w:val="none" w:sz="0" w:space="0" w:color="auto"/>
        <w:left w:val="none" w:sz="0" w:space="0" w:color="auto"/>
        <w:bottom w:val="none" w:sz="0" w:space="0" w:color="auto"/>
        <w:right w:val="none" w:sz="0" w:space="0" w:color="auto"/>
      </w:divBdr>
    </w:div>
    <w:div w:id="1169052831">
      <w:bodyDiv w:val="1"/>
      <w:marLeft w:val="0"/>
      <w:marRight w:val="0"/>
      <w:marTop w:val="0"/>
      <w:marBottom w:val="0"/>
      <w:divBdr>
        <w:top w:val="none" w:sz="0" w:space="0" w:color="auto"/>
        <w:left w:val="none" w:sz="0" w:space="0" w:color="auto"/>
        <w:bottom w:val="none" w:sz="0" w:space="0" w:color="auto"/>
        <w:right w:val="none" w:sz="0" w:space="0" w:color="auto"/>
      </w:divBdr>
    </w:div>
    <w:div w:id="1303001716">
      <w:bodyDiv w:val="1"/>
      <w:marLeft w:val="0"/>
      <w:marRight w:val="0"/>
      <w:marTop w:val="0"/>
      <w:marBottom w:val="0"/>
      <w:divBdr>
        <w:top w:val="none" w:sz="0" w:space="0" w:color="auto"/>
        <w:left w:val="none" w:sz="0" w:space="0" w:color="auto"/>
        <w:bottom w:val="none" w:sz="0" w:space="0" w:color="auto"/>
        <w:right w:val="none" w:sz="0" w:space="0" w:color="auto"/>
      </w:divBdr>
      <w:divsChild>
        <w:div w:id="2017875749">
          <w:marLeft w:val="0"/>
          <w:marRight w:val="0"/>
          <w:marTop w:val="0"/>
          <w:marBottom w:val="0"/>
          <w:divBdr>
            <w:top w:val="none" w:sz="0" w:space="0" w:color="auto"/>
            <w:left w:val="none" w:sz="0" w:space="0" w:color="auto"/>
            <w:bottom w:val="none" w:sz="0" w:space="0" w:color="auto"/>
            <w:right w:val="none" w:sz="0" w:space="0" w:color="auto"/>
          </w:divBdr>
          <w:divsChild>
            <w:div w:id="749615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641816">
      <w:bodyDiv w:val="1"/>
      <w:marLeft w:val="0"/>
      <w:marRight w:val="0"/>
      <w:marTop w:val="0"/>
      <w:marBottom w:val="0"/>
      <w:divBdr>
        <w:top w:val="none" w:sz="0" w:space="0" w:color="auto"/>
        <w:left w:val="none" w:sz="0" w:space="0" w:color="auto"/>
        <w:bottom w:val="none" w:sz="0" w:space="0" w:color="auto"/>
        <w:right w:val="none" w:sz="0" w:space="0" w:color="auto"/>
      </w:divBdr>
      <w:divsChild>
        <w:div w:id="1391031349">
          <w:marLeft w:val="0"/>
          <w:marRight w:val="0"/>
          <w:marTop w:val="0"/>
          <w:marBottom w:val="0"/>
          <w:divBdr>
            <w:top w:val="none" w:sz="0" w:space="0" w:color="auto"/>
            <w:left w:val="none" w:sz="0" w:space="0" w:color="auto"/>
            <w:bottom w:val="none" w:sz="0" w:space="0" w:color="auto"/>
            <w:right w:val="none" w:sz="0" w:space="0" w:color="auto"/>
          </w:divBdr>
          <w:divsChild>
            <w:div w:id="23563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852511">
      <w:bodyDiv w:val="1"/>
      <w:marLeft w:val="0"/>
      <w:marRight w:val="0"/>
      <w:marTop w:val="0"/>
      <w:marBottom w:val="0"/>
      <w:divBdr>
        <w:top w:val="none" w:sz="0" w:space="0" w:color="auto"/>
        <w:left w:val="none" w:sz="0" w:space="0" w:color="auto"/>
        <w:bottom w:val="none" w:sz="0" w:space="0" w:color="auto"/>
        <w:right w:val="none" w:sz="0" w:space="0" w:color="auto"/>
      </w:divBdr>
    </w:div>
    <w:div w:id="1392071938">
      <w:bodyDiv w:val="1"/>
      <w:marLeft w:val="0"/>
      <w:marRight w:val="0"/>
      <w:marTop w:val="0"/>
      <w:marBottom w:val="0"/>
      <w:divBdr>
        <w:top w:val="none" w:sz="0" w:space="0" w:color="auto"/>
        <w:left w:val="none" w:sz="0" w:space="0" w:color="auto"/>
        <w:bottom w:val="none" w:sz="0" w:space="0" w:color="auto"/>
        <w:right w:val="none" w:sz="0" w:space="0" w:color="auto"/>
      </w:divBdr>
    </w:div>
    <w:div w:id="1414663902">
      <w:bodyDiv w:val="1"/>
      <w:marLeft w:val="0"/>
      <w:marRight w:val="0"/>
      <w:marTop w:val="0"/>
      <w:marBottom w:val="0"/>
      <w:divBdr>
        <w:top w:val="none" w:sz="0" w:space="0" w:color="auto"/>
        <w:left w:val="none" w:sz="0" w:space="0" w:color="auto"/>
        <w:bottom w:val="none" w:sz="0" w:space="0" w:color="auto"/>
        <w:right w:val="none" w:sz="0" w:space="0" w:color="auto"/>
      </w:divBdr>
    </w:div>
    <w:div w:id="1428498073">
      <w:bodyDiv w:val="1"/>
      <w:marLeft w:val="0"/>
      <w:marRight w:val="0"/>
      <w:marTop w:val="0"/>
      <w:marBottom w:val="0"/>
      <w:divBdr>
        <w:top w:val="none" w:sz="0" w:space="0" w:color="auto"/>
        <w:left w:val="none" w:sz="0" w:space="0" w:color="auto"/>
        <w:bottom w:val="none" w:sz="0" w:space="0" w:color="auto"/>
        <w:right w:val="none" w:sz="0" w:space="0" w:color="auto"/>
      </w:divBdr>
    </w:div>
    <w:div w:id="1513912209">
      <w:bodyDiv w:val="1"/>
      <w:marLeft w:val="0"/>
      <w:marRight w:val="0"/>
      <w:marTop w:val="0"/>
      <w:marBottom w:val="0"/>
      <w:divBdr>
        <w:top w:val="none" w:sz="0" w:space="0" w:color="auto"/>
        <w:left w:val="none" w:sz="0" w:space="0" w:color="auto"/>
        <w:bottom w:val="none" w:sz="0" w:space="0" w:color="auto"/>
        <w:right w:val="none" w:sz="0" w:space="0" w:color="auto"/>
      </w:divBdr>
      <w:divsChild>
        <w:div w:id="2010326548">
          <w:marLeft w:val="0"/>
          <w:marRight w:val="0"/>
          <w:marTop w:val="0"/>
          <w:marBottom w:val="0"/>
          <w:divBdr>
            <w:top w:val="none" w:sz="0" w:space="0" w:color="auto"/>
            <w:left w:val="none" w:sz="0" w:space="0" w:color="auto"/>
            <w:bottom w:val="none" w:sz="0" w:space="0" w:color="auto"/>
            <w:right w:val="none" w:sz="0" w:space="0" w:color="auto"/>
          </w:divBdr>
          <w:divsChild>
            <w:div w:id="165795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075020">
      <w:bodyDiv w:val="1"/>
      <w:marLeft w:val="0"/>
      <w:marRight w:val="0"/>
      <w:marTop w:val="0"/>
      <w:marBottom w:val="0"/>
      <w:divBdr>
        <w:top w:val="none" w:sz="0" w:space="0" w:color="auto"/>
        <w:left w:val="none" w:sz="0" w:space="0" w:color="auto"/>
        <w:bottom w:val="none" w:sz="0" w:space="0" w:color="auto"/>
        <w:right w:val="none" w:sz="0" w:space="0" w:color="auto"/>
      </w:divBdr>
      <w:divsChild>
        <w:div w:id="1847595535">
          <w:marLeft w:val="0"/>
          <w:marRight w:val="0"/>
          <w:marTop w:val="0"/>
          <w:marBottom w:val="0"/>
          <w:divBdr>
            <w:top w:val="none" w:sz="0" w:space="0" w:color="auto"/>
            <w:left w:val="none" w:sz="0" w:space="0" w:color="auto"/>
            <w:bottom w:val="none" w:sz="0" w:space="0" w:color="auto"/>
            <w:right w:val="none" w:sz="0" w:space="0" w:color="auto"/>
          </w:divBdr>
          <w:divsChild>
            <w:div w:id="6429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964663">
      <w:bodyDiv w:val="1"/>
      <w:marLeft w:val="0"/>
      <w:marRight w:val="0"/>
      <w:marTop w:val="0"/>
      <w:marBottom w:val="0"/>
      <w:divBdr>
        <w:top w:val="none" w:sz="0" w:space="0" w:color="auto"/>
        <w:left w:val="none" w:sz="0" w:space="0" w:color="auto"/>
        <w:bottom w:val="none" w:sz="0" w:space="0" w:color="auto"/>
        <w:right w:val="none" w:sz="0" w:space="0" w:color="auto"/>
      </w:divBdr>
      <w:divsChild>
        <w:div w:id="1532767948">
          <w:marLeft w:val="0"/>
          <w:marRight w:val="0"/>
          <w:marTop w:val="0"/>
          <w:marBottom w:val="0"/>
          <w:divBdr>
            <w:top w:val="none" w:sz="0" w:space="0" w:color="auto"/>
            <w:left w:val="none" w:sz="0" w:space="0" w:color="auto"/>
            <w:bottom w:val="none" w:sz="0" w:space="0" w:color="auto"/>
            <w:right w:val="none" w:sz="0" w:space="0" w:color="auto"/>
          </w:divBdr>
          <w:divsChild>
            <w:div w:id="679161293">
              <w:marLeft w:val="0"/>
              <w:marRight w:val="0"/>
              <w:marTop w:val="0"/>
              <w:marBottom w:val="0"/>
              <w:divBdr>
                <w:top w:val="none" w:sz="0" w:space="0" w:color="auto"/>
                <w:left w:val="none" w:sz="0" w:space="0" w:color="auto"/>
                <w:bottom w:val="none" w:sz="0" w:space="0" w:color="auto"/>
                <w:right w:val="none" w:sz="0" w:space="0" w:color="auto"/>
              </w:divBdr>
            </w:div>
            <w:div w:id="700789772">
              <w:marLeft w:val="0"/>
              <w:marRight w:val="0"/>
              <w:marTop w:val="0"/>
              <w:marBottom w:val="0"/>
              <w:divBdr>
                <w:top w:val="none" w:sz="0" w:space="0" w:color="auto"/>
                <w:left w:val="none" w:sz="0" w:space="0" w:color="auto"/>
                <w:bottom w:val="none" w:sz="0" w:space="0" w:color="auto"/>
                <w:right w:val="none" w:sz="0" w:space="0" w:color="auto"/>
              </w:divBdr>
            </w:div>
            <w:div w:id="108858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7177">
      <w:bodyDiv w:val="1"/>
      <w:marLeft w:val="0"/>
      <w:marRight w:val="0"/>
      <w:marTop w:val="0"/>
      <w:marBottom w:val="0"/>
      <w:divBdr>
        <w:top w:val="none" w:sz="0" w:space="0" w:color="auto"/>
        <w:left w:val="none" w:sz="0" w:space="0" w:color="auto"/>
        <w:bottom w:val="none" w:sz="0" w:space="0" w:color="auto"/>
        <w:right w:val="none" w:sz="0" w:space="0" w:color="auto"/>
      </w:divBdr>
      <w:divsChild>
        <w:div w:id="1387802096">
          <w:marLeft w:val="0"/>
          <w:marRight w:val="0"/>
          <w:marTop w:val="0"/>
          <w:marBottom w:val="0"/>
          <w:divBdr>
            <w:top w:val="none" w:sz="0" w:space="0" w:color="auto"/>
            <w:left w:val="none" w:sz="0" w:space="0" w:color="auto"/>
            <w:bottom w:val="none" w:sz="0" w:space="0" w:color="auto"/>
            <w:right w:val="none" w:sz="0" w:space="0" w:color="auto"/>
          </w:divBdr>
          <w:divsChild>
            <w:div w:id="203518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888284">
      <w:bodyDiv w:val="1"/>
      <w:marLeft w:val="0"/>
      <w:marRight w:val="0"/>
      <w:marTop w:val="0"/>
      <w:marBottom w:val="0"/>
      <w:divBdr>
        <w:top w:val="none" w:sz="0" w:space="0" w:color="auto"/>
        <w:left w:val="none" w:sz="0" w:space="0" w:color="auto"/>
        <w:bottom w:val="none" w:sz="0" w:space="0" w:color="auto"/>
        <w:right w:val="none" w:sz="0" w:space="0" w:color="auto"/>
      </w:divBdr>
    </w:div>
    <w:div w:id="1590770190">
      <w:bodyDiv w:val="1"/>
      <w:marLeft w:val="0"/>
      <w:marRight w:val="0"/>
      <w:marTop w:val="0"/>
      <w:marBottom w:val="0"/>
      <w:divBdr>
        <w:top w:val="none" w:sz="0" w:space="0" w:color="auto"/>
        <w:left w:val="none" w:sz="0" w:space="0" w:color="auto"/>
        <w:bottom w:val="none" w:sz="0" w:space="0" w:color="auto"/>
        <w:right w:val="none" w:sz="0" w:space="0" w:color="auto"/>
      </w:divBdr>
    </w:div>
    <w:div w:id="1602832339">
      <w:bodyDiv w:val="1"/>
      <w:marLeft w:val="0"/>
      <w:marRight w:val="0"/>
      <w:marTop w:val="0"/>
      <w:marBottom w:val="0"/>
      <w:divBdr>
        <w:top w:val="none" w:sz="0" w:space="0" w:color="auto"/>
        <w:left w:val="none" w:sz="0" w:space="0" w:color="auto"/>
        <w:bottom w:val="none" w:sz="0" w:space="0" w:color="auto"/>
        <w:right w:val="none" w:sz="0" w:space="0" w:color="auto"/>
      </w:divBdr>
    </w:div>
    <w:div w:id="1607342954">
      <w:bodyDiv w:val="1"/>
      <w:marLeft w:val="0"/>
      <w:marRight w:val="0"/>
      <w:marTop w:val="0"/>
      <w:marBottom w:val="0"/>
      <w:divBdr>
        <w:top w:val="none" w:sz="0" w:space="0" w:color="auto"/>
        <w:left w:val="none" w:sz="0" w:space="0" w:color="auto"/>
        <w:bottom w:val="none" w:sz="0" w:space="0" w:color="auto"/>
        <w:right w:val="none" w:sz="0" w:space="0" w:color="auto"/>
      </w:divBdr>
    </w:div>
    <w:div w:id="1613513164">
      <w:bodyDiv w:val="1"/>
      <w:marLeft w:val="0"/>
      <w:marRight w:val="0"/>
      <w:marTop w:val="0"/>
      <w:marBottom w:val="0"/>
      <w:divBdr>
        <w:top w:val="none" w:sz="0" w:space="0" w:color="auto"/>
        <w:left w:val="none" w:sz="0" w:space="0" w:color="auto"/>
        <w:bottom w:val="none" w:sz="0" w:space="0" w:color="auto"/>
        <w:right w:val="none" w:sz="0" w:space="0" w:color="auto"/>
      </w:divBdr>
      <w:divsChild>
        <w:div w:id="747001988">
          <w:marLeft w:val="0"/>
          <w:marRight w:val="0"/>
          <w:marTop w:val="0"/>
          <w:marBottom w:val="0"/>
          <w:divBdr>
            <w:top w:val="none" w:sz="0" w:space="0" w:color="auto"/>
            <w:left w:val="none" w:sz="0" w:space="0" w:color="auto"/>
            <w:bottom w:val="none" w:sz="0" w:space="0" w:color="auto"/>
            <w:right w:val="none" w:sz="0" w:space="0" w:color="auto"/>
          </w:divBdr>
          <w:divsChild>
            <w:div w:id="47888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752244">
      <w:bodyDiv w:val="1"/>
      <w:marLeft w:val="0"/>
      <w:marRight w:val="0"/>
      <w:marTop w:val="0"/>
      <w:marBottom w:val="0"/>
      <w:divBdr>
        <w:top w:val="none" w:sz="0" w:space="0" w:color="auto"/>
        <w:left w:val="none" w:sz="0" w:space="0" w:color="auto"/>
        <w:bottom w:val="none" w:sz="0" w:space="0" w:color="auto"/>
        <w:right w:val="none" w:sz="0" w:space="0" w:color="auto"/>
      </w:divBdr>
    </w:div>
    <w:div w:id="1617448760">
      <w:bodyDiv w:val="1"/>
      <w:marLeft w:val="0"/>
      <w:marRight w:val="0"/>
      <w:marTop w:val="0"/>
      <w:marBottom w:val="0"/>
      <w:divBdr>
        <w:top w:val="none" w:sz="0" w:space="0" w:color="auto"/>
        <w:left w:val="none" w:sz="0" w:space="0" w:color="auto"/>
        <w:bottom w:val="none" w:sz="0" w:space="0" w:color="auto"/>
        <w:right w:val="none" w:sz="0" w:space="0" w:color="auto"/>
      </w:divBdr>
      <w:divsChild>
        <w:div w:id="1013799561">
          <w:marLeft w:val="0"/>
          <w:marRight w:val="0"/>
          <w:marTop w:val="0"/>
          <w:marBottom w:val="0"/>
          <w:divBdr>
            <w:top w:val="none" w:sz="0" w:space="0" w:color="auto"/>
            <w:left w:val="none" w:sz="0" w:space="0" w:color="auto"/>
            <w:bottom w:val="none" w:sz="0" w:space="0" w:color="auto"/>
            <w:right w:val="none" w:sz="0" w:space="0" w:color="auto"/>
          </w:divBdr>
          <w:divsChild>
            <w:div w:id="2052732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02480">
      <w:bodyDiv w:val="1"/>
      <w:marLeft w:val="0"/>
      <w:marRight w:val="0"/>
      <w:marTop w:val="0"/>
      <w:marBottom w:val="0"/>
      <w:divBdr>
        <w:top w:val="none" w:sz="0" w:space="0" w:color="auto"/>
        <w:left w:val="none" w:sz="0" w:space="0" w:color="auto"/>
        <w:bottom w:val="none" w:sz="0" w:space="0" w:color="auto"/>
        <w:right w:val="none" w:sz="0" w:space="0" w:color="auto"/>
      </w:divBdr>
    </w:div>
    <w:div w:id="1654530932">
      <w:bodyDiv w:val="1"/>
      <w:marLeft w:val="0"/>
      <w:marRight w:val="0"/>
      <w:marTop w:val="0"/>
      <w:marBottom w:val="0"/>
      <w:divBdr>
        <w:top w:val="none" w:sz="0" w:space="0" w:color="auto"/>
        <w:left w:val="none" w:sz="0" w:space="0" w:color="auto"/>
        <w:bottom w:val="none" w:sz="0" w:space="0" w:color="auto"/>
        <w:right w:val="none" w:sz="0" w:space="0" w:color="auto"/>
      </w:divBdr>
    </w:div>
    <w:div w:id="1674911434">
      <w:bodyDiv w:val="1"/>
      <w:marLeft w:val="0"/>
      <w:marRight w:val="0"/>
      <w:marTop w:val="0"/>
      <w:marBottom w:val="0"/>
      <w:divBdr>
        <w:top w:val="none" w:sz="0" w:space="0" w:color="auto"/>
        <w:left w:val="none" w:sz="0" w:space="0" w:color="auto"/>
        <w:bottom w:val="none" w:sz="0" w:space="0" w:color="auto"/>
        <w:right w:val="none" w:sz="0" w:space="0" w:color="auto"/>
      </w:divBdr>
      <w:divsChild>
        <w:div w:id="1208372469">
          <w:marLeft w:val="0"/>
          <w:marRight w:val="0"/>
          <w:marTop w:val="0"/>
          <w:marBottom w:val="0"/>
          <w:divBdr>
            <w:top w:val="none" w:sz="0" w:space="0" w:color="auto"/>
            <w:left w:val="none" w:sz="0" w:space="0" w:color="auto"/>
            <w:bottom w:val="none" w:sz="0" w:space="0" w:color="auto"/>
            <w:right w:val="none" w:sz="0" w:space="0" w:color="auto"/>
          </w:divBdr>
          <w:divsChild>
            <w:div w:id="221596260">
              <w:marLeft w:val="0"/>
              <w:marRight w:val="0"/>
              <w:marTop w:val="0"/>
              <w:marBottom w:val="0"/>
              <w:divBdr>
                <w:top w:val="none" w:sz="0" w:space="0" w:color="auto"/>
                <w:left w:val="none" w:sz="0" w:space="0" w:color="auto"/>
                <w:bottom w:val="none" w:sz="0" w:space="0" w:color="auto"/>
                <w:right w:val="none" w:sz="0" w:space="0" w:color="auto"/>
              </w:divBdr>
            </w:div>
            <w:div w:id="1775402504">
              <w:marLeft w:val="0"/>
              <w:marRight w:val="0"/>
              <w:marTop w:val="0"/>
              <w:marBottom w:val="0"/>
              <w:divBdr>
                <w:top w:val="none" w:sz="0" w:space="0" w:color="auto"/>
                <w:left w:val="none" w:sz="0" w:space="0" w:color="auto"/>
                <w:bottom w:val="none" w:sz="0" w:space="0" w:color="auto"/>
                <w:right w:val="none" w:sz="0" w:space="0" w:color="auto"/>
              </w:divBdr>
            </w:div>
            <w:div w:id="65125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726520">
      <w:bodyDiv w:val="1"/>
      <w:marLeft w:val="0"/>
      <w:marRight w:val="0"/>
      <w:marTop w:val="0"/>
      <w:marBottom w:val="0"/>
      <w:divBdr>
        <w:top w:val="none" w:sz="0" w:space="0" w:color="auto"/>
        <w:left w:val="none" w:sz="0" w:space="0" w:color="auto"/>
        <w:bottom w:val="none" w:sz="0" w:space="0" w:color="auto"/>
        <w:right w:val="none" w:sz="0" w:space="0" w:color="auto"/>
      </w:divBdr>
    </w:div>
    <w:div w:id="1724451654">
      <w:bodyDiv w:val="1"/>
      <w:marLeft w:val="0"/>
      <w:marRight w:val="0"/>
      <w:marTop w:val="0"/>
      <w:marBottom w:val="0"/>
      <w:divBdr>
        <w:top w:val="none" w:sz="0" w:space="0" w:color="auto"/>
        <w:left w:val="none" w:sz="0" w:space="0" w:color="auto"/>
        <w:bottom w:val="none" w:sz="0" w:space="0" w:color="auto"/>
        <w:right w:val="none" w:sz="0" w:space="0" w:color="auto"/>
      </w:divBdr>
    </w:div>
    <w:div w:id="1740513933">
      <w:bodyDiv w:val="1"/>
      <w:marLeft w:val="0"/>
      <w:marRight w:val="0"/>
      <w:marTop w:val="0"/>
      <w:marBottom w:val="0"/>
      <w:divBdr>
        <w:top w:val="none" w:sz="0" w:space="0" w:color="auto"/>
        <w:left w:val="none" w:sz="0" w:space="0" w:color="auto"/>
        <w:bottom w:val="none" w:sz="0" w:space="0" w:color="auto"/>
        <w:right w:val="none" w:sz="0" w:space="0" w:color="auto"/>
      </w:divBdr>
    </w:div>
    <w:div w:id="1760909629">
      <w:bodyDiv w:val="1"/>
      <w:marLeft w:val="0"/>
      <w:marRight w:val="0"/>
      <w:marTop w:val="0"/>
      <w:marBottom w:val="0"/>
      <w:divBdr>
        <w:top w:val="none" w:sz="0" w:space="0" w:color="auto"/>
        <w:left w:val="none" w:sz="0" w:space="0" w:color="auto"/>
        <w:bottom w:val="none" w:sz="0" w:space="0" w:color="auto"/>
        <w:right w:val="none" w:sz="0" w:space="0" w:color="auto"/>
      </w:divBdr>
    </w:div>
    <w:div w:id="1810434414">
      <w:bodyDiv w:val="1"/>
      <w:marLeft w:val="0"/>
      <w:marRight w:val="0"/>
      <w:marTop w:val="0"/>
      <w:marBottom w:val="0"/>
      <w:divBdr>
        <w:top w:val="none" w:sz="0" w:space="0" w:color="auto"/>
        <w:left w:val="none" w:sz="0" w:space="0" w:color="auto"/>
        <w:bottom w:val="none" w:sz="0" w:space="0" w:color="auto"/>
        <w:right w:val="none" w:sz="0" w:space="0" w:color="auto"/>
      </w:divBdr>
    </w:div>
    <w:div w:id="1818065046">
      <w:bodyDiv w:val="1"/>
      <w:marLeft w:val="0"/>
      <w:marRight w:val="0"/>
      <w:marTop w:val="0"/>
      <w:marBottom w:val="0"/>
      <w:divBdr>
        <w:top w:val="none" w:sz="0" w:space="0" w:color="auto"/>
        <w:left w:val="none" w:sz="0" w:space="0" w:color="auto"/>
        <w:bottom w:val="none" w:sz="0" w:space="0" w:color="auto"/>
        <w:right w:val="none" w:sz="0" w:space="0" w:color="auto"/>
      </w:divBdr>
    </w:div>
    <w:div w:id="1819375237">
      <w:bodyDiv w:val="1"/>
      <w:marLeft w:val="0"/>
      <w:marRight w:val="0"/>
      <w:marTop w:val="0"/>
      <w:marBottom w:val="0"/>
      <w:divBdr>
        <w:top w:val="none" w:sz="0" w:space="0" w:color="auto"/>
        <w:left w:val="none" w:sz="0" w:space="0" w:color="auto"/>
        <w:bottom w:val="none" w:sz="0" w:space="0" w:color="auto"/>
        <w:right w:val="none" w:sz="0" w:space="0" w:color="auto"/>
      </w:divBdr>
    </w:div>
    <w:div w:id="1834370307">
      <w:bodyDiv w:val="1"/>
      <w:marLeft w:val="0"/>
      <w:marRight w:val="0"/>
      <w:marTop w:val="0"/>
      <w:marBottom w:val="0"/>
      <w:divBdr>
        <w:top w:val="none" w:sz="0" w:space="0" w:color="auto"/>
        <w:left w:val="none" w:sz="0" w:space="0" w:color="auto"/>
        <w:bottom w:val="none" w:sz="0" w:space="0" w:color="auto"/>
        <w:right w:val="none" w:sz="0" w:space="0" w:color="auto"/>
      </w:divBdr>
    </w:div>
    <w:div w:id="1858495013">
      <w:bodyDiv w:val="1"/>
      <w:marLeft w:val="0"/>
      <w:marRight w:val="0"/>
      <w:marTop w:val="0"/>
      <w:marBottom w:val="0"/>
      <w:divBdr>
        <w:top w:val="none" w:sz="0" w:space="0" w:color="auto"/>
        <w:left w:val="none" w:sz="0" w:space="0" w:color="auto"/>
        <w:bottom w:val="none" w:sz="0" w:space="0" w:color="auto"/>
        <w:right w:val="none" w:sz="0" w:space="0" w:color="auto"/>
      </w:divBdr>
    </w:div>
    <w:div w:id="1861629168">
      <w:bodyDiv w:val="1"/>
      <w:marLeft w:val="0"/>
      <w:marRight w:val="0"/>
      <w:marTop w:val="0"/>
      <w:marBottom w:val="0"/>
      <w:divBdr>
        <w:top w:val="none" w:sz="0" w:space="0" w:color="auto"/>
        <w:left w:val="none" w:sz="0" w:space="0" w:color="auto"/>
        <w:bottom w:val="none" w:sz="0" w:space="0" w:color="auto"/>
        <w:right w:val="none" w:sz="0" w:space="0" w:color="auto"/>
      </w:divBdr>
    </w:div>
    <w:div w:id="1878395529">
      <w:bodyDiv w:val="1"/>
      <w:marLeft w:val="0"/>
      <w:marRight w:val="0"/>
      <w:marTop w:val="0"/>
      <w:marBottom w:val="0"/>
      <w:divBdr>
        <w:top w:val="none" w:sz="0" w:space="0" w:color="auto"/>
        <w:left w:val="none" w:sz="0" w:space="0" w:color="auto"/>
        <w:bottom w:val="none" w:sz="0" w:space="0" w:color="auto"/>
        <w:right w:val="none" w:sz="0" w:space="0" w:color="auto"/>
      </w:divBdr>
    </w:div>
    <w:div w:id="1891454271">
      <w:bodyDiv w:val="1"/>
      <w:marLeft w:val="0"/>
      <w:marRight w:val="0"/>
      <w:marTop w:val="0"/>
      <w:marBottom w:val="0"/>
      <w:divBdr>
        <w:top w:val="none" w:sz="0" w:space="0" w:color="auto"/>
        <w:left w:val="none" w:sz="0" w:space="0" w:color="auto"/>
        <w:bottom w:val="none" w:sz="0" w:space="0" w:color="auto"/>
        <w:right w:val="none" w:sz="0" w:space="0" w:color="auto"/>
      </w:divBdr>
    </w:div>
    <w:div w:id="1893999360">
      <w:bodyDiv w:val="1"/>
      <w:marLeft w:val="0"/>
      <w:marRight w:val="0"/>
      <w:marTop w:val="0"/>
      <w:marBottom w:val="0"/>
      <w:divBdr>
        <w:top w:val="none" w:sz="0" w:space="0" w:color="auto"/>
        <w:left w:val="none" w:sz="0" w:space="0" w:color="auto"/>
        <w:bottom w:val="none" w:sz="0" w:space="0" w:color="auto"/>
        <w:right w:val="none" w:sz="0" w:space="0" w:color="auto"/>
      </w:divBdr>
    </w:div>
    <w:div w:id="1894736434">
      <w:bodyDiv w:val="1"/>
      <w:marLeft w:val="0"/>
      <w:marRight w:val="0"/>
      <w:marTop w:val="0"/>
      <w:marBottom w:val="0"/>
      <w:divBdr>
        <w:top w:val="none" w:sz="0" w:space="0" w:color="auto"/>
        <w:left w:val="none" w:sz="0" w:space="0" w:color="auto"/>
        <w:bottom w:val="none" w:sz="0" w:space="0" w:color="auto"/>
        <w:right w:val="none" w:sz="0" w:space="0" w:color="auto"/>
      </w:divBdr>
    </w:div>
    <w:div w:id="1899003309">
      <w:bodyDiv w:val="1"/>
      <w:marLeft w:val="0"/>
      <w:marRight w:val="0"/>
      <w:marTop w:val="0"/>
      <w:marBottom w:val="0"/>
      <w:divBdr>
        <w:top w:val="none" w:sz="0" w:space="0" w:color="auto"/>
        <w:left w:val="none" w:sz="0" w:space="0" w:color="auto"/>
        <w:bottom w:val="none" w:sz="0" w:space="0" w:color="auto"/>
        <w:right w:val="none" w:sz="0" w:space="0" w:color="auto"/>
      </w:divBdr>
    </w:div>
    <w:div w:id="1917938066">
      <w:bodyDiv w:val="1"/>
      <w:marLeft w:val="0"/>
      <w:marRight w:val="0"/>
      <w:marTop w:val="0"/>
      <w:marBottom w:val="0"/>
      <w:divBdr>
        <w:top w:val="none" w:sz="0" w:space="0" w:color="auto"/>
        <w:left w:val="none" w:sz="0" w:space="0" w:color="auto"/>
        <w:bottom w:val="none" w:sz="0" w:space="0" w:color="auto"/>
        <w:right w:val="none" w:sz="0" w:space="0" w:color="auto"/>
      </w:divBdr>
    </w:div>
    <w:div w:id="1949658015">
      <w:bodyDiv w:val="1"/>
      <w:marLeft w:val="0"/>
      <w:marRight w:val="0"/>
      <w:marTop w:val="0"/>
      <w:marBottom w:val="0"/>
      <w:divBdr>
        <w:top w:val="none" w:sz="0" w:space="0" w:color="auto"/>
        <w:left w:val="none" w:sz="0" w:space="0" w:color="auto"/>
        <w:bottom w:val="none" w:sz="0" w:space="0" w:color="auto"/>
        <w:right w:val="none" w:sz="0" w:space="0" w:color="auto"/>
      </w:divBdr>
    </w:div>
    <w:div w:id="1956211090">
      <w:bodyDiv w:val="1"/>
      <w:marLeft w:val="0"/>
      <w:marRight w:val="0"/>
      <w:marTop w:val="0"/>
      <w:marBottom w:val="0"/>
      <w:divBdr>
        <w:top w:val="none" w:sz="0" w:space="0" w:color="auto"/>
        <w:left w:val="none" w:sz="0" w:space="0" w:color="auto"/>
        <w:bottom w:val="none" w:sz="0" w:space="0" w:color="auto"/>
        <w:right w:val="none" w:sz="0" w:space="0" w:color="auto"/>
      </w:divBdr>
    </w:div>
    <w:div w:id="2005276815">
      <w:bodyDiv w:val="1"/>
      <w:marLeft w:val="0"/>
      <w:marRight w:val="0"/>
      <w:marTop w:val="0"/>
      <w:marBottom w:val="0"/>
      <w:divBdr>
        <w:top w:val="none" w:sz="0" w:space="0" w:color="auto"/>
        <w:left w:val="none" w:sz="0" w:space="0" w:color="auto"/>
        <w:bottom w:val="none" w:sz="0" w:space="0" w:color="auto"/>
        <w:right w:val="none" w:sz="0" w:space="0" w:color="auto"/>
      </w:divBdr>
    </w:div>
    <w:div w:id="2012878539">
      <w:bodyDiv w:val="1"/>
      <w:marLeft w:val="0"/>
      <w:marRight w:val="0"/>
      <w:marTop w:val="0"/>
      <w:marBottom w:val="0"/>
      <w:divBdr>
        <w:top w:val="none" w:sz="0" w:space="0" w:color="auto"/>
        <w:left w:val="none" w:sz="0" w:space="0" w:color="auto"/>
        <w:bottom w:val="none" w:sz="0" w:space="0" w:color="auto"/>
        <w:right w:val="none" w:sz="0" w:space="0" w:color="auto"/>
      </w:divBdr>
    </w:div>
    <w:div w:id="2018999485">
      <w:bodyDiv w:val="1"/>
      <w:marLeft w:val="0"/>
      <w:marRight w:val="0"/>
      <w:marTop w:val="0"/>
      <w:marBottom w:val="0"/>
      <w:divBdr>
        <w:top w:val="none" w:sz="0" w:space="0" w:color="auto"/>
        <w:left w:val="none" w:sz="0" w:space="0" w:color="auto"/>
        <w:bottom w:val="none" w:sz="0" w:space="0" w:color="auto"/>
        <w:right w:val="none" w:sz="0" w:space="0" w:color="auto"/>
      </w:divBdr>
    </w:div>
    <w:div w:id="2020161184">
      <w:bodyDiv w:val="1"/>
      <w:marLeft w:val="0"/>
      <w:marRight w:val="0"/>
      <w:marTop w:val="0"/>
      <w:marBottom w:val="0"/>
      <w:divBdr>
        <w:top w:val="none" w:sz="0" w:space="0" w:color="auto"/>
        <w:left w:val="none" w:sz="0" w:space="0" w:color="auto"/>
        <w:bottom w:val="none" w:sz="0" w:space="0" w:color="auto"/>
        <w:right w:val="none" w:sz="0" w:space="0" w:color="auto"/>
      </w:divBdr>
    </w:div>
    <w:div w:id="2025017410">
      <w:bodyDiv w:val="1"/>
      <w:marLeft w:val="0"/>
      <w:marRight w:val="0"/>
      <w:marTop w:val="0"/>
      <w:marBottom w:val="0"/>
      <w:divBdr>
        <w:top w:val="none" w:sz="0" w:space="0" w:color="auto"/>
        <w:left w:val="none" w:sz="0" w:space="0" w:color="auto"/>
        <w:bottom w:val="none" w:sz="0" w:space="0" w:color="auto"/>
        <w:right w:val="none" w:sz="0" w:space="0" w:color="auto"/>
      </w:divBdr>
      <w:divsChild>
        <w:div w:id="1024601895">
          <w:marLeft w:val="0"/>
          <w:marRight w:val="0"/>
          <w:marTop w:val="0"/>
          <w:marBottom w:val="0"/>
          <w:divBdr>
            <w:top w:val="none" w:sz="0" w:space="0" w:color="auto"/>
            <w:left w:val="none" w:sz="0" w:space="0" w:color="auto"/>
            <w:bottom w:val="none" w:sz="0" w:space="0" w:color="auto"/>
            <w:right w:val="none" w:sz="0" w:space="0" w:color="auto"/>
          </w:divBdr>
          <w:divsChild>
            <w:div w:id="197409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588365">
      <w:bodyDiv w:val="1"/>
      <w:marLeft w:val="0"/>
      <w:marRight w:val="0"/>
      <w:marTop w:val="0"/>
      <w:marBottom w:val="0"/>
      <w:divBdr>
        <w:top w:val="none" w:sz="0" w:space="0" w:color="auto"/>
        <w:left w:val="none" w:sz="0" w:space="0" w:color="auto"/>
        <w:bottom w:val="none" w:sz="0" w:space="0" w:color="auto"/>
        <w:right w:val="none" w:sz="0" w:space="0" w:color="auto"/>
      </w:divBdr>
    </w:div>
    <w:div w:id="2093042162">
      <w:bodyDiv w:val="1"/>
      <w:marLeft w:val="0"/>
      <w:marRight w:val="0"/>
      <w:marTop w:val="0"/>
      <w:marBottom w:val="0"/>
      <w:divBdr>
        <w:top w:val="none" w:sz="0" w:space="0" w:color="auto"/>
        <w:left w:val="none" w:sz="0" w:space="0" w:color="auto"/>
        <w:bottom w:val="none" w:sz="0" w:space="0" w:color="auto"/>
        <w:right w:val="none" w:sz="0" w:space="0" w:color="auto"/>
      </w:divBdr>
    </w:div>
    <w:div w:id="2121222555">
      <w:bodyDiv w:val="1"/>
      <w:marLeft w:val="0"/>
      <w:marRight w:val="0"/>
      <w:marTop w:val="0"/>
      <w:marBottom w:val="0"/>
      <w:divBdr>
        <w:top w:val="none" w:sz="0" w:space="0" w:color="auto"/>
        <w:left w:val="none" w:sz="0" w:space="0" w:color="auto"/>
        <w:bottom w:val="none" w:sz="0" w:space="0" w:color="auto"/>
        <w:right w:val="none" w:sz="0" w:space="0" w:color="auto"/>
      </w:divBdr>
      <w:divsChild>
        <w:div w:id="443770590">
          <w:marLeft w:val="0"/>
          <w:marRight w:val="0"/>
          <w:marTop w:val="0"/>
          <w:marBottom w:val="0"/>
          <w:divBdr>
            <w:top w:val="none" w:sz="0" w:space="0" w:color="auto"/>
            <w:left w:val="none" w:sz="0" w:space="0" w:color="auto"/>
            <w:bottom w:val="none" w:sz="0" w:space="0" w:color="auto"/>
            <w:right w:val="none" w:sz="0" w:space="0" w:color="auto"/>
          </w:divBdr>
          <w:divsChild>
            <w:div w:id="1374573884">
              <w:marLeft w:val="0"/>
              <w:marRight w:val="0"/>
              <w:marTop w:val="0"/>
              <w:marBottom w:val="0"/>
              <w:divBdr>
                <w:top w:val="none" w:sz="0" w:space="0" w:color="auto"/>
                <w:left w:val="none" w:sz="0" w:space="0" w:color="auto"/>
                <w:bottom w:val="none" w:sz="0" w:space="0" w:color="auto"/>
                <w:right w:val="none" w:sz="0" w:space="0" w:color="auto"/>
              </w:divBdr>
            </w:div>
            <w:div w:id="2041777696">
              <w:marLeft w:val="0"/>
              <w:marRight w:val="0"/>
              <w:marTop w:val="0"/>
              <w:marBottom w:val="0"/>
              <w:divBdr>
                <w:top w:val="none" w:sz="0" w:space="0" w:color="auto"/>
                <w:left w:val="none" w:sz="0" w:space="0" w:color="auto"/>
                <w:bottom w:val="none" w:sz="0" w:space="0" w:color="auto"/>
                <w:right w:val="none" w:sz="0" w:space="0" w:color="auto"/>
              </w:divBdr>
            </w:div>
            <w:div w:id="1618022914">
              <w:marLeft w:val="0"/>
              <w:marRight w:val="0"/>
              <w:marTop w:val="0"/>
              <w:marBottom w:val="0"/>
              <w:divBdr>
                <w:top w:val="none" w:sz="0" w:space="0" w:color="auto"/>
                <w:left w:val="none" w:sz="0" w:space="0" w:color="auto"/>
                <w:bottom w:val="none" w:sz="0" w:space="0" w:color="auto"/>
                <w:right w:val="none" w:sz="0" w:space="0" w:color="auto"/>
              </w:divBdr>
            </w:div>
            <w:div w:id="1787578773">
              <w:marLeft w:val="0"/>
              <w:marRight w:val="0"/>
              <w:marTop w:val="0"/>
              <w:marBottom w:val="0"/>
              <w:divBdr>
                <w:top w:val="none" w:sz="0" w:space="0" w:color="auto"/>
                <w:left w:val="none" w:sz="0" w:space="0" w:color="auto"/>
                <w:bottom w:val="none" w:sz="0" w:space="0" w:color="auto"/>
                <w:right w:val="none" w:sz="0" w:space="0" w:color="auto"/>
              </w:divBdr>
            </w:div>
            <w:div w:id="88283987">
              <w:marLeft w:val="0"/>
              <w:marRight w:val="0"/>
              <w:marTop w:val="0"/>
              <w:marBottom w:val="0"/>
              <w:divBdr>
                <w:top w:val="none" w:sz="0" w:space="0" w:color="auto"/>
                <w:left w:val="none" w:sz="0" w:space="0" w:color="auto"/>
                <w:bottom w:val="none" w:sz="0" w:space="0" w:color="auto"/>
                <w:right w:val="none" w:sz="0" w:space="0" w:color="auto"/>
              </w:divBdr>
            </w:div>
            <w:div w:id="1625043550">
              <w:marLeft w:val="0"/>
              <w:marRight w:val="0"/>
              <w:marTop w:val="0"/>
              <w:marBottom w:val="0"/>
              <w:divBdr>
                <w:top w:val="none" w:sz="0" w:space="0" w:color="auto"/>
                <w:left w:val="none" w:sz="0" w:space="0" w:color="auto"/>
                <w:bottom w:val="none" w:sz="0" w:space="0" w:color="auto"/>
                <w:right w:val="none" w:sz="0" w:space="0" w:color="auto"/>
              </w:divBdr>
            </w:div>
            <w:div w:id="115337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14</Pages>
  <Words>1609</Words>
  <Characters>9177</Characters>
  <Application>Microsoft Office Word</Application>
  <DocSecurity>0</DocSecurity>
  <Lines>76</Lines>
  <Paragraphs>21</Paragraphs>
  <ScaleCrop>false</ScaleCrop>
  <Company/>
  <LinksUpToDate>false</LinksUpToDate>
  <CharactersWithSpaces>10765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burak kutlu</dc:creator>
  <cp:keywords/>
  <dc:description/>
  <cp:lastModifiedBy>burak kutlu</cp:lastModifiedBy>
  <cp:revision>338</cp:revision>
  <cp:lastPrinted>2025-03-18T20:02:00Z</cp:lastPrinted>
  <dcterms:created xsi:type="dcterms:W3CDTF">2025-03-18T17:55:00Z</dcterms:created>
  <dcterms:modified xsi:type="dcterms:W3CDTF">2025-03-18T20:04:00Z</dcterms:modified>
</cp:coreProperties>
</file>