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C0EEC" w14:textId="2C750E38" w:rsidR="00CA577C" w:rsidRDefault="00057CFC">
      <w:r>
        <w:t xml:space="preserve">The </w:t>
      </w:r>
      <w:proofErr w:type="spellStart"/>
      <w:r>
        <w:t>PyPoll</w:t>
      </w:r>
      <w:proofErr w:type="spellEnd"/>
      <w:r>
        <w:t xml:space="preserve"> assignment is established to</w:t>
      </w:r>
      <w:r>
        <w:t xml:space="preserve"> help a small, rural town modernize its vote counting process.</w:t>
      </w:r>
      <w:r>
        <w:t xml:space="preserve"> After importing the dependencies,</w:t>
      </w:r>
      <w:bookmarkStart w:id="0" w:name="_GoBack"/>
      <w:bookmarkEnd w:id="0"/>
      <w:r>
        <w:t xml:space="preserve"> I defined a list of variables including total votes, voter ID, county, candidates, and the list of candidates. I first started with counting the total votes via voter ID and per candidate. I then calculated the percentage of votes for each candidate. To identify the winner, I used the if conditional to calculate the max percentage to determine the winner. After finding the winner, I printed out the </w:t>
      </w:r>
      <w:proofErr w:type="gramStart"/>
      <w:r>
        <w:t>final results</w:t>
      </w:r>
      <w:proofErr w:type="gramEnd"/>
      <w:r>
        <w:t>.</w:t>
      </w:r>
    </w:p>
    <w:sectPr w:rsidR="00CA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FC"/>
    <w:rsid w:val="00057CFC"/>
    <w:rsid w:val="0024018D"/>
    <w:rsid w:val="00A5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2B2A"/>
  <w15:chartTrackingRefBased/>
  <w15:docId w15:val="{CE9504FF-B6BA-4053-BDE7-AB946D92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Victoria Butler</dc:creator>
  <cp:keywords/>
  <dc:description/>
  <cp:lastModifiedBy>Patrice Victoria Butler</cp:lastModifiedBy>
  <cp:revision>1</cp:revision>
  <dcterms:created xsi:type="dcterms:W3CDTF">2020-10-01T21:44:00Z</dcterms:created>
  <dcterms:modified xsi:type="dcterms:W3CDTF">2020-10-01T21:51:00Z</dcterms:modified>
</cp:coreProperties>
</file>