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40" w:lin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Installation Guide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400" w:lin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720" w:before="240" w:line="240" w:lineRule="auto"/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PC</w:t>
      </w:r>
      <w:r w:rsidDel="00000000" w:rsidR="00000000" w:rsidRPr="00000000">
        <w:rPr>
          <w:b w:val="1"/>
          <w:sz w:val="56"/>
          <w:szCs w:val="56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56"/>
          <w:szCs w:val="56"/>
          <w:rtl w:val="0"/>
        </w:rPr>
        <w:t xml:space="preserve"> Web Team Interface</w:t>
      </w:r>
    </w:p>
    <w:p w:rsidR="00000000" w:rsidDel="00000000" w:rsidP="00000000" w:rsidRDefault="00000000" w:rsidRPr="00000000" w14:paraId="00000005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2.0</w:t>
      </w:r>
    </w:p>
    <w:p w:rsidR="00000000" w:rsidDel="00000000" w:rsidP="00000000" w:rsidRDefault="00000000" w:rsidRPr="00000000" w14:paraId="00000006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by: </w:t>
        <w:br w:type="textWrapping"/>
        <w:t xml:space="preserve">Josie Isaacson</w:t>
        <w:br w:type="textWrapping"/>
        <w:t xml:space="preserve">Andrew Combs</w:t>
        <w:br w:type="textWrapping"/>
        <w:t xml:space="preserve">Ethan Holman</w:t>
        <w:br w:type="textWrapping"/>
        <w:t xml:space="preserve">Danielle Frodge</w:t>
      </w:r>
    </w:p>
    <w:p w:rsidR="00000000" w:rsidDel="00000000" w:rsidP="00000000" w:rsidRDefault="00000000" w:rsidRPr="00000000" w14:paraId="00000007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EWU CS Department</w:t>
      </w:r>
    </w:p>
    <w:p w:rsidR="00000000" w:rsidDel="00000000" w:rsidP="00000000" w:rsidRDefault="00000000" w:rsidRPr="00000000" w14:paraId="00000008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Winter 2019/Spring 2019</w:t>
      </w:r>
    </w:p>
    <w:p w:rsidR="00000000" w:rsidDel="00000000" w:rsidP="00000000" w:rsidRDefault="00000000" w:rsidRPr="00000000" w14:paraId="00000009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eh6nzugle1l7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jgekgyx65r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_6jgekgyx65rk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yenk4y9dk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 Steps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_hiyenk4y9dkj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6jgekgyx65rk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installation guide will explain the steps needed to install the WTI system.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iyenk4y9dkj" w:id="2"/>
      <w:bookmarkEnd w:id="2"/>
      <w:r w:rsidDel="00000000" w:rsidR="00000000" w:rsidRPr="00000000">
        <w:rPr>
          <w:rtl w:val="0"/>
        </w:rPr>
        <w:t xml:space="preserve">Installation Steps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install follow the instructions below; if you are stuck contact PC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https://pc2.ecs.csus.edu/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ensure to download and install Node.js and NPM before continuing. Follow the guides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www.nodejs.org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ensure to download the latest version of Ant before continuing, and that Ant is accessible from the command line via PATH.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Java and Javac are accessible from the command line via PATH.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build application, navigate via command line to WTI-API directory in EWWebTeam/Projects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command: </w:t>
      </w:r>
      <w:r w:rsidDel="00000000" w:rsidR="00000000" w:rsidRPr="00000000">
        <w:rPr>
          <w:b w:val="1"/>
          <w:rtl w:val="0"/>
        </w:rPr>
        <w:t xml:space="preserve">ant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fully built navigate to </w:t>
      </w:r>
      <w:r w:rsidDel="00000000" w:rsidR="00000000" w:rsidRPr="00000000">
        <w:rPr>
          <w:b w:val="1"/>
          <w:rtl w:val="0"/>
        </w:rPr>
        <w:t xml:space="preserve">build/lib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 Open up WTI.ini to specify desired port or specified name for route of websocket.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up a command prompt within </w:t>
      </w:r>
      <w:r w:rsidDel="00000000" w:rsidR="00000000" w:rsidRPr="00000000">
        <w:rPr>
          <w:b w:val="1"/>
          <w:rtl w:val="0"/>
        </w:rPr>
        <w:t xml:space="preserve">build/lib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command: </w:t>
      </w:r>
      <w:r w:rsidDel="00000000" w:rsidR="00000000" w:rsidRPr="00000000">
        <w:rPr>
          <w:b w:val="1"/>
          <w:rtl w:val="0"/>
        </w:rPr>
        <w:t xml:space="preserve">java -jar -Djdk.crypto.KeyAgreement.legacyKDF=true  WebTeamInterface-1.0.jar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guide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https://pc2.ecs.csus.edu/</w:t>
        </w:r>
      </w:hyperlink>
      <w:r w:rsidDel="00000000" w:rsidR="00000000" w:rsidRPr="00000000">
        <w:rPr>
          <w:rtl w:val="0"/>
        </w:rPr>
        <w:t xml:space="preserve"> on how to setup and run initial PC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contest.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WTI will now be able to contact PC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service and be able to run. Open a browser and navigate to </w:t>
      </w:r>
      <w:r w:rsidDel="00000000" w:rsidR="00000000" w:rsidRPr="00000000">
        <w:rPr>
          <w:b w:val="1"/>
          <w:rtl w:val="0"/>
        </w:rPr>
        <w:t xml:space="preserve">localhost:</w:t>
      </w:r>
      <w:r w:rsidDel="00000000" w:rsidR="00000000" w:rsidRPr="00000000">
        <w:rPr>
          <w:rtl w:val="0"/>
        </w:rPr>
        <w:t xml:space="preserve">(Desired port name - refer to line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WTI shall be running on port and can handle any PC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contest.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rtl w:val="0"/>
      </w:rPr>
      <w:t xml:space="preserve">Installation Guide for PC</w:t>
    </w: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vertAlign w:val="superscript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rtl w:val="0"/>
      </w:rPr>
      <w:t xml:space="preserve"> Web Team Interface </w:t>
      <w:tab/>
      <w:t xml:space="preserve">                                                                             </w:t>
      <w:tab/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c2.ecs.csus.edu/" TargetMode="External"/><Relationship Id="rId7" Type="http://schemas.openxmlformats.org/officeDocument/2006/relationships/hyperlink" Target="http://www.nodejs.org" TargetMode="External"/><Relationship Id="rId8" Type="http://schemas.openxmlformats.org/officeDocument/2006/relationships/hyperlink" Target="https://pc2.ecs.csu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