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Web Team Interface (WTI)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Josie Isaacson, Andrew Combs, Ethan Holman, Dani Frodge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June 12,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of Contents for Files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spreadsheet of user testing scenarios.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following folders: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DevOps: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a .csv of all user stories done in Microsoft Azure DevOps. Also contains documentation related to DevOps and scrum.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 Docs: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Coding Guidelines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Videos explaining Angular UI file structure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 notes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Manual: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user manual intended for WTI users and a file of screen shots used for the user manual.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meeting notes taken at meetings with extensive discussion (not just group coding sessions).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SRS: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SRS, original requirements document, and project notes.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all sprint presentations and final presentation. Also includes screen recordings of WTI demos.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initial mockups, final mockups, and additional graphics used in the WTI.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All WTI code is contained in the PC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repo.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