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4"/>
          <w:szCs w:val="34"/>
        </w:rPr>
      </w:pPr>
      <w:bookmarkStart w:colFirst="0" w:colLast="0" w:name="_83l93qil5lz6" w:id="0"/>
      <w:bookmarkEnd w:id="0"/>
      <w:r w:rsidDel="00000000" w:rsidR="00000000" w:rsidRPr="00000000">
        <w:rPr>
          <w:b w:val="1"/>
          <w:color w:val="1b1c1d"/>
          <w:sz w:val="34"/>
          <w:szCs w:val="34"/>
          <w:rtl w:val="0"/>
        </w:rPr>
        <w:t xml:space="preserve">League of Legends y Teamfight Tactics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af99z9j19pr2" w:id="1"/>
      <w:bookmarkEnd w:id="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1. Definición y Fundamentos del Juego (La Grieta del Invocador)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GÉNERO: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MOBA</w:t>
      </w:r>
      <w:r w:rsidDel="00000000" w:rsidR="00000000" w:rsidRPr="00000000">
        <w:rPr>
          <w:color w:val="1b1c1d"/>
          <w:rtl w:val="0"/>
        </w:rPr>
        <w:t xml:space="preserve"> (</w:t>
      </w:r>
      <w:r w:rsidDel="00000000" w:rsidR="00000000" w:rsidRPr="00000000">
        <w:rPr>
          <w:i w:val="1"/>
          <w:color w:val="1b1c1d"/>
          <w:rtl w:val="0"/>
        </w:rPr>
        <w:t xml:space="preserve">Multiplayer Online Battle Arena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OBJETIVO PRINCIPAL:</w:t>
      </w:r>
      <w:r w:rsidDel="00000000" w:rsidR="00000000" w:rsidRPr="00000000">
        <w:rPr>
          <w:color w:val="1b1c1d"/>
          <w:rtl w:val="0"/>
        </w:rPr>
        <w:t xml:space="preserve"> Dos equipos de 5 jugadores compiten para destruir el </w:t>
      </w:r>
      <w:r w:rsidDel="00000000" w:rsidR="00000000" w:rsidRPr="00000000">
        <w:rPr>
          <w:b w:val="1"/>
          <w:color w:val="1b1c1d"/>
          <w:rtl w:val="0"/>
        </w:rPr>
        <w:t xml:space="preserve">Nexo</w:t>
      </w:r>
      <w:r w:rsidDel="00000000" w:rsidR="00000000" w:rsidRPr="00000000">
        <w:rPr>
          <w:color w:val="1b1c1d"/>
          <w:rtl w:val="0"/>
        </w:rPr>
        <w:t xml:space="preserve"> enemigo, ubicado en su base.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MAPA:</w:t>
      </w:r>
      <w:r w:rsidDel="00000000" w:rsidR="00000000" w:rsidRPr="00000000">
        <w:rPr>
          <w:color w:val="1b1c1d"/>
          <w:rtl w:val="0"/>
        </w:rPr>
        <w:t xml:space="preserve"> El campo de batalla principal es </w:t>
      </w:r>
      <w:r w:rsidDel="00000000" w:rsidR="00000000" w:rsidRPr="00000000">
        <w:rPr>
          <w:b w:val="1"/>
          <w:color w:val="1b1c1d"/>
          <w:rtl w:val="0"/>
        </w:rPr>
        <w:t xml:space="preserve">La Grieta del Invocador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ROLES ESTÁNDAR (5v5):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Top Lane (Superior):</w:t>
      </w:r>
      <w:r w:rsidDel="00000000" w:rsidR="00000000" w:rsidRPr="00000000">
        <w:rPr>
          <w:color w:val="1b1c1d"/>
          <w:rtl w:val="0"/>
        </w:rPr>
        <w:t xml:space="preserve"> Guerrero o tanque.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Jungle (Jungla):</w:t>
      </w:r>
      <w:r w:rsidDel="00000000" w:rsidR="00000000" w:rsidRPr="00000000">
        <w:rPr>
          <w:color w:val="1b1c1d"/>
          <w:rtl w:val="0"/>
        </w:rPr>
        <w:t xml:space="preserve"> Controla objetivos neutrales (Dragones, Heraldo, Barón).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Mid Lane (Central):</w:t>
      </w:r>
      <w:r w:rsidDel="00000000" w:rsidR="00000000" w:rsidRPr="00000000">
        <w:rPr>
          <w:color w:val="1b1c1d"/>
          <w:rtl w:val="0"/>
        </w:rPr>
        <w:t xml:space="preserve"> Mago o asesino.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Bot Lane - ADC (Tirador):</w:t>
      </w:r>
      <w:r w:rsidDel="00000000" w:rsidR="00000000" w:rsidRPr="00000000">
        <w:rPr>
          <w:color w:val="1b1c1d"/>
          <w:rtl w:val="0"/>
        </w:rPr>
        <w:t xml:space="preserve"> Alto daño de ataque a distancia (</w:t>
      </w:r>
      <w:r w:rsidDel="00000000" w:rsidR="00000000" w:rsidRPr="00000000">
        <w:rPr>
          <w:i w:val="1"/>
          <w:color w:val="1b1c1d"/>
          <w:rtl w:val="0"/>
        </w:rPr>
        <w:t xml:space="preserve">Attack Damage Carry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Bot Lane - Support (Apoyo):</w:t>
      </w:r>
      <w:r w:rsidDel="00000000" w:rsidR="00000000" w:rsidRPr="00000000">
        <w:rPr>
          <w:color w:val="1b1c1d"/>
          <w:rtl w:val="0"/>
        </w:rPr>
        <w:t xml:space="preserve"> Control de visión y multitud.</w:t>
      </w:r>
    </w:p>
    <w:p w:rsidR="00000000" w:rsidDel="00000000" w:rsidP="00000000" w:rsidRDefault="00000000" w:rsidRPr="00000000" w14:paraId="0000000C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8wbp9vnn9sj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2. Cómo Buildear un Campeón (Items y Runas)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El "build" es la combinación de Runas y Objetos que maximiza la eficiencia de un Campeón para su rol.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x6gwu3645ajd" w:id="3"/>
      <w:bookmarkEnd w:id="3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2.1. Runas (Pre-partida)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QUÉ SON:</w:t>
      </w:r>
      <w:r w:rsidDel="00000000" w:rsidR="00000000" w:rsidRPr="00000000">
        <w:rPr>
          <w:color w:val="1b1c1d"/>
          <w:rtl w:val="0"/>
        </w:rPr>
        <w:t xml:space="preserve"> Potenciadores pasivos que se eligen antes de la partida, divididos en una rama </w:t>
      </w:r>
      <w:r w:rsidDel="00000000" w:rsidR="00000000" w:rsidRPr="00000000">
        <w:rPr>
          <w:b w:val="1"/>
          <w:color w:val="1b1c1d"/>
          <w:rtl w:val="0"/>
        </w:rPr>
        <w:t xml:space="preserve">Primaria</w:t>
      </w:r>
      <w:r w:rsidDel="00000000" w:rsidR="00000000" w:rsidRPr="00000000">
        <w:rPr>
          <w:color w:val="1b1c1d"/>
          <w:rtl w:val="0"/>
        </w:rPr>
        <w:t xml:space="preserve"> (más poderosa) y una </w:t>
      </w:r>
      <w:r w:rsidDel="00000000" w:rsidR="00000000" w:rsidRPr="00000000">
        <w:rPr>
          <w:b w:val="1"/>
          <w:color w:val="1b1c1d"/>
          <w:rtl w:val="0"/>
        </w:rPr>
        <w:t xml:space="preserve">Secundaria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RAMAS PRINCIPALES: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Precisión:</w:t>
      </w:r>
      <w:r w:rsidDel="00000000" w:rsidR="00000000" w:rsidRPr="00000000">
        <w:rPr>
          <w:color w:val="1b1c1d"/>
          <w:rtl w:val="0"/>
        </w:rPr>
        <w:t xml:space="preserve"> Enfocada en Daño Sostenido y Sostenibilidad (</w:t>
      </w:r>
      <w:r w:rsidDel="00000000" w:rsidR="00000000" w:rsidRPr="00000000">
        <w:rPr>
          <w:i w:val="1"/>
          <w:color w:val="1b1c1d"/>
          <w:rtl w:val="0"/>
        </w:rPr>
        <w:t xml:space="preserve">Lifesteal</w:t>
      </w:r>
      <w:r w:rsidDel="00000000" w:rsidR="00000000" w:rsidRPr="00000000">
        <w:rPr>
          <w:color w:val="1b1c1d"/>
          <w:rtl w:val="0"/>
        </w:rPr>
        <w:t xml:space="preserve">). Ideal para Tiradores y Luchadores.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Dominación:</w:t>
      </w:r>
      <w:r w:rsidDel="00000000" w:rsidR="00000000" w:rsidRPr="00000000">
        <w:rPr>
          <w:color w:val="1b1c1d"/>
          <w:rtl w:val="0"/>
        </w:rPr>
        <w:t xml:space="preserve"> Enfocada en Ráfaga de Daño (</w:t>
      </w:r>
      <w:r w:rsidDel="00000000" w:rsidR="00000000" w:rsidRPr="00000000">
        <w:rPr>
          <w:i w:val="1"/>
          <w:color w:val="1b1c1d"/>
          <w:rtl w:val="0"/>
        </w:rPr>
        <w:t xml:space="preserve">Burst</w:t>
      </w:r>
      <w:r w:rsidDel="00000000" w:rsidR="00000000" w:rsidRPr="00000000">
        <w:rPr>
          <w:color w:val="1b1c1d"/>
          <w:rtl w:val="0"/>
        </w:rPr>
        <w:t xml:space="preserve">) y Asesinatos. Ideal para Asesinos y algunos Magos.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Brujería:</w:t>
      </w:r>
      <w:r w:rsidDel="00000000" w:rsidR="00000000" w:rsidRPr="00000000">
        <w:rPr>
          <w:color w:val="1b1c1d"/>
          <w:rtl w:val="0"/>
        </w:rPr>
        <w:t xml:space="preserve"> Enfocada en Poder de Habilidad (AP), maná y velocidad. Ideal para Magos.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Valor:</w:t>
      </w:r>
      <w:r w:rsidDel="00000000" w:rsidR="00000000" w:rsidRPr="00000000">
        <w:rPr>
          <w:color w:val="1b1c1d"/>
          <w:rtl w:val="0"/>
        </w:rPr>
        <w:t xml:space="preserve"> Enfocada en Tanqueo, supervivencia y Control de Masas. Ideal para Tanques y Soportes.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Inspiración:</w:t>
      </w:r>
      <w:r w:rsidDel="00000000" w:rsidR="00000000" w:rsidRPr="00000000">
        <w:rPr>
          <w:color w:val="1b1c1d"/>
          <w:rtl w:val="0"/>
        </w:rPr>
        <w:t xml:space="preserve"> Enfocada en Utilidad, economía y flexibilidad.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RUNA CLAVE (</w:t>
      </w:r>
      <w:r w:rsidDel="00000000" w:rsidR="00000000" w:rsidRPr="00000000">
        <w:rPr>
          <w:b w:val="1"/>
          <w:i w:val="1"/>
          <w:color w:val="1b1c1d"/>
          <w:rtl w:val="0"/>
        </w:rPr>
        <w:t xml:space="preserve">KEYSTONE</w:t>
      </w:r>
      <w:r w:rsidDel="00000000" w:rsidR="00000000" w:rsidRPr="00000000">
        <w:rPr>
          <w:b w:val="1"/>
          <w:color w:val="1b1c1d"/>
          <w:rtl w:val="0"/>
        </w:rPr>
        <w:t xml:space="preserve">):</w:t>
      </w:r>
      <w:r w:rsidDel="00000000" w:rsidR="00000000" w:rsidRPr="00000000">
        <w:rPr>
          <w:color w:val="1b1c1d"/>
          <w:rtl w:val="0"/>
        </w:rPr>
        <w:t xml:space="preserve"> La runa más importante de la rama Primaria. Define la estrategia inicial del campeón (ej. </w:t>
      </w:r>
      <w:r w:rsidDel="00000000" w:rsidR="00000000" w:rsidRPr="00000000">
        <w:rPr>
          <w:i w:val="1"/>
          <w:color w:val="1b1c1d"/>
          <w:rtl w:val="0"/>
        </w:rPr>
        <w:t xml:space="preserve">Conquistador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i w:val="1"/>
          <w:color w:val="1b1c1d"/>
          <w:rtl w:val="0"/>
        </w:rPr>
        <w:t xml:space="preserve">Electrocutar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i w:val="1"/>
          <w:color w:val="1b1c1d"/>
          <w:rtl w:val="0"/>
        </w:rPr>
        <w:t xml:space="preserve">Invocar Aery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97cmvr5qfhdl" w:id="4"/>
      <w:bookmarkEnd w:id="4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2.2. Objetos (Items)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QUÉ SON:</w:t>
      </w:r>
      <w:r w:rsidDel="00000000" w:rsidR="00000000" w:rsidRPr="00000000">
        <w:rPr>
          <w:color w:val="1b1c1d"/>
          <w:rtl w:val="0"/>
        </w:rPr>
        <w:t xml:space="preserve"> Se compran con oro durante la partida. Otorgan estadísticas y efectos pasivos/activos.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TIPOS DE OBJETOS SEGÚN ESCALADO: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Daño de Ataque (AD):</w:t>
      </w:r>
      <w:r w:rsidDel="00000000" w:rsidR="00000000" w:rsidRPr="00000000">
        <w:rPr>
          <w:color w:val="1b1c1d"/>
          <w:rtl w:val="0"/>
        </w:rPr>
        <w:t xml:space="preserve"> Aumentan el daño físico base y las habilidades que escalan con </w:t>
      </w:r>
      <w:r w:rsidDel="00000000" w:rsidR="00000000" w:rsidRPr="00000000">
        <w:rPr>
          <w:i w:val="1"/>
          <w:color w:val="1b1c1d"/>
          <w:rtl w:val="0"/>
        </w:rPr>
        <w:t xml:space="preserve">Attack Damage</w:t>
      </w:r>
      <w:r w:rsidDel="00000000" w:rsidR="00000000" w:rsidRPr="00000000">
        <w:rPr>
          <w:color w:val="1b1c1d"/>
          <w:rtl w:val="0"/>
        </w:rPr>
        <w:t xml:space="preserve"> (ej. </w:t>
      </w:r>
      <w:r w:rsidDel="00000000" w:rsidR="00000000" w:rsidRPr="00000000">
        <w:rPr>
          <w:i w:val="1"/>
          <w:color w:val="1b1c1d"/>
          <w:rtl w:val="0"/>
        </w:rPr>
        <w:t xml:space="preserve">Filo Infinito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i w:val="1"/>
          <w:color w:val="1b1c1d"/>
          <w:rtl w:val="0"/>
        </w:rPr>
        <w:t xml:space="preserve">Bailarín Espectral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Poder de Habilidad (AP):</w:t>
      </w:r>
      <w:r w:rsidDel="00000000" w:rsidR="00000000" w:rsidRPr="00000000">
        <w:rPr>
          <w:color w:val="1b1c1d"/>
          <w:rtl w:val="0"/>
        </w:rPr>
        <w:t xml:space="preserve"> Aumentan el daño mágico y las habilidades que escalan con </w:t>
      </w:r>
      <w:r w:rsidDel="00000000" w:rsidR="00000000" w:rsidRPr="00000000">
        <w:rPr>
          <w:i w:val="1"/>
          <w:color w:val="1b1c1d"/>
          <w:rtl w:val="0"/>
        </w:rPr>
        <w:t xml:space="preserve">Ability Power</w:t>
      </w:r>
      <w:r w:rsidDel="00000000" w:rsidR="00000000" w:rsidRPr="00000000">
        <w:rPr>
          <w:color w:val="1b1c1d"/>
          <w:rtl w:val="0"/>
        </w:rPr>
        <w:t xml:space="preserve"> (ej. </w:t>
      </w:r>
      <w:r w:rsidDel="00000000" w:rsidR="00000000" w:rsidRPr="00000000">
        <w:rPr>
          <w:i w:val="1"/>
          <w:color w:val="1b1c1d"/>
          <w:rtl w:val="0"/>
        </w:rPr>
        <w:t xml:space="preserve">Sombrero de Rabadon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i w:val="1"/>
          <w:color w:val="1b1c1d"/>
          <w:rtl w:val="0"/>
        </w:rPr>
        <w:t xml:space="preserve">Báculo del Vacío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Defensa (Tanque):</w:t>
      </w:r>
      <w:r w:rsidDel="00000000" w:rsidR="00000000" w:rsidRPr="00000000">
        <w:rPr>
          <w:color w:val="1b1c1d"/>
          <w:rtl w:val="0"/>
        </w:rPr>
        <w:t xml:space="preserve"> Aumentan la </w:t>
      </w:r>
      <w:r w:rsidDel="00000000" w:rsidR="00000000" w:rsidRPr="00000000">
        <w:rPr>
          <w:b w:val="1"/>
          <w:color w:val="1b1c1d"/>
          <w:rtl w:val="0"/>
        </w:rPr>
        <w:t xml:space="preserve">Armadura</w:t>
      </w:r>
      <w:r w:rsidDel="00000000" w:rsidR="00000000" w:rsidRPr="00000000">
        <w:rPr>
          <w:color w:val="1b1c1d"/>
          <w:rtl w:val="0"/>
        </w:rPr>
        <w:t xml:space="preserve"> (contra AD), la </w:t>
      </w:r>
      <w:r w:rsidDel="00000000" w:rsidR="00000000" w:rsidRPr="00000000">
        <w:rPr>
          <w:b w:val="1"/>
          <w:color w:val="1b1c1d"/>
          <w:rtl w:val="0"/>
        </w:rPr>
        <w:t xml:space="preserve">Resistencia Mágica</w:t>
      </w:r>
      <w:r w:rsidDel="00000000" w:rsidR="00000000" w:rsidRPr="00000000">
        <w:rPr>
          <w:color w:val="1b1c1d"/>
          <w:rtl w:val="0"/>
        </w:rPr>
        <w:t xml:space="preserve"> (contra AP) y la </w:t>
      </w:r>
      <w:r w:rsidDel="00000000" w:rsidR="00000000" w:rsidRPr="00000000">
        <w:rPr>
          <w:b w:val="1"/>
          <w:color w:val="1b1c1d"/>
          <w:rtl w:val="0"/>
        </w:rPr>
        <w:t xml:space="preserve">Vida</w:t>
      </w:r>
      <w:r w:rsidDel="00000000" w:rsidR="00000000" w:rsidRPr="00000000">
        <w:rPr>
          <w:color w:val="1b1c1d"/>
          <w:rtl w:val="0"/>
        </w:rPr>
        <w:t xml:space="preserve"> (HP) (ej. </w:t>
      </w:r>
      <w:r w:rsidDel="00000000" w:rsidR="00000000" w:rsidRPr="00000000">
        <w:rPr>
          <w:i w:val="1"/>
          <w:color w:val="1b1c1d"/>
          <w:rtl w:val="0"/>
        </w:rPr>
        <w:t xml:space="preserve">Corazón de Hielo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i w:val="1"/>
          <w:color w:val="1b1c1d"/>
          <w:rtl w:val="0"/>
        </w:rPr>
        <w:t xml:space="preserve">Apariencia Espiritual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Soporte/Utilidad:</w:t>
      </w:r>
      <w:r w:rsidDel="00000000" w:rsidR="00000000" w:rsidRPr="00000000">
        <w:rPr>
          <w:color w:val="1b1c1d"/>
          <w:rtl w:val="0"/>
        </w:rPr>
        <w:t xml:space="preserve"> Ítems enfocados en escudos, curación, o visión (ej. </w:t>
      </w:r>
      <w:r w:rsidDel="00000000" w:rsidR="00000000" w:rsidRPr="00000000">
        <w:rPr>
          <w:i w:val="1"/>
          <w:color w:val="1b1c1d"/>
          <w:rtl w:val="0"/>
        </w:rPr>
        <w:t xml:space="preserve">Redención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i w:val="1"/>
          <w:color w:val="1b1c1d"/>
          <w:rtl w:val="0"/>
        </w:rPr>
        <w:t xml:space="preserve">Piedra de Visión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1F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ke5v5zq3w25a" w:id="5"/>
      <w:bookmarkEnd w:id="5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3. Teamfight Tactics (TFT)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ns61mc9gquvj" w:id="6"/>
      <w:bookmarkEnd w:id="6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3.1. Fundamentos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QUÉ ES:</w:t>
      </w:r>
      <w:r w:rsidDel="00000000" w:rsidR="00000000" w:rsidRPr="00000000">
        <w:rPr>
          <w:color w:val="1b1c1d"/>
          <w:rtl w:val="0"/>
        </w:rPr>
        <w:t xml:space="preserve"> Un juego del género </w:t>
      </w:r>
      <w:r w:rsidDel="00000000" w:rsidR="00000000" w:rsidRPr="00000000">
        <w:rPr>
          <w:b w:val="1"/>
          <w:color w:val="1b1c1d"/>
          <w:rtl w:val="0"/>
        </w:rPr>
        <w:t xml:space="preserve">Autobattler</w:t>
      </w:r>
      <w:r w:rsidDel="00000000" w:rsidR="00000000" w:rsidRPr="00000000">
        <w:rPr>
          <w:color w:val="1b1c1d"/>
          <w:rtl w:val="0"/>
        </w:rPr>
        <w:t xml:space="preserve"> o "ajedrez automático" para 8 jugadores. El objetivo es construir el mejor equipo para ser el último en pie.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MECÁNICA CLAVE: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Economía</w:t>
      </w:r>
      <w:r w:rsidDel="00000000" w:rsidR="00000000" w:rsidRPr="00000000">
        <w:rPr>
          <w:color w:val="1b1c1d"/>
          <w:rtl w:val="0"/>
        </w:rPr>
        <w:t xml:space="preserve"> (gestionar oro e intereses), </w:t>
      </w:r>
      <w:r w:rsidDel="00000000" w:rsidR="00000000" w:rsidRPr="00000000">
        <w:rPr>
          <w:b w:val="1"/>
          <w:color w:val="1b1c1d"/>
          <w:rtl w:val="0"/>
        </w:rPr>
        <w:t xml:space="preserve">Posicionamiento</w:t>
      </w:r>
      <w:r w:rsidDel="00000000" w:rsidR="00000000" w:rsidRPr="00000000">
        <w:rPr>
          <w:color w:val="1b1c1d"/>
          <w:rtl w:val="0"/>
        </w:rPr>
        <w:t xml:space="preserve"> de unidades y la </w:t>
      </w:r>
      <w:r w:rsidDel="00000000" w:rsidR="00000000" w:rsidRPr="00000000">
        <w:rPr>
          <w:b w:val="1"/>
          <w:color w:val="1b1c1d"/>
          <w:rtl w:val="0"/>
        </w:rPr>
        <w:t xml:space="preserve">Construcción de Sinérgias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CAMPEONES Y ESTRELLAS:</w:t>
      </w:r>
      <w:r w:rsidDel="00000000" w:rsidR="00000000" w:rsidRPr="00000000">
        <w:rPr>
          <w:color w:val="1b1c1d"/>
          <w:rtl w:val="0"/>
        </w:rPr>
        <w:t xml:space="preserve"> Los campeones se compran en una tienda.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2 Estrellas:</w:t>
      </w:r>
      <w:r w:rsidDel="00000000" w:rsidR="00000000" w:rsidRPr="00000000">
        <w:rPr>
          <w:color w:val="1b1c1d"/>
          <w:rtl w:val="0"/>
        </w:rPr>
        <w:t xml:space="preserve"> Se necesitan 3 copias del campeón de 1 estrella.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3 Estrellas:</w:t>
      </w:r>
      <w:r w:rsidDel="00000000" w:rsidR="00000000" w:rsidRPr="00000000">
        <w:rPr>
          <w:color w:val="1b1c1d"/>
          <w:rtl w:val="0"/>
        </w:rPr>
        <w:t xml:space="preserve"> Se necesitan 9 copias del campeón de 1 estrella (o 3 copias de 2 estrellas).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NIVEL DE JUGADOR:</w:t>
      </w:r>
      <w:r w:rsidDel="00000000" w:rsidR="00000000" w:rsidRPr="00000000">
        <w:rPr>
          <w:color w:val="1b1c1d"/>
          <w:rtl w:val="0"/>
        </w:rPr>
        <w:t xml:space="preserve"> Determina cuántos campeones puedes tener en el tablero. Gastar oro en </w:t>
      </w:r>
      <w:r w:rsidDel="00000000" w:rsidR="00000000" w:rsidRPr="00000000">
        <w:rPr>
          <w:b w:val="1"/>
          <w:color w:val="1b1c1d"/>
          <w:rtl w:val="0"/>
        </w:rPr>
        <w:t xml:space="preserve">Experiencia (XP)</w:t>
      </w:r>
      <w:r w:rsidDel="00000000" w:rsidR="00000000" w:rsidRPr="00000000">
        <w:rPr>
          <w:color w:val="1b1c1d"/>
          <w:rtl w:val="0"/>
        </w:rPr>
        <w:t xml:space="preserve"> es la forma de subir de nivel.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p8oywvz0dxyp" w:id="7"/>
      <w:bookmarkEnd w:id="7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3.2. Sinérgias (Rasgos)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QUÉ SON:</w:t>
      </w:r>
      <w:r w:rsidDel="00000000" w:rsidR="00000000" w:rsidRPr="00000000">
        <w:rPr>
          <w:color w:val="1b1c1d"/>
          <w:rtl w:val="0"/>
        </w:rPr>
        <w:t xml:space="preserve"> Bonificaciones de equipo. Cada campeón tiene 2-3 rasgos (Orígenes o Clases).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ACTIVACIÓN:</w:t>
      </w:r>
      <w:r w:rsidDel="00000000" w:rsidR="00000000" w:rsidRPr="00000000">
        <w:rPr>
          <w:color w:val="1b1c1d"/>
          <w:rtl w:val="0"/>
        </w:rPr>
        <w:t xml:space="preserve"> Al colocar varios campeones con el mismo rasgo, el rasgo se activa y otorga estadísticas o efectos poderosos a todo el equipo o a campeones específicos.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IMPORTANCIA:</w:t>
      </w:r>
      <w:r w:rsidDel="00000000" w:rsidR="00000000" w:rsidRPr="00000000">
        <w:rPr>
          <w:color w:val="1b1c1d"/>
          <w:rtl w:val="0"/>
        </w:rPr>
        <w:t xml:space="preserve"> La base de la estrategia de TFT es elegir un </w:t>
      </w:r>
      <w:r w:rsidDel="00000000" w:rsidR="00000000" w:rsidRPr="00000000">
        <w:rPr>
          <w:b w:val="1"/>
          <w:color w:val="1b1c1d"/>
          <w:rtl w:val="0"/>
        </w:rPr>
        <w:t xml:space="preserve">Acarreador (</w:t>
      </w:r>
      <w:r w:rsidDel="00000000" w:rsidR="00000000" w:rsidRPr="00000000">
        <w:rPr>
          <w:b w:val="1"/>
          <w:i w:val="1"/>
          <w:color w:val="1b1c1d"/>
          <w:rtl w:val="0"/>
        </w:rPr>
        <w:t xml:space="preserve">Carry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color w:val="1b1c1d"/>
          <w:rtl w:val="0"/>
        </w:rPr>
        <w:t xml:space="preserve"> y rodearlo con las sinérgias que lo potencien.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iye14tnzni3n" w:id="8"/>
      <w:bookmarkEnd w:id="8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3.3. Objetos de TFT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Componentes:</w:t>
      </w:r>
      <w:r w:rsidDel="00000000" w:rsidR="00000000" w:rsidRPr="00000000">
        <w:rPr>
          <w:color w:val="1b1c1d"/>
          <w:rtl w:val="0"/>
        </w:rPr>
        <w:t xml:space="preserve"> Piezas básicas que se obtienen en el Carrusel o en rondas PvE (ej. Espadón, Vara, Arco, Capa).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Objetos Completos:</w:t>
      </w:r>
      <w:r w:rsidDel="00000000" w:rsidR="00000000" w:rsidRPr="00000000">
        <w:rPr>
          <w:color w:val="1b1c1d"/>
          <w:rtl w:val="0"/>
        </w:rPr>
        <w:t xml:space="preserve"> Se forman combinando dos componentes. Se dividen en: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Ofensivos:</w:t>
      </w:r>
      <w:r w:rsidDel="00000000" w:rsidR="00000000" w:rsidRPr="00000000">
        <w:rPr>
          <w:color w:val="1b1c1d"/>
          <w:rtl w:val="0"/>
        </w:rPr>
        <w:t xml:space="preserve"> Para los </w:t>
      </w:r>
      <w:r w:rsidDel="00000000" w:rsidR="00000000" w:rsidRPr="00000000">
        <w:rPr>
          <w:i w:val="1"/>
          <w:color w:val="1b1c1d"/>
          <w:rtl w:val="0"/>
        </w:rPr>
        <w:t xml:space="preserve">Carries</w:t>
      </w:r>
      <w:r w:rsidDel="00000000" w:rsidR="00000000" w:rsidRPr="00000000">
        <w:rPr>
          <w:color w:val="1b1c1d"/>
          <w:rtl w:val="0"/>
        </w:rPr>
        <w:t xml:space="preserve"> (ej. </w:t>
      </w:r>
      <w:r w:rsidDel="00000000" w:rsidR="00000000" w:rsidRPr="00000000">
        <w:rPr>
          <w:i w:val="1"/>
          <w:color w:val="1b1c1d"/>
          <w:rtl w:val="0"/>
        </w:rPr>
        <w:t xml:space="preserve">Filo Infinito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i w:val="1"/>
          <w:color w:val="1b1c1d"/>
          <w:rtl w:val="0"/>
        </w:rPr>
        <w:t xml:space="preserve">Báculo del Arcángel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Defensivos:</w:t>
      </w:r>
      <w:r w:rsidDel="00000000" w:rsidR="00000000" w:rsidRPr="00000000">
        <w:rPr>
          <w:color w:val="1b1c1d"/>
          <w:rtl w:val="0"/>
        </w:rPr>
        <w:t xml:space="preserve"> Para los Tanques de primera línea (ej. </w:t>
      </w:r>
      <w:r w:rsidDel="00000000" w:rsidR="00000000" w:rsidRPr="00000000">
        <w:rPr>
          <w:i w:val="1"/>
          <w:color w:val="1b1c1d"/>
          <w:rtl w:val="0"/>
        </w:rPr>
        <w:t xml:space="preserve">Armadura de Warmog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i w:val="1"/>
          <w:color w:val="1b1c1d"/>
          <w:rtl w:val="0"/>
        </w:rPr>
        <w:t xml:space="preserve">Garra de Dragón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Soporte:</w:t>
      </w:r>
      <w:r w:rsidDel="00000000" w:rsidR="00000000" w:rsidRPr="00000000">
        <w:rPr>
          <w:color w:val="1b1c1d"/>
          <w:rtl w:val="0"/>
        </w:rPr>
        <w:t xml:space="preserve"> Ofrecen utilidad al equipo (ej. </w:t>
      </w:r>
      <w:r w:rsidDel="00000000" w:rsidR="00000000" w:rsidRPr="00000000">
        <w:rPr>
          <w:i w:val="1"/>
          <w:color w:val="1b1c1d"/>
          <w:rtl w:val="0"/>
        </w:rPr>
        <w:t xml:space="preserve">Estandarte de Zeke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El Carrusel (</w:t>
      </w:r>
      <w:r w:rsidDel="00000000" w:rsidR="00000000" w:rsidRPr="00000000">
        <w:rPr>
          <w:b w:val="1"/>
          <w:i w:val="1"/>
          <w:color w:val="1b1c1d"/>
          <w:rtl w:val="0"/>
        </w:rPr>
        <w:t xml:space="preserve">Carousel</w:t>
      </w:r>
      <w:r w:rsidDel="00000000" w:rsidR="00000000" w:rsidRPr="00000000">
        <w:rPr>
          <w:b w:val="1"/>
          <w:color w:val="1b1c1d"/>
          <w:rtl w:val="0"/>
        </w:rPr>
        <w:t xml:space="preserve">):</w:t>
      </w:r>
      <w:r w:rsidDel="00000000" w:rsidR="00000000" w:rsidRPr="00000000">
        <w:rPr>
          <w:color w:val="1b1c1d"/>
          <w:rtl w:val="0"/>
        </w:rPr>
        <w:t xml:space="preserve"> Rondas donde los jugadores, en orden inverso a su vida actual, seleccionan un campeón con un objeto ya equipado.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14ennetbey8s" w:id="9"/>
      <w:bookmarkEnd w:id="9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3.4. Aumentos (Augments)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QUÉ SON:</w:t>
      </w:r>
      <w:r w:rsidDel="00000000" w:rsidR="00000000" w:rsidRPr="00000000">
        <w:rPr>
          <w:color w:val="1b1c1d"/>
          <w:rtl w:val="0"/>
        </w:rPr>
        <w:t xml:space="preserve"> Mejoras o potenciadores especiales que se eligen tres veces por partida.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IMPACTO:</w:t>
      </w:r>
      <w:r w:rsidDel="00000000" w:rsidR="00000000" w:rsidRPr="00000000">
        <w:rPr>
          <w:color w:val="1b1c1d"/>
          <w:rtl w:val="0"/>
        </w:rPr>
        <w:t xml:space="preserve"> Alteran radicalmente el juego, dando ventajas económicas, sinérgias adicionales o efectos de combate únicos.</w:t>
      </w:r>
    </w:p>
    <w:p w:rsidR="00000000" w:rsidDel="00000000" w:rsidP="00000000" w:rsidRDefault="00000000" w:rsidRPr="00000000" w14:paraId="00000036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otms0rp6l82t" w:id="10"/>
      <w:bookmarkEnd w:id="1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4. Aspecto No Competitivo / Juego Casual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Partida Normal (Draft/Blind):</w:t>
      </w:r>
      <w:r w:rsidDel="00000000" w:rsidR="00000000" w:rsidRPr="00000000">
        <w:rPr>
          <w:color w:val="1b1c1d"/>
          <w:rtl w:val="0"/>
        </w:rPr>
        <w:t xml:space="preserve"> Modos 5v5 sin impacto en el ranking.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ARAM (</w:t>
      </w:r>
      <w:r w:rsidDel="00000000" w:rsidR="00000000" w:rsidRPr="00000000">
        <w:rPr>
          <w:b w:val="1"/>
          <w:i w:val="1"/>
          <w:color w:val="1b1c1d"/>
          <w:rtl w:val="0"/>
        </w:rPr>
        <w:t xml:space="preserve">All Random, All Mid</w:t>
      </w:r>
      <w:r w:rsidDel="00000000" w:rsidR="00000000" w:rsidRPr="00000000">
        <w:rPr>
          <w:b w:val="1"/>
          <w:color w:val="1b1c1d"/>
          <w:rtl w:val="0"/>
        </w:rPr>
        <w:t xml:space="preserve">):</w:t>
      </w:r>
      <w:r w:rsidDel="00000000" w:rsidR="00000000" w:rsidRPr="00000000">
        <w:rPr>
          <w:color w:val="1b1c1d"/>
          <w:rtl w:val="0"/>
        </w:rPr>
        <w:t xml:space="preserve"> Batallas 5v5 rápidas y aleatorias en un solo carril.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Clasificación de Maestría:</w:t>
      </w:r>
      <w:r w:rsidDel="00000000" w:rsidR="00000000" w:rsidRPr="00000000">
        <w:rPr>
          <w:color w:val="1b1c1d"/>
          <w:rtl w:val="0"/>
        </w:rPr>
        <w:t xml:space="preserve"> Sistema de progresión individual por campeón (rangos 1 a 7).</w:t>
      </w:r>
    </w:p>
    <w:p w:rsidR="00000000" w:rsidDel="00000000" w:rsidP="00000000" w:rsidRDefault="00000000" w:rsidRPr="00000000" w14:paraId="0000003B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obaci3ygj09b" w:id="11"/>
      <w:bookmarkEnd w:id="1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5. Aspecto Competitivo / Clasificatorio (Ranked)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Clasificatorias (Ranked):</w:t>
      </w:r>
      <w:r w:rsidDel="00000000" w:rsidR="00000000" w:rsidRPr="00000000">
        <w:rPr>
          <w:color w:val="1b1c1d"/>
          <w:rtl w:val="0"/>
        </w:rPr>
        <w:t xml:space="preserve"> Modo 5v5 que usa </w:t>
      </w:r>
      <w:r w:rsidDel="00000000" w:rsidR="00000000" w:rsidRPr="00000000">
        <w:rPr>
          <w:b w:val="1"/>
          <w:color w:val="1b1c1d"/>
          <w:rtl w:val="0"/>
        </w:rPr>
        <w:t xml:space="preserve">Fase de Picks &amp; Bans</w:t>
      </w:r>
      <w:r w:rsidDel="00000000" w:rsidR="00000000" w:rsidRPr="00000000">
        <w:rPr>
          <w:color w:val="1b1c1d"/>
          <w:rtl w:val="0"/>
        </w:rPr>
        <w:t xml:space="preserve"> y afecta al </w:t>
      </w:r>
      <w:r w:rsidDel="00000000" w:rsidR="00000000" w:rsidRPr="00000000">
        <w:rPr>
          <w:b w:val="1"/>
          <w:color w:val="1b1c1d"/>
          <w:rtl w:val="0"/>
        </w:rPr>
        <w:t xml:space="preserve">Elo</w:t>
      </w:r>
      <w:r w:rsidDel="00000000" w:rsidR="00000000" w:rsidRPr="00000000">
        <w:rPr>
          <w:color w:val="1b1c1d"/>
          <w:rtl w:val="0"/>
        </w:rPr>
        <w:t xml:space="preserve"> del jugador.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Sistema de Ligas:</w:t>
      </w:r>
      <w:r w:rsidDel="00000000" w:rsidR="00000000" w:rsidRPr="00000000">
        <w:rPr>
          <w:color w:val="1b1c1d"/>
          <w:rtl w:val="0"/>
        </w:rPr>
        <w:t xml:space="preserve"> Estructura jerárquica de rangos (Hierro a Aspirante/Challenger).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Meta (Metagame):</w:t>
      </w:r>
      <w:r w:rsidDel="00000000" w:rsidR="00000000" w:rsidRPr="00000000">
        <w:rPr>
          <w:color w:val="1b1c1d"/>
          <w:rtl w:val="0"/>
        </w:rPr>
        <w:t xml:space="preserve"> Estrategias, campeones y builds consideradas más fuertes en un momento dado.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Macro/Micro Juego:</w:t>
      </w:r>
      <w:r w:rsidDel="00000000" w:rsidR="00000000" w:rsidRPr="00000000">
        <w:rPr>
          <w:color w:val="1b1c1d"/>
          <w:rtl w:val="0"/>
        </w:rPr>
        <w:t xml:space="preserve"> Estrategia global (Macro) vs. habilidad individual (Micro).</w:t>
      </w:r>
    </w:p>
    <w:p w:rsidR="00000000" w:rsidDel="00000000" w:rsidP="00000000" w:rsidRDefault="00000000" w:rsidRPr="00000000" w14:paraId="00000041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p7le0cykvsox" w:id="12"/>
      <w:bookmarkEnd w:id="1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6. Esports de League of Legends (Competición Profesional)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Ligas Regionales:</w:t>
      </w:r>
      <w:r w:rsidDel="00000000" w:rsidR="00000000" w:rsidRPr="00000000">
        <w:rPr>
          <w:color w:val="1b1c1d"/>
          <w:rtl w:val="0"/>
        </w:rPr>
        <w:t xml:space="preserve"> LCK (Corea), LPL (China), LEC (Europa), LCS (Norteamérica).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Torneos Internacionales:</w:t>
      </w:r>
      <w:r w:rsidDel="00000000" w:rsidR="00000000" w:rsidRPr="00000000">
        <w:rPr>
          <w:color w:val="1b1c1d"/>
          <w:rtl w:val="0"/>
        </w:rPr>
        <w:t xml:space="preserve"> MSI (Mid-Season Invitational) y Worlds (Campeonato Mundial).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Conceptos Estratégicos:</w:t>
      </w:r>
      <w:r w:rsidDel="00000000" w:rsidR="00000000" w:rsidRPr="00000000">
        <w:rPr>
          <w:color w:val="1b1c1d"/>
          <w:rtl w:val="0"/>
        </w:rPr>
        <w:t xml:space="preserve"> Control de Visión, Control de Oleadas y Prioridad en Carriles.</w:t>
      </w:r>
    </w:p>
    <w:p w:rsidR="00000000" w:rsidDel="00000000" w:rsidP="00000000" w:rsidRDefault="00000000" w:rsidRPr="00000000" w14:paraId="00000046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