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4F" w:rsidRPr="00BE294F" w:rsidRDefault="00BE294F" w:rsidP="00BE294F">
      <w:pPr>
        <w:widowControl/>
        <w:shd w:val="clear" w:color="auto" w:fill="FFFFFF"/>
        <w:spacing w:after="300"/>
        <w:jc w:val="left"/>
        <w:rPr>
          <w:rFonts w:ascii="微软雅黑" w:eastAsia="微软雅黑" w:hAnsi="微软雅黑" w:cs="宋体"/>
          <w:color w:val="2E2E2E"/>
          <w:kern w:val="0"/>
          <w:sz w:val="23"/>
          <w:szCs w:val="23"/>
        </w:rPr>
      </w:pPr>
      <w:r w:rsidRPr="00BE294F">
        <w:rPr>
          <w:rFonts w:ascii="微软雅黑" w:eastAsia="微软雅黑" w:hAnsi="微软雅黑" w:cs="宋体" w:hint="eastAsia"/>
          <w:color w:val="2E2E2E"/>
          <w:kern w:val="0"/>
          <w:sz w:val="23"/>
          <w:szCs w:val="23"/>
        </w:rPr>
        <w:t>随着大型网站的各种高并发访问、海量数据处理等场景越来越多，如何实现网站的高可用、易伸缩、可扩展、安全等目标就显得越来越重要。</w:t>
      </w:r>
    </w:p>
    <w:p w:rsidR="00BE294F" w:rsidRPr="00BE294F" w:rsidRDefault="00BE294F" w:rsidP="00BE294F">
      <w:pPr>
        <w:widowControl/>
        <w:shd w:val="clear" w:color="auto" w:fill="FFFFFF"/>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color w:val="2E2E2E"/>
          <w:kern w:val="0"/>
          <w:sz w:val="23"/>
          <w:szCs w:val="23"/>
        </w:rPr>
        <w:t>为了解决这样一系列问题，大型网站的架构也在不断发展。提高大型网站的高可用架构，不得不提的就是分布式。在《</w:t>
      </w:r>
      <w:hyperlink r:id="rId5" w:tgtFrame="_blank" w:tooltip="分布式系统的一致性探讨" w:history="1">
        <w:r w:rsidRPr="00BE294F">
          <w:rPr>
            <w:rFonts w:ascii="微软雅黑" w:eastAsia="微软雅黑" w:hAnsi="微软雅黑" w:cs="宋体" w:hint="eastAsia"/>
            <w:color w:val="0099CC"/>
            <w:kern w:val="0"/>
            <w:sz w:val="23"/>
            <w:szCs w:val="23"/>
            <w:u w:val="single"/>
            <w:bdr w:val="none" w:sz="0" w:space="0" w:color="auto" w:frame="1"/>
          </w:rPr>
          <w:t>分布式系统的一致性探讨</w:t>
        </w:r>
      </w:hyperlink>
      <w:r w:rsidRPr="00BE294F">
        <w:rPr>
          <w:rFonts w:ascii="微软雅黑" w:eastAsia="微软雅黑" w:hAnsi="微软雅黑" w:cs="宋体" w:hint="eastAsia"/>
          <w:color w:val="2E2E2E"/>
          <w:kern w:val="0"/>
          <w:sz w:val="23"/>
          <w:szCs w:val="23"/>
        </w:rPr>
        <w:t>》一文中主要介绍了分布式系统中存在的一致性问题。本文将简单介绍如何有效的解决分布式的一致性问题，其中包括什么是</w:t>
      </w:r>
      <w:r w:rsidRPr="00BE294F">
        <w:rPr>
          <w:rFonts w:ascii="微软雅黑" w:eastAsia="微软雅黑" w:hAnsi="微软雅黑" w:cs="宋体" w:hint="eastAsia"/>
          <w:b/>
          <w:bCs/>
          <w:color w:val="2E2E2E"/>
          <w:kern w:val="0"/>
          <w:sz w:val="23"/>
          <w:szCs w:val="23"/>
          <w:bdr w:val="none" w:sz="0" w:space="0" w:color="auto" w:frame="1"/>
        </w:rPr>
        <w:t>分布式事务</w:t>
      </w:r>
      <w:r w:rsidRPr="00BE294F">
        <w:rPr>
          <w:rFonts w:ascii="微软雅黑" w:eastAsia="微软雅黑" w:hAnsi="微软雅黑" w:cs="宋体" w:hint="eastAsia"/>
          <w:color w:val="2E2E2E"/>
          <w:kern w:val="0"/>
          <w:sz w:val="23"/>
          <w:szCs w:val="23"/>
        </w:rPr>
        <w:t>，</w:t>
      </w:r>
      <w:r w:rsidRPr="00BE294F">
        <w:rPr>
          <w:rFonts w:ascii="微软雅黑" w:eastAsia="微软雅黑" w:hAnsi="微软雅黑" w:cs="宋体" w:hint="eastAsia"/>
          <w:b/>
          <w:bCs/>
          <w:color w:val="2E2E2E"/>
          <w:kern w:val="0"/>
          <w:sz w:val="23"/>
          <w:szCs w:val="23"/>
          <w:bdr w:val="none" w:sz="0" w:space="0" w:color="auto" w:frame="1"/>
        </w:rPr>
        <w:t>二阶段提交</w:t>
      </w:r>
      <w:r w:rsidRPr="00BE294F">
        <w:rPr>
          <w:rFonts w:ascii="微软雅黑" w:eastAsia="微软雅黑" w:hAnsi="微软雅黑" w:cs="宋体" w:hint="eastAsia"/>
          <w:color w:val="2E2E2E"/>
          <w:kern w:val="0"/>
          <w:sz w:val="23"/>
          <w:szCs w:val="23"/>
        </w:rPr>
        <w:t>和</w:t>
      </w:r>
      <w:r w:rsidRPr="00BE294F">
        <w:rPr>
          <w:rFonts w:ascii="微软雅黑" w:eastAsia="微软雅黑" w:hAnsi="微软雅黑" w:cs="宋体" w:hint="eastAsia"/>
          <w:b/>
          <w:bCs/>
          <w:color w:val="2E2E2E"/>
          <w:kern w:val="0"/>
          <w:sz w:val="23"/>
          <w:szCs w:val="23"/>
          <w:bdr w:val="none" w:sz="0" w:space="0" w:color="auto" w:frame="1"/>
        </w:rPr>
        <w:t>三阶段提交</w:t>
      </w:r>
      <w:r w:rsidRPr="00BE294F">
        <w:rPr>
          <w:rFonts w:ascii="微软雅黑" w:eastAsia="微软雅黑" w:hAnsi="微软雅黑" w:cs="宋体" w:hint="eastAsia"/>
          <w:color w:val="2E2E2E"/>
          <w:kern w:val="0"/>
          <w:sz w:val="23"/>
          <w:szCs w:val="23"/>
        </w:rPr>
        <w:t>。</w:t>
      </w:r>
    </w:p>
    <w:p w:rsidR="00BE294F" w:rsidRPr="00BE294F" w:rsidRDefault="00BE294F" w:rsidP="00BE294F">
      <w:pPr>
        <w:widowControl/>
        <w:shd w:val="clear" w:color="auto" w:fill="FFFFFF"/>
        <w:spacing w:after="300" w:line="540" w:lineRule="atLeast"/>
        <w:jc w:val="left"/>
        <w:outlineLvl w:val="1"/>
        <w:rPr>
          <w:rFonts w:ascii="微软雅黑" w:eastAsia="微软雅黑" w:hAnsi="微软雅黑" w:cs="宋体" w:hint="eastAsia"/>
          <w:b/>
          <w:bCs/>
          <w:color w:val="2E2E2E"/>
          <w:kern w:val="0"/>
          <w:sz w:val="36"/>
          <w:szCs w:val="36"/>
        </w:rPr>
      </w:pPr>
      <w:r w:rsidRPr="00BE294F">
        <w:rPr>
          <w:rFonts w:ascii="微软雅黑" w:eastAsia="微软雅黑" w:hAnsi="微软雅黑" w:cs="宋体" w:hint="eastAsia"/>
          <w:b/>
          <w:bCs/>
          <w:color w:val="2E2E2E"/>
          <w:kern w:val="0"/>
          <w:sz w:val="36"/>
          <w:szCs w:val="36"/>
        </w:rPr>
        <w:t>分布式一致性回顾</w:t>
      </w:r>
    </w:p>
    <w:p w:rsidR="00BE294F" w:rsidRPr="00BE294F" w:rsidRDefault="00BE294F" w:rsidP="00BE294F">
      <w:pPr>
        <w:widowControl/>
        <w:shd w:val="clear" w:color="auto" w:fill="FFFFFF"/>
        <w:spacing w:after="300"/>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color w:val="2E2E2E"/>
          <w:kern w:val="0"/>
          <w:sz w:val="23"/>
          <w:szCs w:val="23"/>
        </w:rPr>
        <w:t>在分布式系统中，为了保证数据的高可用，通常，我们会将数据保留多个副本(replica)，这些副本会放置在不同的物理的机器上。为了对用户提供正确的增\删\改\差等语义，我们需要保证这些放置在不同物理机器上的副本是一致的。</w:t>
      </w:r>
    </w:p>
    <w:p w:rsidR="00BE294F" w:rsidRPr="00BE294F" w:rsidRDefault="00BE294F" w:rsidP="00BE294F">
      <w:pPr>
        <w:widowControl/>
        <w:shd w:val="clear" w:color="auto" w:fill="FFFFFF"/>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color w:val="2E2E2E"/>
          <w:kern w:val="0"/>
          <w:sz w:val="23"/>
          <w:szCs w:val="23"/>
        </w:rPr>
        <w:t>为了解决这种分布式一致性问题，前人在性能和数据一致性的反反复复权衡过程中总结了许多典型的协议和算法。其中比较著名的有</w:t>
      </w:r>
      <w:r w:rsidRPr="00BE294F">
        <w:rPr>
          <w:rFonts w:ascii="微软雅黑" w:eastAsia="微软雅黑" w:hAnsi="微软雅黑" w:cs="宋体" w:hint="eastAsia"/>
          <w:b/>
          <w:bCs/>
          <w:color w:val="2E2E2E"/>
          <w:kern w:val="0"/>
          <w:sz w:val="23"/>
          <w:szCs w:val="23"/>
          <w:bdr w:val="none" w:sz="0" w:space="0" w:color="auto" w:frame="1"/>
        </w:rPr>
        <w:t>二阶提交协议</w:t>
      </w:r>
      <w:r w:rsidRPr="00BE294F">
        <w:rPr>
          <w:rFonts w:ascii="微软雅黑" w:eastAsia="微软雅黑" w:hAnsi="微软雅黑" w:cs="宋体" w:hint="eastAsia"/>
          <w:color w:val="2E2E2E"/>
          <w:kern w:val="0"/>
          <w:sz w:val="23"/>
          <w:szCs w:val="23"/>
        </w:rPr>
        <w:t>（Two Phase Commitment Protocol）、</w:t>
      </w:r>
      <w:r w:rsidRPr="00BE294F">
        <w:rPr>
          <w:rFonts w:ascii="微软雅黑" w:eastAsia="微软雅黑" w:hAnsi="微软雅黑" w:cs="宋体" w:hint="eastAsia"/>
          <w:b/>
          <w:bCs/>
          <w:color w:val="2E2E2E"/>
          <w:kern w:val="0"/>
          <w:sz w:val="23"/>
          <w:szCs w:val="23"/>
          <w:bdr w:val="none" w:sz="0" w:space="0" w:color="auto" w:frame="1"/>
        </w:rPr>
        <w:t>三阶提交协议</w:t>
      </w:r>
      <w:r w:rsidRPr="00BE294F">
        <w:rPr>
          <w:rFonts w:ascii="微软雅黑" w:eastAsia="微软雅黑" w:hAnsi="微软雅黑" w:cs="宋体" w:hint="eastAsia"/>
          <w:color w:val="2E2E2E"/>
          <w:kern w:val="0"/>
          <w:sz w:val="23"/>
          <w:szCs w:val="23"/>
        </w:rPr>
        <w:t>（Two Phase Commitment Protocol）和</w:t>
      </w:r>
      <w:r w:rsidRPr="00BE294F">
        <w:rPr>
          <w:rFonts w:ascii="微软雅黑" w:eastAsia="微软雅黑" w:hAnsi="微软雅黑" w:cs="宋体" w:hint="eastAsia"/>
          <w:b/>
          <w:bCs/>
          <w:color w:val="2E2E2E"/>
          <w:kern w:val="0"/>
          <w:sz w:val="23"/>
          <w:szCs w:val="23"/>
          <w:bdr w:val="none" w:sz="0" w:space="0" w:color="auto" w:frame="1"/>
        </w:rPr>
        <w:t>Paxos算法</w:t>
      </w:r>
      <w:r w:rsidRPr="00BE294F">
        <w:rPr>
          <w:rFonts w:ascii="微软雅黑" w:eastAsia="微软雅黑" w:hAnsi="微软雅黑" w:cs="宋体" w:hint="eastAsia"/>
          <w:color w:val="2E2E2E"/>
          <w:kern w:val="0"/>
          <w:sz w:val="23"/>
          <w:szCs w:val="23"/>
        </w:rPr>
        <w:t>。</w:t>
      </w:r>
    </w:p>
    <w:p w:rsidR="00BE294F" w:rsidRPr="00BE294F" w:rsidRDefault="00BE294F" w:rsidP="00BE294F">
      <w:pPr>
        <w:widowControl/>
        <w:shd w:val="clear" w:color="auto" w:fill="FFFFFF"/>
        <w:spacing w:after="300" w:line="540" w:lineRule="atLeast"/>
        <w:jc w:val="left"/>
        <w:outlineLvl w:val="1"/>
        <w:rPr>
          <w:rFonts w:ascii="微软雅黑" w:eastAsia="微软雅黑" w:hAnsi="微软雅黑" w:cs="宋体" w:hint="eastAsia"/>
          <w:b/>
          <w:bCs/>
          <w:color w:val="2E2E2E"/>
          <w:kern w:val="0"/>
          <w:sz w:val="36"/>
          <w:szCs w:val="36"/>
        </w:rPr>
      </w:pPr>
      <w:r w:rsidRPr="00BE294F">
        <w:rPr>
          <w:rFonts w:ascii="微软雅黑" w:eastAsia="微软雅黑" w:hAnsi="微软雅黑" w:cs="宋体" w:hint="eastAsia"/>
          <w:b/>
          <w:bCs/>
          <w:color w:val="2E2E2E"/>
          <w:kern w:val="0"/>
          <w:sz w:val="36"/>
          <w:szCs w:val="36"/>
        </w:rPr>
        <w:t>分布式事务</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color w:val="5E5E5E"/>
          <w:kern w:val="0"/>
          <w:sz w:val="23"/>
          <w:szCs w:val="23"/>
        </w:rPr>
        <w:t>分布式事务是指会涉及到操作多个数据库的事务。其实就是将对同一库事务的概念扩大到了对多个库的事务。目的是为了保证分布式系统中的数据一致性。分布式事务处理的关键是必须有一种方法可以知道事务在任何地方所做的所有动作，提交或回滚事务的决定必须产生统一的结果（全部提交或全部回滚）</w:t>
      </w:r>
    </w:p>
    <w:p w:rsidR="00BE294F" w:rsidRPr="00BE294F" w:rsidRDefault="00BE294F" w:rsidP="00BE294F">
      <w:pPr>
        <w:widowControl/>
        <w:shd w:val="clear" w:color="auto" w:fill="FFFFFF"/>
        <w:spacing w:after="300"/>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color w:val="2E2E2E"/>
          <w:kern w:val="0"/>
          <w:sz w:val="23"/>
          <w:szCs w:val="23"/>
        </w:rPr>
        <w:lastRenderedPageBreak/>
        <w:t>在分布式系统中，各个节点之间在物理上相互独立，通过网络进行沟通和协调。由于存在事务机制，可以保证每个独立节点上的数据操作可以满足ACID。但是，相互独立的节点之间无法准确的知道其他节点中的事务执行情况。所以从理论上讲，两台机器理论上无法达到一致的状态。如果想让分布式部署的多台机器中的数据保持一致性，那么就要保证在所有节点的数据写操作，要不全部都执行，要么全部的都不执行。但是，一台机器在执行本地事务的时候无法知道其他机器中的本地事务的执行结果。所以他也就不知道本次事务到底应该commit还是 roolback。所以，常规的解决办法就是引入一个“协调者”的组件来统一调度所有分布式节点的执行。</w:t>
      </w:r>
    </w:p>
    <w:p w:rsidR="00BE294F" w:rsidRPr="00BE294F" w:rsidRDefault="00BE294F" w:rsidP="00BE294F">
      <w:pPr>
        <w:widowControl/>
        <w:shd w:val="clear" w:color="auto" w:fill="FFFFFF"/>
        <w:spacing w:after="300" w:line="540" w:lineRule="atLeast"/>
        <w:jc w:val="left"/>
        <w:outlineLvl w:val="1"/>
        <w:rPr>
          <w:rFonts w:ascii="微软雅黑" w:eastAsia="微软雅黑" w:hAnsi="微软雅黑" w:cs="宋体" w:hint="eastAsia"/>
          <w:b/>
          <w:bCs/>
          <w:color w:val="2E2E2E"/>
          <w:kern w:val="0"/>
          <w:sz w:val="36"/>
          <w:szCs w:val="36"/>
        </w:rPr>
      </w:pPr>
      <w:r w:rsidRPr="00BE294F">
        <w:rPr>
          <w:rFonts w:ascii="微软雅黑" w:eastAsia="微软雅黑" w:hAnsi="微软雅黑" w:cs="宋体" w:hint="eastAsia"/>
          <w:b/>
          <w:bCs/>
          <w:color w:val="2E2E2E"/>
          <w:kern w:val="0"/>
          <w:sz w:val="36"/>
          <w:szCs w:val="36"/>
        </w:rPr>
        <w:t>XA规范</w:t>
      </w:r>
    </w:p>
    <w:p w:rsidR="00BE294F" w:rsidRPr="00BE294F" w:rsidRDefault="00BE294F" w:rsidP="00BE294F">
      <w:pPr>
        <w:widowControl/>
        <w:shd w:val="clear" w:color="auto" w:fill="FFFFFF"/>
        <w:spacing w:after="300"/>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color w:val="2E2E2E"/>
          <w:kern w:val="0"/>
          <w:sz w:val="23"/>
          <w:szCs w:val="23"/>
        </w:rPr>
        <w:t>X/Open 组织（即现在的 Open Group ）定义了分布式事务处理模型。 X/Open DTP 模型（ 1994 ）包括应用程序（ AP ）、事务管理器（ TM ）、资源管理器（ RM ）、通信资源管理器（ CRM ）四部分。一般，常见的事务管理器（ TM ）是交易中间件，常见的资源管理器（ RM ）是数据库，常见的通信资源管理器（ CRM ）是消息中间件。 通常把一个数据库内部的事务处理，如对多个表的操作，作为本地事务看待。数据库的事务处理对象是本地事务，而分布式事务处理的对象是全局事务。 所谓全局事务，是指分布式事务处理环境中，多个数据库可能需要共同完成一个工作，这个工作即是一个全局事务，例如，一个事务中可能更新几个不同的数据库。对数据库的操作发生在系统的各处但必须全部被提交或回滚。此时一个数据库对自己内部所做操作的提交不仅依赖本身操作是否成功，还要依赖与全局事务相关的其它数据库的操作是否成功，如果任一数据库的任一操作失败，则参与此事务的所有数据库所做的所有操作都必须回滚。 一般情况下，某一数据库无</w:t>
      </w:r>
      <w:r w:rsidRPr="00BE294F">
        <w:rPr>
          <w:rFonts w:ascii="微软雅黑" w:eastAsia="微软雅黑" w:hAnsi="微软雅黑" w:cs="宋体" w:hint="eastAsia"/>
          <w:color w:val="2E2E2E"/>
          <w:kern w:val="0"/>
          <w:sz w:val="23"/>
          <w:szCs w:val="23"/>
        </w:rPr>
        <w:lastRenderedPageBreak/>
        <w:t>法知道其它数据库在做什么，因此，在一个 DTP 环境中，交易中间件是必需的，由它通知和协调相关数据库的提交或回滚。而一个数据库只将其自己所做的操作（可恢复）影射到全局事务中。</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color w:val="5E5E5E"/>
          <w:kern w:val="0"/>
          <w:sz w:val="23"/>
          <w:szCs w:val="23"/>
        </w:rPr>
        <w:t>XA 就是 X/Open DTP 定义的交易中间件与数据库之间的接口规范（即接口函数），交易中间件用它来通知数据库事务的开始、结束以及提交、回滚等。 XA 接口函数由数据库厂商提供。</w:t>
      </w:r>
    </w:p>
    <w:p w:rsidR="00BE294F" w:rsidRPr="00BE294F" w:rsidRDefault="00BE294F" w:rsidP="00BE294F">
      <w:pPr>
        <w:widowControl/>
        <w:shd w:val="clear" w:color="auto" w:fill="FFFFFF"/>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b/>
          <w:bCs/>
          <w:color w:val="2E2E2E"/>
          <w:kern w:val="0"/>
          <w:sz w:val="23"/>
          <w:szCs w:val="23"/>
          <w:bdr w:val="none" w:sz="0" w:space="0" w:color="auto" w:frame="1"/>
        </w:rPr>
        <w:t>二阶提交协议</w:t>
      </w:r>
      <w:r w:rsidRPr="00BE294F">
        <w:rPr>
          <w:rFonts w:ascii="微软雅黑" w:eastAsia="微软雅黑" w:hAnsi="微软雅黑" w:cs="宋体" w:hint="eastAsia"/>
          <w:color w:val="2E2E2E"/>
          <w:kern w:val="0"/>
          <w:sz w:val="23"/>
          <w:szCs w:val="23"/>
        </w:rPr>
        <w:t>和</w:t>
      </w:r>
      <w:r w:rsidRPr="00BE294F">
        <w:rPr>
          <w:rFonts w:ascii="微软雅黑" w:eastAsia="微软雅黑" w:hAnsi="微软雅黑" w:cs="宋体" w:hint="eastAsia"/>
          <w:b/>
          <w:bCs/>
          <w:color w:val="2E2E2E"/>
          <w:kern w:val="0"/>
          <w:sz w:val="23"/>
          <w:szCs w:val="23"/>
          <w:bdr w:val="none" w:sz="0" w:space="0" w:color="auto" w:frame="1"/>
        </w:rPr>
        <w:t>三阶提交协议</w:t>
      </w:r>
      <w:r w:rsidRPr="00BE294F">
        <w:rPr>
          <w:rFonts w:ascii="微软雅黑" w:eastAsia="微软雅黑" w:hAnsi="微软雅黑" w:cs="宋体" w:hint="eastAsia"/>
          <w:color w:val="2E2E2E"/>
          <w:kern w:val="0"/>
          <w:sz w:val="23"/>
          <w:szCs w:val="23"/>
        </w:rPr>
        <w:t>就是根据这一思想衍生出来的。可以说二阶段提交其实就是实现</w:t>
      </w:r>
      <w:r w:rsidRPr="00BE294F">
        <w:rPr>
          <w:rFonts w:ascii="微软雅黑" w:eastAsia="微软雅黑" w:hAnsi="微软雅黑" w:cs="宋体" w:hint="eastAsia"/>
          <w:b/>
          <w:bCs/>
          <w:color w:val="2E2E2E"/>
          <w:kern w:val="0"/>
          <w:sz w:val="23"/>
          <w:szCs w:val="23"/>
          <w:bdr w:val="none" w:sz="0" w:space="0" w:color="auto" w:frame="1"/>
        </w:rPr>
        <w:t>XA分布式事务</w:t>
      </w:r>
      <w:r w:rsidRPr="00BE294F">
        <w:rPr>
          <w:rFonts w:ascii="微软雅黑" w:eastAsia="微软雅黑" w:hAnsi="微软雅黑" w:cs="宋体" w:hint="eastAsia"/>
          <w:color w:val="2E2E2E"/>
          <w:kern w:val="0"/>
          <w:sz w:val="23"/>
          <w:szCs w:val="23"/>
        </w:rPr>
        <w:t>的关键(确切地说：两阶段提交主要保证了分布式事务的原子性：即所有结点要么全做要么全不做)</w:t>
      </w:r>
    </w:p>
    <w:p w:rsidR="00BE294F" w:rsidRPr="00BE294F" w:rsidRDefault="00BE294F" w:rsidP="00BE294F">
      <w:pPr>
        <w:widowControl/>
        <w:shd w:val="clear" w:color="auto" w:fill="FFFFFF"/>
        <w:spacing w:after="300" w:line="540" w:lineRule="atLeast"/>
        <w:jc w:val="left"/>
        <w:outlineLvl w:val="1"/>
        <w:rPr>
          <w:rFonts w:ascii="微软雅黑" w:eastAsia="微软雅黑" w:hAnsi="微软雅黑" w:cs="宋体" w:hint="eastAsia"/>
          <w:b/>
          <w:bCs/>
          <w:color w:val="2E2E2E"/>
          <w:kern w:val="0"/>
          <w:sz w:val="36"/>
          <w:szCs w:val="36"/>
        </w:rPr>
      </w:pPr>
      <w:r w:rsidRPr="00BE294F">
        <w:rPr>
          <w:rFonts w:ascii="微软雅黑" w:eastAsia="微软雅黑" w:hAnsi="微软雅黑" w:cs="宋体" w:hint="eastAsia"/>
          <w:b/>
          <w:bCs/>
          <w:color w:val="2E2E2E"/>
          <w:kern w:val="0"/>
          <w:sz w:val="36"/>
          <w:szCs w:val="36"/>
        </w:rPr>
        <w:t>2PC</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color w:val="5E5E5E"/>
          <w:kern w:val="0"/>
          <w:sz w:val="23"/>
          <w:szCs w:val="23"/>
        </w:rPr>
        <w:t>二阶段提交(Two-phaseCommit)是指，在计算机网络以及数据库领域内，为了使基于分布式系统架构下的所有节点在进行事务提交时保持一致性而设计的一种算法(Algorithm)。通常，二阶段提交也被称为是一种协议(Protocol))。在分布式系统中，每个节点虽然可以知晓自己的操作时成功或者失败，却无法知道其他节点的操作的成功或失败。当一个事务跨越多个节点时，为了保持事务的ACID特性，需要引入一个作为协调者的组件来统一掌控所有节点(称作参与者)的操作结果并最终指示这些节点是否要把操作结果进行真正的提交(比如将更新后的数据写入磁盘等等)。因此，</w:t>
      </w:r>
      <w:r w:rsidRPr="00BE294F">
        <w:rPr>
          <w:rFonts w:ascii="微软雅黑" w:eastAsia="微软雅黑" w:hAnsi="微软雅黑" w:cs="宋体" w:hint="eastAsia"/>
          <w:b/>
          <w:bCs/>
          <w:color w:val="5E5E5E"/>
          <w:kern w:val="0"/>
          <w:sz w:val="23"/>
          <w:szCs w:val="23"/>
          <w:bdr w:val="none" w:sz="0" w:space="0" w:color="auto" w:frame="1"/>
        </w:rPr>
        <w:t>二阶段提交的算法思路可以概括为：参与者将操作成败通知协调者，再由协调者根据所有参与者的反馈情报决定各参与者是否要提交操作还是中止操作。</w:t>
      </w:r>
    </w:p>
    <w:p w:rsidR="00BE294F" w:rsidRPr="00BE294F" w:rsidRDefault="00BE294F" w:rsidP="00BE294F">
      <w:pPr>
        <w:widowControl/>
        <w:shd w:val="clear" w:color="auto" w:fill="FFFFFF"/>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color w:val="2E2E2E"/>
          <w:kern w:val="0"/>
          <w:sz w:val="23"/>
          <w:szCs w:val="23"/>
        </w:rPr>
        <w:t>所谓的两个阶段是指：第一阶段：</w:t>
      </w:r>
      <w:r w:rsidRPr="00BE294F">
        <w:rPr>
          <w:rFonts w:ascii="微软雅黑" w:eastAsia="微软雅黑" w:hAnsi="微软雅黑" w:cs="宋体" w:hint="eastAsia"/>
          <w:b/>
          <w:bCs/>
          <w:color w:val="2E2E2E"/>
          <w:kern w:val="0"/>
          <w:sz w:val="23"/>
          <w:szCs w:val="23"/>
          <w:bdr w:val="none" w:sz="0" w:space="0" w:color="auto" w:frame="1"/>
        </w:rPr>
        <w:t>准备阶段(投票阶段)</w:t>
      </w:r>
      <w:r w:rsidRPr="00BE294F">
        <w:rPr>
          <w:rFonts w:ascii="微软雅黑" w:eastAsia="微软雅黑" w:hAnsi="微软雅黑" w:cs="宋体" w:hint="eastAsia"/>
          <w:color w:val="2E2E2E"/>
          <w:kern w:val="0"/>
          <w:sz w:val="23"/>
          <w:szCs w:val="23"/>
        </w:rPr>
        <w:t>和第二阶段：</w:t>
      </w:r>
      <w:r w:rsidRPr="00BE294F">
        <w:rPr>
          <w:rFonts w:ascii="微软雅黑" w:eastAsia="微软雅黑" w:hAnsi="微软雅黑" w:cs="宋体" w:hint="eastAsia"/>
          <w:b/>
          <w:bCs/>
          <w:color w:val="2E2E2E"/>
          <w:kern w:val="0"/>
          <w:sz w:val="23"/>
          <w:szCs w:val="23"/>
          <w:bdr w:val="none" w:sz="0" w:space="0" w:color="auto" w:frame="1"/>
        </w:rPr>
        <w:t>提交阶段（执行阶段）</w:t>
      </w:r>
      <w:r w:rsidRPr="00BE294F">
        <w:rPr>
          <w:rFonts w:ascii="微软雅黑" w:eastAsia="微软雅黑" w:hAnsi="微软雅黑" w:cs="宋体" w:hint="eastAsia"/>
          <w:color w:val="2E2E2E"/>
          <w:kern w:val="0"/>
          <w:sz w:val="23"/>
          <w:szCs w:val="23"/>
        </w:rPr>
        <w:t>。</w:t>
      </w:r>
    </w:p>
    <w:p w:rsidR="00BE294F" w:rsidRPr="00BE294F" w:rsidRDefault="00BE294F" w:rsidP="00BE294F">
      <w:pPr>
        <w:widowControl/>
        <w:shd w:val="clear" w:color="auto" w:fill="FFFFFF"/>
        <w:spacing w:after="300" w:line="450" w:lineRule="atLeast"/>
        <w:jc w:val="left"/>
        <w:outlineLvl w:val="2"/>
        <w:rPr>
          <w:rFonts w:ascii="微软雅黑" w:eastAsia="微软雅黑" w:hAnsi="微软雅黑" w:cs="宋体" w:hint="eastAsia"/>
          <w:b/>
          <w:bCs/>
          <w:color w:val="2E2E2E"/>
          <w:kern w:val="0"/>
          <w:sz w:val="30"/>
          <w:szCs w:val="30"/>
        </w:rPr>
      </w:pPr>
      <w:r w:rsidRPr="00BE294F">
        <w:rPr>
          <w:rFonts w:ascii="微软雅黑" w:eastAsia="微软雅黑" w:hAnsi="微软雅黑" w:cs="宋体" w:hint="eastAsia"/>
          <w:b/>
          <w:bCs/>
          <w:color w:val="2E2E2E"/>
          <w:kern w:val="0"/>
          <w:sz w:val="30"/>
          <w:szCs w:val="30"/>
        </w:rPr>
        <w:lastRenderedPageBreak/>
        <w:t>准备阶段</w:t>
      </w:r>
    </w:p>
    <w:p w:rsidR="00BE294F" w:rsidRPr="00BE294F" w:rsidRDefault="00BE294F" w:rsidP="00BE294F">
      <w:pPr>
        <w:widowControl/>
        <w:shd w:val="clear" w:color="auto" w:fill="FFFFFF"/>
        <w:spacing w:after="300"/>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color w:val="2E2E2E"/>
          <w:kern w:val="0"/>
          <w:sz w:val="23"/>
          <w:szCs w:val="23"/>
        </w:rPr>
        <w:t>事务协调者(事务管理器)给每个参与者(资源管理器)发送Prepare消息，每个参与者要么直接返回失败(如权限验证失败)，要么在本地执行事务，写本地的redo和undo日志，但不提交，到达一种“万事俱备，只欠东风”的状态。</w:t>
      </w:r>
    </w:p>
    <w:p w:rsidR="00BE294F" w:rsidRPr="00BE294F" w:rsidRDefault="00BE294F" w:rsidP="00BE294F">
      <w:pPr>
        <w:widowControl/>
        <w:shd w:val="clear" w:color="auto" w:fill="FFFFFF"/>
        <w:spacing w:after="300"/>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color w:val="2E2E2E"/>
          <w:kern w:val="0"/>
          <w:sz w:val="23"/>
          <w:szCs w:val="23"/>
        </w:rPr>
        <w:t>可以进一步将准备阶段分为以下三个步骤：</w:t>
      </w:r>
    </w:p>
    <w:p w:rsidR="00BE294F" w:rsidRPr="00BE294F" w:rsidRDefault="00BE294F" w:rsidP="00BE294F">
      <w:pPr>
        <w:widowControl/>
        <w:shd w:val="clear" w:color="auto" w:fill="FFFFFF"/>
        <w:spacing w:after="300"/>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color w:val="5E5E5E"/>
          <w:kern w:val="0"/>
          <w:sz w:val="23"/>
          <w:szCs w:val="23"/>
        </w:rPr>
        <w:t>1）协调者节点向所有参与者节点询问是否可以执行提交操作(vote)，并开始等待各参与者节点的响应。</w:t>
      </w:r>
    </w:p>
    <w:p w:rsidR="00BE294F" w:rsidRPr="00BE294F" w:rsidRDefault="00BE294F" w:rsidP="00BE294F">
      <w:pPr>
        <w:widowControl/>
        <w:shd w:val="clear" w:color="auto" w:fill="FFFFFF"/>
        <w:spacing w:after="300"/>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color w:val="5E5E5E"/>
          <w:kern w:val="0"/>
          <w:sz w:val="23"/>
          <w:szCs w:val="23"/>
        </w:rPr>
        <w:t>2）参与者节点执行询问发起为止的所有事务操作，并将Undo信息和Redo信息写入日志。（注意：若成功这里其实每个参与者已经执行了事务操作）</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color w:val="5E5E5E"/>
          <w:kern w:val="0"/>
          <w:sz w:val="23"/>
          <w:szCs w:val="23"/>
        </w:rPr>
        <w:t>3）各参与者节点响应协调者节点发起的询问。如果参与者节点的事务操作实际执行成功，则它返回一个”同意”消息；如果参与者节点的事务操作实际执行失败，则它返回一个”中止”消息。</w:t>
      </w:r>
    </w:p>
    <w:p w:rsidR="00BE294F" w:rsidRPr="00BE294F" w:rsidRDefault="00BE294F" w:rsidP="00BE294F">
      <w:pPr>
        <w:widowControl/>
        <w:shd w:val="clear" w:color="auto" w:fill="FFFFFF"/>
        <w:spacing w:after="300" w:line="450" w:lineRule="atLeast"/>
        <w:jc w:val="left"/>
        <w:outlineLvl w:val="2"/>
        <w:rPr>
          <w:rFonts w:ascii="微软雅黑" w:eastAsia="微软雅黑" w:hAnsi="微软雅黑" w:cs="宋体" w:hint="eastAsia"/>
          <w:b/>
          <w:bCs/>
          <w:color w:val="2E2E2E"/>
          <w:kern w:val="0"/>
          <w:sz w:val="30"/>
          <w:szCs w:val="30"/>
        </w:rPr>
      </w:pPr>
      <w:r w:rsidRPr="00BE294F">
        <w:rPr>
          <w:rFonts w:ascii="微软雅黑" w:eastAsia="微软雅黑" w:hAnsi="微软雅黑" w:cs="宋体" w:hint="eastAsia"/>
          <w:b/>
          <w:bCs/>
          <w:color w:val="2E2E2E"/>
          <w:kern w:val="0"/>
          <w:sz w:val="30"/>
          <w:szCs w:val="30"/>
        </w:rPr>
        <w:t>提交阶段</w:t>
      </w:r>
    </w:p>
    <w:p w:rsidR="00BE294F" w:rsidRPr="00BE294F" w:rsidRDefault="00BE294F" w:rsidP="00BE294F">
      <w:pPr>
        <w:widowControl/>
        <w:shd w:val="clear" w:color="auto" w:fill="FFFFFF"/>
        <w:spacing w:after="300"/>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color w:val="2E2E2E"/>
          <w:kern w:val="0"/>
          <w:sz w:val="23"/>
          <w:szCs w:val="23"/>
        </w:rPr>
        <w:t>如果协调者收到了参与者的失败消息或者超时，直接给每个参与者发送回滚(Rollback)消息；否则，发送提交(Commit)消息；参与者根据协调者的指令执行提交或者回滚操作，释放所有事务处理过程中使用的锁资源。(注意:必须在最后阶段释放锁资源)</w:t>
      </w:r>
    </w:p>
    <w:p w:rsidR="00BE294F" w:rsidRPr="00BE294F" w:rsidRDefault="00BE294F" w:rsidP="00BE294F">
      <w:pPr>
        <w:widowControl/>
        <w:shd w:val="clear" w:color="auto" w:fill="FFFFFF"/>
        <w:spacing w:after="300"/>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color w:val="2E2E2E"/>
          <w:kern w:val="0"/>
          <w:sz w:val="23"/>
          <w:szCs w:val="23"/>
        </w:rPr>
        <w:t>接下来分两种情况分别讨论提交阶段的过程。</w:t>
      </w:r>
    </w:p>
    <w:p w:rsidR="00BE294F" w:rsidRPr="00BE294F" w:rsidRDefault="00BE294F" w:rsidP="00BE294F">
      <w:pPr>
        <w:widowControl/>
        <w:shd w:val="clear" w:color="auto" w:fill="FFFFFF"/>
        <w:spacing w:after="300"/>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color w:val="2E2E2E"/>
          <w:kern w:val="0"/>
          <w:sz w:val="23"/>
          <w:szCs w:val="23"/>
        </w:rPr>
        <w:lastRenderedPageBreak/>
        <w:t>当协调者节点从所有参与者节点获得的相应消息都为”同意”时:</w:t>
      </w:r>
    </w:p>
    <w:p w:rsidR="00BE294F" w:rsidRPr="00BE294F" w:rsidRDefault="00BE294F" w:rsidP="00BE294F">
      <w:pPr>
        <w:widowControl/>
        <w:shd w:val="clear" w:color="auto" w:fill="FFFFFF"/>
        <w:spacing w:after="30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2E2E2E"/>
          <w:kern w:val="0"/>
          <w:sz w:val="23"/>
          <w:szCs w:val="23"/>
        </w:rPr>
        <mc:AlternateContent>
          <mc:Choice Requires="wps">
            <w:drawing>
              <wp:inline distT="0" distB="0" distL="0" distR="0">
                <wp:extent cx="4810125" cy="2905125"/>
                <wp:effectExtent l="0" t="0" r="0" b="0"/>
                <wp:docPr id="3" name="矩形 3" descr="succ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10125" cy="290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success" style="width:378.75pt;height:2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QDxwIAAMYFAAAOAAAAZHJzL2Uyb0RvYy54bWysVF2O0zAQfkfiDpbfs/nZ9CfRpqvdpkFI&#10;C6y0cADXcRqLxA6223RBnAWJNw7BcRDXYOy03XZXSAjIQ+QZ29/MfPN5Li63bYM2TGkuRYbDswAj&#10;JqgsuVhl+N3bwptipA0RJWmkYBm+Zxpfzp4/u+i7lEWylk3JFAIQodO+y3BtTJf6vqY1a4k+kx0T&#10;sFlJ1RIDplr5pSI9oLeNHwXB2O+lKjslKdMavPmwiWcOv6oYNW+qSjODmgxDbsb9lfsv7d+fXZB0&#10;pUhXc7pLg/xFFi3hAoIeoHJiCFor/gSq5VRJLStzRmXry6rilLkaoJoweFTNXU065moBcnR3oEn/&#10;P1j6enOrEC8zfI6RIC206OeXbz++f0Vgl0xT4EqvqaXXctV3OoUrd92tstXq7kbS9xoJOa+JWLEr&#10;3QHjoAPA2ruUkn3NSAlJhxbCP8GwhgY0tOxfyRKik7WRjsltpVobAzhCW9ew+0PD2NYgCs54GgZh&#10;NMKIwl6UBCNr2Bgk3V/vlDYvmGyRXWRYQX4OnmxutBmO7o/YaEIWvGnAT9JGnDgAc/BAcLhq92wa&#10;rsmfkiBZTBfT2Iuj8cKLgzz3rop57I2LcDLKz/P5PA8/27hhnNa8LJmwYfaCC+M/a+hO+oNUDpLT&#10;suGlhbMpabVazhuFNgQEX7hvR8jRMf80DccX1PKopDCKg+so8YrxdOLFRTzykkkw9YIwuU7GQZzE&#10;eXFa0g0X7N9LQn2GkxH00ZXz29oC9z2tjaQtNzBSGt5meHo4RFKrwYUoXWsN4c2wPqLCpv9ABbR7&#10;32inWCvSQf9LWd6DYJUEOcFIgeEHi1qqjxj1MEjgvXxYE8Uwal4KEH0SxrGdPM6IR5MIDHW8szze&#10;IYICVIYNRsNyboZpte4UX9UQKXTECHkFD6XiTsL2EQ1Z7Z4XDAtXyW6w2Wl0bLtTD+N39gsAAP//&#10;AwBQSwMEFAAGAAgAAAAhAJjzRlDdAAAABQEAAA8AAABkcnMvZG93bnJldi54bWxMj0FLw0AQhe9C&#10;/8MyBS9iN4q1JWZTSkEsIpSmtudpdkxCs7NpdpvEf+/Wi16GN7zhvW+SxWBq0VHrKssKHiYRCOLc&#10;6ooLBZ+71/s5COeRNdaWScE3OViko5sEY2173lKX+UKEEHYxKii9b2IpXV6SQTexDXHwvmxr0Ie1&#10;LaRusQ/hppaPUfQsDVYcGkpsaFVSfsouRkGfb7rD7uNNbu4Oa8vn9XmV7d+Vuh0PyxcQngb/dwxX&#10;/IAOaWA62gtrJ2oF4RH/O4M3m86mII4Knq5Cpon8T5/+AAAA//8DAFBLAQItABQABgAIAAAAIQC2&#10;gziS/gAAAOEBAAATAAAAAAAAAAAAAAAAAAAAAABbQ29udGVudF9UeXBlc10ueG1sUEsBAi0AFAAG&#10;AAgAAAAhADj9If/WAAAAlAEAAAsAAAAAAAAAAAAAAAAALwEAAF9yZWxzLy5yZWxzUEsBAi0AFAAG&#10;AAgAAAAhAOwkFAPHAgAAxgUAAA4AAAAAAAAAAAAAAAAALgIAAGRycy9lMm9Eb2MueG1sUEsBAi0A&#10;FAAGAAgAAAAhAJjzRlDdAAAABQEAAA8AAAAAAAAAAAAAAAAAIQUAAGRycy9kb3ducmV2LnhtbFBL&#10;BQYAAAAABAAEAPMAAAArBgAAAAA=&#10;" filled="f" stroked="f">
                <o:lock v:ext="edit" aspectratio="t"/>
                <w10:anchorlock/>
              </v:rect>
            </w:pict>
          </mc:Fallback>
        </mc:AlternateContent>
      </w:r>
    </w:p>
    <w:p w:rsidR="00BE294F" w:rsidRPr="00BE294F" w:rsidRDefault="00BE294F" w:rsidP="00BE294F">
      <w:pPr>
        <w:widowControl/>
        <w:shd w:val="clear" w:color="auto" w:fill="FFFFFF"/>
        <w:spacing w:after="300"/>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color w:val="5E5E5E"/>
          <w:kern w:val="0"/>
          <w:sz w:val="23"/>
          <w:szCs w:val="23"/>
        </w:rPr>
        <w:t>1）协调者节点向所有参与者节点发出”正式提交(commit)”的请求。</w:t>
      </w:r>
    </w:p>
    <w:p w:rsidR="00BE294F" w:rsidRPr="00BE294F" w:rsidRDefault="00BE294F" w:rsidP="00BE294F">
      <w:pPr>
        <w:widowControl/>
        <w:shd w:val="clear" w:color="auto" w:fill="FFFFFF"/>
        <w:spacing w:after="300"/>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color w:val="5E5E5E"/>
          <w:kern w:val="0"/>
          <w:sz w:val="23"/>
          <w:szCs w:val="23"/>
        </w:rPr>
        <w:t>2）参与者节点正式完成操作，并释放在整个事务期间内占用的资源。</w:t>
      </w:r>
    </w:p>
    <w:p w:rsidR="00BE294F" w:rsidRPr="00BE294F" w:rsidRDefault="00BE294F" w:rsidP="00BE294F">
      <w:pPr>
        <w:widowControl/>
        <w:shd w:val="clear" w:color="auto" w:fill="FFFFFF"/>
        <w:spacing w:after="300"/>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color w:val="5E5E5E"/>
          <w:kern w:val="0"/>
          <w:sz w:val="23"/>
          <w:szCs w:val="23"/>
        </w:rPr>
        <w:t>3）参与者节点向协调者节点发送”完成”消息。</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color w:val="5E5E5E"/>
          <w:kern w:val="0"/>
          <w:sz w:val="23"/>
          <w:szCs w:val="23"/>
        </w:rPr>
        <w:t>4）协调者节点受到所有参与者节点反馈的”完成”消息后，完成事务。</w:t>
      </w:r>
    </w:p>
    <w:p w:rsidR="00BE294F" w:rsidRPr="00BE294F" w:rsidRDefault="00BE294F" w:rsidP="00BE294F">
      <w:pPr>
        <w:widowControl/>
        <w:shd w:val="clear" w:color="auto" w:fill="FFFFFF"/>
        <w:spacing w:after="300"/>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color w:val="2E2E2E"/>
          <w:kern w:val="0"/>
          <w:sz w:val="23"/>
          <w:szCs w:val="23"/>
        </w:rPr>
        <w:t>如果任一参与者节点在第一阶段返回的响应消息为”中止”，或者 协调者节点在第一阶段的询问超时之前无法获取所有参与者节点的响应消息时：</w:t>
      </w:r>
    </w:p>
    <w:p w:rsidR="00BE294F" w:rsidRPr="00BE294F" w:rsidRDefault="00BE294F" w:rsidP="00BE294F">
      <w:pPr>
        <w:widowControl/>
        <w:shd w:val="clear" w:color="auto" w:fill="FFFFFF"/>
        <w:spacing w:after="30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2E2E2E"/>
          <w:kern w:val="0"/>
          <w:sz w:val="23"/>
          <w:szCs w:val="23"/>
        </w:rPr>
        <w:lastRenderedPageBreak/>
        <mc:AlternateContent>
          <mc:Choice Requires="wps">
            <w:drawing>
              <wp:inline distT="0" distB="0" distL="0" distR="0">
                <wp:extent cx="4591050" cy="2943225"/>
                <wp:effectExtent l="0" t="0" r="0" b="0"/>
                <wp:docPr id="2" name="矩形 2" descr="f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91050" cy="294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fail" style="width:361.5pt;height:23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ZxwIAAMMFAAAOAAAAZHJzL2Uyb0RvYy54bWysVF2O0zAQfkfiDpbfs/lZ9yfRpqvdpkFI&#10;C6y0cAA3cRqLxA6223RBnAWJNw7BcRDXYOy03XZXSAjIg+XxON/MN/N5Li63bYM2TGkuRYrDswAj&#10;JgpZcrFK8bu3uTfFSBsqStpIwVJ8zzS+nD1/dtF3CYtkLZuSKQQgQid9l+LamC7xfV3UrKX6THZM&#10;gLOSqqUGTLXyS0V7QG8bPwqCsd9LVXZKFkxrOM0GJ545/KpihXlTVZoZ1KQYcjNuVW5d2tWfXdBk&#10;pWhX82KXBv2LLFrKBQQ9QGXUULRW/AlUywsltazMWSFbX1YVL5jjAGzC4BGbu5p2zHGB4ujuUCb9&#10;/2CL15tbhXiZ4ggjQVto0c8v3358/4rALpkuoFYV5Y0tVN/pBO7fdbfKUtXdjSzeayTkvKZixa50&#10;B+UGEQDQ/kgp2deMlpBxaCH8EwxraEBDy/6VLCE0XRvpyritVGtjQIHQ1nXr/tAttjWogEMyisNg&#10;BE0twBfF5DyKRi4GTfa/d0qbF0y2yG5SrCA/B083N9rYdGiyv2KjCZnzpnGSaMTJAVwcTiA4/Gp9&#10;Ng3X4U9xEC+miynxSDReeCTIMu8qnxNvnIeTUXaezedZ+NnGDUlS87JkwobZqy0kf9bNne4HnRz0&#10;pmXDSwtnU9JqtZw3Cm0oqD13364gR9f80zRcEYDLI0phRILrKPby8XTikZyMvHgSTL0gjK/jcUBi&#10;kuWnlG64YP9OCfUpjkfQR0fnt9wC9z3lRpOWG5gnDW9TPD1coonV4EKUrrUG5Dzsj0ph038oBbR7&#10;32inWCvSQf9LWd6DYJUEOYH0YPLBppbqI0Y9TJEU6w9rqhhGzUsBoo9DQuzYcQYZTSIw1LFneeyh&#10;ogCoFBuMhu3cDKNq3Sm+qiFS6Aoj5BU8lIo7CdtHNGS1e14wKRyT3VSzo+jYdrceZu/sFwAAAP//&#10;AwBQSwMEFAAGAAgAAAAhAKJYm4DeAAAABQEAAA8AAABkcnMvZG93bnJldi54bWxMj0FLw0AQhe9C&#10;/8MyBS9iN221lZhNkYJYRCimtedtdkxCs7NpdpvEf+/oRS8PHm9475tkNdhadNj6ypGC6SQCgZQ7&#10;U1GhYL97vn0A4YMmo2tHqOALPazS0VWiY+N6escuC4XgEvKxVlCG0MRS+rxEq/3ENUicfbrW6sC2&#10;LaRpdc/ltpazKFpIqyvihVI3uC4xP2UXq6DPt91h9/YitzeHjaPz5rzOPl6Vuh4PT48gAg7h7xh+&#10;8BkdUmY6ugsZL2oF/Ej4Vc6Wsznbo4K7xfweZJrI//TpNwAAAP//AwBQSwECLQAUAAYACAAAACEA&#10;toM4kv4AAADhAQAAEwAAAAAAAAAAAAAAAAAAAAAAW0NvbnRlbnRfVHlwZXNdLnhtbFBLAQItABQA&#10;BgAIAAAAIQA4/SH/1gAAAJQBAAALAAAAAAAAAAAAAAAAAC8BAABfcmVscy8ucmVsc1BLAQItABQA&#10;BgAIAAAAIQCe/nCZxwIAAMMFAAAOAAAAAAAAAAAAAAAAAC4CAABkcnMvZTJvRG9jLnhtbFBLAQIt&#10;ABQABgAIAAAAIQCiWJuA3gAAAAUBAAAPAAAAAAAAAAAAAAAAACEFAABkcnMvZG93bnJldi54bWxQ&#10;SwUGAAAAAAQABADzAAAALAYAAAAA&#10;" filled="f" stroked="f">
                <o:lock v:ext="edit" aspectratio="t"/>
                <w10:anchorlock/>
              </v:rect>
            </w:pict>
          </mc:Fallback>
        </mc:AlternateContent>
      </w:r>
    </w:p>
    <w:p w:rsidR="00BE294F" w:rsidRPr="00BE294F" w:rsidRDefault="00BE294F" w:rsidP="00BE294F">
      <w:pPr>
        <w:widowControl/>
        <w:shd w:val="clear" w:color="auto" w:fill="FFFFFF"/>
        <w:spacing w:after="300"/>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color w:val="5E5E5E"/>
          <w:kern w:val="0"/>
          <w:sz w:val="23"/>
          <w:szCs w:val="23"/>
        </w:rPr>
        <w:t>1）协调者节点向所有参与者节点发出”回滚操作(rollback)”的请求。</w:t>
      </w:r>
    </w:p>
    <w:p w:rsidR="00BE294F" w:rsidRPr="00BE294F" w:rsidRDefault="00BE294F" w:rsidP="00BE294F">
      <w:pPr>
        <w:widowControl/>
        <w:shd w:val="clear" w:color="auto" w:fill="FFFFFF"/>
        <w:spacing w:after="300"/>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color w:val="5E5E5E"/>
          <w:kern w:val="0"/>
          <w:sz w:val="23"/>
          <w:szCs w:val="23"/>
        </w:rPr>
        <w:t>2）参与者节点利用之前写入的Undo信息执行回滚，并释放在整个事务期间内占用的资源。</w:t>
      </w:r>
    </w:p>
    <w:p w:rsidR="00BE294F" w:rsidRPr="00BE294F" w:rsidRDefault="00BE294F" w:rsidP="00BE294F">
      <w:pPr>
        <w:widowControl/>
        <w:shd w:val="clear" w:color="auto" w:fill="FFFFFF"/>
        <w:spacing w:after="300"/>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color w:val="5E5E5E"/>
          <w:kern w:val="0"/>
          <w:sz w:val="23"/>
          <w:szCs w:val="23"/>
        </w:rPr>
        <w:t>3）参与者节点向协调者节点发送”回滚完成”消息。</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color w:val="5E5E5E"/>
          <w:kern w:val="0"/>
          <w:sz w:val="23"/>
          <w:szCs w:val="23"/>
        </w:rPr>
        <w:t>4）协调者节点受到所有参与者节点反馈的”回滚完成”消息后，取消事务。</w:t>
      </w:r>
    </w:p>
    <w:p w:rsidR="00BE294F" w:rsidRPr="00BE294F" w:rsidRDefault="00BE294F" w:rsidP="00BE294F">
      <w:pPr>
        <w:widowControl/>
        <w:shd w:val="clear" w:color="auto" w:fill="FFFFFF"/>
        <w:spacing w:after="300"/>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color w:val="2E2E2E"/>
          <w:kern w:val="0"/>
          <w:sz w:val="23"/>
          <w:szCs w:val="23"/>
        </w:rPr>
        <w:t>不管最后结果如何，第二阶段都会结束当前事务。</w:t>
      </w:r>
    </w:p>
    <w:p w:rsidR="00BE294F" w:rsidRPr="00BE294F" w:rsidRDefault="00BE294F" w:rsidP="00BE294F">
      <w:pPr>
        <w:widowControl/>
        <w:shd w:val="clear" w:color="auto" w:fill="FFFFFF"/>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color w:val="2E2E2E"/>
          <w:kern w:val="0"/>
          <w:sz w:val="23"/>
          <w:szCs w:val="23"/>
        </w:rPr>
        <w:t>二阶段提交看起来确实能够提供原子性的操作，但是不幸的事，二阶段提交还是有几个</w:t>
      </w:r>
      <w:r w:rsidRPr="00BE294F">
        <w:rPr>
          <w:rFonts w:ascii="微软雅黑" w:eastAsia="微软雅黑" w:hAnsi="微软雅黑" w:cs="宋体" w:hint="eastAsia"/>
          <w:b/>
          <w:bCs/>
          <w:color w:val="2E2E2E"/>
          <w:kern w:val="0"/>
          <w:sz w:val="23"/>
          <w:szCs w:val="23"/>
          <w:bdr w:val="none" w:sz="0" w:space="0" w:color="auto" w:frame="1"/>
        </w:rPr>
        <w:t>缺点</w:t>
      </w:r>
      <w:r w:rsidRPr="00BE294F">
        <w:rPr>
          <w:rFonts w:ascii="微软雅黑" w:eastAsia="微软雅黑" w:hAnsi="微软雅黑" w:cs="宋体" w:hint="eastAsia"/>
          <w:color w:val="2E2E2E"/>
          <w:kern w:val="0"/>
          <w:sz w:val="23"/>
          <w:szCs w:val="23"/>
        </w:rPr>
        <w:t>的：</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color w:val="5E5E5E"/>
          <w:kern w:val="0"/>
          <w:sz w:val="23"/>
          <w:szCs w:val="23"/>
        </w:rPr>
        <w:t>1、</w:t>
      </w:r>
      <w:r w:rsidRPr="00BE294F">
        <w:rPr>
          <w:rFonts w:ascii="微软雅黑" w:eastAsia="微软雅黑" w:hAnsi="微软雅黑" w:cs="宋体" w:hint="eastAsia"/>
          <w:b/>
          <w:bCs/>
          <w:color w:val="5E5E5E"/>
          <w:kern w:val="0"/>
          <w:sz w:val="23"/>
          <w:szCs w:val="23"/>
          <w:bdr w:val="none" w:sz="0" w:space="0" w:color="auto" w:frame="1"/>
        </w:rPr>
        <w:t>同步阻塞问题</w:t>
      </w:r>
      <w:r w:rsidRPr="00BE294F">
        <w:rPr>
          <w:rFonts w:ascii="微软雅黑" w:eastAsia="微软雅黑" w:hAnsi="微软雅黑" w:cs="宋体" w:hint="eastAsia"/>
          <w:color w:val="5E5E5E"/>
          <w:kern w:val="0"/>
          <w:sz w:val="23"/>
          <w:szCs w:val="23"/>
        </w:rPr>
        <w:t>。执行过程中，所有参与节点都是事务阻塞型的。当参与者占有公共资源时，其他第三方节点访问公共资源不得不处于阻塞状态。</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color w:val="5E5E5E"/>
          <w:kern w:val="0"/>
          <w:sz w:val="23"/>
          <w:szCs w:val="23"/>
        </w:rPr>
        <w:t>2、</w:t>
      </w:r>
      <w:r w:rsidRPr="00BE294F">
        <w:rPr>
          <w:rFonts w:ascii="微软雅黑" w:eastAsia="微软雅黑" w:hAnsi="微软雅黑" w:cs="宋体" w:hint="eastAsia"/>
          <w:b/>
          <w:bCs/>
          <w:color w:val="5E5E5E"/>
          <w:kern w:val="0"/>
          <w:sz w:val="23"/>
          <w:szCs w:val="23"/>
          <w:bdr w:val="none" w:sz="0" w:space="0" w:color="auto" w:frame="1"/>
        </w:rPr>
        <w:t>单点故障</w:t>
      </w:r>
      <w:r w:rsidRPr="00BE294F">
        <w:rPr>
          <w:rFonts w:ascii="微软雅黑" w:eastAsia="微软雅黑" w:hAnsi="微软雅黑" w:cs="宋体" w:hint="eastAsia"/>
          <w:color w:val="5E5E5E"/>
          <w:kern w:val="0"/>
          <w:sz w:val="23"/>
          <w:szCs w:val="23"/>
        </w:rPr>
        <w:t>。由于协调者的重要性，一旦协调者发生故障。参与者会一直阻塞下去。尤其在第二阶段，协调者发生故障，那么所有的参与者还都处于锁定事务资源的状</w:t>
      </w:r>
      <w:r w:rsidRPr="00BE294F">
        <w:rPr>
          <w:rFonts w:ascii="微软雅黑" w:eastAsia="微软雅黑" w:hAnsi="微软雅黑" w:cs="宋体" w:hint="eastAsia"/>
          <w:color w:val="5E5E5E"/>
          <w:kern w:val="0"/>
          <w:sz w:val="23"/>
          <w:szCs w:val="23"/>
        </w:rPr>
        <w:lastRenderedPageBreak/>
        <w:t>态中，而无法继续完成事务操作。（如果是协调者挂掉，可以重新选举一个协调者，但是无法解决因为协调者宕机导致的参与者处于阻塞状态的问题）</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color w:val="5E5E5E"/>
          <w:kern w:val="0"/>
          <w:sz w:val="23"/>
          <w:szCs w:val="23"/>
        </w:rPr>
        <w:t>3、</w:t>
      </w:r>
      <w:r w:rsidRPr="00BE294F">
        <w:rPr>
          <w:rFonts w:ascii="微软雅黑" w:eastAsia="微软雅黑" w:hAnsi="微软雅黑" w:cs="宋体" w:hint="eastAsia"/>
          <w:b/>
          <w:bCs/>
          <w:color w:val="5E5E5E"/>
          <w:kern w:val="0"/>
          <w:sz w:val="23"/>
          <w:szCs w:val="23"/>
          <w:bdr w:val="none" w:sz="0" w:space="0" w:color="auto" w:frame="1"/>
        </w:rPr>
        <w:t>数据不一致</w:t>
      </w:r>
      <w:r w:rsidRPr="00BE294F">
        <w:rPr>
          <w:rFonts w:ascii="微软雅黑" w:eastAsia="微软雅黑" w:hAnsi="微软雅黑" w:cs="宋体" w:hint="eastAsia"/>
          <w:color w:val="5E5E5E"/>
          <w:kern w:val="0"/>
          <w:sz w:val="23"/>
          <w:szCs w:val="23"/>
        </w:rPr>
        <w:t>。在二阶段提交的阶段二中，当协调者向参与者发送commit请求之后，发生了局部网络异常或者在发送commit请求过程中协调者发生了故障，这回导致只有一部分参与者接受到了commit请求。而在这部分参与者接到commit请求之后就会执行commit操作。但是其他部分未接到commit请求的机器则无法执行事务提交。于是整个分布式系统便出现了数据部一致性的现象。</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color w:val="5E5E5E"/>
          <w:kern w:val="0"/>
          <w:sz w:val="23"/>
          <w:szCs w:val="23"/>
        </w:rPr>
        <w:t>4、二阶段无法解决的问题：协调者再发出commit消息之后宕机，而唯一接收到这条消息的参与者同时也宕机了。那么即使协调者通过选举协议产生了新的协调者，这条事务的状态也是不确定的，没人知道事务是否被已经提交。</w:t>
      </w:r>
    </w:p>
    <w:p w:rsidR="00BE294F" w:rsidRPr="00BE294F" w:rsidRDefault="00BE294F" w:rsidP="00BE294F">
      <w:pPr>
        <w:widowControl/>
        <w:shd w:val="clear" w:color="auto" w:fill="FFFFFF"/>
        <w:spacing w:after="300"/>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color w:val="2E2E2E"/>
          <w:kern w:val="0"/>
          <w:sz w:val="23"/>
          <w:szCs w:val="23"/>
        </w:rPr>
        <w:t>由于二阶段提交存在着诸如同步阻塞、单点问题、脑裂等缺陷，所以，研究者们在二阶段提交的基础上做了改进，提出了三阶段提交。</w:t>
      </w:r>
    </w:p>
    <w:p w:rsidR="00BE294F" w:rsidRPr="00BE294F" w:rsidRDefault="00BE294F" w:rsidP="00BE294F">
      <w:pPr>
        <w:widowControl/>
        <w:shd w:val="clear" w:color="auto" w:fill="FFFFFF"/>
        <w:spacing w:after="300" w:line="540" w:lineRule="atLeast"/>
        <w:jc w:val="left"/>
        <w:outlineLvl w:val="1"/>
        <w:rPr>
          <w:rFonts w:ascii="微软雅黑" w:eastAsia="微软雅黑" w:hAnsi="微软雅黑" w:cs="宋体" w:hint="eastAsia"/>
          <w:b/>
          <w:bCs/>
          <w:color w:val="2E2E2E"/>
          <w:kern w:val="0"/>
          <w:sz w:val="36"/>
          <w:szCs w:val="36"/>
        </w:rPr>
      </w:pPr>
      <w:r w:rsidRPr="00BE294F">
        <w:rPr>
          <w:rFonts w:ascii="微软雅黑" w:eastAsia="微软雅黑" w:hAnsi="微软雅黑" w:cs="宋体" w:hint="eastAsia"/>
          <w:b/>
          <w:bCs/>
          <w:color w:val="2E2E2E"/>
          <w:kern w:val="0"/>
          <w:sz w:val="36"/>
          <w:szCs w:val="36"/>
        </w:rPr>
        <w:t>3PC</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color w:val="5E5E5E"/>
          <w:kern w:val="0"/>
          <w:sz w:val="23"/>
          <w:szCs w:val="23"/>
        </w:rPr>
        <w:t>三阶段提交（Three-phase commit），也叫三阶段提交协议（Three-phase commit protocol），是二阶段提交（2PC）的改进版本。</w:t>
      </w:r>
    </w:p>
    <w:p w:rsidR="00BE294F" w:rsidRPr="00BE294F" w:rsidRDefault="00BE294F" w:rsidP="00BE294F">
      <w:pPr>
        <w:widowControl/>
        <w:shd w:val="clear" w:color="auto" w:fill="FFFFFF"/>
        <w:spacing w:after="30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2E2E2E"/>
          <w:kern w:val="0"/>
          <w:sz w:val="23"/>
          <w:szCs w:val="23"/>
        </w:rPr>
        <mc:AlternateContent>
          <mc:Choice Requires="wps">
            <w:drawing>
              <wp:inline distT="0" distB="0" distL="0" distR="0">
                <wp:extent cx="3076575" cy="1714500"/>
                <wp:effectExtent l="0" t="0" r="0" b="0"/>
                <wp:docPr id="1" name="矩形 1"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6575"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3" style="width:242.2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6xwIAAMAFAAAOAAAAZHJzL2Uyb0RvYy54bWysVFGO0zAQ/UfiDpb/s0m6TttEm652mwYh&#10;LbDSwgHcxGksEjvYbtNlxVmQ+OMQHAdxDcZO2213fxCQD8vjcd7Mm3mei8tt26ANU5pLkeLwLMCI&#10;iUKWXKxS/OF97k0x0oaKkjZSsBTfM40vZy9fXPRdwkaylk3JFAIQoZO+S3FtTJf4vi5q1lJ9Jjsm&#10;wFlJ1VIDplr5paI9oLeNPwqCsd9LVXZKFkxrOM0GJ545/KpihXlXVZoZ1KQYcjNuVW5d2tWfXdBk&#10;pWhX82KXBv2LLFrKBQQ9QGXUULRW/BlUywsltazMWSFbX1YVL5jjAGzC4Ambu5p2zHGB4ujuUCb9&#10;/2CLt5tbhXgJvcNI0BZa9Ovr958/viGwS6YLqNW5rVLf6QQu33W3yvLU3Y0sPmok5LymYsWudAe1&#10;HlD2R0rJvma0hHRDC+GfYFhDAxpa9m9kCXHp2khXw22lWhsDqoO2rlX3h1axrUEFHJ4Hk3E0iTAq&#10;wBdOQhIFrpk+Tfa/d0qbV0y2yG5SrCA/B083N9rYdGiyv2KjCZnzpnF6aMTJAVwcTiA4/Gp9Ng3X&#10;3oc4iBfTxZR4ZDReeCTIMu8qnxNvnIeTKDvP5vMs/GLjhiSpeVkyYcPspRaSP2vlTvSDSA5i07Lh&#10;pYWzKWm1Ws4bhTYUpJ67zxUdPI/X/NM0XBGAyxNK4YgE16PYy8fTiUdyEnnxJJh6QRhfx+OAxCTL&#10;TyndcMH+nRLqUxxHo8h16SjpJ9wC9z3nRpOWGxgmDW9TPD1coonV4EKUrrWG8mbYH5XCpv9YCmj3&#10;vtFOsVakg/6XsrwHwSoJcoJhAmMPNrVUnzHqYYSkWH9aU8Uwal4LEH0cEmJnjjNINBmBoY49y2MP&#10;FQVApdhgNGznZphT607xVQ2RQlcYIa/goVTcSdg+oiGr3fOCMeGY7EaanUPHtrv1OHhnvwEAAP//&#10;AwBQSwMEFAAGAAgAAAAhAHqgCFreAAAABQEAAA8AAABkcnMvZG93bnJldi54bWxMj0FLw0AQhe+C&#10;/2EZwYu0u5aqJWZTpCAWEYpp7XmbHZNgdjbNbpP475160cvA4z3e+yZdjq4RPXah9qThdqpAIBXe&#10;1lRq2G2fJwsQIRqypvGEGr4xwDK7vEhNYv1A79jnsRRcQiExGqoY20TKUFToTJj6Fom9T985E1l2&#10;pbSdGbjcNXKm1L10piZeqEyLqwqLr/zkNAzFpt9v317k5ma/9nRcH1f5x6vW11fj0yOIiGP8C8MZ&#10;n9EhY6aDP5ENotHAj8Tfy958Mb8DcdAwe1AKZJbK//TZDwAAAP//AwBQSwECLQAUAAYACAAAACEA&#10;toM4kv4AAADhAQAAEwAAAAAAAAAAAAAAAAAAAAAAW0NvbnRlbnRfVHlwZXNdLnhtbFBLAQItABQA&#10;BgAIAAAAIQA4/SH/1gAAAJQBAAALAAAAAAAAAAAAAAAAAC8BAABfcmVscy8ucmVsc1BLAQItABQA&#10;BgAIAAAAIQC+/ac6xwIAAMAFAAAOAAAAAAAAAAAAAAAAAC4CAABkcnMvZTJvRG9jLnhtbFBLAQIt&#10;ABQABgAIAAAAIQB6oAha3gAAAAUBAAAPAAAAAAAAAAAAAAAAACEFAABkcnMvZG93bnJldi54bWxQ&#10;SwUGAAAAAAQABADzAAAALAYAAAAA&#10;" filled="f" stroked="f">
                <o:lock v:ext="edit" aspectratio="t"/>
                <w10:anchorlock/>
              </v:rect>
            </w:pict>
          </mc:Fallback>
        </mc:AlternateContent>
      </w:r>
    </w:p>
    <w:p w:rsidR="00BE294F" w:rsidRPr="00BE294F" w:rsidRDefault="00BE294F" w:rsidP="00BE294F">
      <w:pPr>
        <w:widowControl/>
        <w:shd w:val="clear" w:color="auto" w:fill="FFFFFF"/>
        <w:spacing w:after="300"/>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color w:val="2E2E2E"/>
          <w:kern w:val="0"/>
          <w:sz w:val="23"/>
          <w:szCs w:val="23"/>
        </w:rPr>
        <w:t>与两阶段提交不同的是，三阶段提交有两个改动点。</w:t>
      </w:r>
    </w:p>
    <w:p w:rsidR="00BE294F" w:rsidRPr="00BE294F" w:rsidRDefault="00BE294F" w:rsidP="00BE294F">
      <w:pPr>
        <w:widowControl/>
        <w:shd w:val="clear" w:color="auto" w:fill="FFFFFF"/>
        <w:spacing w:after="300"/>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color w:val="2E2E2E"/>
          <w:kern w:val="0"/>
          <w:sz w:val="23"/>
          <w:szCs w:val="23"/>
        </w:rPr>
        <w:lastRenderedPageBreak/>
        <w:t>1、引入超时机制。同时在协调者和参与者中都引入超时机制。</w:t>
      </w:r>
      <w:r w:rsidRPr="00BE294F">
        <w:rPr>
          <w:rFonts w:ascii="微软雅黑" w:eastAsia="微软雅黑" w:hAnsi="微软雅黑" w:cs="宋体" w:hint="eastAsia"/>
          <w:color w:val="2E2E2E"/>
          <w:kern w:val="0"/>
          <w:sz w:val="23"/>
          <w:szCs w:val="23"/>
        </w:rPr>
        <w:br/>
        <w:t>2、在第一阶段和第二阶段中插入一个准备阶段。保证了在最后提交阶段之前各参与节点的状态是一致的。</w:t>
      </w:r>
    </w:p>
    <w:p w:rsidR="00BE294F" w:rsidRPr="00BE294F" w:rsidRDefault="00BE294F" w:rsidP="00BE294F">
      <w:pPr>
        <w:widowControl/>
        <w:shd w:val="clear" w:color="auto" w:fill="FFFFFF"/>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color w:val="2E2E2E"/>
          <w:kern w:val="0"/>
          <w:sz w:val="23"/>
          <w:szCs w:val="23"/>
        </w:rPr>
        <w:t>也就是说，除了引入超时机制之外，3PC把2PC的准备阶段再次一分为二，这样三阶段提交就有</w:t>
      </w:r>
      <w:r w:rsidRPr="00BE294F">
        <w:rPr>
          <w:rFonts w:ascii="Consolas" w:eastAsia="宋体" w:hAnsi="Consolas" w:cs="Consolas"/>
          <w:color w:val="2E2E2E"/>
          <w:kern w:val="0"/>
          <w:sz w:val="23"/>
          <w:szCs w:val="23"/>
          <w:bdr w:val="none" w:sz="0" w:space="0" w:color="auto" w:frame="1"/>
        </w:rPr>
        <w:t>CanCommit</w:t>
      </w:r>
      <w:r w:rsidRPr="00BE294F">
        <w:rPr>
          <w:rFonts w:ascii="微软雅黑" w:eastAsia="微软雅黑" w:hAnsi="微软雅黑" w:cs="宋体" w:hint="eastAsia"/>
          <w:color w:val="2E2E2E"/>
          <w:kern w:val="0"/>
          <w:sz w:val="23"/>
          <w:szCs w:val="23"/>
        </w:rPr>
        <w:t>、</w:t>
      </w:r>
      <w:r w:rsidRPr="00BE294F">
        <w:rPr>
          <w:rFonts w:ascii="Consolas" w:eastAsia="宋体" w:hAnsi="Consolas" w:cs="Consolas"/>
          <w:color w:val="2E2E2E"/>
          <w:kern w:val="0"/>
          <w:sz w:val="23"/>
          <w:szCs w:val="23"/>
          <w:bdr w:val="none" w:sz="0" w:space="0" w:color="auto" w:frame="1"/>
        </w:rPr>
        <w:t>PreCommit</w:t>
      </w:r>
      <w:r w:rsidRPr="00BE294F">
        <w:rPr>
          <w:rFonts w:ascii="微软雅黑" w:eastAsia="微软雅黑" w:hAnsi="微软雅黑" w:cs="宋体" w:hint="eastAsia"/>
          <w:color w:val="2E2E2E"/>
          <w:kern w:val="0"/>
          <w:sz w:val="23"/>
          <w:szCs w:val="23"/>
        </w:rPr>
        <w:t>、</w:t>
      </w:r>
      <w:r w:rsidRPr="00BE294F">
        <w:rPr>
          <w:rFonts w:ascii="Consolas" w:eastAsia="宋体" w:hAnsi="Consolas" w:cs="Consolas"/>
          <w:color w:val="2E2E2E"/>
          <w:kern w:val="0"/>
          <w:sz w:val="23"/>
          <w:szCs w:val="23"/>
          <w:bdr w:val="none" w:sz="0" w:space="0" w:color="auto" w:frame="1"/>
        </w:rPr>
        <w:t>DoCommit</w:t>
      </w:r>
      <w:r w:rsidRPr="00BE294F">
        <w:rPr>
          <w:rFonts w:ascii="微软雅黑" w:eastAsia="微软雅黑" w:hAnsi="微软雅黑" w:cs="宋体" w:hint="eastAsia"/>
          <w:color w:val="2E2E2E"/>
          <w:kern w:val="0"/>
          <w:sz w:val="23"/>
          <w:szCs w:val="23"/>
        </w:rPr>
        <w:t>三个阶段。</w:t>
      </w:r>
    </w:p>
    <w:p w:rsidR="00BE294F" w:rsidRPr="00BE294F" w:rsidRDefault="00BE294F" w:rsidP="00BE294F">
      <w:pPr>
        <w:widowControl/>
        <w:shd w:val="clear" w:color="auto" w:fill="FFFFFF"/>
        <w:spacing w:after="300" w:line="450" w:lineRule="atLeast"/>
        <w:jc w:val="left"/>
        <w:outlineLvl w:val="2"/>
        <w:rPr>
          <w:rFonts w:ascii="微软雅黑" w:eastAsia="微软雅黑" w:hAnsi="微软雅黑" w:cs="宋体" w:hint="eastAsia"/>
          <w:b/>
          <w:bCs/>
          <w:color w:val="2E2E2E"/>
          <w:kern w:val="0"/>
          <w:sz w:val="30"/>
          <w:szCs w:val="30"/>
        </w:rPr>
      </w:pPr>
      <w:r w:rsidRPr="00BE294F">
        <w:rPr>
          <w:rFonts w:ascii="微软雅黑" w:eastAsia="微软雅黑" w:hAnsi="微软雅黑" w:cs="宋体" w:hint="eastAsia"/>
          <w:b/>
          <w:bCs/>
          <w:color w:val="2E2E2E"/>
          <w:kern w:val="0"/>
          <w:sz w:val="30"/>
          <w:szCs w:val="30"/>
        </w:rPr>
        <w:t>CanCommit阶段</w:t>
      </w:r>
    </w:p>
    <w:p w:rsidR="00BE294F" w:rsidRPr="00BE294F" w:rsidRDefault="00BE294F" w:rsidP="00BE294F">
      <w:pPr>
        <w:widowControl/>
        <w:shd w:val="clear" w:color="auto" w:fill="FFFFFF"/>
        <w:spacing w:after="300"/>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color w:val="2E2E2E"/>
          <w:kern w:val="0"/>
          <w:sz w:val="23"/>
          <w:szCs w:val="23"/>
        </w:rPr>
        <w:t>3PC的CanCommit阶段其实和2PC的准备阶段很像。协调者向参与者发送commit请求，参与者如果可以提交就返回Yes响应，否则返回No响应。</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b/>
          <w:bCs/>
          <w:color w:val="5E5E5E"/>
          <w:kern w:val="0"/>
          <w:sz w:val="23"/>
          <w:szCs w:val="23"/>
          <w:bdr w:val="none" w:sz="0" w:space="0" w:color="auto" w:frame="1"/>
        </w:rPr>
        <w:t>1.事务询问</w:t>
      </w:r>
      <w:r w:rsidRPr="00BE294F">
        <w:rPr>
          <w:rFonts w:ascii="微软雅黑" w:eastAsia="微软雅黑" w:hAnsi="微软雅黑" w:cs="宋体" w:hint="eastAsia"/>
          <w:color w:val="5E5E5E"/>
          <w:kern w:val="0"/>
          <w:sz w:val="23"/>
          <w:szCs w:val="23"/>
        </w:rPr>
        <w:t> 协调者向参与者发送CanCommit请求。询问是否可以执行事务提交操作。然后开始等待参与者的响应。</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b/>
          <w:bCs/>
          <w:color w:val="5E5E5E"/>
          <w:kern w:val="0"/>
          <w:sz w:val="23"/>
          <w:szCs w:val="23"/>
          <w:bdr w:val="none" w:sz="0" w:space="0" w:color="auto" w:frame="1"/>
        </w:rPr>
        <w:t>2.响应反馈</w:t>
      </w:r>
      <w:r w:rsidRPr="00BE294F">
        <w:rPr>
          <w:rFonts w:ascii="微软雅黑" w:eastAsia="微软雅黑" w:hAnsi="微软雅黑" w:cs="宋体" w:hint="eastAsia"/>
          <w:color w:val="5E5E5E"/>
          <w:kern w:val="0"/>
          <w:sz w:val="23"/>
          <w:szCs w:val="23"/>
        </w:rPr>
        <w:t> 参与者接到CanCommit请求之后，正常情况下，如果其自身认为可以顺利执行事务，则返回Yes响应，并进入预备状态。否则反馈No</w:t>
      </w:r>
    </w:p>
    <w:p w:rsidR="00BE294F" w:rsidRPr="00BE294F" w:rsidRDefault="00BE294F" w:rsidP="00BE294F">
      <w:pPr>
        <w:widowControl/>
        <w:shd w:val="clear" w:color="auto" w:fill="FFFFFF"/>
        <w:spacing w:after="300" w:line="450" w:lineRule="atLeast"/>
        <w:jc w:val="left"/>
        <w:outlineLvl w:val="2"/>
        <w:rPr>
          <w:rFonts w:ascii="微软雅黑" w:eastAsia="微软雅黑" w:hAnsi="微软雅黑" w:cs="宋体" w:hint="eastAsia"/>
          <w:b/>
          <w:bCs/>
          <w:color w:val="2E2E2E"/>
          <w:kern w:val="0"/>
          <w:sz w:val="30"/>
          <w:szCs w:val="30"/>
        </w:rPr>
      </w:pPr>
      <w:r w:rsidRPr="00BE294F">
        <w:rPr>
          <w:rFonts w:ascii="微软雅黑" w:eastAsia="微软雅黑" w:hAnsi="微软雅黑" w:cs="宋体" w:hint="eastAsia"/>
          <w:b/>
          <w:bCs/>
          <w:color w:val="2E2E2E"/>
          <w:kern w:val="0"/>
          <w:sz w:val="30"/>
          <w:szCs w:val="30"/>
        </w:rPr>
        <w:t>PreCommit阶段</w:t>
      </w:r>
    </w:p>
    <w:p w:rsidR="00BE294F" w:rsidRPr="00BE294F" w:rsidRDefault="00BE294F" w:rsidP="00BE294F">
      <w:pPr>
        <w:widowControl/>
        <w:shd w:val="clear" w:color="auto" w:fill="FFFFFF"/>
        <w:spacing w:after="300"/>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color w:val="2E2E2E"/>
          <w:kern w:val="0"/>
          <w:sz w:val="23"/>
          <w:szCs w:val="23"/>
        </w:rPr>
        <w:t>协调者根据参与者的反应情况来决定是否可以记性事务的PreCommit操作。根据响应情况，有以下两种可能。</w:t>
      </w:r>
    </w:p>
    <w:p w:rsidR="00BE294F" w:rsidRPr="00BE294F" w:rsidRDefault="00BE294F" w:rsidP="00BE294F">
      <w:pPr>
        <w:widowControl/>
        <w:shd w:val="clear" w:color="auto" w:fill="FFFFFF"/>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b/>
          <w:bCs/>
          <w:color w:val="2E2E2E"/>
          <w:kern w:val="0"/>
          <w:sz w:val="23"/>
          <w:szCs w:val="23"/>
          <w:bdr w:val="none" w:sz="0" w:space="0" w:color="auto" w:frame="1"/>
        </w:rPr>
        <w:t>假如协调者从所有的参与者获得的反馈都是Yes响应，那么就会执行事务的预执行。</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b/>
          <w:bCs/>
          <w:color w:val="5E5E5E"/>
          <w:kern w:val="0"/>
          <w:sz w:val="23"/>
          <w:szCs w:val="23"/>
          <w:bdr w:val="none" w:sz="0" w:space="0" w:color="auto" w:frame="1"/>
        </w:rPr>
        <w:t>1.发送预提交请求</w:t>
      </w:r>
      <w:r w:rsidRPr="00BE294F">
        <w:rPr>
          <w:rFonts w:ascii="微软雅黑" w:eastAsia="微软雅黑" w:hAnsi="微软雅黑" w:cs="宋体" w:hint="eastAsia"/>
          <w:color w:val="5E5E5E"/>
          <w:kern w:val="0"/>
          <w:sz w:val="23"/>
          <w:szCs w:val="23"/>
        </w:rPr>
        <w:t> 协调者向参与者发送PreCommit请求，并进入Prepared阶段。</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b/>
          <w:bCs/>
          <w:color w:val="5E5E5E"/>
          <w:kern w:val="0"/>
          <w:sz w:val="23"/>
          <w:szCs w:val="23"/>
          <w:bdr w:val="none" w:sz="0" w:space="0" w:color="auto" w:frame="1"/>
        </w:rPr>
        <w:t>2.事务预提交</w:t>
      </w:r>
      <w:r w:rsidRPr="00BE294F">
        <w:rPr>
          <w:rFonts w:ascii="微软雅黑" w:eastAsia="微软雅黑" w:hAnsi="微软雅黑" w:cs="宋体" w:hint="eastAsia"/>
          <w:color w:val="5E5E5E"/>
          <w:kern w:val="0"/>
          <w:sz w:val="23"/>
          <w:szCs w:val="23"/>
        </w:rPr>
        <w:t> 参与者接收到PreCommit请求后，会执行事务操作，并将undo和redo信息记录到事务日志中。</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b/>
          <w:bCs/>
          <w:color w:val="5E5E5E"/>
          <w:kern w:val="0"/>
          <w:sz w:val="23"/>
          <w:szCs w:val="23"/>
          <w:bdr w:val="none" w:sz="0" w:space="0" w:color="auto" w:frame="1"/>
        </w:rPr>
        <w:lastRenderedPageBreak/>
        <w:t>3.响应反馈</w:t>
      </w:r>
      <w:r w:rsidRPr="00BE294F">
        <w:rPr>
          <w:rFonts w:ascii="微软雅黑" w:eastAsia="微软雅黑" w:hAnsi="微软雅黑" w:cs="宋体" w:hint="eastAsia"/>
          <w:color w:val="5E5E5E"/>
          <w:kern w:val="0"/>
          <w:sz w:val="23"/>
          <w:szCs w:val="23"/>
        </w:rPr>
        <w:t> 如果参与者成功的执行了事务操作，则返回ACK响应，同时开始等待最终指令。</w:t>
      </w:r>
    </w:p>
    <w:p w:rsidR="00BE294F" w:rsidRPr="00BE294F" w:rsidRDefault="00BE294F" w:rsidP="00BE294F">
      <w:pPr>
        <w:widowControl/>
        <w:shd w:val="clear" w:color="auto" w:fill="FFFFFF"/>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b/>
          <w:bCs/>
          <w:color w:val="2E2E2E"/>
          <w:kern w:val="0"/>
          <w:sz w:val="23"/>
          <w:szCs w:val="23"/>
          <w:bdr w:val="none" w:sz="0" w:space="0" w:color="auto" w:frame="1"/>
        </w:rPr>
        <w:t>假如有任何一个参与者向协调者发送了No响应，或者等待超时之后，协调者都没有接到参与者的响应，那么就执行事务的中断。</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b/>
          <w:bCs/>
          <w:color w:val="5E5E5E"/>
          <w:kern w:val="0"/>
          <w:sz w:val="23"/>
          <w:szCs w:val="23"/>
          <w:bdr w:val="none" w:sz="0" w:space="0" w:color="auto" w:frame="1"/>
        </w:rPr>
        <w:t>1.发送中断请求</w:t>
      </w:r>
      <w:r w:rsidRPr="00BE294F">
        <w:rPr>
          <w:rFonts w:ascii="微软雅黑" w:eastAsia="微软雅黑" w:hAnsi="微软雅黑" w:cs="宋体" w:hint="eastAsia"/>
          <w:color w:val="5E5E5E"/>
          <w:kern w:val="0"/>
          <w:sz w:val="23"/>
          <w:szCs w:val="23"/>
        </w:rPr>
        <w:t> 协调者向所有参与者发送abort请求。</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b/>
          <w:bCs/>
          <w:color w:val="5E5E5E"/>
          <w:kern w:val="0"/>
          <w:sz w:val="23"/>
          <w:szCs w:val="23"/>
          <w:bdr w:val="none" w:sz="0" w:space="0" w:color="auto" w:frame="1"/>
        </w:rPr>
        <w:t>2.中断事务</w:t>
      </w:r>
      <w:r w:rsidRPr="00BE294F">
        <w:rPr>
          <w:rFonts w:ascii="微软雅黑" w:eastAsia="微软雅黑" w:hAnsi="微软雅黑" w:cs="宋体" w:hint="eastAsia"/>
          <w:color w:val="5E5E5E"/>
          <w:kern w:val="0"/>
          <w:sz w:val="23"/>
          <w:szCs w:val="23"/>
        </w:rPr>
        <w:t> 参与者收到来自协调者的abort请求之后（或超时之后，仍未收到协调者的请求），执行事务的中断。</w:t>
      </w:r>
    </w:p>
    <w:p w:rsidR="00BE294F" w:rsidRPr="00BE294F" w:rsidRDefault="00BE294F" w:rsidP="00BE294F">
      <w:pPr>
        <w:widowControl/>
        <w:shd w:val="clear" w:color="auto" w:fill="FFFFFF"/>
        <w:spacing w:after="300" w:line="450" w:lineRule="atLeast"/>
        <w:jc w:val="left"/>
        <w:outlineLvl w:val="2"/>
        <w:rPr>
          <w:rFonts w:ascii="微软雅黑" w:eastAsia="微软雅黑" w:hAnsi="微软雅黑" w:cs="宋体" w:hint="eastAsia"/>
          <w:b/>
          <w:bCs/>
          <w:color w:val="2E2E2E"/>
          <w:kern w:val="0"/>
          <w:sz w:val="30"/>
          <w:szCs w:val="30"/>
        </w:rPr>
      </w:pPr>
      <w:r w:rsidRPr="00BE294F">
        <w:rPr>
          <w:rFonts w:ascii="微软雅黑" w:eastAsia="微软雅黑" w:hAnsi="微软雅黑" w:cs="宋体" w:hint="eastAsia"/>
          <w:b/>
          <w:bCs/>
          <w:color w:val="2E2E2E"/>
          <w:kern w:val="0"/>
          <w:sz w:val="30"/>
          <w:szCs w:val="30"/>
        </w:rPr>
        <w:t>doCommit阶段</w:t>
      </w:r>
    </w:p>
    <w:p w:rsidR="00BE294F" w:rsidRPr="00BE294F" w:rsidRDefault="00BE294F" w:rsidP="00BE294F">
      <w:pPr>
        <w:widowControl/>
        <w:shd w:val="clear" w:color="auto" w:fill="FFFFFF"/>
        <w:spacing w:after="300"/>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color w:val="2E2E2E"/>
          <w:kern w:val="0"/>
          <w:sz w:val="23"/>
          <w:szCs w:val="23"/>
        </w:rPr>
        <w:t>该阶段进行真正的事务提交，也可以分为以下两种情况。</w:t>
      </w:r>
    </w:p>
    <w:p w:rsidR="00BE294F" w:rsidRPr="00BE294F" w:rsidRDefault="00BE294F" w:rsidP="00BE294F">
      <w:pPr>
        <w:widowControl/>
        <w:shd w:val="clear" w:color="auto" w:fill="FFFFFF"/>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b/>
          <w:bCs/>
          <w:color w:val="2E2E2E"/>
          <w:kern w:val="0"/>
          <w:sz w:val="23"/>
          <w:szCs w:val="23"/>
          <w:bdr w:val="none" w:sz="0" w:space="0" w:color="auto" w:frame="1"/>
        </w:rPr>
        <w:t>执行提交</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b/>
          <w:bCs/>
          <w:color w:val="5E5E5E"/>
          <w:kern w:val="0"/>
          <w:sz w:val="23"/>
          <w:szCs w:val="23"/>
          <w:bdr w:val="none" w:sz="0" w:space="0" w:color="auto" w:frame="1"/>
        </w:rPr>
        <w:t>1.发送提交请求</w:t>
      </w:r>
      <w:r w:rsidRPr="00BE294F">
        <w:rPr>
          <w:rFonts w:ascii="微软雅黑" w:eastAsia="微软雅黑" w:hAnsi="微软雅黑" w:cs="宋体" w:hint="eastAsia"/>
          <w:color w:val="5E5E5E"/>
          <w:kern w:val="0"/>
          <w:sz w:val="23"/>
          <w:szCs w:val="23"/>
        </w:rPr>
        <w:t> 协调接收到参与者发送的ACK响应，那么他将从预提交状态进入到提交状态。并向所有参与者发送doCommit请求。</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b/>
          <w:bCs/>
          <w:color w:val="5E5E5E"/>
          <w:kern w:val="0"/>
          <w:sz w:val="23"/>
          <w:szCs w:val="23"/>
          <w:bdr w:val="none" w:sz="0" w:space="0" w:color="auto" w:frame="1"/>
        </w:rPr>
        <w:t>2.事务提交</w:t>
      </w:r>
      <w:r w:rsidRPr="00BE294F">
        <w:rPr>
          <w:rFonts w:ascii="微软雅黑" w:eastAsia="微软雅黑" w:hAnsi="微软雅黑" w:cs="宋体" w:hint="eastAsia"/>
          <w:color w:val="5E5E5E"/>
          <w:kern w:val="0"/>
          <w:sz w:val="23"/>
          <w:szCs w:val="23"/>
        </w:rPr>
        <w:t> 参与者接收到doCommit请求之后，执行正式的事务提交。并在完成事务提交之后释放所有事务资源。</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b/>
          <w:bCs/>
          <w:color w:val="5E5E5E"/>
          <w:kern w:val="0"/>
          <w:sz w:val="23"/>
          <w:szCs w:val="23"/>
          <w:bdr w:val="none" w:sz="0" w:space="0" w:color="auto" w:frame="1"/>
        </w:rPr>
        <w:t>3.响应反馈</w:t>
      </w:r>
      <w:r w:rsidRPr="00BE294F">
        <w:rPr>
          <w:rFonts w:ascii="微软雅黑" w:eastAsia="微软雅黑" w:hAnsi="微软雅黑" w:cs="宋体" w:hint="eastAsia"/>
          <w:color w:val="5E5E5E"/>
          <w:kern w:val="0"/>
          <w:sz w:val="23"/>
          <w:szCs w:val="23"/>
        </w:rPr>
        <w:t> 事务提交完之后，向协调者发送Ack响应。</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b/>
          <w:bCs/>
          <w:color w:val="5E5E5E"/>
          <w:kern w:val="0"/>
          <w:sz w:val="23"/>
          <w:szCs w:val="23"/>
          <w:bdr w:val="none" w:sz="0" w:space="0" w:color="auto" w:frame="1"/>
        </w:rPr>
        <w:t>4.完成事务</w:t>
      </w:r>
      <w:r w:rsidRPr="00BE294F">
        <w:rPr>
          <w:rFonts w:ascii="微软雅黑" w:eastAsia="微软雅黑" w:hAnsi="微软雅黑" w:cs="宋体" w:hint="eastAsia"/>
          <w:color w:val="5E5E5E"/>
          <w:kern w:val="0"/>
          <w:sz w:val="23"/>
          <w:szCs w:val="23"/>
        </w:rPr>
        <w:t> 协调者接收到所有参与者的ack响应之后，完成事务。</w:t>
      </w:r>
    </w:p>
    <w:p w:rsidR="00BE294F" w:rsidRPr="00BE294F" w:rsidRDefault="00BE294F" w:rsidP="00BE294F">
      <w:pPr>
        <w:widowControl/>
        <w:shd w:val="clear" w:color="auto" w:fill="FFFFFF"/>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b/>
          <w:bCs/>
          <w:color w:val="2E2E2E"/>
          <w:kern w:val="0"/>
          <w:sz w:val="23"/>
          <w:szCs w:val="23"/>
          <w:bdr w:val="none" w:sz="0" w:space="0" w:color="auto" w:frame="1"/>
        </w:rPr>
        <w:t>中断事务</w:t>
      </w:r>
      <w:r w:rsidRPr="00BE294F">
        <w:rPr>
          <w:rFonts w:ascii="微软雅黑" w:eastAsia="微软雅黑" w:hAnsi="微软雅黑" w:cs="宋体" w:hint="eastAsia"/>
          <w:color w:val="2E2E2E"/>
          <w:kern w:val="0"/>
          <w:sz w:val="23"/>
          <w:szCs w:val="23"/>
        </w:rPr>
        <w:t> 协调者没有接收到参与者发送的ACK响应（可能是接受者发送的不是ACK响应，也可能响应超时），那么就会执行中断事务。</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b/>
          <w:bCs/>
          <w:color w:val="5E5E5E"/>
          <w:kern w:val="0"/>
          <w:sz w:val="23"/>
          <w:szCs w:val="23"/>
          <w:bdr w:val="none" w:sz="0" w:space="0" w:color="auto" w:frame="1"/>
        </w:rPr>
        <w:t>1.发送中断请求</w:t>
      </w:r>
      <w:r w:rsidRPr="00BE294F">
        <w:rPr>
          <w:rFonts w:ascii="微软雅黑" w:eastAsia="微软雅黑" w:hAnsi="微软雅黑" w:cs="宋体" w:hint="eastAsia"/>
          <w:color w:val="5E5E5E"/>
          <w:kern w:val="0"/>
          <w:sz w:val="23"/>
          <w:szCs w:val="23"/>
        </w:rPr>
        <w:t> 协调者向所有参与者发送abort请求</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b/>
          <w:bCs/>
          <w:color w:val="5E5E5E"/>
          <w:kern w:val="0"/>
          <w:sz w:val="23"/>
          <w:szCs w:val="23"/>
          <w:bdr w:val="none" w:sz="0" w:space="0" w:color="auto" w:frame="1"/>
        </w:rPr>
        <w:t>2.事务回滚</w:t>
      </w:r>
      <w:r w:rsidRPr="00BE294F">
        <w:rPr>
          <w:rFonts w:ascii="微软雅黑" w:eastAsia="微软雅黑" w:hAnsi="微软雅黑" w:cs="宋体" w:hint="eastAsia"/>
          <w:color w:val="5E5E5E"/>
          <w:kern w:val="0"/>
          <w:sz w:val="23"/>
          <w:szCs w:val="23"/>
        </w:rPr>
        <w:t> 参与者接收到abort请求之后，利用其在阶段二记录的undo信息来执行事务的回滚操作，并在完成回滚之后释放所有的事务资源。</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b/>
          <w:bCs/>
          <w:color w:val="5E5E5E"/>
          <w:kern w:val="0"/>
          <w:sz w:val="23"/>
          <w:szCs w:val="23"/>
          <w:bdr w:val="none" w:sz="0" w:space="0" w:color="auto" w:frame="1"/>
        </w:rPr>
        <w:lastRenderedPageBreak/>
        <w:t>3.反馈结果</w:t>
      </w:r>
      <w:r w:rsidRPr="00BE294F">
        <w:rPr>
          <w:rFonts w:ascii="微软雅黑" w:eastAsia="微软雅黑" w:hAnsi="微软雅黑" w:cs="宋体" w:hint="eastAsia"/>
          <w:color w:val="5E5E5E"/>
          <w:kern w:val="0"/>
          <w:sz w:val="23"/>
          <w:szCs w:val="23"/>
        </w:rPr>
        <w:t> 参与者完成事务回滚之后，向协调者发送ACK消息</w:t>
      </w:r>
    </w:p>
    <w:p w:rsidR="00BE294F" w:rsidRPr="00BE294F" w:rsidRDefault="00BE294F" w:rsidP="00BE294F">
      <w:pPr>
        <w:widowControl/>
        <w:shd w:val="clear" w:color="auto" w:fill="FFFFFF"/>
        <w:jc w:val="left"/>
        <w:rPr>
          <w:rFonts w:ascii="微软雅黑" w:eastAsia="微软雅黑" w:hAnsi="微软雅黑" w:cs="宋体" w:hint="eastAsia"/>
          <w:color w:val="5E5E5E"/>
          <w:kern w:val="0"/>
          <w:sz w:val="23"/>
          <w:szCs w:val="23"/>
        </w:rPr>
      </w:pPr>
      <w:r w:rsidRPr="00BE294F">
        <w:rPr>
          <w:rFonts w:ascii="微软雅黑" w:eastAsia="微软雅黑" w:hAnsi="微软雅黑" w:cs="宋体" w:hint="eastAsia"/>
          <w:b/>
          <w:bCs/>
          <w:color w:val="5E5E5E"/>
          <w:kern w:val="0"/>
          <w:sz w:val="23"/>
          <w:szCs w:val="23"/>
          <w:bdr w:val="none" w:sz="0" w:space="0" w:color="auto" w:frame="1"/>
        </w:rPr>
        <w:t>4.中断事务</w:t>
      </w:r>
      <w:r w:rsidRPr="00BE294F">
        <w:rPr>
          <w:rFonts w:ascii="微软雅黑" w:eastAsia="微软雅黑" w:hAnsi="微软雅黑" w:cs="宋体" w:hint="eastAsia"/>
          <w:color w:val="5E5E5E"/>
          <w:kern w:val="0"/>
          <w:sz w:val="23"/>
          <w:szCs w:val="23"/>
        </w:rPr>
        <w:t> 协调者接收到参与者反馈的ACK消息之后，执行事务的中断。</w:t>
      </w:r>
    </w:p>
    <w:p w:rsidR="00BE294F" w:rsidRPr="00BE294F" w:rsidRDefault="00BE294F" w:rsidP="00BE294F">
      <w:pPr>
        <w:widowControl/>
        <w:shd w:val="clear" w:color="auto" w:fill="FFFFFF"/>
        <w:jc w:val="left"/>
        <w:rPr>
          <w:rFonts w:ascii="微软雅黑" w:eastAsia="微软雅黑" w:hAnsi="微软雅黑" w:cs="宋体" w:hint="eastAsia"/>
          <w:color w:val="2E2E2E"/>
          <w:kern w:val="0"/>
          <w:sz w:val="23"/>
          <w:szCs w:val="23"/>
        </w:rPr>
      </w:pPr>
      <w:r w:rsidRPr="00BE294F">
        <w:rPr>
          <w:rFonts w:ascii="Consolas" w:eastAsia="宋体" w:hAnsi="Consolas" w:cs="Consolas"/>
          <w:color w:val="2E2E2E"/>
          <w:kern w:val="0"/>
          <w:sz w:val="23"/>
          <w:szCs w:val="23"/>
          <w:bdr w:val="none" w:sz="0" w:space="0" w:color="auto" w:frame="1"/>
        </w:rPr>
        <w:t>在</w:t>
      </w:r>
      <w:r w:rsidRPr="00BE294F">
        <w:rPr>
          <w:rFonts w:ascii="Consolas" w:eastAsia="宋体" w:hAnsi="Consolas" w:cs="Consolas"/>
          <w:color w:val="2E2E2E"/>
          <w:kern w:val="0"/>
          <w:sz w:val="23"/>
          <w:szCs w:val="23"/>
          <w:bdr w:val="none" w:sz="0" w:space="0" w:color="auto" w:frame="1"/>
        </w:rPr>
        <w:t>doCommit</w:t>
      </w:r>
      <w:r w:rsidRPr="00BE294F">
        <w:rPr>
          <w:rFonts w:ascii="Consolas" w:eastAsia="宋体" w:hAnsi="Consolas" w:cs="Consolas"/>
          <w:color w:val="2E2E2E"/>
          <w:kern w:val="0"/>
          <w:sz w:val="23"/>
          <w:szCs w:val="23"/>
          <w:bdr w:val="none" w:sz="0" w:space="0" w:color="auto" w:frame="1"/>
        </w:rPr>
        <w:t>阶段，如果参与者无法及时接收到来自协调者的</w:t>
      </w:r>
      <w:r w:rsidRPr="00BE294F">
        <w:rPr>
          <w:rFonts w:ascii="Consolas" w:eastAsia="宋体" w:hAnsi="Consolas" w:cs="Consolas"/>
          <w:color w:val="2E2E2E"/>
          <w:kern w:val="0"/>
          <w:sz w:val="23"/>
          <w:szCs w:val="23"/>
          <w:bdr w:val="none" w:sz="0" w:space="0" w:color="auto" w:frame="1"/>
        </w:rPr>
        <w:t>doCommit</w:t>
      </w:r>
      <w:r w:rsidRPr="00BE294F">
        <w:rPr>
          <w:rFonts w:ascii="Consolas" w:eastAsia="宋体" w:hAnsi="Consolas" w:cs="Consolas"/>
          <w:color w:val="2E2E2E"/>
          <w:kern w:val="0"/>
          <w:sz w:val="23"/>
          <w:szCs w:val="23"/>
          <w:bdr w:val="none" w:sz="0" w:space="0" w:color="auto" w:frame="1"/>
        </w:rPr>
        <w:t>或者</w:t>
      </w:r>
      <w:r w:rsidRPr="00BE294F">
        <w:rPr>
          <w:rFonts w:ascii="Consolas" w:eastAsia="宋体" w:hAnsi="Consolas" w:cs="Consolas"/>
          <w:color w:val="2E2E2E"/>
          <w:kern w:val="0"/>
          <w:sz w:val="23"/>
          <w:szCs w:val="23"/>
          <w:bdr w:val="none" w:sz="0" w:space="0" w:color="auto" w:frame="1"/>
        </w:rPr>
        <w:t>rebort</w:t>
      </w:r>
      <w:r w:rsidRPr="00BE294F">
        <w:rPr>
          <w:rFonts w:ascii="Consolas" w:eastAsia="宋体" w:hAnsi="Consolas" w:cs="Consolas"/>
          <w:color w:val="2E2E2E"/>
          <w:kern w:val="0"/>
          <w:sz w:val="23"/>
          <w:szCs w:val="23"/>
          <w:bdr w:val="none" w:sz="0" w:space="0" w:color="auto" w:frame="1"/>
        </w:rPr>
        <w:t>请求时，会在等待超时之后，会继续进行事务的提交。（其实这个应该是基于概率来决定的，当进入第三阶段时，说明参与者在第二阶段已经收到了</w:t>
      </w:r>
      <w:r w:rsidRPr="00BE294F">
        <w:rPr>
          <w:rFonts w:ascii="Consolas" w:eastAsia="宋体" w:hAnsi="Consolas" w:cs="Consolas"/>
          <w:color w:val="2E2E2E"/>
          <w:kern w:val="0"/>
          <w:sz w:val="23"/>
          <w:szCs w:val="23"/>
          <w:bdr w:val="none" w:sz="0" w:space="0" w:color="auto" w:frame="1"/>
        </w:rPr>
        <w:t>PreCommit</w:t>
      </w:r>
      <w:r w:rsidRPr="00BE294F">
        <w:rPr>
          <w:rFonts w:ascii="Consolas" w:eastAsia="宋体" w:hAnsi="Consolas" w:cs="Consolas"/>
          <w:color w:val="2E2E2E"/>
          <w:kern w:val="0"/>
          <w:sz w:val="23"/>
          <w:szCs w:val="23"/>
          <w:bdr w:val="none" w:sz="0" w:space="0" w:color="auto" w:frame="1"/>
        </w:rPr>
        <w:t>请求，那么协调者产生</w:t>
      </w:r>
      <w:r w:rsidRPr="00BE294F">
        <w:rPr>
          <w:rFonts w:ascii="Consolas" w:eastAsia="宋体" w:hAnsi="Consolas" w:cs="Consolas"/>
          <w:color w:val="2E2E2E"/>
          <w:kern w:val="0"/>
          <w:sz w:val="23"/>
          <w:szCs w:val="23"/>
          <w:bdr w:val="none" w:sz="0" w:space="0" w:color="auto" w:frame="1"/>
        </w:rPr>
        <w:t>PreCommit</w:t>
      </w:r>
      <w:r w:rsidRPr="00BE294F">
        <w:rPr>
          <w:rFonts w:ascii="Consolas" w:eastAsia="宋体" w:hAnsi="Consolas" w:cs="Consolas"/>
          <w:color w:val="2E2E2E"/>
          <w:kern w:val="0"/>
          <w:sz w:val="23"/>
          <w:szCs w:val="23"/>
          <w:bdr w:val="none" w:sz="0" w:space="0" w:color="auto" w:frame="1"/>
        </w:rPr>
        <w:t>请求的前提条件是他在第二阶段开始之前，收到所有参与者的</w:t>
      </w:r>
      <w:r w:rsidRPr="00BE294F">
        <w:rPr>
          <w:rFonts w:ascii="Consolas" w:eastAsia="宋体" w:hAnsi="Consolas" w:cs="Consolas"/>
          <w:color w:val="2E2E2E"/>
          <w:kern w:val="0"/>
          <w:sz w:val="23"/>
          <w:szCs w:val="23"/>
          <w:bdr w:val="none" w:sz="0" w:space="0" w:color="auto" w:frame="1"/>
        </w:rPr>
        <w:t>CanCommit</w:t>
      </w:r>
      <w:r w:rsidRPr="00BE294F">
        <w:rPr>
          <w:rFonts w:ascii="Consolas" w:eastAsia="宋体" w:hAnsi="Consolas" w:cs="Consolas"/>
          <w:color w:val="2E2E2E"/>
          <w:kern w:val="0"/>
          <w:sz w:val="23"/>
          <w:szCs w:val="23"/>
          <w:bdr w:val="none" w:sz="0" w:space="0" w:color="auto" w:frame="1"/>
        </w:rPr>
        <w:t>响应都是</w:t>
      </w:r>
      <w:r w:rsidRPr="00BE294F">
        <w:rPr>
          <w:rFonts w:ascii="Consolas" w:eastAsia="宋体" w:hAnsi="Consolas" w:cs="Consolas"/>
          <w:color w:val="2E2E2E"/>
          <w:kern w:val="0"/>
          <w:sz w:val="23"/>
          <w:szCs w:val="23"/>
          <w:bdr w:val="none" w:sz="0" w:space="0" w:color="auto" w:frame="1"/>
        </w:rPr>
        <w:t>Yes</w:t>
      </w:r>
      <w:r w:rsidRPr="00BE294F">
        <w:rPr>
          <w:rFonts w:ascii="Consolas" w:eastAsia="宋体" w:hAnsi="Consolas" w:cs="Consolas"/>
          <w:color w:val="2E2E2E"/>
          <w:kern w:val="0"/>
          <w:sz w:val="23"/>
          <w:szCs w:val="23"/>
          <w:bdr w:val="none" w:sz="0" w:space="0" w:color="auto" w:frame="1"/>
        </w:rPr>
        <w:t>。（一旦参与者收到了</w:t>
      </w:r>
      <w:r w:rsidRPr="00BE294F">
        <w:rPr>
          <w:rFonts w:ascii="Consolas" w:eastAsia="宋体" w:hAnsi="Consolas" w:cs="Consolas"/>
          <w:color w:val="2E2E2E"/>
          <w:kern w:val="0"/>
          <w:sz w:val="23"/>
          <w:szCs w:val="23"/>
          <w:bdr w:val="none" w:sz="0" w:space="0" w:color="auto" w:frame="1"/>
        </w:rPr>
        <w:t>PreCommit</w:t>
      </w:r>
      <w:r w:rsidRPr="00BE294F">
        <w:rPr>
          <w:rFonts w:ascii="Consolas" w:eastAsia="宋体" w:hAnsi="Consolas" w:cs="Consolas"/>
          <w:color w:val="2E2E2E"/>
          <w:kern w:val="0"/>
          <w:sz w:val="23"/>
          <w:szCs w:val="23"/>
          <w:bdr w:val="none" w:sz="0" w:space="0" w:color="auto" w:frame="1"/>
        </w:rPr>
        <w:t>，意味他知道大家其实都同意修改了）所以，一句话概括就是，当进入第三阶段时，由于网络超时等原因，虽然参与者没有收到</w:t>
      </w:r>
      <w:r w:rsidRPr="00BE294F">
        <w:rPr>
          <w:rFonts w:ascii="Consolas" w:eastAsia="宋体" w:hAnsi="Consolas" w:cs="Consolas"/>
          <w:color w:val="2E2E2E"/>
          <w:kern w:val="0"/>
          <w:sz w:val="23"/>
          <w:szCs w:val="23"/>
          <w:bdr w:val="none" w:sz="0" w:space="0" w:color="auto" w:frame="1"/>
        </w:rPr>
        <w:t>commit</w:t>
      </w:r>
      <w:r w:rsidRPr="00BE294F">
        <w:rPr>
          <w:rFonts w:ascii="Consolas" w:eastAsia="宋体" w:hAnsi="Consolas" w:cs="Consolas"/>
          <w:color w:val="2E2E2E"/>
          <w:kern w:val="0"/>
          <w:sz w:val="23"/>
          <w:szCs w:val="23"/>
          <w:bdr w:val="none" w:sz="0" w:space="0" w:color="auto" w:frame="1"/>
        </w:rPr>
        <w:t>或者</w:t>
      </w:r>
      <w:r w:rsidRPr="00BE294F">
        <w:rPr>
          <w:rFonts w:ascii="Consolas" w:eastAsia="宋体" w:hAnsi="Consolas" w:cs="Consolas"/>
          <w:color w:val="2E2E2E"/>
          <w:kern w:val="0"/>
          <w:sz w:val="23"/>
          <w:szCs w:val="23"/>
          <w:bdr w:val="none" w:sz="0" w:space="0" w:color="auto" w:frame="1"/>
        </w:rPr>
        <w:t>abort</w:t>
      </w:r>
      <w:r w:rsidRPr="00BE294F">
        <w:rPr>
          <w:rFonts w:ascii="Consolas" w:eastAsia="宋体" w:hAnsi="Consolas" w:cs="Consolas"/>
          <w:color w:val="2E2E2E"/>
          <w:kern w:val="0"/>
          <w:sz w:val="23"/>
          <w:szCs w:val="23"/>
          <w:bdr w:val="none" w:sz="0" w:space="0" w:color="auto" w:frame="1"/>
        </w:rPr>
        <w:t>响应，但是他有理由相信：成功提交的几率很大。</w:t>
      </w:r>
      <w:r w:rsidRPr="00BE294F">
        <w:rPr>
          <w:rFonts w:ascii="Consolas" w:eastAsia="宋体" w:hAnsi="Consolas" w:cs="Consolas"/>
          <w:color w:val="2E2E2E"/>
          <w:kern w:val="0"/>
          <w:sz w:val="23"/>
          <w:szCs w:val="23"/>
          <w:bdr w:val="none" w:sz="0" w:space="0" w:color="auto" w:frame="1"/>
        </w:rPr>
        <w:t xml:space="preserve"> </w:t>
      </w:r>
      <w:r w:rsidRPr="00BE294F">
        <w:rPr>
          <w:rFonts w:ascii="Consolas" w:eastAsia="宋体" w:hAnsi="Consolas" w:cs="Consolas"/>
          <w:color w:val="2E2E2E"/>
          <w:kern w:val="0"/>
          <w:sz w:val="23"/>
          <w:szCs w:val="23"/>
          <w:bdr w:val="none" w:sz="0" w:space="0" w:color="auto" w:frame="1"/>
        </w:rPr>
        <w:t>）</w:t>
      </w:r>
    </w:p>
    <w:p w:rsidR="00BE294F" w:rsidRPr="00BE294F" w:rsidRDefault="00BE294F" w:rsidP="00BE294F">
      <w:pPr>
        <w:widowControl/>
        <w:shd w:val="clear" w:color="auto" w:fill="FFFFFF"/>
        <w:spacing w:after="300" w:line="540" w:lineRule="atLeast"/>
        <w:jc w:val="left"/>
        <w:outlineLvl w:val="1"/>
        <w:rPr>
          <w:rFonts w:ascii="微软雅黑" w:eastAsia="微软雅黑" w:hAnsi="微软雅黑" w:cs="宋体" w:hint="eastAsia"/>
          <w:b/>
          <w:bCs/>
          <w:color w:val="2E2E2E"/>
          <w:kern w:val="0"/>
          <w:sz w:val="36"/>
          <w:szCs w:val="36"/>
        </w:rPr>
      </w:pPr>
      <w:r w:rsidRPr="00BE294F">
        <w:rPr>
          <w:rFonts w:ascii="微软雅黑" w:eastAsia="微软雅黑" w:hAnsi="微软雅黑" w:cs="宋体" w:hint="eastAsia"/>
          <w:b/>
          <w:bCs/>
          <w:color w:val="2E2E2E"/>
          <w:kern w:val="0"/>
          <w:sz w:val="36"/>
          <w:szCs w:val="36"/>
        </w:rPr>
        <w:t>2PC与3PC的区别</w:t>
      </w:r>
    </w:p>
    <w:p w:rsidR="00BE294F" w:rsidRPr="00BE294F" w:rsidRDefault="00BE294F" w:rsidP="00BE294F">
      <w:pPr>
        <w:widowControl/>
        <w:shd w:val="clear" w:color="auto" w:fill="FFFFFF"/>
        <w:spacing w:after="300"/>
        <w:jc w:val="left"/>
        <w:rPr>
          <w:rFonts w:ascii="微软雅黑" w:eastAsia="微软雅黑" w:hAnsi="微软雅黑" w:cs="宋体" w:hint="eastAsia"/>
          <w:color w:val="2E2E2E"/>
          <w:kern w:val="0"/>
          <w:sz w:val="23"/>
          <w:szCs w:val="23"/>
        </w:rPr>
      </w:pPr>
      <w:r w:rsidRPr="00BE294F">
        <w:rPr>
          <w:rFonts w:ascii="微软雅黑" w:eastAsia="微软雅黑" w:hAnsi="微软雅黑" w:cs="宋体" w:hint="eastAsia"/>
          <w:color w:val="2E2E2E"/>
          <w:kern w:val="0"/>
          <w:sz w:val="23"/>
          <w:szCs w:val="23"/>
        </w:rPr>
        <w:t>相对于2PC，3PC主要解决的单点故障问题，并减少阻塞，因为一旦参与者无法及时收到来自协调者的信息之后，他会默认执行commit。而不会一直持有事务资源并处于阻塞状态。但是这种机制也会导致数据一致性问题，因为，由于网络原因，协调者发送的abort响应没有及时被参与者接收到，那么参与者在等待超时之后执行了commit操作。这样就和其他接到abort命令并执行回滚的参与者之间存在数据不一致的情况。</w:t>
      </w:r>
    </w:p>
    <w:p w:rsidR="00BE294F" w:rsidRPr="00BE294F" w:rsidRDefault="00BE294F" w:rsidP="00BE294F">
      <w:pPr>
        <w:widowControl/>
        <w:spacing w:after="300"/>
        <w:jc w:val="left"/>
        <w:rPr>
          <w:rFonts w:ascii="宋体" w:eastAsia="宋体" w:hAnsi="宋体" w:cs="宋体" w:hint="eastAsia"/>
          <w:kern w:val="0"/>
          <w:sz w:val="24"/>
          <w:szCs w:val="24"/>
        </w:rPr>
      </w:pPr>
      <w:r w:rsidRPr="00BE294F">
        <w:rPr>
          <w:rFonts w:ascii="宋体" w:eastAsia="宋体" w:hAnsi="宋体" w:cs="宋体"/>
          <w:kern w:val="0"/>
          <w:sz w:val="24"/>
          <w:szCs w:val="24"/>
        </w:rPr>
        <w:pict>
          <v:rect id="_x0000_i1025" style="width:0;height:0" o:hralign="center" o:hrstd="t" o:hrnoshade="t" o:hr="t" fillcolor="#2e2e2e" stroked="f"/>
        </w:pict>
      </w:r>
    </w:p>
    <w:p w:rsidR="00BE294F" w:rsidRPr="00BE294F" w:rsidRDefault="00BE294F" w:rsidP="00BE294F">
      <w:pPr>
        <w:widowControl/>
        <w:shd w:val="clear" w:color="auto" w:fill="FFFFFF"/>
        <w:jc w:val="left"/>
        <w:rPr>
          <w:rFonts w:ascii="微软雅黑" w:eastAsia="微软雅黑" w:hAnsi="微软雅黑" w:cs="宋体"/>
          <w:color w:val="2E2E2E"/>
          <w:kern w:val="0"/>
          <w:sz w:val="23"/>
          <w:szCs w:val="23"/>
        </w:rPr>
      </w:pPr>
      <w:r w:rsidRPr="00BE294F">
        <w:rPr>
          <w:rFonts w:ascii="微软雅黑" w:eastAsia="微软雅黑" w:hAnsi="微软雅黑" w:cs="宋体" w:hint="eastAsia"/>
          <w:color w:val="2E2E2E"/>
          <w:kern w:val="0"/>
          <w:sz w:val="23"/>
          <w:szCs w:val="23"/>
        </w:rPr>
        <w:t>了解了2PC和3PC之后，我们可以发现，无论是二阶段提交还是三阶段提交都无法彻底解决分布式的一致性问题。Google Chubby的作者Mike Burrows说过， </w:t>
      </w:r>
      <w:r w:rsidRPr="00BE294F">
        <w:rPr>
          <w:rFonts w:ascii="Consolas" w:eastAsia="宋体" w:hAnsi="Consolas" w:cs="Consolas"/>
          <w:color w:val="2E2E2E"/>
          <w:kern w:val="0"/>
          <w:sz w:val="23"/>
          <w:szCs w:val="23"/>
          <w:bdr w:val="none" w:sz="0" w:space="0" w:color="auto" w:frame="1"/>
        </w:rPr>
        <w:t>there is only one consensus protocol, and that’s Paxos” – all other approaches are just broken versions of Paxos.</w:t>
      </w:r>
      <w:r w:rsidRPr="00BE294F">
        <w:rPr>
          <w:rFonts w:ascii="微软雅黑" w:eastAsia="微软雅黑" w:hAnsi="微软雅黑" w:cs="宋体" w:hint="eastAsia"/>
          <w:color w:val="2E2E2E"/>
          <w:kern w:val="0"/>
          <w:sz w:val="23"/>
          <w:szCs w:val="23"/>
        </w:rPr>
        <w:t> 意即</w:t>
      </w:r>
      <w:r w:rsidRPr="00BE294F">
        <w:rPr>
          <w:rFonts w:ascii="微软雅黑" w:eastAsia="微软雅黑" w:hAnsi="微软雅黑" w:cs="宋体" w:hint="eastAsia"/>
          <w:b/>
          <w:bCs/>
          <w:color w:val="2E2E2E"/>
          <w:kern w:val="0"/>
          <w:sz w:val="23"/>
          <w:szCs w:val="23"/>
          <w:bdr w:val="none" w:sz="0" w:space="0" w:color="auto" w:frame="1"/>
        </w:rPr>
        <w:t>世上只有一种一致性算法，那就是Paxos</w:t>
      </w:r>
      <w:r w:rsidRPr="00BE294F">
        <w:rPr>
          <w:rFonts w:ascii="微软雅黑" w:eastAsia="微软雅黑" w:hAnsi="微软雅黑" w:cs="宋体" w:hint="eastAsia"/>
          <w:color w:val="2E2E2E"/>
          <w:kern w:val="0"/>
          <w:sz w:val="23"/>
          <w:szCs w:val="23"/>
        </w:rPr>
        <w:t>，所有其他一致性算法都是Paxos算法的不完整版。后面的文章会介绍这个公认为难于理解但是行之有效的Paxos算法。</w:t>
      </w:r>
    </w:p>
    <w:p w:rsidR="00507D41" w:rsidRDefault="00507D41">
      <w:bookmarkStart w:id="0" w:name="_GoBack"/>
      <w:bookmarkEnd w:id="0"/>
    </w:p>
    <w:sectPr w:rsidR="00507D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A75"/>
    <w:rsid w:val="00411A75"/>
    <w:rsid w:val="00507D41"/>
    <w:rsid w:val="00BE2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E294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E294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E294F"/>
    <w:rPr>
      <w:rFonts w:ascii="宋体" w:eastAsia="宋体" w:hAnsi="宋体" w:cs="宋体"/>
      <w:b/>
      <w:bCs/>
      <w:kern w:val="0"/>
      <w:sz w:val="36"/>
      <w:szCs w:val="36"/>
    </w:rPr>
  </w:style>
  <w:style w:type="character" w:customStyle="1" w:styleId="3Char">
    <w:name w:val="标题 3 Char"/>
    <w:basedOn w:val="a0"/>
    <w:link w:val="3"/>
    <w:uiPriority w:val="9"/>
    <w:rsid w:val="00BE294F"/>
    <w:rPr>
      <w:rFonts w:ascii="宋体" w:eastAsia="宋体" w:hAnsi="宋体" w:cs="宋体"/>
      <w:b/>
      <w:bCs/>
      <w:kern w:val="0"/>
      <w:sz w:val="27"/>
      <w:szCs w:val="27"/>
    </w:rPr>
  </w:style>
  <w:style w:type="paragraph" w:styleId="a3">
    <w:name w:val="Normal (Web)"/>
    <w:basedOn w:val="a"/>
    <w:uiPriority w:val="99"/>
    <w:semiHidden/>
    <w:unhideWhenUsed/>
    <w:rsid w:val="00BE294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E294F"/>
    <w:rPr>
      <w:color w:val="0000FF"/>
      <w:u w:val="single"/>
    </w:rPr>
  </w:style>
  <w:style w:type="character" w:styleId="a5">
    <w:name w:val="Strong"/>
    <w:basedOn w:val="a0"/>
    <w:uiPriority w:val="22"/>
    <w:qFormat/>
    <w:rsid w:val="00BE294F"/>
    <w:rPr>
      <w:b/>
      <w:bCs/>
    </w:rPr>
  </w:style>
  <w:style w:type="character" w:styleId="HTML">
    <w:name w:val="HTML Code"/>
    <w:basedOn w:val="a0"/>
    <w:uiPriority w:val="99"/>
    <w:semiHidden/>
    <w:unhideWhenUsed/>
    <w:rsid w:val="00BE294F"/>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E294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E294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E294F"/>
    <w:rPr>
      <w:rFonts w:ascii="宋体" w:eastAsia="宋体" w:hAnsi="宋体" w:cs="宋体"/>
      <w:b/>
      <w:bCs/>
      <w:kern w:val="0"/>
      <w:sz w:val="36"/>
      <w:szCs w:val="36"/>
    </w:rPr>
  </w:style>
  <w:style w:type="character" w:customStyle="1" w:styleId="3Char">
    <w:name w:val="标题 3 Char"/>
    <w:basedOn w:val="a0"/>
    <w:link w:val="3"/>
    <w:uiPriority w:val="9"/>
    <w:rsid w:val="00BE294F"/>
    <w:rPr>
      <w:rFonts w:ascii="宋体" w:eastAsia="宋体" w:hAnsi="宋体" w:cs="宋体"/>
      <w:b/>
      <w:bCs/>
      <w:kern w:val="0"/>
      <w:sz w:val="27"/>
      <w:szCs w:val="27"/>
    </w:rPr>
  </w:style>
  <w:style w:type="paragraph" w:styleId="a3">
    <w:name w:val="Normal (Web)"/>
    <w:basedOn w:val="a"/>
    <w:uiPriority w:val="99"/>
    <w:semiHidden/>
    <w:unhideWhenUsed/>
    <w:rsid w:val="00BE294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E294F"/>
    <w:rPr>
      <w:color w:val="0000FF"/>
      <w:u w:val="single"/>
    </w:rPr>
  </w:style>
  <w:style w:type="character" w:styleId="a5">
    <w:name w:val="Strong"/>
    <w:basedOn w:val="a0"/>
    <w:uiPriority w:val="22"/>
    <w:qFormat/>
    <w:rsid w:val="00BE294F"/>
    <w:rPr>
      <w:b/>
      <w:bCs/>
    </w:rPr>
  </w:style>
  <w:style w:type="character" w:styleId="HTML">
    <w:name w:val="HTML Code"/>
    <w:basedOn w:val="a0"/>
    <w:uiPriority w:val="99"/>
    <w:semiHidden/>
    <w:unhideWhenUsed/>
    <w:rsid w:val="00BE294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871422">
      <w:bodyDiv w:val="1"/>
      <w:marLeft w:val="0"/>
      <w:marRight w:val="0"/>
      <w:marTop w:val="0"/>
      <w:marBottom w:val="0"/>
      <w:divBdr>
        <w:top w:val="none" w:sz="0" w:space="0" w:color="auto"/>
        <w:left w:val="none" w:sz="0" w:space="0" w:color="auto"/>
        <w:bottom w:val="none" w:sz="0" w:space="0" w:color="auto"/>
        <w:right w:val="none" w:sz="0" w:space="0" w:color="auto"/>
      </w:divBdr>
      <w:divsChild>
        <w:div w:id="1362589980">
          <w:blockQuote w:val="1"/>
          <w:marLeft w:val="0"/>
          <w:marRight w:val="0"/>
          <w:marTop w:val="0"/>
          <w:marBottom w:val="150"/>
          <w:divBdr>
            <w:top w:val="none" w:sz="0" w:space="8" w:color="auto"/>
            <w:left w:val="single" w:sz="36" w:space="15" w:color="EEEEEE"/>
            <w:bottom w:val="none" w:sz="0" w:space="8" w:color="auto"/>
            <w:right w:val="none" w:sz="0" w:space="15" w:color="auto"/>
          </w:divBdr>
        </w:div>
        <w:div w:id="1217861422">
          <w:blockQuote w:val="1"/>
          <w:marLeft w:val="0"/>
          <w:marRight w:val="0"/>
          <w:marTop w:val="0"/>
          <w:marBottom w:val="150"/>
          <w:divBdr>
            <w:top w:val="none" w:sz="0" w:space="8" w:color="auto"/>
            <w:left w:val="single" w:sz="36" w:space="15" w:color="EEEEEE"/>
            <w:bottom w:val="none" w:sz="0" w:space="8" w:color="auto"/>
            <w:right w:val="none" w:sz="0" w:space="15" w:color="auto"/>
          </w:divBdr>
        </w:div>
        <w:div w:id="997541529">
          <w:blockQuote w:val="1"/>
          <w:marLeft w:val="0"/>
          <w:marRight w:val="0"/>
          <w:marTop w:val="0"/>
          <w:marBottom w:val="150"/>
          <w:divBdr>
            <w:top w:val="none" w:sz="0" w:space="8" w:color="auto"/>
            <w:left w:val="single" w:sz="36" w:space="15" w:color="EEEEEE"/>
            <w:bottom w:val="none" w:sz="0" w:space="8" w:color="auto"/>
            <w:right w:val="none" w:sz="0" w:space="15" w:color="auto"/>
          </w:divBdr>
        </w:div>
        <w:div w:id="1844122737">
          <w:blockQuote w:val="1"/>
          <w:marLeft w:val="0"/>
          <w:marRight w:val="0"/>
          <w:marTop w:val="0"/>
          <w:marBottom w:val="150"/>
          <w:divBdr>
            <w:top w:val="none" w:sz="0" w:space="8" w:color="auto"/>
            <w:left w:val="single" w:sz="36" w:space="15" w:color="EEEEEE"/>
            <w:bottom w:val="none" w:sz="0" w:space="8" w:color="auto"/>
            <w:right w:val="none" w:sz="0" w:space="15" w:color="auto"/>
          </w:divBdr>
        </w:div>
        <w:div w:id="1045102778">
          <w:blockQuote w:val="1"/>
          <w:marLeft w:val="0"/>
          <w:marRight w:val="0"/>
          <w:marTop w:val="0"/>
          <w:marBottom w:val="150"/>
          <w:divBdr>
            <w:top w:val="none" w:sz="0" w:space="8" w:color="auto"/>
            <w:left w:val="single" w:sz="36" w:space="15" w:color="EEEEEE"/>
            <w:bottom w:val="none" w:sz="0" w:space="8" w:color="auto"/>
            <w:right w:val="none" w:sz="0" w:space="15" w:color="auto"/>
          </w:divBdr>
        </w:div>
        <w:div w:id="2003697761">
          <w:blockQuote w:val="1"/>
          <w:marLeft w:val="0"/>
          <w:marRight w:val="0"/>
          <w:marTop w:val="0"/>
          <w:marBottom w:val="150"/>
          <w:divBdr>
            <w:top w:val="none" w:sz="0" w:space="8" w:color="auto"/>
            <w:left w:val="single" w:sz="36" w:space="15" w:color="EEEEEE"/>
            <w:bottom w:val="none" w:sz="0" w:space="8" w:color="auto"/>
            <w:right w:val="none" w:sz="0" w:space="15" w:color="auto"/>
          </w:divBdr>
        </w:div>
        <w:div w:id="71437397">
          <w:blockQuote w:val="1"/>
          <w:marLeft w:val="0"/>
          <w:marRight w:val="0"/>
          <w:marTop w:val="0"/>
          <w:marBottom w:val="150"/>
          <w:divBdr>
            <w:top w:val="none" w:sz="0" w:space="8" w:color="auto"/>
            <w:left w:val="single" w:sz="36" w:space="15" w:color="EEEEEE"/>
            <w:bottom w:val="none" w:sz="0" w:space="8" w:color="auto"/>
            <w:right w:val="none" w:sz="0" w:space="15" w:color="auto"/>
          </w:divBdr>
        </w:div>
        <w:div w:id="636957504">
          <w:blockQuote w:val="1"/>
          <w:marLeft w:val="0"/>
          <w:marRight w:val="0"/>
          <w:marTop w:val="0"/>
          <w:marBottom w:val="150"/>
          <w:divBdr>
            <w:top w:val="none" w:sz="0" w:space="8" w:color="auto"/>
            <w:left w:val="single" w:sz="36" w:space="15" w:color="EEEEEE"/>
            <w:bottom w:val="none" w:sz="0" w:space="8" w:color="auto"/>
            <w:right w:val="none" w:sz="0" w:space="15" w:color="auto"/>
          </w:divBdr>
        </w:div>
        <w:div w:id="743339592">
          <w:blockQuote w:val="1"/>
          <w:marLeft w:val="0"/>
          <w:marRight w:val="0"/>
          <w:marTop w:val="0"/>
          <w:marBottom w:val="150"/>
          <w:divBdr>
            <w:top w:val="none" w:sz="0" w:space="8" w:color="auto"/>
            <w:left w:val="single" w:sz="36" w:space="15" w:color="EEEEEE"/>
            <w:bottom w:val="none" w:sz="0" w:space="8" w:color="auto"/>
            <w:right w:val="none" w:sz="0" w:space="15" w:color="auto"/>
          </w:divBdr>
        </w:div>
        <w:div w:id="1337920421">
          <w:blockQuote w:val="1"/>
          <w:marLeft w:val="0"/>
          <w:marRight w:val="0"/>
          <w:marTop w:val="0"/>
          <w:marBottom w:val="150"/>
          <w:divBdr>
            <w:top w:val="none" w:sz="0" w:space="8" w:color="auto"/>
            <w:left w:val="single" w:sz="36" w:space="15" w:color="EEEEEE"/>
            <w:bottom w:val="none" w:sz="0" w:space="8" w:color="auto"/>
            <w:right w:val="none" w:sz="0" w:space="15" w:color="auto"/>
          </w:divBdr>
        </w:div>
        <w:div w:id="1085111313">
          <w:blockQuote w:val="1"/>
          <w:marLeft w:val="0"/>
          <w:marRight w:val="0"/>
          <w:marTop w:val="0"/>
          <w:marBottom w:val="150"/>
          <w:divBdr>
            <w:top w:val="none" w:sz="0" w:space="8" w:color="auto"/>
            <w:left w:val="single" w:sz="36" w:space="15" w:color="EEEEEE"/>
            <w:bottom w:val="none" w:sz="0" w:space="8" w:color="auto"/>
            <w:right w:val="none" w:sz="0" w:space="15" w:color="auto"/>
          </w:divBdr>
        </w:div>
        <w:div w:id="1462767826">
          <w:blockQuote w:val="1"/>
          <w:marLeft w:val="0"/>
          <w:marRight w:val="0"/>
          <w:marTop w:val="0"/>
          <w:marBottom w:val="150"/>
          <w:divBdr>
            <w:top w:val="none" w:sz="0" w:space="8" w:color="auto"/>
            <w:left w:val="single" w:sz="36" w:space="15" w:color="EEEEEE"/>
            <w:bottom w:val="none" w:sz="0" w:space="8" w:color="auto"/>
            <w:right w:val="none" w:sz="0" w:space="15" w:color="auto"/>
          </w:divBdr>
        </w:div>
        <w:div w:id="1419133101">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log.jobbole.com/9561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851</Words>
  <Characters>4853</Characters>
  <Application>Microsoft Office Word</Application>
  <DocSecurity>0</DocSecurity>
  <Lines>40</Lines>
  <Paragraphs>11</Paragraphs>
  <ScaleCrop>false</ScaleCrop>
  <Company>Microsoft</Company>
  <LinksUpToDate>false</LinksUpToDate>
  <CharactersWithSpaces>5693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CN=柳申洪/O=HIKVISION</dc:creator>
  <cp:keywords/>
  <dc:description/>
  <cp:lastModifiedBy>CN=柳申洪/O=HIKVISION</cp:lastModifiedBy>
  <cp:revision>2</cp:revision>
  <dcterms:created xsi:type="dcterms:W3CDTF">2017-12-15T02:57:00Z</dcterms:created>
  <dcterms:modified xsi:type="dcterms:W3CDTF">2017-12-15T02:57:00Z</dcterms:modified>
</cp:coreProperties>
</file>