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C21" w:rsidRDefault="008C2C21" w:rsidP="008E0EFB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8E0EFB" w:rsidRPr="008C2C21" w:rsidRDefault="008C2C21" w:rsidP="008E0EFB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C2C21">
        <w:rPr>
          <w:rFonts w:ascii="Times New Roman" w:hAnsi="Times New Roman" w:cs="Times New Roman"/>
          <w:sz w:val="32"/>
          <w:szCs w:val="32"/>
        </w:rPr>
        <w:t>Prelúdio</w:t>
      </w:r>
    </w:p>
    <w:p w:rsidR="008C2C21" w:rsidRDefault="008C2C21" w:rsidP="008C2C21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jogador encontra-se num mundo similar ao planeta terra, o seu objectivo é uma invasão em grande escala e a sua consequente defesa até o poder total da sua frota espacial chegar, a sua espécie procura glória através da destruição de outros seres vivos dignos de serem aniquilados, seres inteligentes. A sua casa tem como símbolo o escorpião, e para os nativos do planeta que está a invadir é um simples “</w:t>
      </w:r>
      <w:proofErr w:type="spellStart"/>
      <w:r>
        <w:rPr>
          <w:rFonts w:ascii="Times New Roman" w:hAnsi="Times New Roman" w:cs="Times New Roman"/>
          <w:sz w:val="24"/>
          <w:szCs w:val="24"/>
        </w:rPr>
        <w:t>alien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que pretende Terra-formar o seu planeta, para isto, o planeta uniu-se e criou um último foco de resistência com o símbolo de uma águia. </w:t>
      </w:r>
    </w:p>
    <w:p w:rsidR="008C2C21" w:rsidRDefault="008C2C21" w:rsidP="008E0E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C2C21" w:rsidRPr="008C2C21" w:rsidRDefault="008C2C21" w:rsidP="008E0EFB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8C2C21">
        <w:rPr>
          <w:rFonts w:ascii="Times New Roman" w:hAnsi="Times New Roman" w:cs="Times New Roman"/>
          <w:sz w:val="32"/>
          <w:szCs w:val="32"/>
        </w:rPr>
        <w:t>Manual de Instruções</w:t>
      </w:r>
    </w:p>
    <w:p w:rsidR="008E0EFB" w:rsidRDefault="008E0EFB" w:rsidP="0081168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iniciar a aplicação uma janela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launcher</w:t>
      </w:r>
      <w:proofErr w:type="spellEnd"/>
      <w:r>
        <w:rPr>
          <w:rFonts w:ascii="Times New Roman" w:hAnsi="Times New Roman" w:cs="Times New Roman"/>
          <w:sz w:val="24"/>
          <w:szCs w:val="24"/>
        </w:rPr>
        <w:t>” aparecerá, nesta o utilizador poderá escolher entre: começar um novo jogo ou carregar um jogo previamente guardado. Poderá ser também aberta a janela relativa às informações do jogo, que contém, informações sobre como jogar, invasores em cada nível e o quadro de pontuações.</w:t>
      </w:r>
    </w:p>
    <w:p w:rsidR="008E0EFB" w:rsidRPr="008E0EFB" w:rsidRDefault="008E0EFB" w:rsidP="008E0E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Existem dois modos de iniciar a tela do jogo propriamente dito: editor de mapas ou começar/carregar um novo jogo. Na primeira opção o utilizador será levado para uma janela com um mapa vazio, no entanto, note que no canto inferior direito se encontra um catálogo das texturas a empregar, o utilizador deverá de as seleccionar com as teclas numeradas, nomeadamente, no intervalo [1-5]</w:t>
      </w:r>
      <w:r w:rsidR="008C2C21">
        <w:rPr>
          <w:rFonts w:ascii="Times New Roman" w:hAnsi="Times New Roman" w:cs="Times New Roman"/>
          <w:sz w:val="24"/>
          <w:szCs w:val="24"/>
        </w:rPr>
        <w:t>. Porém é importante que a criação de mapas contenha duas regras: o caminho em que os invasores percorreram terá de ser iniciado na célula ao topo do ecrã, o utilizador poderá criar bifurcações ou terminar o caminho ao agrado, mas para que o faça correctamente, terá de colocar uma textura relativa a um edifício alienígena ou seja um alvo para o invasor destruir.</w:t>
      </w:r>
      <w:r w:rsidR="008C2C21" w:rsidRPr="008C2C21">
        <w:rPr>
          <w:noProof/>
          <w:lang w:eastAsia="pt-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EFB" w:rsidRDefault="008E0EFB" w:rsidP="008E0EFB"/>
    <w:p w:rsidR="008E0EFB" w:rsidRDefault="008E0EFB" w:rsidP="008E0EFB"/>
    <w:p w:rsidR="008E0EFB" w:rsidRDefault="008E0EFB" w:rsidP="008E0EFB"/>
    <w:p w:rsidR="008E0EFB" w:rsidRDefault="00811680" w:rsidP="008E0E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CF510A" wp14:editId="6E64B396">
                <wp:simplePos x="0" y="0"/>
                <wp:positionH relativeFrom="column">
                  <wp:posOffset>300990</wp:posOffset>
                </wp:positionH>
                <wp:positionV relativeFrom="paragraph">
                  <wp:posOffset>4429125</wp:posOffset>
                </wp:positionV>
                <wp:extent cx="5400675" cy="6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11680" w:rsidRPr="001C2BE8" w:rsidRDefault="00811680" w:rsidP="0081168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Imagem 1 - Janela Inicial </w:t>
                            </w:r>
                            <w:r w:rsidRPr="00E472F9">
                              <w:t>"Launcher"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23.7pt;margin-top:348.75pt;width:425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" stroked="f">
                <v:textbox style="mso-fit-shape-to-text:t" inset="0,0,0,0">
                  <w:txbxContent>
                    <w:p w:rsidR="00811680" w:rsidRPr="001C2BE8" w:rsidRDefault="00811680" w:rsidP="0081168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Imagem 1 - Janela Inicial </w:t>
                      </w:r>
                      <w:r w:rsidRPr="00E472F9">
                        <w:t>"Launcher"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1D6F4825" wp14:editId="512F651E">
            <wp:simplePos x="0" y="0"/>
            <wp:positionH relativeFrom="column">
              <wp:posOffset>300990</wp:posOffset>
            </wp:positionH>
            <wp:positionV relativeFrom="paragraph">
              <wp:posOffset>304800</wp:posOffset>
            </wp:positionV>
            <wp:extent cx="5400675" cy="4067175"/>
            <wp:effectExtent l="0" t="0" r="9525" b="952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8E0EFB" w:rsidP="008E0EFB"/>
    <w:p w:rsidR="008E0EFB" w:rsidRDefault="00071F5A" w:rsidP="00811680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9D63EF" wp14:editId="0E0F6C18">
                <wp:simplePos x="0" y="0"/>
                <wp:positionH relativeFrom="column">
                  <wp:posOffset>2063115</wp:posOffset>
                </wp:positionH>
                <wp:positionV relativeFrom="paragraph">
                  <wp:posOffset>1707515</wp:posOffset>
                </wp:positionV>
                <wp:extent cx="34575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40" y="20057"/>
                    <wp:lineTo x="21540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F5A" w:rsidRPr="00CE60A5" w:rsidRDefault="00071F5A" w:rsidP="00071F5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Imagem 2 - Painel selectivo das torres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7" o:spid="_x0000_s1027" type="#_x0000_t202" style="position:absolute;left:0;text-align:left;margin-left:162.45pt;margin-top:134.45pt;width:272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" stroked="f">
                <v:textbox style="mso-fit-shape-to-text:t" inset="0,0,0,0">
                  <w:txbxContent>
                    <w:p w:rsidR="00071F5A" w:rsidRPr="00CE60A5" w:rsidRDefault="00071F5A" w:rsidP="00071F5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Imagem 2 - Painel selectivo das torres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anchor distT="0" distB="0" distL="114300" distR="114300" simplePos="0" relativeHeight="251661312" behindDoc="1" locked="0" layoutInCell="1" allowOverlap="1" wp14:anchorId="7EF00772" wp14:editId="595A8B43">
            <wp:simplePos x="0" y="0"/>
            <wp:positionH relativeFrom="column">
              <wp:posOffset>2063115</wp:posOffset>
            </wp:positionH>
            <wp:positionV relativeFrom="paragraph">
              <wp:posOffset>554990</wp:posOffset>
            </wp:positionV>
            <wp:extent cx="3457575" cy="1076325"/>
            <wp:effectExtent l="0" t="0" r="9525" b="9525"/>
            <wp:wrapTight wrapText="bothSides">
              <wp:wrapPolygon edited="0">
                <wp:start x="0" y="0"/>
                <wp:lineTo x="0" y="21409"/>
                <wp:lineTo x="21540" y="21409"/>
                <wp:lineTo x="21540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680">
        <w:rPr>
          <w:rFonts w:ascii="Times New Roman" w:hAnsi="Times New Roman" w:cs="Times New Roman"/>
          <w:sz w:val="24"/>
          <w:szCs w:val="24"/>
        </w:rPr>
        <w:t>Após iniciar um novo jogo será deparado com o mapa previamente construído ou com um mapa que tenha criado</w:t>
      </w:r>
      <w:r w:rsidR="001E29C1">
        <w:rPr>
          <w:rFonts w:ascii="Times New Roman" w:hAnsi="Times New Roman" w:cs="Times New Roman"/>
          <w:sz w:val="24"/>
          <w:szCs w:val="24"/>
        </w:rPr>
        <w:t xml:space="preserve"> e uma janela “</w:t>
      </w:r>
      <w:proofErr w:type="spellStart"/>
      <w:r w:rsidR="001E29C1">
        <w:rPr>
          <w:rFonts w:ascii="Times New Roman" w:hAnsi="Times New Roman" w:cs="Times New Roman"/>
          <w:sz w:val="24"/>
          <w:szCs w:val="24"/>
        </w:rPr>
        <w:t>JOptionPane</w:t>
      </w:r>
      <w:proofErr w:type="spellEnd"/>
      <w:r w:rsidR="001E29C1">
        <w:rPr>
          <w:rFonts w:ascii="Times New Roman" w:hAnsi="Times New Roman" w:cs="Times New Roman"/>
          <w:sz w:val="24"/>
          <w:szCs w:val="24"/>
        </w:rPr>
        <w:t>” com o número do mapa em que se encontra e o número de invasores que terá de destruir</w:t>
      </w:r>
      <w:r w:rsidR="00811680">
        <w:rPr>
          <w:rFonts w:ascii="Times New Roman" w:hAnsi="Times New Roman" w:cs="Times New Roman"/>
          <w:sz w:val="24"/>
          <w:szCs w:val="24"/>
        </w:rPr>
        <w:t xml:space="preserve">. O seu objectivo será de impedir que os invasores que cheguem aos seus objectivos, se tal acontecer a sua pontuação será decrementada consoante o tipo de invasor. Como meios de defesa possuí à sua disposição três tipos de torre, cada tipo terá um custo e dano associado, estas podem ser colocadas em uma célula de cada vez, sempre que pretende eliminar uma torre basta seleccionar o tipo de torre que quer eliminar e carregar com o rato na </w:t>
      </w:r>
      <w:r w:rsidR="00811680">
        <w:rPr>
          <w:rFonts w:ascii="Times New Roman" w:hAnsi="Times New Roman" w:cs="Times New Roman"/>
          <w:sz w:val="24"/>
          <w:szCs w:val="24"/>
        </w:rPr>
        <w:lastRenderedPageBreak/>
        <w:t xml:space="preserve">célula onde a torre se encontra, os seus recursos serão incrementados numa razão de </w:t>
      </w:r>
      <w:r>
        <w:rPr>
          <w:rFonts w:ascii="Times New Roman" w:hAnsi="Times New Roman" w:cs="Times New Roman"/>
          <w:sz w:val="24"/>
          <w:szCs w:val="24"/>
        </w:rPr>
        <w:t>metade do valor de compra consoante o tipo de torre. Junto a este painel encontra-se um botão que tem a funcionalidade de mudar a música em que se encontra, um aviso aparecerá na tela com o nome da música seleccionada.</w:t>
      </w:r>
    </w:p>
    <w:p w:rsidR="00071F5A" w:rsidRDefault="00071F5A" w:rsidP="00811680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F73550" wp14:editId="5CC4F9DB">
                <wp:simplePos x="0" y="0"/>
                <wp:positionH relativeFrom="column">
                  <wp:posOffset>4015740</wp:posOffset>
                </wp:positionH>
                <wp:positionV relativeFrom="paragraph">
                  <wp:posOffset>1090295</wp:posOffset>
                </wp:positionV>
                <wp:extent cx="1485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23" y="20057"/>
                    <wp:lineTo x="21323" y="0"/>
                    <wp:lineTo x="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F5A" w:rsidRPr="00D739D4" w:rsidRDefault="00071F5A" w:rsidP="00071F5A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>Imagem 3 - Logotipo Rotativo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9" o:spid="_x0000_s1028" type="#_x0000_t202" style="position:absolute;left:0;text-align:left;margin-left:316.2pt;margin-top:85.85pt;width:117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" stroked="f">
                <v:textbox style="mso-fit-shape-to-text:t" inset="0,0,0,0">
                  <w:txbxContent>
                    <w:p w:rsidR="00071F5A" w:rsidRPr="00D739D4" w:rsidRDefault="00071F5A" w:rsidP="00071F5A">
                      <w:pPr>
                        <w:pStyle w:val="Legenda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>Imagem 3 - Logotipo Rotativo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Durante o jogo terá poderá seleccionar um invasor, uma janela</w:t>
      </w: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4263390</wp:posOffset>
            </wp:positionH>
            <wp:positionV relativeFrom="paragraph">
              <wp:posOffset>4445</wp:posOffset>
            </wp:positionV>
            <wp:extent cx="97155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176" y="21398"/>
                <wp:lineTo x="2117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do tipo: “tooltip” aparecerá com as informações mais importantes relativas a este mesmo invasor como: o tipo, a velocidade, o dano e a vida. O mesmo poderá ser feito para as suas torres, basta seleccionar o logotipo rotativo no canto direito.</w:t>
      </w:r>
    </w:p>
    <w:p w:rsidR="00071F5A" w:rsidRDefault="00071F5A" w:rsidP="00811680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anchor distT="0" distB="0" distL="114300" distR="114300" simplePos="0" relativeHeight="251667456" behindDoc="1" locked="0" layoutInCell="1" allowOverlap="1" wp14:anchorId="33FDAFA9" wp14:editId="2648B047">
            <wp:simplePos x="0" y="0"/>
            <wp:positionH relativeFrom="column">
              <wp:posOffset>-80010</wp:posOffset>
            </wp:positionH>
            <wp:positionV relativeFrom="paragraph">
              <wp:posOffset>100965</wp:posOffset>
            </wp:positionV>
            <wp:extent cx="628650" cy="1181100"/>
            <wp:effectExtent l="0" t="0" r="0" b="0"/>
            <wp:wrapTight wrapText="bothSides">
              <wp:wrapPolygon edited="0">
                <wp:start x="0" y="0"/>
                <wp:lineTo x="0" y="21252"/>
                <wp:lineTo x="20945" y="21252"/>
                <wp:lineTo x="209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5EB037" wp14:editId="019B0AE5">
                <wp:simplePos x="0" y="0"/>
                <wp:positionH relativeFrom="column">
                  <wp:posOffset>-490220</wp:posOffset>
                </wp:positionH>
                <wp:positionV relativeFrom="paragraph">
                  <wp:posOffset>1463040</wp:posOffset>
                </wp:positionV>
                <wp:extent cx="15716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469" y="20057"/>
                    <wp:lineTo x="21469" y="0"/>
                    <wp:lineTo x="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71F5A" w:rsidRPr="00B97625" w:rsidRDefault="00071F5A" w:rsidP="00071F5A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Imagem 4 - Botões do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1" o:spid="_x0000_s1029" type="#_x0000_t202" style="position:absolute;left:0;text-align:left;margin-left:-38.6pt;margin-top:115.2pt;width:123.75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" stroked="f">
                <v:textbox style="mso-fit-shape-to-text:t" inset="0,0,0,0">
                  <w:txbxContent>
                    <w:p w:rsidR="00071F5A" w:rsidRPr="00B97625" w:rsidRDefault="00071F5A" w:rsidP="00071F5A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Imagem 4 - Botões do sistema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Existem também dois botões que possuem a função exclusiva de contactar com o sistema do jogo e não com o jogo que está a decorrer. O botão superior tem como funcionalidade: ligar/desligar o som do disparo das torres e som da explosão dos invasores ao serem destruídos. O botão inferior tem como objectivo: ligar/desligar a banda sonora, sendo estes sistemas independentes poderá ter todas as combinações possíveis.</w:t>
      </w:r>
    </w:p>
    <w:p w:rsidR="001E29C1" w:rsidRDefault="001E29C1" w:rsidP="00811680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1E29C1" w:rsidRDefault="001E29C1" w:rsidP="00811680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modo a facilitar a interacção do jogador-jogo foi criado um menu que poderá ser acedido através da tecla “Escape” ou ao carregar no botão menu no centro inferior do ecrã, note que este menu irá pausar o sistema de injecção de invasores no mapa, a movimentação dos invasores e os disparos das torres. Neste poderá escolher as seguintes funções (d</w:t>
      </w:r>
      <w:r>
        <w:rPr>
          <w:rFonts w:ascii="Times New Roman" w:hAnsi="Times New Roman" w:cs="Times New Roman"/>
          <w:sz w:val="24"/>
          <w:szCs w:val="24"/>
        </w:rPr>
        <w:t>everá de utilizar a</w:t>
      </w:r>
      <w:r>
        <w:rPr>
          <w:rFonts w:ascii="Times New Roman" w:hAnsi="Times New Roman" w:cs="Times New Roman"/>
          <w:sz w:val="24"/>
          <w:szCs w:val="24"/>
        </w:rPr>
        <w:t>s teclas de seta no seu teclado):</w:t>
      </w:r>
    </w:p>
    <w:p w:rsidR="001E29C1" w:rsidRDefault="001E29C1" w:rsidP="001E29C1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Voltar </w:t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Resumir o jogo</w:t>
      </w:r>
    </w:p>
    <w:p w:rsidR="001E29C1" w:rsidRDefault="001E29C1" w:rsidP="001E29C1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Voltar ao menu principal da aplicação</w:t>
      </w:r>
    </w:p>
    <w:p w:rsidR="001E29C1" w:rsidRDefault="001E29C1" w:rsidP="001E29C1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Salvar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Salva o nível e o jogador correspondente</w:t>
      </w:r>
    </w:p>
    <w:p w:rsidR="001E29C1" w:rsidRDefault="001E29C1" w:rsidP="001E29C1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Lêr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Carrega um jogo previamente guardado</w:t>
      </w:r>
    </w:p>
    <w:p w:rsidR="001E29C1" w:rsidRDefault="001E29C1" w:rsidP="001E29C1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Sair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</w:t>
      </w:r>
      <w:r>
        <w:rPr>
          <w:rFonts w:ascii="Times New Roman" w:hAnsi="Times New Roman" w:cs="Times New Roman"/>
          <w:sz w:val="24"/>
          <w:szCs w:val="24"/>
        </w:rPr>
        <w:tab/>
        <w:t>Sair da aplicação</w:t>
      </w:r>
    </w:p>
    <w:p w:rsidR="001E29C1" w:rsidRDefault="001E29C1" w:rsidP="001E29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F742C2" wp14:editId="16C8F4B4">
                <wp:simplePos x="0" y="0"/>
                <wp:positionH relativeFrom="column">
                  <wp:posOffset>3101340</wp:posOffset>
                </wp:positionH>
                <wp:positionV relativeFrom="paragraph">
                  <wp:posOffset>3198495</wp:posOffset>
                </wp:positionV>
                <wp:extent cx="2647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E29C1" w:rsidRPr="00B82EF8" w:rsidRDefault="001E29C1" w:rsidP="001E29C1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Imagem 5 -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3" o:spid="_x0000_s1030" type="#_x0000_t202" style="position:absolute;margin-left:244.2pt;margin-top:251.85pt;width:208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" stroked="f">
                <v:textbox style="mso-fit-shape-to-text:t" inset="0,0,0,0">
                  <w:txbxContent>
                    <w:p w:rsidR="001E29C1" w:rsidRPr="00B82EF8" w:rsidRDefault="001E29C1" w:rsidP="001E29C1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>Imagem 5 - Menu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anchor distT="0" distB="0" distL="114300" distR="114300" simplePos="0" relativeHeight="251670528" behindDoc="1" locked="0" layoutInCell="1" allowOverlap="1" wp14:anchorId="46E7DF96" wp14:editId="487946C6">
            <wp:simplePos x="0" y="0"/>
            <wp:positionH relativeFrom="column">
              <wp:posOffset>3101340</wp:posOffset>
            </wp:positionH>
            <wp:positionV relativeFrom="paragraph">
              <wp:posOffset>85725</wp:posOffset>
            </wp:positionV>
            <wp:extent cx="2647950" cy="3055620"/>
            <wp:effectExtent l="0" t="0" r="0" b="0"/>
            <wp:wrapTight wrapText="bothSides">
              <wp:wrapPolygon edited="0">
                <wp:start x="0" y="0"/>
                <wp:lineTo x="0" y="21411"/>
                <wp:lineTo x="21445" y="21411"/>
                <wp:lineTo x="21445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Medidas preventivas foram tomadas de modo a que o jogador não seja prejudicado quando não intencionalmente pressiona um botão, como por exemplo: ao pressionar o botão “sair” irá ser proposta uma nova janela como modo de confirmação da acção e irá ser pedido se pretende salvar ou não o jogo corrente.</w:t>
      </w:r>
    </w:p>
    <w:p w:rsidR="00B14A61" w:rsidRDefault="001E29C1" w:rsidP="001E29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14A61">
        <w:rPr>
          <w:rFonts w:ascii="Times New Roman" w:hAnsi="Times New Roman" w:cs="Times New Roman"/>
          <w:sz w:val="24"/>
          <w:szCs w:val="24"/>
        </w:rPr>
        <w:t>Após todos os invasores terem sido injectados para o nível, destruídos ou chegado ao seu destino, uma nova janela com a sua pontuação estará visível, para passar para o próximo nível basta pressionar “</w:t>
      </w:r>
      <w:proofErr w:type="spellStart"/>
      <w:r w:rsidR="00B14A61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="00B14A61">
        <w:rPr>
          <w:rFonts w:ascii="Times New Roman" w:hAnsi="Times New Roman" w:cs="Times New Roman"/>
          <w:sz w:val="24"/>
          <w:szCs w:val="24"/>
        </w:rPr>
        <w:t xml:space="preserve">”. </w:t>
      </w:r>
    </w:p>
    <w:p w:rsidR="00B14A61" w:rsidRDefault="00B14A61" w:rsidP="00B14A61">
      <w:pPr>
        <w:keepNext/>
        <w:spacing w:line="360" w:lineRule="auto"/>
        <w:ind w:firstLine="708"/>
      </w:pPr>
      <w:r>
        <w:rPr>
          <w:rFonts w:ascii="Times New Roman" w:hAnsi="Times New Roman" w:cs="Times New Roman"/>
          <w:sz w:val="24"/>
          <w:szCs w:val="24"/>
        </w:rPr>
        <w:t>Quando os seus recursos são insuficientes, não poderá construir mais torres, no entanto, poderá vender as que tem. Se dano causado pelos invasores esgotar a sua pontuação, o jogo estará perdido e uma nova janela estará visível sendo as suas opções: voltar para o menu principal, jogar novamente o mesmo mapa ou sair da aplicação (deve de utilizar as teclas seta do seu teclado). Se ultrapassar o último nível uma nova janela estará visível com a pontuação do “top” dos melhores jogadores que aí chegaram, se estiver dentro desse “top” o seu nome será escrito.</w:t>
      </w:r>
      <w:r>
        <w:rPr>
          <w:rFonts w:ascii="Times New Roman" w:hAnsi="Times New Roman" w:cs="Times New Roman"/>
          <w:noProof/>
          <w:sz w:val="24"/>
          <w:szCs w:val="24"/>
          <w:lang w:eastAsia="pt-PT"/>
        </w:rPr>
        <w:drawing>
          <wp:inline distT="0" distB="0" distL="0" distR="0" wp14:anchorId="4DA49DED" wp14:editId="3F4B70E7">
            <wp:extent cx="5400675" cy="10668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C1" w:rsidRPr="001E29C1" w:rsidRDefault="00B14A61" w:rsidP="00B14A61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>Imagem 6 - Interface do jogador/</w:t>
      </w:r>
      <w:bookmarkStart w:id="0" w:name="_GoBack"/>
      <w:bookmarkEnd w:id="0"/>
      <w:r>
        <w:t>Botão do menu</w:t>
      </w:r>
    </w:p>
    <w:sectPr w:rsidR="001E29C1" w:rsidRPr="001E29C1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7EE1" w:rsidRDefault="00BC7EE1" w:rsidP="008E0EFB">
      <w:pPr>
        <w:spacing w:after="0" w:line="240" w:lineRule="auto"/>
      </w:pPr>
      <w:r>
        <w:separator/>
      </w:r>
    </w:p>
  </w:endnote>
  <w:endnote w:type="continuationSeparator" w:id="0">
    <w:p w:rsidR="00BC7EE1" w:rsidRDefault="00BC7EE1" w:rsidP="008E0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08389285"/>
      <w:docPartObj>
        <w:docPartGallery w:val="Page Numbers (Bottom of Page)"/>
        <w:docPartUnique/>
      </w:docPartObj>
    </w:sdtPr>
    <w:sdtContent>
      <w:p w:rsidR="008E0EFB" w:rsidRDefault="008E0EFB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4A61">
          <w:rPr>
            <w:noProof/>
          </w:rPr>
          <w:t>1</w:t>
        </w:r>
        <w:r>
          <w:fldChar w:fldCharType="end"/>
        </w:r>
      </w:p>
    </w:sdtContent>
  </w:sdt>
  <w:p w:rsidR="008E0EFB" w:rsidRDefault="008E0EFB" w:rsidP="008E0EFB">
    <w:pPr>
      <w:pStyle w:val="Rodap"/>
    </w:pPr>
    <w:r>
      <w:t>Paulo Alexandre Canilho, n° 55649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7EE1" w:rsidRDefault="00BC7EE1" w:rsidP="008E0EFB">
      <w:pPr>
        <w:spacing w:after="0" w:line="240" w:lineRule="auto"/>
      </w:pPr>
      <w:r>
        <w:separator/>
      </w:r>
    </w:p>
  </w:footnote>
  <w:footnote w:type="continuationSeparator" w:id="0">
    <w:p w:rsidR="00BC7EE1" w:rsidRDefault="00BC7EE1" w:rsidP="008E0E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539"/>
      <w:gridCol w:w="1195"/>
    </w:tblGrid>
    <w:tr w:rsidR="008E0EFB">
      <w:trPr>
        <w:trHeight w:val="288"/>
      </w:trPr>
      <w:sdt>
        <w:sdtPr>
          <w:rPr>
            <w:rFonts w:ascii="Times New Roman" w:eastAsiaTheme="majorEastAsia" w:hAnsi="Times New Roman" w:cs="Times New Roman"/>
            <w:sz w:val="36"/>
            <w:szCs w:val="36"/>
          </w:rPr>
          <w:alias w:val="Título"/>
          <w:id w:val="77761602"/>
          <w:placeholder>
            <w:docPart w:val="EB69DBA5FF9A40549CB167AADCE1097C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8E0EFB" w:rsidRDefault="008E0EFB" w:rsidP="008E0EFB">
              <w:pPr>
                <w:pStyle w:val="Cabealh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8E0EFB">
                <w:rPr>
                  <w:rFonts w:ascii="Times New Roman" w:eastAsiaTheme="majorEastAsia" w:hAnsi="Times New Roman" w:cs="Times New Roman"/>
                  <w:sz w:val="36"/>
                  <w:szCs w:val="36"/>
                </w:rPr>
                <w:t>Aliened (Tower Defense)</w:t>
              </w:r>
            </w:p>
          </w:tc>
        </w:sdtContent>
      </w:sdt>
      <w:sdt>
        <w:sdtPr>
          <w:rPr>
            <w:rFonts w:ascii="Times New Roman" w:eastAsiaTheme="majorEastAsia" w:hAnsi="Times New Roman" w:cs="Times New Roman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o"/>
          <w:id w:val="718855595"/>
          <w:placeholder>
            <w:docPart w:val="118020BAC400474790B156EC67FD976A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pt-PT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8E0EFB" w:rsidRDefault="008E0EFB" w:rsidP="008E0EFB">
              <w:pPr>
                <w:pStyle w:val="Cabealh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="Times New Roman" w:eastAsiaTheme="majorEastAsia" w:hAnsi="Times New Roman" w:cs="Times New Roman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2°Ano ETB1</w:t>
              </w:r>
            </w:p>
          </w:tc>
        </w:sdtContent>
      </w:sdt>
    </w:tr>
  </w:tbl>
  <w:p w:rsidR="008E0EFB" w:rsidRDefault="008E0EF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993B1C"/>
    <w:multiLevelType w:val="hybridMultilevel"/>
    <w:tmpl w:val="BAFE2120"/>
    <w:lvl w:ilvl="0" w:tplc="08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EBD"/>
    <w:rsid w:val="00071F5A"/>
    <w:rsid w:val="001E29C1"/>
    <w:rsid w:val="00314BB7"/>
    <w:rsid w:val="00811680"/>
    <w:rsid w:val="008C2C21"/>
    <w:rsid w:val="008C6EBD"/>
    <w:rsid w:val="008E0EFB"/>
    <w:rsid w:val="00B14A61"/>
    <w:rsid w:val="00BC7EE1"/>
    <w:rsid w:val="00C6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8E0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E0EFB"/>
  </w:style>
  <w:style w:type="paragraph" w:styleId="Rodap">
    <w:name w:val="footer"/>
    <w:basedOn w:val="Normal"/>
    <w:link w:val="RodapCarcter"/>
    <w:uiPriority w:val="99"/>
    <w:unhideWhenUsed/>
    <w:rsid w:val="008E0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E0EFB"/>
  </w:style>
  <w:style w:type="paragraph" w:styleId="Textodebalo">
    <w:name w:val="Balloon Text"/>
    <w:basedOn w:val="Normal"/>
    <w:link w:val="TextodebaloCarcter"/>
    <w:uiPriority w:val="99"/>
    <w:semiHidden/>
    <w:unhideWhenUsed/>
    <w:rsid w:val="008E0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E0EFB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81168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E29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8E0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8E0EFB"/>
  </w:style>
  <w:style w:type="paragraph" w:styleId="Rodap">
    <w:name w:val="footer"/>
    <w:basedOn w:val="Normal"/>
    <w:link w:val="RodapCarcter"/>
    <w:uiPriority w:val="99"/>
    <w:unhideWhenUsed/>
    <w:rsid w:val="008E0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8E0EFB"/>
  </w:style>
  <w:style w:type="paragraph" w:styleId="Textodebalo">
    <w:name w:val="Balloon Text"/>
    <w:basedOn w:val="Normal"/>
    <w:link w:val="TextodebaloCarcter"/>
    <w:uiPriority w:val="99"/>
    <w:semiHidden/>
    <w:unhideWhenUsed/>
    <w:rsid w:val="008E0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8E0EFB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81168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E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B69DBA5FF9A40549CB167AADCE1097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36EC38-ED67-44F0-94FF-9045C1B5754E}"/>
      </w:docPartPr>
      <w:docPartBody>
        <w:p w:rsidR="00000000" w:rsidRDefault="00BC7316" w:rsidP="00BC7316">
          <w:pPr>
            <w:pStyle w:val="EB69DBA5FF9A40549CB167AADCE1097C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[Escreva o título do documento]</w:t>
          </w:r>
        </w:p>
      </w:docPartBody>
    </w:docPart>
    <w:docPart>
      <w:docPartPr>
        <w:name w:val="118020BAC400474790B156EC67FD976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5071F1E-97A6-4468-AC19-B48431FD98E4}"/>
      </w:docPartPr>
      <w:docPartBody>
        <w:p w:rsidR="00000000" w:rsidRDefault="00BC7316" w:rsidP="00BC7316">
          <w:pPr>
            <w:pStyle w:val="118020BAC400474790B156EC67FD976A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[Ano]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7316"/>
    <w:rsid w:val="005E6CA5"/>
    <w:rsid w:val="00BC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B69DBA5FF9A40549CB167AADCE1097C">
    <w:name w:val="EB69DBA5FF9A40549CB167AADCE1097C"/>
    <w:rsid w:val="00BC7316"/>
  </w:style>
  <w:style w:type="paragraph" w:customStyle="1" w:styleId="118020BAC400474790B156EC67FD976A">
    <w:name w:val="118020BAC400474790B156EC67FD976A"/>
    <w:rsid w:val="00BC731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B69DBA5FF9A40549CB167AADCE1097C">
    <w:name w:val="EB69DBA5FF9A40549CB167AADCE1097C"/>
    <w:rsid w:val="00BC7316"/>
  </w:style>
  <w:style w:type="paragraph" w:customStyle="1" w:styleId="118020BAC400474790B156EC67FD976A">
    <w:name w:val="118020BAC400474790B156EC67FD976A"/>
    <w:rsid w:val="00BC73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2°Ano ETB1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792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Aliened (Tower Defense)</dc:title>
  <dc:creator>FirstOC</dc:creator>
  <cp:lastModifiedBy>FirstOC</cp:lastModifiedBy>
  <cp:revision>2</cp:revision>
  <dcterms:created xsi:type="dcterms:W3CDTF">2013-05-23T10:40:00Z</dcterms:created>
  <dcterms:modified xsi:type="dcterms:W3CDTF">2013-05-23T10:40:00Z</dcterms:modified>
</cp:coreProperties>
</file>