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3B6BA" w14:textId="77777777" w:rsidR="00253681" w:rsidRPr="009233D0" w:rsidRDefault="00000000">
      <w:pPr>
        <w:pStyle w:val="Heading1"/>
        <w:rPr>
          <w:sz w:val="50"/>
          <w:szCs w:val="50"/>
        </w:rPr>
      </w:pPr>
      <w:r w:rsidRPr="009233D0">
        <w:rPr>
          <w:sz w:val="50"/>
          <w:szCs w:val="50"/>
        </w:rPr>
        <w:t>Life Cycle Phases in SDLC &amp; Algorithms</w:t>
      </w:r>
    </w:p>
    <w:p w14:paraId="7565FFA5" w14:textId="77777777" w:rsidR="00253681" w:rsidRPr="009233D0" w:rsidRDefault="00000000">
      <w:pPr>
        <w:pStyle w:val="Heading2"/>
        <w:rPr>
          <w:sz w:val="50"/>
          <w:szCs w:val="50"/>
        </w:rPr>
      </w:pPr>
      <w:r w:rsidRPr="009233D0">
        <w:rPr>
          <w:sz w:val="50"/>
          <w:szCs w:val="50"/>
        </w:rPr>
        <w:t>Life Cycle Phases in SDLC</w:t>
      </w:r>
    </w:p>
    <w:p w14:paraId="650D435E" w14:textId="77777777" w:rsidR="00253681" w:rsidRPr="009233D0" w:rsidRDefault="00000000">
      <w:pPr>
        <w:pStyle w:val="Heading3"/>
        <w:rPr>
          <w:sz w:val="50"/>
          <w:szCs w:val="50"/>
        </w:rPr>
      </w:pPr>
      <w:r w:rsidRPr="009233D0">
        <w:rPr>
          <w:sz w:val="50"/>
          <w:szCs w:val="50"/>
        </w:rPr>
        <w:t>Planning</w:t>
      </w:r>
    </w:p>
    <w:p w14:paraId="48DE52AD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Purpose: Define project goals, scope, resources, and feasibility.</w:t>
      </w:r>
    </w:p>
    <w:p w14:paraId="14169569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Activities:</w:t>
      </w:r>
    </w:p>
    <w:p w14:paraId="416E9976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Identify business requirements.</w:t>
      </w:r>
    </w:p>
    <w:p w14:paraId="4B02262C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Create a project plan and timeline.</w:t>
      </w:r>
    </w:p>
    <w:p w14:paraId="2C7F4BD0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Conduct a feasibility study (technical, economic, legal).</w:t>
      </w:r>
    </w:p>
    <w:p w14:paraId="2A8C3EA2" w14:textId="77777777" w:rsidR="00253681" w:rsidRPr="009233D0" w:rsidRDefault="00000000">
      <w:pPr>
        <w:pStyle w:val="Heading3"/>
        <w:rPr>
          <w:sz w:val="50"/>
          <w:szCs w:val="50"/>
        </w:rPr>
      </w:pPr>
      <w:r w:rsidRPr="009233D0">
        <w:rPr>
          <w:sz w:val="50"/>
          <w:szCs w:val="50"/>
        </w:rPr>
        <w:t>Requirement Analysis</w:t>
      </w:r>
    </w:p>
    <w:p w14:paraId="614B9F0C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Purpose: Understand what the end user expects from the system.</w:t>
      </w:r>
    </w:p>
    <w:p w14:paraId="2D21732A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Activities:</w:t>
      </w:r>
    </w:p>
    <w:p w14:paraId="774BE9FF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Gather and document functional and non-functional requirements.</w:t>
      </w:r>
    </w:p>
    <w:p w14:paraId="365CD060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lastRenderedPageBreak/>
        <w:t>- Create a Software Requirements Specification (SRS) document.</w:t>
      </w:r>
    </w:p>
    <w:p w14:paraId="21B2CCB7" w14:textId="77777777" w:rsidR="00253681" w:rsidRPr="009233D0" w:rsidRDefault="00000000">
      <w:pPr>
        <w:pStyle w:val="Heading3"/>
        <w:rPr>
          <w:sz w:val="50"/>
          <w:szCs w:val="50"/>
        </w:rPr>
      </w:pPr>
      <w:r w:rsidRPr="009233D0">
        <w:rPr>
          <w:sz w:val="50"/>
          <w:szCs w:val="50"/>
        </w:rPr>
        <w:t>Design</w:t>
      </w:r>
    </w:p>
    <w:p w14:paraId="63645A27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Purpose: Develop the architecture and detailed design of the system.</w:t>
      </w:r>
    </w:p>
    <w:p w14:paraId="1BE3638F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Activities:</w:t>
      </w:r>
    </w:p>
    <w:p w14:paraId="7D6F332C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High-level design (HLD): Defines overall system architecture.</w:t>
      </w:r>
    </w:p>
    <w:p w14:paraId="2E0B111A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Low-level design (LLD): Detailed design of individual modules/components.</w:t>
      </w:r>
    </w:p>
    <w:p w14:paraId="799BDE7F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Create wireframes, flowcharts, and prototypes.</w:t>
      </w:r>
    </w:p>
    <w:p w14:paraId="6BB395FC" w14:textId="77777777" w:rsidR="00253681" w:rsidRPr="009233D0" w:rsidRDefault="00000000">
      <w:pPr>
        <w:pStyle w:val="Heading3"/>
        <w:rPr>
          <w:sz w:val="50"/>
          <w:szCs w:val="50"/>
        </w:rPr>
      </w:pPr>
      <w:r w:rsidRPr="009233D0">
        <w:rPr>
          <w:sz w:val="50"/>
          <w:szCs w:val="50"/>
        </w:rPr>
        <w:t>Implementation (Coding)</w:t>
      </w:r>
    </w:p>
    <w:p w14:paraId="638DDB75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Purpose: Build the actual software by writing code.</w:t>
      </w:r>
    </w:p>
    <w:p w14:paraId="5428FB88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Activities:</w:t>
      </w:r>
    </w:p>
    <w:p w14:paraId="43467D0D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lastRenderedPageBreak/>
        <w:t>- Develop source code based on the design.</w:t>
      </w:r>
    </w:p>
    <w:p w14:paraId="0238441A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Use coding standards and version control.</w:t>
      </w:r>
    </w:p>
    <w:p w14:paraId="43994DE5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Perform unit testing during development.</w:t>
      </w:r>
    </w:p>
    <w:p w14:paraId="6B4E29BA" w14:textId="77777777" w:rsidR="00253681" w:rsidRPr="009233D0" w:rsidRDefault="00000000">
      <w:pPr>
        <w:pStyle w:val="Heading3"/>
        <w:rPr>
          <w:sz w:val="50"/>
          <w:szCs w:val="50"/>
        </w:rPr>
      </w:pPr>
      <w:r w:rsidRPr="009233D0">
        <w:rPr>
          <w:sz w:val="50"/>
          <w:szCs w:val="50"/>
        </w:rPr>
        <w:t>Testing</w:t>
      </w:r>
    </w:p>
    <w:p w14:paraId="30A3A5C1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Purpose: Ensure the software works as expected and is bug-free.</w:t>
      </w:r>
    </w:p>
    <w:p w14:paraId="111AA738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Activities:</w:t>
      </w:r>
    </w:p>
    <w:p w14:paraId="468DDB79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Perform various testing types: unit, integration, system, and acceptance testing.</w:t>
      </w:r>
    </w:p>
    <w:p w14:paraId="4B29796A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Report, fix, and re-test defects.</w:t>
      </w:r>
    </w:p>
    <w:p w14:paraId="1123A3CA" w14:textId="77777777" w:rsidR="00253681" w:rsidRPr="009233D0" w:rsidRDefault="00000000">
      <w:pPr>
        <w:pStyle w:val="Heading3"/>
        <w:rPr>
          <w:sz w:val="50"/>
          <w:szCs w:val="50"/>
        </w:rPr>
      </w:pPr>
      <w:r w:rsidRPr="009233D0">
        <w:rPr>
          <w:sz w:val="50"/>
          <w:szCs w:val="50"/>
        </w:rPr>
        <w:lastRenderedPageBreak/>
        <w:t>Deployment</w:t>
      </w:r>
    </w:p>
    <w:p w14:paraId="1F4F2C6A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Purpose: Deliver the software to users or deploy it in a production environment.</w:t>
      </w:r>
    </w:p>
    <w:p w14:paraId="3B67A28B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Activities:</w:t>
      </w:r>
    </w:p>
    <w:p w14:paraId="11D385A4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Deploy the software on a live server or environment.</w:t>
      </w:r>
    </w:p>
    <w:p w14:paraId="7ABAA191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Conduct user acceptance testing (UAT).</w:t>
      </w:r>
    </w:p>
    <w:p w14:paraId="64D53255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Provide user training and support documentation.</w:t>
      </w:r>
    </w:p>
    <w:p w14:paraId="61F8CE0E" w14:textId="77777777" w:rsidR="00253681" w:rsidRPr="009233D0" w:rsidRDefault="00000000">
      <w:pPr>
        <w:pStyle w:val="Heading3"/>
        <w:rPr>
          <w:sz w:val="50"/>
          <w:szCs w:val="50"/>
        </w:rPr>
      </w:pPr>
      <w:r w:rsidRPr="009233D0">
        <w:rPr>
          <w:sz w:val="50"/>
          <w:szCs w:val="50"/>
        </w:rPr>
        <w:t>Maintenance</w:t>
      </w:r>
    </w:p>
    <w:p w14:paraId="2105CD7F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Purpose: Keep the software updated and running smoothly.</w:t>
      </w:r>
    </w:p>
    <w:p w14:paraId="76A955E1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Activities:</w:t>
      </w:r>
    </w:p>
    <w:p w14:paraId="59508349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Monitor for bugs and performance issues.</w:t>
      </w:r>
    </w:p>
    <w:p w14:paraId="00C96CC0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lastRenderedPageBreak/>
        <w:t>- Provide regular updates and patches.</w:t>
      </w:r>
    </w:p>
    <w:p w14:paraId="4A5DC470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- Handle enhancements or feature additions.</w:t>
      </w:r>
    </w:p>
    <w:p w14:paraId="0A45C97E" w14:textId="77777777" w:rsidR="00253681" w:rsidRPr="009233D0" w:rsidRDefault="00000000">
      <w:pPr>
        <w:pStyle w:val="Heading2"/>
        <w:rPr>
          <w:sz w:val="50"/>
          <w:szCs w:val="50"/>
        </w:rPr>
      </w:pPr>
      <w:r w:rsidRPr="009233D0">
        <w:rPr>
          <w:sz w:val="50"/>
          <w:szCs w:val="50"/>
        </w:rPr>
        <w:t>Algorithms Life Cycle Phases</w:t>
      </w:r>
    </w:p>
    <w:p w14:paraId="324FACAF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Problem Definition: Clearly define the problem to be solved and its constraints.</w:t>
      </w:r>
    </w:p>
    <w:p w14:paraId="35A07B1C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Analysis: Analyze the inputs, expected outputs, and the relationship between them. Determine the problem's complexity and scope.</w:t>
      </w:r>
    </w:p>
    <w:p w14:paraId="689FAA3A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Algorithm Design: Develop a step-by-step procedure to solve the problem. Choose an approach (e.g., greedy, divide-and-conquer, dynamic programming).</w:t>
      </w:r>
    </w:p>
    <w:p w14:paraId="505250BB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lastRenderedPageBreak/>
        <w:t>Algorithm Representation: Represent the algorithm using pseudocode or flowcharts for clarity.</w:t>
      </w:r>
    </w:p>
    <w:p w14:paraId="00EFF1BA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Implementation: Translate the algorithm into a programming language.</w:t>
      </w:r>
    </w:p>
    <w:p w14:paraId="10190D3E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Testing and Debugging: Verify the algorithm for correctness using test cases. Debug errors and optimize for performance.</w:t>
      </w:r>
    </w:p>
    <w:p w14:paraId="2C1DBE7F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Analysis of Efficiency: Evaluate the algorithm’s time complexity (speed) and space complexity (memory usage).</w:t>
      </w:r>
    </w:p>
    <w:p w14:paraId="0C21CB3F" w14:textId="77777777" w:rsidR="00253681" w:rsidRPr="009233D0" w:rsidRDefault="00000000">
      <w:pPr>
        <w:pStyle w:val="BodyText"/>
        <w:rPr>
          <w:sz w:val="50"/>
          <w:szCs w:val="50"/>
        </w:rPr>
      </w:pPr>
      <w:r w:rsidRPr="009233D0">
        <w:rPr>
          <w:sz w:val="50"/>
          <w:szCs w:val="50"/>
        </w:rPr>
        <w:t>Documentation and Refinement: Document the algorithm for future reference. Refine and optimize the algorithm if necessary.</w:t>
      </w:r>
    </w:p>
    <w:sectPr w:rsidR="00253681" w:rsidRPr="00923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733358">
    <w:abstractNumId w:val="8"/>
  </w:num>
  <w:num w:numId="2" w16cid:durableId="1234386536">
    <w:abstractNumId w:val="6"/>
  </w:num>
  <w:num w:numId="3" w16cid:durableId="368840255">
    <w:abstractNumId w:val="5"/>
  </w:num>
  <w:num w:numId="4" w16cid:durableId="1086920336">
    <w:abstractNumId w:val="4"/>
  </w:num>
  <w:num w:numId="5" w16cid:durableId="1914704685">
    <w:abstractNumId w:val="7"/>
  </w:num>
  <w:num w:numId="6" w16cid:durableId="1866870734">
    <w:abstractNumId w:val="3"/>
  </w:num>
  <w:num w:numId="7" w16cid:durableId="1943494242">
    <w:abstractNumId w:val="2"/>
  </w:num>
  <w:num w:numId="8" w16cid:durableId="79835346">
    <w:abstractNumId w:val="1"/>
  </w:num>
  <w:num w:numId="9" w16cid:durableId="16000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681"/>
    <w:rsid w:val="0029639D"/>
    <w:rsid w:val="00326F90"/>
    <w:rsid w:val="007D0D39"/>
    <w:rsid w:val="009233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5A5CB"/>
  <w14:defaultImageDpi w14:val="300"/>
  <w15:docId w15:val="{BFEE7919-6F25-4F0D-B010-211D1B8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Parikshit Chakraborty</cp:lastModifiedBy>
  <cp:revision>2</cp:revision>
  <dcterms:created xsi:type="dcterms:W3CDTF">2013-12-23T23:15:00Z</dcterms:created>
  <dcterms:modified xsi:type="dcterms:W3CDTF">2025-02-25T04:28:00Z</dcterms:modified>
  <cp:category/>
</cp:coreProperties>
</file>