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446D1" w14:textId="31C81FF1" w:rsidR="006471F8" w:rsidRDefault="0032266F" w:rsidP="0032266F">
      <w:pPr>
        <w:jc w:val="center"/>
        <w:rPr>
          <w:sz w:val="28"/>
          <w:szCs w:val="28"/>
        </w:rPr>
      </w:pPr>
      <w:r>
        <w:rPr>
          <w:sz w:val="28"/>
          <w:szCs w:val="28"/>
        </w:rPr>
        <w:t>Bastion Writeup</w:t>
      </w:r>
    </w:p>
    <w:p w14:paraId="657E3E6F" w14:textId="2C5F81DE" w:rsidR="0032266F" w:rsidRDefault="0032266F" w:rsidP="0032266F">
      <w:pPr>
        <w:rPr>
          <w:sz w:val="24"/>
          <w:szCs w:val="24"/>
        </w:rPr>
      </w:pPr>
      <w:r>
        <w:rPr>
          <w:sz w:val="24"/>
          <w:szCs w:val="24"/>
        </w:rPr>
        <w:t xml:space="preserve">Bastion is a Windows machine from Hack the Box. The first thing that should be completed is </w:t>
      </w:r>
      <w:proofErr w:type="gramStart"/>
      <w:r>
        <w:rPr>
          <w:sz w:val="24"/>
          <w:szCs w:val="24"/>
        </w:rPr>
        <w:t>an</w:t>
      </w:r>
      <w:proofErr w:type="gramEnd"/>
      <w:r>
        <w:rPr>
          <w:sz w:val="24"/>
          <w:szCs w:val="24"/>
        </w:rPr>
        <w:t xml:space="preserve"> Nmap scan of the target. The results of the Nmap scan are shown below. </w:t>
      </w:r>
    </w:p>
    <w:p w14:paraId="6705E515" w14:textId="69B1786D" w:rsidR="0032266F" w:rsidRDefault="0032266F" w:rsidP="0032266F">
      <w:pPr>
        <w:rPr>
          <w:sz w:val="24"/>
          <w:szCs w:val="24"/>
        </w:rPr>
      </w:pPr>
      <w:r>
        <w:rPr>
          <w:noProof/>
        </w:rPr>
        <w:drawing>
          <wp:inline distT="0" distB="0" distL="0" distR="0" wp14:anchorId="3F1E4E93" wp14:editId="66732078">
            <wp:extent cx="5943600" cy="4382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382770"/>
                    </a:xfrm>
                    <a:prstGeom prst="rect">
                      <a:avLst/>
                    </a:prstGeom>
                    <a:noFill/>
                    <a:ln>
                      <a:noFill/>
                    </a:ln>
                  </pic:spPr>
                </pic:pic>
              </a:graphicData>
            </a:graphic>
          </wp:inline>
        </w:drawing>
      </w:r>
    </w:p>
    <w:p w14:paraId="4C8D41BD" w14:textId="77777777" w:rsidR="0032266F" w:rsidRDefault="0032266F" w:rsidP="0032266F">
      <w:pPr>
        <w:rPr>
          <w:sz w:val="24"/>
          <w:szCs w:val="24"/>
        </w:rPr>
      </w:pPr>
      <w:r>
        <w:rPr>
          <w:sz w:val="24"/>
          <w:szCs w:val="24"/>
        </w:rPr>
        <w:t xml:space="preserve">There are several open ports on this machine. Let’s attempt to connect to each port and see if any interesting information can be gleaned. Port 22 contains the standard SSH login and the version of SSH being used is not vulnerable to any RCE (Remote Code Execution) vulnerabilities. The next three ports (135, 139, and 445) can be interacted with using the </w:t>
      </w:r>
      <w:proofErr w:type="spellStart"/>
      <w:r>
        <w:rPr>
          <w:sz w:val="24"/>
          <w:szCs w:val="24"/>
        </w:rPr>
        <w:t>smbclient</w:t>
      </w:r>
      <w:proofErr w:type="spellEnd"/>
      <w:r>
        <w:rPr>
          <w:sz w:val="24"/>
          <w:szCs w:val="24"/>
        </w:rPr>
        <w:t xml:space="preserve"> utility. </w:t>
      </w:r>
    </w:p>
    <w:p w14:paraId="5865EFD2" w14:textId="08D18D28" w:rsidR="0032266F" w:rsidRDefault="0032266F" w:rsidP="0032266F">
      <w:pPr>
        <w:rPr>
          <w:sz w:val="24"/>
          <w:szCs w:val="24"/>
        </w:rPr>
      </w:pPr>
      <w:r>
        <w:rPr>
          <w:noProof/>
        </w:rPr>
        <w:drawing>
          <wp:inline distT="0" distB="0" distL="0" distR="0" wp14:anchorId="52772645" wp14:editId="1D73EA3E">
            <wp:extent cx="5943600" cy="1787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787525"/>
                    </a:xfrm>
                    <a:prstGeom prst="rect">
                      <a:avLst/>
                    </a:prstGeom>
                    <a:noFill/>
                    <a:ln>
                      <a:noFill/>
                    </a:ln>
                  </pic:spPr>
                </pic:pic>
              </a:graphicData>
            </a:graphic>
          </wp:inline>
        </w:drawing>
      </w:r>
      <w:r>
        <w:rPr>
          <w:sz w:val="24"/>
          <w:szCs w:val="24"/>
        </w:rPr>
        <w:t xml:space="preserve">  </w:t>
      </w:r>
    </w:p>
    <w:p w14:paraId="2C8C262E" w14:textId="77777777" w:rsidR="00D72D88" w:rsidRDefault="00D72D88" w:rsidP="0032266F">
      <w:pPr>
        <w:rPr>
          <w:sz w:val="24"/>
          <w:szCs w:val="24"/>
        </w:rPr>
      </w:pPr>
      <w:r>
        <w:rPr>
          <w:sz w:val="24"/>
          <w:szCs w:val="24"/>
        </w:rPr>
        <w:lastRenderedPageBreak/>
        <w:t xml:space="preserve">The screenshot, shown above, reveals that the target allows </w:t>
      </w:r>
      <w:proofErr w:type="spellStart"/>
      <w:r>
        <w:rPr>
          <w:sz w:val="24"/>
          <w:szCs w:val="24"/>
        </w:rPr>
        <w:t>smb</w:t>
      </w:r>
      <w:proofErr w:type="spellEnd"/>
      <w:r>
        <w:rPr>
          <w:sz w:val="24"/>
          <w:szCs w:val="24"/>
        </w:rPr>
        <w:t xml:space="preserve"> null sessions (no password is required to view shares). In addition, the Backups share does not appear to be protected. Checking the rest of the ports does not uncover any other useful information. </w:t>
      </w:r>
    </w:p>
    <w:p w14:paraId="2AF5F645" w14:textId="77777777" w:rsidR="00D72D88" w:rsidRDefault="00D72D88" w:rsidP="0032266F">
      <w:pPr>
        <w:rPr>
          <w:sz w:val="24"/>
          <w:szCs w:val="24"/>
        </w:rPr>
      </w:pPr>
    </w:p>
    <w:p w14:paraId="33842CF1" w14:textId="1B5F1A2D" w:rsidR="00D72D88" w:rsidRDefault="00D72D88" w:rsidP="00D72D88">
      <w:pPr>
        <w:jc w:val="center"/>
        <w:rPr>
          <w:b/>
          <w:bCs/>
          <w:sz w:val="24"/>
          <w:szCs w:val="24"/>
        </w:rPr>
      </w:pPr>
      <w:r>
        <w:rPr>
          <w:b/>
          <w:bCs/>
          <w:sz w:val="24"/>
          <w:szCs w:val="24"/>
        </w:rPr>
        <w:t>Exploring Backups</w:t>
      </w:r>
    </w:p>
    <w:p w14:paraId="6632D01A" w14:textId="77777777" w:rsidR="00D72D88" w:rsidRDefault="00D72D88" w:rsidP="00D72D88">
      <w:pPr>
        <w:rPr>
          <w:sz w:val="24"/>
          <w:szCs w:val="24"/>
        </w:rPr>
      </w:pPr>
      <w:r>
        <w:rPr>
          <w:sz w:val="24"/>
          <w:szCs w:val="24"/>
        </w:rPr>
        <w:t xml:space="preserve">The tool </w:t>
      </w:r>
      <w:proofErr w:type="spellStart"/>
      <w:r>
        <w:rPr>
          <w:sz w:val="24"/>
          <w:szCs w:val="24"/>
        </w:rPr>
        <w:t>smbclient</w:t>
      </w:r>
      <w:proofErr w:type="spellEnd"/>
      <w:r>
        <w:rPr>
          <w:sz w:val="24"/>
          <w:szCs w:val="24"/>
        </w:rPr>
        <w:t xml:space="preserve"> can be used to connect to a share by dropping the -L flag. </w:t>
      </w:r>
    </w:p>
    <w:p w14:paraId="22947544" w14:textId="346372AB" w:rsidR="00D72D88" w:rsidRDefault="00D72D88" w:rsidP="00D72D88">
      <w:pPr>
        <w:rPr>
          <w:sz w:val="24"/>
          <w:szCs w:val="24"/>
        </w:rPr>
      </w:pPr>
      <w:r>
        <w:rPr>
          <w:noProof/>
        </w:rPr>
        <w:drawing>
          <wp:inline distT="0" distB="0" distL="0" distR="0" wp14:anchorId="29A0295C" wp14:editId="11E0AB0F">
            <wp:extent cx="5943600" cy="8528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852805"/>
                    </a:xfrm>
                    <a:prstGeom prst="rect">
                      <a:avLst/>
                    </a:prstGeom>
                    <a:noFill/>
                    <a:ln>
                      <a:noFill/>
                    </a:ln>
                  </pic:spPr>
                </pic:pic>
              </a:graphicData>
            </a:graphic>
          </wp:inline>
        </w:drawing>
      </w:r>
    </w:p>
    <w:p w14:paraId="2A7BEEEA" w14:textId="4AA491A1" w:rsidR="00D72D88" w:rsidRDefault="00D72D88" w:rsidP="00D72D88">
      <w:pPr>
        <w:rPr>
          <w:sz w:val="24"/>
          <w:szCs w:val="24"/>
        </w:rPr>
      </w:pPr>
      <w:r>
        <w:rPr>
          <w:sz w:val="24"/>
          <w:szCs w:val="24"/>
        </w:rPr>
        <w:t xml:space="preserve">Exploring the Backups share reveals two VHD (virtual hard drive files). We can use the mount and </w:t>
      </w:r>
      <w:proofErr w:type="spellStart"/>
      <w:r>
        <w:rPr>
          <w:sz w:val="24"/>
          <w:szCs w:val="24"/>
        </w:rPr>
        <w:t>guestmount</w:t>
      </w:r>
      <w:proofErr w:type="spellEnd"/>
      <w:r>
        <w:rPr>
          <w:sz w:val="24"/>
          <w:szCs w:val="24"/>
        </w:rPr>
        <w:t xml:space="preserve"> utilities to explore the two VHD files. Open a new terminal window and navigate to /</w:t>
      </w:r>
      <w:proofErr w:type="spellStart"/>
      <w:r>
        <w:rPr>
          <w:sz w:val="24"/>
          <w:szCs w:val="24"/>
        </w:rPr>
        <w:t>mnt</w:t>
      </w:r>
      <w:proofErr w:type="spellEnd"/>
      <w:r>
        <w:rPr>
          <w:sz w:val="24"/>
          <w:szCs w:val="24"/>
        </w:rPr>
        <w:t xml:space="preserve"> directory. Next create two directories, in this writeup the directories remote and vhd1 were created. Finally navigate to the remote directory and enter the command mount -t </w:t>
      </w:r>
      <w:proofErr w:type="spellStart"/>
      <w:r>
        <w:rPr>
          <w:sz w:val="24"/>
          <w:szCs w:val="24"/>
        </w:rPr>
        <w:t>cifs</w:t>
      </w:r>
      <w:proofErr w:type="spellEnd"/>
      <w:r>
        <w:rPr>
          <w:sz w:val="24"/>
          <w:szCs w:val="24"/>
        </w:rPr>
        <w:t xml:space="preserve"> </w:t>
      </w:r>
      <w:proofErr w:type="gramStart"/>
      <w:r>
        <w:rPr>
          <w:sz w:val="24"/>
          <w:szCs w:val="24"/>
        </w:rPr>
        <w:t>//10.10.10.134/Backups/</w:t>
      </w:r>
      <w:proofErr w:type="spellStart"/>
      <w:r>
        <w:rPr>
          <w:sz w:val="24"/>
          <w:szCs w:val="24"/>
        </w:rPr>
        <w:t>WindowsImageBackup</w:t>
      </w:r>
      <w:proofErr w:type="spellEnd"/>
      <w:r>
        <w:rPr>
          <w:sz w:val="24"/>
          <w:szCs w:val="24"/>
        </w:rPr>
        <w:t>/L4mpje-PC/”Backup</w:t>
      </w:r>
      <w:proofErr w:type="gramEnd"/>
      <w:r>
        <w:rPr>
          <w:sz w:val="24"/>
          <w:szCs w:val="24"/>
        </w:rPr>
        <w:t xml:space="preserve"> 2019-02-22 124351</w:t>
      </w:r>
      <w:r w:rsidR="00B04309">
        <w:rPr>
          <w:sz w:val="24"/>
          <w:szCs w:val="24"/>
        </w:rPr>
        <w:t>” /</w:t>
      </w:r>
      <w:proofErr w:type="spellStart"/>
      <w:r w:rsidR="00B04309">
        <w:rPr>
          <w:sz w:val="24"/>
          <w:szCs w:val="24"/>
        </w:rPr>
        <w:t>mnt</w:t>
      </w:r>
      <w:proofErr w:type="spellEnd"/>
      <w:r w:rsidR="00B04309">
        <w:rPr>
          <w:sz w:val="24"/>
          <w:szCs w:val="24"/>
        </w:rPr>
        <w:t xml:space="preserve">/remote -o </w:t>
      </w:r>
      <w:proofErr w:type="spellStart"/>
      <w:r w:rsidR="00B04309">
        <w:rPr>
          <w:sz w:val="24"/>
          <w:szCs w:val="24"/>
        </w:rPr>
        <w:t>rw</w:t>
      </w:r>
      <w:proofErr w:type="spellEnd"/>
      <w:r w:rsidR="00B04309">
        <w:rPr>
          <w:sz w:val="24"/>
          <w:szCs w:val="24"/>
        </w:rPr>
        <w:t>. NOTE to see the files you may need to change to another directory and then change back to /</w:t>
      </w:r>
      <w:proofErr w:type="spellStart"/>
      <w:r w:rsidR="00B04309">
        <w:rPr>
          <w:sz w:val="24"/>
          <w:szCs w:val="24"/>
        </w:rPr>
        <w:t>mnt</w:t>
      </w:r>
      <w:proofErr w:type="spellEnd"/>
      <w:r w:rsidR="00B04309">
        <w:rPr>
          <w:sz w:val="24"/>
          <w:szCs w:val="24"/>
        </w:rPr>
        <w:t>/remote.</w:t>
      </w:r>
      <w:r>
        <w:rPr>
          <w:noProof/>
        </w:rPr>
        <w:drawing>
          <wp:inline distT="0" distB="0" distL="0" distR="0" wp14:anchorId="6CDDA004" wp14:editId="11588C88">
            <wp:extent cx="6604002" cy="206883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0610" cy="2080298"/>
                    </a:xfrm>
                    <a:prstGeom prst="rect">
                      <a:avLst/>
                    </a:prstGeom>
                    <a:noFill/>
                    <a:ln>
                      <a:noFill/>
                    </a:ln>
                  </pic:spPr>
                </pic:pic>
              </a:graphicData>
            </a:graphic>
          </wp:inline>
        </w:drawing>
      </w:r>
      <w:r>
        <w:rPr>
          <w:sz w:val="24"/>
          <w:szCs w:val="24"/>
        </w:rPr>
        <w:t xml:space="preserve">   </w:t>
      </w:r>
    </w:p>
    <w:p w14:paraId="50EA6153" w14:textId="53DFB7C5" w:rsidR="00B04309" w:rsidRDefault="00B04309" w:rsidP="00D72D88">
      <w:pPr>
        <w:rPr>
          <w:noProof/>
        </w:rPr>
      </w:pPr>
      <w:r>
        <w:rPr>
          <w:sz w:val="24"/>
          <w:szCs w:val="24"/>
        </w:rPr>
        <w:t xml:space="preserve">Before we can interact with the contents of the virtual hard </w:t>
      </w:r>
      <w:proofErr w:type="gramStart"/>
      <w:r>
        <w:rPr>
          <w:sz w:val="24"/>
          <w:szCs w:val="24"/>
        </w:rPr>
        <w:t>drives</w:t>
      </w:r>
      <w:proofErr w:type="gramEnd"/>
      <w:r>
        <w:rPr>
          <w:sz w:val="24"/>
          <w:szCs w:val="24"/>
        </w:rPr>
        <w:t xml:space="preserve"> we need to use </w:t>
      </w:r>
      <w:proofErr w:type="spellStart"/>
      <w:r>
        <w:rPr>
          <w:sz w:val="24"/>
          <w:szCs w:val="24"/>
        </w:rPr>
        <w:t>guestmount</w:t>
      </w:r>
      <w:proofErr w:type="spellEnd"/>
      <w:r>
        <w:rPr>
          <w:sz w:val="24"/>
          <w:szCs w:val="24"/>
        </w:rPr>
        <w:t xml:space="preserve">. </w:t>
      </w:r>
      <w:proofErr w:type="spellStart"/>
      <w:r>
        <w:rPr>
          <w:sz w:val="24"/>
          <w:szCs w:val="24"/>
        </w:rPr>
        <w:t>Guestmount</w:t>
      </w:r>
      <w:proofErr w:type="spellEnd"/>
      <w:r>
        <w:rPr>
          <w:sz w:val="24"/>
          <w:szCs w:val="24"/>
        </w:rPr>
        <w:t xml:space="preserve"> –add /</w:t>
      </w:r>
      <w:proofErr w:type="spellStart"/>
      <w:r>
        <w:rPr>
          <w:sz w:val="24"/>
          <w:szCs w:val="24"/>
        </w:rPr>
        <w:t>mnt</w:t>
      </w:r>
      <w:proofErr w:type="spellEnd"/>
      <w:r>
        <w:rPr>
          <w:sz w:val="24"/>
          <w:szCs w:val="24"/>
        </w:rPr>
        <w:t>/remote/9b9cfbc4-369e-11e9-a17c-806e6f6e6963.vhd –inspector –</w:t>
      </w:r>
      <w:proofErr w:type="spellStart"/>
      <w:r>
        <w:rPr>
          <w:sz w:val="24"/>
          <w:szCs w:val="24"/>
        </w:rPr>
        <w:t>ro</w:t>
      </w:r>
      <w:proofErr w:type="spellEnd"/>
      <w:r>
        <w:rPr>
          <w:sz w:val="24"/>
          <w:szCs w:val="24"/>
        </w:rPr>
        <w:t xml:space="preserve"> /</w:t>
      </w:r>
      <w:proofErr w:type="spellStart"/>
      <w:r>
        <w:rPr>
          <w:sz w:val="24"/>
          <w:szCs w:val="24"/>
        </w:rPr>
        <w:t>mnt</w:t>
      </w:r>
      <w:proofErr w:type="spellEnd"/>
      <w:r>
        <w:rPr>
          <w:sz w:val="24"/>
          <w:szCs w:val="24"/>
        </w:rPr>
        <w:t xml:space="preserve">/vhd1 -v. This will produce a lot of output, but in the end, you should be able to view the contents of the virtual hard drive. </w:t>
      </w:r>
      <w:r>
        <w:rPr>
          <w:noProof/>
        </w:rPr>
        <w:t xml:space="preserve">It is important to note that the small vhd file is not mountable. </w:t>
      </w:r>
      <w:r>
        <w:rPr>
          <w:noProof/>
        </w:rPr>
        <w:drawing>
          <wp:inline distT="0" distB="0" distL="0" distR="0" wp14:anchorId="08239464" wp14:editId="27A3D99A">
            <wp:extent cx="5943600" cy="553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53085"/>
                    </a:xfrm>
                    <a:prstGeom prst="rect">
                      <a:avLst/>
                    </a:prstGeom>
                    <a:noFill/>
                    <a:ln>
                      <a:noFill/>
                    </a:ln>
                  </pic:spPr>
                </pic:pic>
              </a:graphicData>
            </a:graphic>
          </wp:inline>
        </w:drawing>
      </w:r>
    </w:p>
    <w:p w14:paraId="51DD603E" w14:textId="5D38C431" w:rsidR="00B04309" w:rsidRDefault="00B04309" w:rsidP="00D72D88">
      <w:pPr>
        <w:rPr>
          <w:noProof/>
        </w:rPr>
      </w:pPr>
      <w:r>
        <w:rPr>
          <w:noProof/>
        </w:rPr>
        <w:t>The tool pwdump can be used to extract the password hashes from a Windows OS. To accomplish this change to the Wndows/System32/config directory and issue the command pwdump SYSTEM SAM &gt; /root/hashes.txt.</w:t>
      </w:r>
    </w:p>
    <w:p w14:paraId="4899DDB4" w14:textId="65CB668A" w:rsidR="00B04309" w:rsidRDefault="00B04309" w:rsidP="00D72D88">
      <w:pPr>
        <w:rPr>
          <w:noProof/>
        </w:rPr>
      </w:pPr>
      <w:r>
        <w:rPr>
          <w:noProof/>
        </w:rPr>
        <w:lastRenderedPageBreak/>
        <w:drawing>
          <wp:inline distT="0" distB="0" distL="0" distR="0" wp14:anchorId="7518E1F3" wp14:editId="7215C5B8">
            <wp:extent cx="5943600" cy="516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16890"/>
                    </a:xfrm>
                    <a:prstGeom prst="rect">
                      <a:avLst/>
                    </a:prstGeom>
                    <a:noFill/>
                    <a:ln>
                      <a:noFill/>
                    </a:ln>
                  </pic:spPr>
                </pic:pic>
              </a:graphicData>
            </a:graphic>
          </wp:inline>
        </w:drawing>
      </w:r>
      <w:r>
        <w:rPr>
          <w:noProof/>
        </w:rPr>
        <w:t xml:space="preserve"> </w:t>
      </w:r>
    </w:p>
    <w:p w14:paraId="2E0FF345" w14:textId="5B71BF33" w:rsidR="00D4375A" w:rsidRDefault="00B04309" w:rsidP="00D72D88">
      <w:pPr>
        <w:rPr>
          <w:sz w:val="24"/>
          <w:szCs w:val="24"/>
        </w:rPr>
      </w:pPr>
      <w:r>
        <w:rPr>
          <w:sz w:val="24"/>
          <w:szCs w:val="24"/>
        </w:rPr>
        <w:t xml:space="preserve">Now that we have the password </w:t>
      </w:r>
      <w:proofErr w:type="gramStart"/>
      <w:r>
        <w:rPr>
          <w:sz w:val="24"/>
          <w:szCs w:val="24"/>
        </w:rPr>
        <w:t>hashes</w:t>
      </w:r>
      <w:proofErr w:type="gramEnd"/>
      <w:r>
        <w:rPr>
          <w:sz w:val="24"/>
          <w:szCs w:val="24"/>
        </w:rPr>
        <w:t xml:space="preserve"> we can attempt to crack them. </w:t>
      </w:r>
      <w:r w:rsidR="00D4375A">
        <w:rPr>
          <w:sz w:val="24"/>
          <w:szCs w:val="24"/>
        </w:rPr>
        <w:t xml:space="preserve">Windows uses NTLM hashing. The </w:t>
      </w:r>
      <w:proofErr w:type="spellStart"/>
      <w:r w:rsidR="00D4375A">
        <w:rPr>
          <w:sz w:val="24"/>
          <w:szCs w:val="24"/>
        </w:rPr>
        <w:t>lm</w:t>
      </w:r>
      <w:proofErr w:type="spellEnd"/>
      <w:r w:rsidR="00D4375A">
        <w:rPr>
          <w:sz w:val="24"/>
          <w:szCs w:val="24"/>
        </w:rPr>
        <w:t xml:space="preserve"> portion of the hash occurs first followed by </w:t>
      </w:r>
      <w:proofErr w:type="gramStart"/>
      <w:r w:rsidR="00D4375A">
        <w:rPr>
          <w:sz w:val="24"/>
          <w:szCs w:val="24"/>
        </w:rPr>
        <w:t>a :</w:t>
      </w:r>
      <w:proofErr w:type="gramEnd"/>
      <w:r w:rsidR="00D4375A">
        <w:rPr>
          <w:sz w:val="24"/>
          <w:szCs w:val="24"/>
        </w:rPr>
        <w:t xml:space="preserve"> and the NT version of the hash. Notice that the </w:t>
      </w:r>
      <w:proofErr w:type="spellStart"/>
      <w:r w:rsidR="00D4375A">
        <w:rPr>
          <w:sz w:val="24"/>
          <w:szCs w:val="24"/>
        </w:rPr>
        <w:t>lm</w:t>
      </w:r>
      <w:proofErr w:type="spellEnd"/>
      <w:r w:rsidR="00D4375A">
        <w:rPr>
          <w:sz w:val="24"/>
          <w:szCs w:val="24"/>
        </w:rPr>
        <w:t xml:space="preserve"> hashes that we obtained were all the same. The LM portion of the hash is the same for each because it is simply blank. In other words, there is no LM hash to crack. The NT portion of the hash is not blank and can be cracked by using </w:t>
      </w:r>
      <w:proofErr w:type="spellStart"/>
      <w:r w:rsidR="00D4375A">
        <w:rPr>
          <w:sz w:val="24"/>
          <w:szCs w:val="24"/>
        </w:rPr>
        <w:t>hashcat</w:t>
      </w:r>
      <w:proofErr w:type="spellEnd"/>
      <w:r w:rsidR="00D4375A">
        <w:rPr>
          <w:sz w:val="24"/>
          <w:szCs w:val="24"/>
        </w:rPr>
        <w:t xml:space="preserve">. However, we need to get rid of the LM portion of the hash before we use </w:t>
      </w:r>
      <w:proofErr w:type="spellStart"/>
      <w:r w:rsidR="00D4375A">
        <w:rPr>
          <w:sz w:val="24"/>
          <w:szCs w:val="24"/>
        </w:rPr>
        <w:t>hashcat</w:t>
      </w:r>
      <w:proofErr w:type="spellEnd"/>
      <w:r w:rsidR="00D4375A">
        <w:rPr>
          <w:sz w:val="24"/>
          <w:szCs w:val="24"/>
        </w:rPr>
        <w:t xml:space="preserve">. To do this issue the command: cat hashes.txt | cut -d “:” -f 1,4 &gt; hashCat.txt. This will produce a file that contains the following: </w:t>
      </w:r>
    </w:p>
    <w:p w14:paraId="4729ABB3" w14:textId="00DA539E" w:rsidR="00B04309" w:rsidRDefault="00D4375A" w:rsidP="00D72D88">
      <w:pPr>
        <w:rPr>
          <w:sz w:val="24"/>
          <w:szCs w:val="24"/>
        </w:rPr>
      </w:pPr>
      <w:r>
        <w:rPr>
          <w:noProof/>
        </w:rPr>
        <w:drawing>
          <wp:inline distT="0" distB="0" distL="0" distR="0" wp14:anchorId="372C25C0" wp14:editId="0E94E322">
            <wp:extent cx="5943600" cy="833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33120"/>
                    </a:xfrm>
                    <a:prstGeom prst="rect">
                      <a:avLst/>
                    </a:prstGeom>
                    <a:noFill/>
                    <a:ln>
                      <a:noFill/>
                    </a:ln>
                  </pic:spPr>
                </pic:pic>
              </a:graphicData>
            </a:graphic>
          </wp:inline>
        </w:drawing>
      </w:r>
      <w:r>
        <w:rPr>
          <w:sz w:val="24"/>
          <w:szCs w:val="24"/>
        </w:rPr>
        <w:t xml:space="preserve"> </w:t>
      </w:r>
    </w:p>
    <w:p w14:paraId="52C673B8" w14:textId="0ECCD7A2" w:rsidR="00D4375A" w:rsidRDefault="00D4375A" w:rsidP="00D72D88">
      <w:pPr>
        <w:rPr>
          <w:sz w:val="24"/>
          <w:szCs w:val="24"/>
        </w:rPr>
      </w:pPr>
      <w:r>
        <w:rPr>
          <w:sz w:val="24"/>
          <w:szCs w:val="24"/>
        </w:rPr>
        <w:t xml:space="preserve">To run </w:t>
      </w:r>
      <w:proofErr w:type="spellStart"/>
      <w:r>
        <w:rPr>
          <w:sz w:val="24"/>
          <w:szCs w:val="24"/>
        </w:rPr>
        <w:t>hashcat</w:t>
      </w:r>
      <w:proofErr w:type="spellEnd"/>
      <w:r>
        <w:rPr>
          <w:sz w:val="24"/>
          <w:szCs w:val="24"/>
        </w:rPr>
        <w:t xml:space="preserve"> on this file issue the command: </w:t>
      </w:r>
      <w:proofErr w:type="spellStart"/>
      <w:r>
        <w:rPr>
          <w:sz w:val="24"/>
          <w:szCs w:val="24"/>
        </w:rPr>
        <w:t>hashcat</w:t>
      </w:r>
      <w:proofErr w:type="spellEnd"/>
      <w:r>
        <w:rPr>
          <w:sz w:val="24"/>
          <w:szCs w:val="24"/>
        </w:rPr>
        <w:t xml:space="preserve"> -a0 -m1000 --username hashCat.txt /</w:t>
      </w:r>
      <w:proofErr w:type="spellStart"/>
      <w:r>
        <w:rPr>
          <w:sz w:val="24"/>
          <w:szCs w:val="24"/>
        </w:rPr>
        <w:t>usr</w:t>
      </w:r>
      <w:proofErr w:type="spellEnd"/>
      <w:r>
        <w:rPr>
          <w:sz w:val="24"/>
          <w:szCs w:val="24"/>
        </w:rPr>
        <w:t xml:space="preserve">/share/wordlists/rockyou.txt --force. Once the session completes issue the command </w:t>
      </w:r>
      <w:proofErr w:type="spellStart"/>
      <w:r>
        <w:rPr>
          <w:sz w:val="24"/>
          <w:szCs w:val="24"/>
        </w:rPr>
        <w:t>hashcat</w:t>
      </w:r>
      <w:proofErr w:type="spellEnd"/>
      <w:r>
        <w:rPr>
          <w:sz w:val="24"/>
          <w:szCs w:val="24"/>
        </w:rPr>
        <w:t xml:space="preserve"> -a0 -m1000 --username --show hashCat.txt /</w:t>
      </w:r>
      <w:proofErr w:type="spellStart"/>
      <w:r>
        <w:rPr>
          <w:sz w:val="24"/>
          <w:szCs w:val="24"/>
        </w:rPr>
        <w:t>usr</w:t>
      </w:r>
      <w:proofErr w:type="spellEnd"/>
      <w:r>
        <w:rPr>
          <w:sz w:val="24"/>
          <w:szCs w:val="24"/>
        </w:rPr>
        <w:t xml:space="preserve">/share/wordlists/rockyou.txt. </w:t>
      </w:r>
      <w:r>
        <w:rPr>
          <w:b/>
          <w:bCs/>
          <w:sz w:val="24"/>
          <w:szCs w:val="24"/>
        </w:rPr>
        <w:t>PLACE SSH password here</w:t>
      </w:r>
      <w:r>
        <w:rPr>
          <w:sz w:val="24"/>
          <w:szCs w:val="24"/>
        </w:rPr>
        <w:t>.</w:t>
      </w:r>
    </w:p>
    <w:p w14:paraId="63790DFC" w14:textId="2DEB600F" w:rsidR="00D4375A" w:rsidRDefault="003938B0" w:rsidP="00D4375A">
      <w:pPr>
        <w:jc w:val="center"/>
        <w:rPr>
          <w:sz w:val="24"/>
          <w:szCs w:val="24"/>
        </w:rPr>
      </w:pPr>
      <w:r>
        <w:rPr>
          <w:sz w:val="24"/>
          <w:szCs w:val="24"/>
        </w:rPr>
        <w:t>Accessing the System</w:t>
      </w:r>
    </w:p>
    <w:p w14:paraId="2FCC63F8" w14:textId="77777777" w:rsidR="003938B0" w:rsidRDefault="003938B0" w:rsidP="003938B0">
      <w:pPr>
        <w:rPr>
          <w:sz w:val="24"/>
          <w:szCs w:val="24"/>
        </w:rPr>
      </w:pPr>
      <w:r>
        <w:rPr>
          <w:sz w:val="24"/>
          <w:szCs w:val="24"/>
        </w:rPr>
        <w:t xml:space="preserve">Log into the system using the username L4mjpe and the obtained password. </w:t>
      </w:r>
    </w:p>
    <w:p w14:paraId="12EE6B2D" w14:textId="3521D38C" w:rsidR="003938B0" w:rsidRDefault="003938B0" w:rsidP="003938B0">
      <w:pPr>
        <w:rPr>
          <w:sz w:val="24"/>
          <w:szCs w:val="24"/>
        </w:rPr>
      </w:pPr>
      <w:r>
        <w:rPr>
          <w:noProof/>
        </w:rPr>
        <w:lastRenderedPageBreak/>
        <w:drawing>
          <wp:inline distT="0" distB="0" distL="0" distR="0" wp14:anchorId="34490C9B" wp14:editId="1DDFFE0C">
            <wp:extent cx="5943600" cy="3664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r>
        <w:rPr>
          <w:sz w:val="24"/>
          <w:szCs w:val="24"/>
        </w:rPr>
        <w:t xml:space="preserve"> </w:t>
      </w:r>
    </w:p>
    <w:p w14:paraId="6DBD7CBF" w14:textId="08548DE2" w:rsidR="003938B0" w:rsidRDefault="003938B0" w:rsidP="003938B0">
      <w:pPr>
        <w:rPr>
          <w:sz w:val="24"/>
          <w:szCs w:val="24"/>
        </w:rPr>
      </w:pPr>
      <w:r>
        <w:rPr>
          <w:sz w:val="24"/>
          <w:szCs w:val="24"/>
        </w:rPr>
        <w:t xml:space="preserve">Navigate to the Desktop to find the user flag. </w:t>
      </w:r>
    </w:p>
    <w:p w14:paraId="2ED3CC9A" w14:textId="3A228B4F" w:rsidR="003938B0" w:rsidRDefault="003938B0" w:rsidP="003938B0">
      <w:pPr>
        <w:rPr>
          <w:sz w:val="24"/>
          <w:szCs w:val="24"/>
        </w:rPr>
      </w:pPr>
      <w:r>
        <w:rPr>
          <w:noProof/>
        </w:rPr>
        <w:drawing>
          <wp:inline distT="0" distB="0" distL="0" distR="0" wp14:anchorId="4134F47D" wp14:editId="2C57AA07">
            <wp:extent cx="5943600" cy="33826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82645"/>
                    </a:xfrm>
                    <a:prstGeom prst="rect">
                      <a:avLst/>
                    </a:prstGeom>
                    <a:noFill/>
                    <a:ln>
                      <a:noFill/>
                    </a:ln>
                  </pic:spPr>
                </pic:pic>
              </a:graphicData>
            </a:graphic>
          </wp:inline>
        </w:drawing>
      </w:r>
    </w:p>
    <w:p w14:paraId="524E1F2B" w14:textId="77777777" w:rsidR="003938B0" w:rsidRDefault="003938B0" w:rsidP="003938B0">
      <w:pPr>
        <w:jc w:val="center"/>
        <w:rPr>
          <w:sz w:val="24"/>
          <w:szCs w:val="24"/>
        </w:rPr>
      </w:pPr>
    </w:p>
    <w:p w14:paraId="68E21666" w14:textId="40C0EBD0" w:rsidR="003938B0" w:rsidRDefault="003938B0" w:rsidP="003938B0">
      <w:pPr>
        <w:jc w:val="center"/>
        <w:rPr>
          <w:sz w:val="24"/>
          <w:szCs w:val="24"/>
        </w:rPr>
      </w:pPr>
      <w:r>
        <w:rPr>
          <w:sz w:val="24"/>
          <w:szCs w:val="24"/>
        </w:rPr>
        <w:t>Getting System</w:t>
      </w:r>
    </w:p>
    <w:p w14:paraId="78745C31" w14:textId="52E6AFD6" w:rsidR="00B31CDB" w:rsidRDefault="003938B0" w:rsidP="003938B0">
      <w:pPr>
        <w:rPr>
          <w:sz w:val="24"/>
          <w:szCs w:val="24"/>
        </w:rPr>
      </w:pPr>
      <w:r>
        <w:rPr>
          <w:sz w:val="24"/>
          <w:szCs w:val="24"/>
        </w:rPr>
        <w:lastRenderedPageBreak/>
        <w:t xml:space="preserve">Look at the programs that are installed on this machine. After exploring the machine for a </w:t>
      </w:r>
      <w:proofErr w:type="gramStart"/>
      <w:r>
        <w:rPr>
          <w:sz w:val="24"/>
          <w:szCs w:val="24"/>
        </w:rPr>
        <w:t>while</w:t>
      </w:r>
      <w:proofErr w:type="gramEnd"/>
      <w:r>
        <w:rPr>
          <w:sz w:val="24"/>
          <w:szCs w:val="24"/>
        </w:rPr>
        <w:t xml:space="preserve"> we find a program called </w:t>
      </w:r>
      <w:proofErr w:type="spellStart"/>
      <w:r>
        <w:rPr>
          <w:sz w:val="24"/>
          <w:szCs w:val="24"/>
        </w:rPr>
        <w:t>mRemoteNG</w:t>
      </w:r>
      <w:proofErr w:type="spellEnd"/>
      <w:r>
        <w:rPr>
          <w:sz w:val="24"/>
          <w:szCs w:val="24"/>
        </w:rPr>
        <w:t xml:space="preserve">, which is a login manager that supports SSH, RDP and many other protocols. </w:t>
      </w:r>
      <w:proofErr w:type="spellStart"/>
      <w:r>
        <w:rPr>
          <w:sz w:val="24"/>
          <w:szCs w:val="24"/>
        </w:rPr>
        <w:t>mRemoteNG</w:t>
      </w:r>
      <w:proofErr w:type="spellEnd"/>
      <w:r>
        <w:rPr>
          <w:sz w:val="24"/>
          <w:szCs w:val="24"/>
        </w:rPr>
        <w:t xml:space="preserve"> can be found in </w:t>
      </w:r>
      <w:proofErr w:type="gramStart"/>
      <w:r>
        <w:rPr>
          <w:sz w:val="24"/>
          <w:szCs w:val="24"/>
        </w:rPr>
        <w:t>C:\”ProgramFiles</w:t>
      </w:r>
      <w:proofErr w:type="gramEnd"/>
      <w:r>
        <w:rPr>
          <w:sz w:val="24"/>
          <w:szCs w:val="24"/>
        </w:rPr>
        <w:t xml:space="preserve"> (x86)”</w:t>
      </w:r>
      <w:r w:rsidR="00B31CDB">
        <w:rPr>
          <w:sz w:val="24"/>
          <w:szCs w:val="24"/>
        </w:rPr>
        <w:t xml:space="preserve">. A quick google search reveals that </w:t>
      </w:r>
      <w:proofErr w:type="spellStart"/>
      <w:r w:rsidR="00B31CDB">
        <w:rPr>
          <w:sz w:val="24"/>
          <w:szCs w:val="24"/>
        </w:rPr>
        <w:t>mRemoteNG’s</w:t>
      </w:r>
      <w:proofErr w:type="spellEnd"/>
      <w:r w:rsidR="00B31CDB">
        <w:rPr>
          <w:sz w:val="24"/>
          <w:szCs w:val="24"/>
        </w:rPr>
        <w:t xml:space="preserve"> configuration files can be found in C:\Users\&lt;username&gt;\AppData\Roaming\mRemoteNG. The confCons.xml file contains a list of services, usernames, and passwords. </w:t>
      </w:r>
    </w:p>
    <w:p w14:paraId="14703BA2" w14:textId="2A77B3CD" w:rsidR="00B31CDB" w:rsidRDefault="00B31CDB" w:rsidP="003938B0">
      <w:pPr>
        <w:rPr>
          <w:sz w:val="24"/>
          <w:szCs w:val="24"/>
        </w:rPr>
      </w:pPr>
      <w:r>
        <w:rPr>
          <w:noProof/>
        </w:rPr>
        <w:drawing>
          <wp:inline distT="0" distB="0" distL="0" distR="0" wp14:anchorId="224EA087" wp14:editId="5A016B04">
            <wp:extent cx="6710886" cy="2232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12924" cy="2233338"/>
                    </a:xfrm>
                    <a:prstGeom prst="rect">
                      <a:avLst/>
                    </a:prstGeom>
                    <a:noFill/>
                    <a:ln>
                      <a:noFill/>
                    </a:ln>
                  </pic:spPr>
                </pic:pic>
              </a:graphicData>
            </a:graphic>
          </wp:inline>
        </w:drawing>
      </w:r>
    </w:p>
    <w:p w14:paraId="14249309" w14:textId="24CD08B7" w:rsidR="00AC2D9C" w:rsidRDefault="00B31CDB" w:rsidP="003938B0">
      <w:pPr>
        <w:rPr>
          <w:sz w:val="24"/>
          <w:szCs w:val="24"/>
        </w:rPr>
      </w:pPr>
      <w:r>
        <w:rPr>
          <w:sz w:val="24"/>
          <w:szCs w:val="24"/>
        </w:rPr>
        <w:t xml:space="preserve">Unfortunately, the passwords are encrypted. Luckily, since this is a configuration file, we can decrypt the passwords by installing a local copy of </w:t>
      </w:r>
      <w:proofErr w:type="spellStart"/>
      <w:r>
        <w:rPr>
          <w:sz w:val="24"/>
          <w:szCs w:val="24"/>
        </w:rPr>
        <w:t>mRemoteNG</w:t>
      </w:r>
      <w:proofErr w:type="spellEnd"/>
      <w:r>
        <w:rPr>
          <w:sz w:val="24"/>
          <w:szCs w:val="24"/>
        </w:rPr>
        <w:t xml:space="preserve"> on a, windows seven virtual machine, and replacing the data between the </w:t>
      </w:r>
      <w:proofErr w:type="spellStart"/>
      <w:r>
        <w:rPr>
          <w:sz w:val="24"/>
          <w:szCs w:val="24"/>
        </w:rPr>
        <w:t>mngr</w:t>
      </w:r>
      <w:proofErr w:type="spellEnd"/>
      <w:r>
        <w:rPr>
          <w:sz w:val="24"/>
          <w:szCs w:val="24"/>
        </w:rPr>
        <w:t xml:space="preserve"> tags, on our copy of </w:t>
      </w:r>
      <w:proofErr w:type="spellStart"/>
      <w:r>
        <w:rPr>
          <w:sz w:val="24"/>
          <w:szCs w:val="24"/>
        </w:rPr>
        <w:t>mRemoteNG</w:t>
      </w:r>
      <w:proofErr w:type="spellEnd"/>
      <w:r>
        <w:rPr>
          <w:sz w:val="24"/>
          <w:szCs w:val="24"/>
        </w:rPr>
        <w:t>, with the data from Bastion’s confCons.xml file.</w:t>
      </w:r>
      <w:r w:rsidR="00AC2D9C">
        <w:rPr>
          <w:sz w:val="24"/>
          <w:szCs w:val="24"/>
        </w:rPr>
        <w:t xml:space="preserve"> The new confCons.xml file should look like the one shown below: </w:t>
      </w:r>
    </w:p>
    <w:p w14:paraId="0321F9E0" w14:textId="11E6166D" w:rsidR="00AC2D9C" w:rsidRDefault="00AC2D9C" w:rsidP="003938B0">
      <w:pPr>
        <w:rPr>
          <w:sz w:val="24"/>
          <w:szCs w:val="24"/>
        </w:rPr>
      </w:pPr>
      <w:r>
        <w:rPr>
          <w:noProof/>
        </w:rPr>
        <w:drawing>
          <wp:inline distT="0" distB="0" distL="0" distR="0" wp14:anchorId="0174002C" wp14:editId="44703958">
            <wp:extent cx="6720840" cy="240830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35156" cy="2413431"/>
                    </a:xfrm>
                    <a:prstGeom prst="rect">
                      <a:avLst/>
                    </a:prstGeom>
                    <a:noFill/>
                    <a:ln>
                      <a:noFill/>
                    </a:ln>
                  </pic:spPr>
                </pic:pic>
              </a:graphicData>
            </a:graphic>
          </wp:inline>
        </w:drawing>
      </w:r>
    </w:p>
    <w:p w14:paraId="4B6190C4" w14:textId="349259CB" w:rsidR="00AC2D9C" w:rsidRDefault="00B31CDB" w:rsidP="003938B0">
      <w:pPr>
        <w:rPr>
          <w:sz w:val="24"/>
          <w:szCs w:val="24"/>
        </w:rPr>
      </w:pPr>
      <w:r>
        <w:rPr>
          <w:sz w:val="24"/>
          <w:szCs w:val="24"/>
        </w:rPr>
        <w:lastRenderedPageBreak/>
        <w:t xml:space="preserve"> After launching </w:t>
      </w:r>
      <w:proofErr w:type="spellStart"/>
      <w:r>
        <w:rPr>
          <w:sz w:val="24"/>
          <w:szCs w:val="24"/>
        </w:rPr>
        <w:t>mRemoteNG</w:t>
      </w:r>
      <w:proofErr w:type="spellEnd"/>
      <w:r>
        <w:rPr>
          <w:sz w:val="24"/>
          <w:szCs w:val="24"/>
        </w:rPr>
        <w:t xml:space="preserve"> on the Windows seven machine you should be able to view the </w:t>
      </w:r>
      <w:r w:rsidR="00AC2D9C">
        <w:rPr>
          <w:sz w:val="24"/>
          <w:szCs w:val="24"/>
        </w:rPr>
        <w:t xml:space="preserve">file without entering a password. </w:t>
      </w:r>
      <w:r w:rsidR="00AC2D9C">
        <w:rPr>
          <w:noProof/>
        </w:rPr>
        <w:drawing>
          <wp:inline distT="0" distB="0" distL="0" distR="0" wp14:anchorId="1AD0C118" wp14:editId="62781A35">
            <wp:extent cx="4050030" cy="6073378"/>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0593" cy="6089219"/>
                    </a:xfrm>
                    <a:prstGeom prst="rect">
                      <a:avLst/>
                    </a:prstGeom>
                    <a:noFill/>
                    <a:ln>
                      <a:noFill/>
                    </a:ln>
                  </pic:spPr>
                </pic:pic>
              </a:graphicData>
            </a:graphic>
          </wp:inline>
        </w:drawing>
      </w:r>
    </w:p>
    <w:p w14:paraId="71340610" w14:textId="702516E3" w:rsidR="00AC2D9C" w:rsidRDefault="00AC2D9C" w:rsidP="003938B0">
      <w:pPr>
        <w:rPr>
          <w:sz w:val="24"/>
          <w:szCs w:val="24"/>
        </w:rPr>
      </w:pPr>
      <w:r>
        <w:rPr>
          <w:sz w:val="24"/>
          <w:szCs w:val="24"/>
        </w:rPr>
        <w:t xml:space="preserve">To view the </w:t>
      </w:r>
      <w:r w:rsidR="00C704DA">
        <w:rPr>
          <w:sz w:val="24"/>
          <w:szCs w:val="24"/>
        </w:rPr>
        <w:t>passwords,</w:t>
      </w:r>
      <w:r>
        <w:rPr>
          <w:sz w:val="24"/>
          <w:szCs w:val="24"/>
        </w:rPr>
        <w:t xml:space="preserve"> create a new </w:t>
      </w:r>
      <w:proofErr w:type="spellStart"/>
      <w:r>
        <w:rPr>
          <w:sz w:val="24"/>
          <w:szCs w:val="24"/>
        </w:rPr>
        <w:t>mRemoteNG</w:t>
      </w:r>
      <w:proofErr w:type="spellEnd"/>
      <w:r>
        <w:rPr>
          <w:sz w:val="24"/>
          <w:szCs w:val="24"/>
        </w:rPr>
        <w:t xml:space="preserve"> tool.</w:t>
      </w:r>
    </w:p>
    <w:p w14:paraId="4C0DC104" w14:textId="77777777" w:rsidR="00AC2D9C" w:rsidRDefault="00AC2D9C" w:rsidP="003938B0">
      <w:pPr>
        <w:rPr>
          <w:sz w:val="24"/>
          <w:szCs w:val="24"/>
        </w:rPr>
      </w:pPr>
      <w:r>
        <w:rPr>
          <w:sz w:val="24"/>
          <w:szCs w:val="24"/>
        </w:rPr>
        <w:t xml:space="preserve"> </w:t>
      </w:r>
      <w:bookmarkStart w:id="0" w:name="_GoBack"/>
      <w:r>
        <w:rPr>
          <w:noProof/>
        </w:rPr>
        <w:drawing>
          <wp:inline distT="0" distB="0" distL="0" distR="0" wp14:anchorId="4EF02A53" wp14:editId="2756B926">
            <wp:extent cx="3025140" cy="1235912"/>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4478" cy="1247898"/>
                    </a:xfrm>
                    <a:prstGeom prst="rect">
                      <a:avLst/>
                    </a:prstGeom>
                  </pic:spPr>
                </pic:pic>
              </a:graphicData>
            </a:graphic>
          </wp:inline>
        </w:drawing>
      </w:r>
      <w:bookmarkEnd w:id="0"/>
    </w:p>
    <w:p w14:paraId="6A37709C" w14:textId="3F00E8F7" w:rsidR="00AC2D9C" w:rsidRDefault="00AC2D9C" w:rsidP="003938B0">
      <w:pPr>
        <w:rPr>
          <w:sz w:val="24"/>
          <w:szCs w:val="24"/>
        </w:rPr>
      </w:pPr>
      <w:r>
        <w:rPr>
          <w:sz w:val="24"/>
          <w:szCs w:val="24"/>
        </w:rPr>
        <w:lastRenderedPageBreak/>
        <w:t xml:space="preserve">Now return to </w:t>
      </w:r>
      <w:proofErr w:type="spellStart"/>
      <w:r>
        <w:rPr>
          <w:sz w:val="24"/>
          <w:szCs w:val="24"/>
        </w:rPr>
        <w:t>mRemoteNG’s</w:t>
      </w:r>
      <w:proofErr w:type="spellEnd"/>
      <w:r>
        <w:rPr>
          <w:sz w:val="24"/>
          <w:szCs w:val="24"/>
        </w:rPr>
        <w:t xml:space="preserve"> main window and right click connection -&gt; external tools. Select the tool that was just created.</w:t>
      </w:r>
    </w:p>
    <w:p w14:paraId="71B9A405" w14:textId="72C05137" w:rsidR="00AC2D9C" w:rsidRDefault="00AC2D9C" w:rsidP="003938B0">
      <w:pPr>
        <w:rPr>
          <w:sz w:val="24"/>
          <w:szCs w:val="24"/>
        </w:rPr>
      </w:pPr>
      <w:r>
        <w:rPr>
          <w:noProof/>
        </w:rPr>
        <w:drawing>
          <wp:inline distT="0" distB="0" distL="0" distR="0" wp14:anchorId="07952424" wp14:editId="269187E3">
            <wp:extent cx="2750820" cy="2618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5243" cy="2622485"/>
                    </a:xfrm>
                    <a:prstGeom prst="rect">
                      <a:avLst/>
                    </a:prstGeom>
                  </pic:spPr>
                </pic:pic>
              </a:graphicData>
            </a:graphic>
          </wp:inline>
        </w:drawing>
      </w:r>
    </w:p>
    <w:p w14:paraId="56F8A27D" w14:textId="4E890B0D" w:rsidR="00AC2D9C" w:rsidRDefault="00AC2D9C" w:rsidP="003938B0">
      <w:pPr>
        <w:rPr>
          <w:sz w:val="24"/>
          <w:szCs w:val="24"/>
        </w:rPr>
      </w:pPr>
      <w:r>
        <w:rPr>
          <w:noProof/>
        </w:rPr>
        <w:drawing>
          <wp:inline distT="0" distB="0" distL="0" distR="0" wp14:anchorId="4FA41E56" wp14:editId="04DA8766">
            <wp:extent cx="4480560" cy="4533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0560" cy="453390"/>
                    </a:xfrm>
                    <a:prstGeom prst="rect">
                      <a:avLst/>
                    </a:prstGeom>
                    <a:noFill/>
                    <a:ln>
                      <a:noFill/>
                    </a:ln>
                  </pic:spPr>
                </pic:pic>
              </a:graphicData>
            </a:graphic>
          </wp:inline>
        </w:drawing>
      </w:r>
    </w:p>
    <w:p w14:paraId="44236B98" w14:textId="2AC8CD01" w:rsidR="003938B0" w:rsidRDefault="00AC2D9C" w:rsidP="003938B0">
      <w:pPr>
        <w:rPr>
          <w:sz w:val="24"/>
          <w:szCs w:val="24"/>
        </w:rPr>
      </w:pPr>
      <w:r>
        <w:rPr>
          <w:sz w:val="24"/>
          <w:szCs w:val="24"/>
        </w:rPr>
        <w:t xml:space="preserve"> </w:t>
      </w:r>
      <w:r w:rsidR="007A04A9">
        <w:rPr>
          <w:sz w:val="24"/>
          <w:szCs w:val="24"/>
        </w:rPr>
        <w:t>Use the passwords found here to login to Bastion as the administrator.</w:t>
      </w:r>
      <w:r>
        <w:rPr>
          <w:sz w:val="24"/>
          <w:szCs w:val="24"/>
        </w:rPr>
        <w:t xml:space="preserve"> The root flag can be found under C:\Users\Administrator\Desktop. </w:t>
      </w:r>
    </w:p>
    <w:p w14:paraId="7EA1142B" w14:textId="24FDF31C" w:rsidR="00AC2D9C" w:rsidRPr="00D4375A" w:rsidRDefault="00AC2D9C" w:rsidP="003938B0">
      <w:pPr>
        <w:rPr>
          <w:sz w:val="24"/>
          <w:szCs w:val="24"/>
        </w:rPr>
      </w:pPr>
    </w:p>
    <w:sectPr w:rsidR="00AC2D9C" w:rsidRPr="00D437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66F"/>
    <w:rsid w:val="00086D06"/>
    <w:rsid w:val="0032266F"/>
    <w:rsid w:val="003938B0"/>
    <w:rsid w:val="00535A1F"/>
    <w:rsid w:val="00584855"/>
    <w:rsid w:val="006A2BE4"/>
    <w:rsid w:val="0070092A"/>
    <w:rsid w:val="007A04A9"/>
    <w:rsid w:val="007F0436"/>
    <w:rsid w:val="00AC2D9C"/>
    <w:rsid w:val="00B04309"/>
    <w:rsid w:val="00B31CDB"/>
    <w:rsid w:val="00C704DA"/>
    <w:rsid w:val="00D4375A"/>
    <w:rsid w:val="00D72D88"/>
    <w:rsid w:val="00DF7C06"/>
    <w:rsid w:val="00E72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6D391"/>
  <w15:chartTrackingRefBased/>
  <w15:docId w15:val="{D9494C18-AC8E-4DDF-BA63-54AA6AC21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7</Pages>
  <Words>671</Words>
  <Characters>3828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p.carulli</dc:creator>
  <cp:keywords/>
  <dc:description/>
  <cp:lastModifiedBy>p.carulli</cp:lastModifiedBy>
  <cp:revision>2</cp:revision>
  <dcterms:created xsi:type="dcterms:W3CDTF">2019-08-13T18:02:00Z</dcterms:created>
  <dcterms:modified xsi:type="dcterms:W3CDTF">2019-08-13T19:46:00Z</dcterms:modified>
</cp:coreProperties>
</file>