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2F6F" w:rsidRPr="004A196A" w:rsidRDefault="009F31BE">
      <w:pPr>
        <w:rPr>
          <w:b/>
          <w:lang w:val="en-US"/>
        </w:rPr>
      </w:pPr>
      <w:r w:rsidRPr="004A196A">
        <w:rPr>
          <w:b/>
          <w:lang w:val="en-US"/>
        </w:rPr>
        <w:t>Exercise 5: Bayes rule</w:t>
      </w:r>
      <w:r w:rsidR="004A196A" w:rsidRPr="004A196A">
        <w:rPr>
          <w:b/>
          <w:lang w:val="en-US"/>
        </w:rPr>
        <w:t xml:space="preserve"> – Pablo C</w:t>
      </w:r>
      <w:r w:rsidR="004A196A">
        <w:rPr>
          <w:b/>
          <w:lang w:val="en-US"/>
        </w:rPr>
        <w:t>astro Ilundain</w:t>
      </w:r>
    </w:p>
    <w:p w:rsidR="009F31BE" w:rsidRPr="004A196A" w:rsidRDefault="009F31BE">
      <w:pPr>
        <w:rPr>
          <w:b/>
          <w:lang w:val="en-US"/>
        </w:rPr>
      </w:pPr>
      <w:r w:rsidRPr="004A196A">
        <w:rPr>
          <w:b/>
          <w:lang w:val="en-US"/>
        </w:rPr>
        <w:t>Question 1)</w:t>
      </w:r>
    </w:p>
    <w:p w:rsidR="00B92F1F" w:rsidRDefault="004272E4">
      <w:pPr>
        <w:rPr>
          <w:lang w:val="en-US"/>
        </w:rPr>
      </w:pPr>
      <w:r w:rsidRPr="004272E4">
        <w:rPr>
          <w:lang w:val="en-US"/>
        </w:rPr>
        <w:t>When I had to u</w:t>
      </w:r>
      <w:r>
        <w:rPr>
          <w:lang w:val="en-US"/>
        </w:rPr>
        <w:t xml:space="preserve">se the </w:t>
      </w:r>
      <w:proofErr w:type="gramStart"/>
      <w:r>
        <w:rPr>
          <w:lang w:val="en-US"/>
        </w:rPr>
        <w:t>load(</w:t>
      </w:r>
      <w:proofErr w:type="gramEnd"/>
      <w:r>
        <w:rPr>
          <w:lang w:val="en-US"/>
        </w:rPr>
        <w:t xml:space="preserve">) function on MATLAB, I realized that the data </w:t>
      </w:r>
      <w:r w:rsidR="001A6785">
        <w:rPr>
          <w:lang w:val="en-US"/>
        </w:rPr>
        <w:t xml:space="preserve">is a struct </w:t>
      </w:r>
      <w:r w:rsidR="003728B2">
        <w:rPr>
          <w:lang w:val="en-US"/>
        </w:rPr>
        <w:t xml:space="preserve">with 2 different fields, in this case, </w:t>
      </w:r>
      <w:r w:rsidR="001A6785">
        <w:rPr>
          <w:lang w:val="en-US"/>
        </w:rPr>
        <w:t>arrays</w:t>
      </w:r>
      <w:r>
        <w:rPr>
          <w:lang w:val="en-US"/>
        </w:rPr>
        <w:t xml:space="preserve">: x1 and x2. </w:t>
      </w:r>
      <w:r w:rsidR="003728B2">
        <w:rPr>
          <w:lang w:val="en-US"/>
        </w:rPr>
        <w:t>Their length is 100x1</w:t>
      </w:r>
      <w:r w:rsidR="00B92F1F">
        <w:rPr>
          <w:lang w:val="en-US"/>
        </w:rPr>
        <w:t xml:space="preserve">, I studied the covariance between the arrays and the result is: </w:t>
      </w:r>
    </w:p>
    <w:p w:rsidR="00B92F1F" w:rsidRPr="00B71688" w:rsidRDefault="00B92F1F" w:rsidP="00B92F1F">
      <w:pPr>
        <w:rPr>
          <w:rFonts w:ascii="Courier New" w:hAnsi="Courier New" w:cs="Courier New"/>
          <w:sz w:val="20"/>
          <w:lang w:val="en-US"/>
        </w:rPr>
      </w:pPr>
      <w:r w:rsidRPr="00B71688">
        <w:rPr>
          <w:rFonts w:ascii="Courier New" w:hAnsi="Courier New" w:cs="Courier New"/>
          <w:sz w:val="20"/>
          <w:lang w:val="en-US"/>
        </w:rPr>
        <w:t>c =</w:t>
      </w:r>
    </w:p>
    <w:p w:rsidR="00B92F1F" w:rsidRPr="00B71688" w:rsidRDefault="00B92F1F" w:rsidP="00B92F1F">
      <w:pPr>
        <w:rPr>
          <w:rFonts w:ascii="Courier New" w:hAnsi="Courier New" w:cs="Courier New"/>
          <w:sz w:val="20"/>
          <w:lang w:val="en-US"/>
        </w:rPr>
      </w:pPr>
      <w:r w:rsidRPr="00B71688">
        <w:rPr>
          <w:rFonts w:ascii="Courier New" w:hAnsi="Courier New" w:cs="Courier New"/>
          <w:sz w:val="20"/>
          <w:lang w:val="en-US"/>
        </w:rPr>
        <w:t xml:space="preserve">    1.2565    0.0076</w:t>
      </w:r>
    </w:p>
    <w:p w:rsidR="00B92F1F" w:rsidRPr="00B71688" w:rsidRDefault="00B92F1F" w:rsidP="00B92F1F">
      <w:pPr>
        <w:rPr>
          <w:rFonts w:ascii="Courier New" w:hAnsi="Courier New" w:cs="Courier New"/>
          <w:sz w:val="20"/>
          <w:lang w:val="en-US"/>
        </w:rPr>
      </w:pPr>
      <w:r w:rsidRPr="00B71688">
        <w:rPr>
          <w:rFonts w:ascii="Courier New" w:hAnsi="Courier New" w:cs="Courier New"/>
          <w:sz w:val="20"/>
          <w:lang w:val="en-US"/>
        </w:rPr>
        <w:t xml:space="preserve">    0.0076    0.6610</w:t>
      </w:r>
    </w:p>
    <w:p w:rsidR="009F31BE" w:rsidRDefault="00B92F1F">
      <w:pPr>
        <w:rPr>
          <w:lang w:val="en-US"/>
        </w:rPr>
      </w:pPr>
      <w:r>
        <w:rPr>
          <w:lang w:val="en-US"/>
        </w:rPr>
        <w:t>Because of this,</w:t>
      </w:r>
      <w:r w:rsidR="003728B2">
        <w:rPr>
          <w:lang w:val="en-US"/>
        </w:rPr>
        <w:t xml:space="preserve"> </w:t>
      </w:r>
      <w:r w:rsidR="004272E4">
        <w:rPr>
          <w:lang w:val="en-US"/>
        </w:rPr>
        <w:t xml:space="preserve">I considered each one as a totally different dataset and I tested both with different testing methods, in my case I used </w:t>
      </w:r>
      <w:proofErr w:type="gramStart"/>
      <w:r w:rsidR="004272E4">
        <w:rPr>
          <w:lang w:val="en-US"/>
        </w:rPr>
        <w:t>kstest(</w:t>
      </w:r>
      <w:proofErr w:type="gramEnd"/>
      <w:r w:rsidR="004272E4">
        <w:rPr>
          <w:lang w:val="en-US"/>
        </w:rPr>
        <w:t xml:space="preserve">) and </w:t>
      </w:r>
      <w:r w:rsidR="004272E4" w:rsidRPr="004272E4">
        <w:rPr>
          <w:lang w:val="en-US"/>
        </w:rPr>
        <w:t>lillietest</w:t>
      </w:r>
      <w:r w:rsidR="004272E4">
        <w:rPr>
          <w:lang w:val="en-US"/>
        </w:rPr>
        <w:t xml:space="preserve">(). </w:t>
      </w:r>
    </w:p>
    <w:p w:rsidR="00840B35" w:rsidRPr="00840B35" w:rsidRDefault="00840B35" w:rsidP="00840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40B35">
        <w:rPr>
          <w:rFonts w:ascii="Courier New" w:hAnsi="Courier New" w:cs="Courier New"/>
          <w:color w:val="228B22"/>
          <w:sz w:val="20"/>
          <w:szCs w:val="20"/>
          <w:lang w:val="en-US"/>
        </w:rPr>
        <w:t>% Exercise 5 - Question 1</w:t>
      </w:r>
    </w:p>
    <w:p w:rsidR="00840B35" w:rsidRPr="00840B35" w:rsidRDefault="00840B35" w:rsidP="00840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40B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clear </w:t>
      </w:r>
      <w:r w:rsidRPr="00840B35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  <w:r w:rsidRPr="00840B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close </w:t>
      </w:r>
      <w:r w:rsidRPr="00840B35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  <w:r w:rsidRPr="00840B3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40B35" w:rsidRPr="00840B35" w:rsidRDefault="00840B35" w:rsidP="00840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40B35">
        <w:rPr>
          <w:rFonts w:ascii="Courier New" w:hAnsi="Courier New" w:cs="Courier New"/>
          <w:color w:val="000000"/>
          <w:sz w:val="20"/>
          <w:szCs w:val="20"/>
          <w:lang w:val="en-US"/>
        </w:rPr>
        <w:t>load(</w:t>
      </w:r>
      <w:r w:rsidRPr="00840B35">
        <w:rPr>
          <w:rFonts w:ascii="Courier New" w:hAnsi="Courier New" w:cs="Courier New"/>
          <w:color w:val="A020F0"/>
          <w:sz w:val="20"/>
          <w:szCs w:val="20"/>
          <w:lang w:val="en-US"/>
        </w:rPr>
        <w:t>'t096'</w:t>
      </w:r>
      <w:r w:rsidRPr="00840B3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40B35" w:rsidRPr="00840B35" w:rsidRDefault="00840B35" w:rsidP="00840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40B35">
        <w:rPr>
          <w:rFonts w:ascii="Courier New" w:hAnsi="Courier New" w:cs="Courier New"/>
          <w:color w:val="000000"/>
          <w:sz w:val="20"/>
          <w:szCs w:val="20"/>
          <w:lang w:val="en-US"/>
        </w:rPr>
        <w:t>c = cov(x1,x2);</w:t>
      </w:r>
    </w:p>
    <w:p w:rsidR="00840B35" w:rsidRPr="00840B35" w:rsidRDefault="00840B35" w:rsidP="00840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40B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840B35" w:rsidRPr="00840B35" w:rsidRDefault="00840B35" w:rsidP="00840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40B35">
        <w:rPr>
          <w:rFonts w:ascii="Courier New" w:hAnsi="Courier New" w:cs="Courier New"/>
          <w:color w:val="228B22"/>
          <w:sz w:val="20"/>
          <w:szCs w:val="20"/>
          <w:lang w:val="en-US"/>
        </w:rPr>
        <w:t>%% Testing for the first array</w:t>
      </w:r>
    </w:p>
    <w:p w:rsidR="00840B35" w:rsidRPr="00840B35" w:rsidRDefault="00840B35" w:rsidP="00840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40B35">
        <w:rPr>
          <w:rFonts w:ascii="Courier New" w:hAnsi="Courier New" w:cs="Courier New"/>
          <w:color w:val="000000"/>
          <w:sz w:val="20"/>
          <w:szCs w:val="20"/>
          <w:lang w:val="en-US"/>
        </w:rPr>
        <w:t>m1 = mean(x1);</w:t>
      </w:r>
    </w:p>
    <w:p w:rsidR="00840B35" w:rsidRPr="00840B35" w:rsidRDefault="00840B35" w:rsidP="00840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40B35">
        <w:rPr>
          <w:rFonts w:ascii="Courier New" w:hAnsi="Courier New" w:cs="Courier New"/>
          <w:color w:val="000000"/>
          <w:sz w:val="20"/>
          <w:szCs w:val="20"/>
          <w:lang w:val="en-US"/>
        </w:rPr>
        <w:t>s1 = std(x1);</w:t>
      </w:r>
    </w:p>
    <w:p w:rsidR="00840B35" w:rsidRPr="00840B35" w:rsidRDefault="00840B35" w:rsidP="00840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40B35">
        <w:rPr>
          <w:rFonts w:ascii="Courier New" w:hAnsi="Courier New" w:cs="Courier New"/>
          <w:color w:val="000000"/>
          <w:sz w:val="20"/>
          <w:szCs w:val="20"/>
          <w:lang w:val="en-US"/>
        </w:rPr>
        <w:t>normdata1 = ((x1-m1)/s1);</w:t>
      </w:r>
    </w:p>
    <w:p w:rsidR="00840B35" w:rsidRPr="00840B35" w:rsidRDefault="00840B35" w:rsidP="00840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40B35">
        <w:rPr>
          <w:rFonts w:ascii="Courier New" w:hAnsi="Courier New" w:cs="Courier New"/>
          <w:color w:val="000000"/>
          <w:sz w:val="20"/>
          <w:szCs w:val="20"/>
          <w:lang w:val="en-US"/>
        </w:rPr>
        <w:t>[hK1,pK1] = kstest(normdata1);</w:t>
      </w:r>
    </w:p>
    <w:p w:rsidR="00840B35" w:rsidRPr="00840B35" w:rsidRDefault="00840B35" w:rsidP="00840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40B35">
        <w:rPr>
          <w:rFonts w:ascii="Courier New" w:hAnsi="Courier New" w:cs="Courier New"/>
          <w:color w:val="000000"/>
          <w:sz w:val="20"/>
          <w:szCs w:val="20"/>
          <w:lang w:val="en-US"/>
        </w:rPr>
        <w:t>[hL1,pL1] = lillietest(x1);</w:t>
      </w:r>
    </w:p>
    <w:p w:rsidR="00840B35" w:rsidRPr="00840B35" w:rsidRDefault="00840B35" w:rsidP="00840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40B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840B35" w:rsidRPr="00840B35" w:rsidRDefault="00840B35" w:rsidP="00840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40B35">
        <w:rPr>
          <w:rFonts w:ascii="Courier New" w:hAnsi="Courier New" w:cs="Courier New"/>
          <w:color w:val="228B22"/>
          <w:sz w:val="20"/>
          <w:szCs w:val="20"/>
          <w:lang w:val="en-US"/>
        </w:rPr>
        <w:t>%% Testing for the second array</w:t>
      </w:r>
    </w:p>
    <w:p w:rsidR="00840B35" w:rsidRPr="00840B35" w:rsidRDefault="00840B35" w:rsidP="00840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40B35">
        <w:rPr>
          <w:rFonts w:ascii="Courier New" w:hAnsi="Courier New" w:cs="Courier New"/>
          <w:color w:val="000000"/>
          <w:sz w:val="20"/>
          <w:szCs w:val="20"/>
          <w:lang w:val="en-US"/>
        </w:rPr>
        <w:t>m2 = mean(x2);</w:t>
      </w:r>
    </w:p>
    <w:p w:rsidR="00840B35" w:rsidRPr="00840B35" w:rsidRDefault="00840B35" w:rsidP="00840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40B35">
        <w:rPr>
          <w:rFonts w:ascii="Courier New" w:hAnsi="Courier New" w:cs="Courier New"/>
          <w:color w:val="000000"/>
          <w:sz w:val="20"/>
          <w:szCs w:val="20"/>
          <w:lang w:val="en-US"/>
        </w:rPr>
        <w:t>s2 = std(x2);</w:t>
      </w:r>
    </w:p>
    <w:p w:rsidR="00840B35" w:rsidRPr="00840B35" w:rsidRDefault="00840B35" w:rsidP="00840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40B35">
        <w:rPr>
          <w:rFonts w:ascii="Courier New" w:hAnsi="Courier New" w:cs="Courier New"/>
          <w:color w:val="000000"/>
          <w:sz w:val="20"/>
          <w:szCs w:val="20"/>
          <w:lang w:val="en-US"/>
        </w:rPr>
        <w:t>normdata2 = ((x2-m2)/s2);</w:t>
      </w:r>
    </w:p>
    <w:p w:rsidR="00840B35" w:rsidRPr="00840B35" w:rsidRDefault="00840B35" w:rsidP="00840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40B35">
        <w:rPr>
          <w:rFonts w:ascii="Courier New" w:hAnsi="Courier New" w:cs="Courier New"/>
          <w:color w:val="000000"/>
          <w:sz w:val="20"/>
          <w:szCs w:val="20"/>
          <w:lang w:val="en-US"/>
        </w:rPr>
        <w:t>[hK2,pK2] = kstest(normdata2);</w:t>
      </w:r>
    </w:p>
    <w:p w:rsidR="00840B35" w:rsidRPr="00840B35" w:rsidRDefault="00840B35" w:rsidP="00840B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40B35">
        <w:rPr>
          <w:rFonts w:ascii="Courier New" w:hAnsi="Courier New" w:cs="Courier New"/>
          <w:color w:val="000000"/>
          <w:sz w:val="20"/>
          <w:szCs w:val="20"/>
          <w:lang w:val="en-US"/>
        </w:rPr>
        <w:t>[hL2,pL2] = lillietest(x2);</w:t>
      </w:r>
    </w:p>
    <w:p w:rsidR="00C275BD" w:rsidRDefault="00C275BD" w:rsidP="00C275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5765C7" w:rsidRPr="005765C7" w:rsidRDefault="00C275BD" w:rsidP="00C275BD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 xml:space="preserve">I had to normalize the data before using </w:t>
      </w:r>
      <w:proofErr w:type="gramStart"/>
      <w:r>
        <w:rPr>
          <w:rFonts w:cstheme="minorHAnsi"/>
          <w:szCs w:val="24"/>
          <w:lang w:val="en-US"/>
        </w:rPr>
        <w:t>kstest(</w:t>
      </w:r>
      <w:proofErr w:type="gramEnd"/>
      <w:r>
        <w:rPr>
          <w:rFonts w:cstheme="minorHAnsi"/>
          <w:szCs w:val="24"/>
          <w:lang w:val="en-US"/>
        </w:rPr>
        <w:t xml:space="preserve">) because the input data for testing must be </w:t>
      </w:r>
      <w:r w:rsidR="000031A8">
        <w:rPr>
          <w:rFonts w:cstheme="minorHAnsi"/>
          <w:szCs w:val="24"/>
          <w:lang w:val="en-US"/>
        </w:rPr>
        <w:t>scaled and centered (by default it tests for a standard normal distribution)</w:t>
      </w:r>
      <w:r>
        <w:rPr>
          <w:rFonts w:cstheme="minorHAnsi"/>
          <w:szCs w:val="24"/>
          <w:lang w:val="en-US"/>
        </w:rPr>
        <w:t xml:space="preserve">, so I normalized it by doing </w:t>
      </w:r>
    </w:p>
    <w:p w:rsidR="00C275BD" w:rsidRDefault="00C275BD" w:rsidP="005765C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Cs w:val="24"/>
          <w:lang w:val="en-US"/>
        </w:rPr>
      </w:pPr>
      <m:oMathPara>
        <m:oMath>
          <m:r>
            <w:rPr>
              <w:rFonts w:ascii="Cambria Math" w:hAnsi="Cambria Math" w:cstheme="minorHAnsi"/>
              <w:szCs w:val="24"/>
              <w:lang w:val="en-US"/>
            </w:rPr>
            <m:t xml:space="preserve">normdata= </m:t>
          </m:r>
          <m:f>
            <m:fPr>
              <m:ctrlPr>
                <w:rPr>
                  <w:rFonts w:ascii="Cambria Math" w:hAnsi="Cambria Math" w:cstheme="minorHAnsi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Cs w:val="24"/>
                  <w:lang w:val="en-US"/>
                </w:rPr>
                <m:t>x-mean(x)</m:t>
              </m:r>
            </m:num>
            <m:den>
              <m:r>
                <w:rPr>
                  <w:rFonts w:ascii="Cambria Math" w:hAnsi="Cambria Math" w:cstheme="minorHAnsi"/>
                  <w:szCs w:val="24"/>
                  <w:lang w:val="en-US"/>
                </w:rPr>
                <m:t>std(x)</m:t>
              </m:r>
            </m:den>
          </m:f>
        </m:oMath>
      </m:oMathPara>
    </w:p>
    <w:p w:rsidR="00C275BD" w:rsidRDefault="00C275BD" w:rsidP="00C275BD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  <w:lang w:val="en-US"/>
        </w:rPr>
      </w:pPr>
    </w:p>
    <w:p w:rsidR="00840B35" w:rsidRPr="00C275BD" w:rsidRDefault="00C275BD" w:rsidP="00C275BD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After running this script and using this test methods</w:t>
      </w:r>
      <w:r w:rsidR="004A196A">
        <w:rPr>
          <w:rFonts w:cstheme="minorHAnsi"/>
          <w:szCs w:val="24"/>
          <w:lang w:val="en-US"/>
        </w:rPr>
        <w:t xml:space="preserve"> (</w:t>
      </w:r>
      <w:r w:rsidR="004A196A" w:rsidRPr="004A196A">
        <w:rPr>
          <w:rFonts w:cstheme="minorHAnsi"/>
          <w:color w:val="7030A0"/>
          <w:szCs w:val="24"/>
          <w:lang w:val="en-US"/>
        </w:rPr>
        <w:t xml:space="preserve">kstest() </w:t>
      </w:r>
      <w:r w:rsidR="004A196A">
        <w:rPr>
          <w:rFonts w:cstheme="minorHAnsi"/>
          <w:szCs w:val="24"/>
          <w:lang w:val="en-US"/>
        </w:rPr>
        <w:t xml:space="preserve">and </w:t>
      </w:r>
      <w:r w:rsidR="004A196A" w:rsidRPr="004A196A">
        <w:rPr>
          <w:rFonts w:cstheme="minorHAnsi"/>
          <w:color w:val="FF6600"/>
          <w:szCs w:val="24"/>
          <w:lang w:val="en-US"/>
        </w:rPr>
        <w:t>lillietest()</w:t>
      </w:r>
      <w:r w:rsidR="004A196A">
        <w:rPr>
          <w:rFonts w:cstheme="minorHAnsi"/>
          <w:szCs w:val="24"/>
          <w:lang w:val="en-US"/>
        </w:rPr>
        <w:t>)</w:t>
      </w:r>
      <w:r>
        <w:rPr>
          <w:rFonts w:cstheme="minorHAnsi"/>
          <w:szCs w:val="24"/>
          <w:lang w:val="en-US"/>
        </w:rPr>
        <w:t>, we can extract from our results:</w:t>
      </w:r>
    </w:p>
    <w:p w:rsidR="003728B2" w:rsidRPr="00840B35" w:rsidRDefault="00840B35" w:rsidP="00B71688">
      <w:pPr>
        <w:rPr>
          <w:rFonts w:ascii="Courier New" w:hAnsi="Courier New" w:cs="Courier New"/>
          <w:color w:val="7030A0"/>
          <w:sz w:val="20"/>
          <w:lang w:val="en-US"/>
        </w:rPr>
      </w:pPr>
      <w:r w:rsidRPr="00840B35">
        <w:rPr>
          <w:rFonts w:ascii="Courier New" w:hAnsi="Courier New" w:cs="Courier New"/>
          <w:color w:val="7030A0"/>
          <w:sz w:val="20"/>
          <w:lang w:val="en-US"/>
        </w:rPr>
        <w:t>hK1 = 0 (logical)</w:t>
      </w:r>
    </w:p>
    <w:p w:rsidR="00840B35" w:rsidRPr="00840B35" w:rsidRDefault="00840B35" w:rsidP="00B71688">
      <w:pPr>
        <w:rPr>
          <w:rFonts w:ascii="Courier New" w:hAnsi="Courier New" w:cs="Courier New"/>
          <w:color w:val="7030A0"/>
          <w:sz w:val="20"/>
          <w:lang w:val="en-US"/>
        </w:rPr>
      </w:pPr>
      <w:r w:rsidRPr="00840B35">
        <w:rPr>
          <w:rFonts w:ascii="Courier New" w:hAnsi="Courier New" w:cs="Courier New"/>
          <w:color w:val="7030A0"/>
          <w:sz w:val="20"/>
          <w:lang w:val="en-US"/>
        </w:rPr>
        <w:t>pK1 = 0.7731</w:t>
      </w:r>
    </w:p>
    <w:p w:rsidR="00840B35" w:rsidRPr="00840B35" w:rsidRDefault="00840B35" w:rsidP="00840B35">
      <w:pPr>
        <w:rPr>
          <w:rFonts w:ascii="Courier New" w:hAnsi="Courier New" w:cs="Courier New"/>
          <w:color w:val="FF6600"/>
          <w:sz w:val="20"/>
          <w:lang w:val="en-US"/>
        </w:rPr>
      </w:pPr>
      <w:r w:rsidRPr="00840B35">
        <w:rPr>
          <w:rFonts w:ascii="Courier New" w:hAnsi="Courier New" w:cs="Courier New"/>
          <w:color w:val="FF6600"/>
          <w:sz w:val="20"/>
          <w:lang w:val="en-US"/>
        </w:rPr>
        <w:t>hL1 = 0</w:t>
      </w:r>
    </w:p>
    <w:p w:rsidR="00840B35" w:rsidRPr="005765C7" w:rsidRDefault="00840B35" w:rsidP="00840B35">
      <w:pPr>
        <w:rPr>
          <w:rFonts w:ascii="Courier New" w:hAnsi="Courier New" w:cs="Courier New"/>
          <w:color w:val="FF6600"/>
          <w:sz w:val="20"/>
          <w:lang w:val="en-US"/>
        </w:rPr>
      </w:pPr>
      <w:r w:rsidRPr="005765C7">
        <w:rPr>
          <w:rFonts w:ascii="Courier New" w:hAnsi="Courier New" w:cs="Courier New"/>
          <w:color w:val="FF6600"/>
          <w:sz w:val="20"/>
          <w:lang w:val="en-US"/>
        </w:rPr>
        <w:t>pL1 = 0.3697</w:t>
      </w:r>
    </w:p>
    <w:p w:rsidR="00BE7461" w:rsidRDefault="00BE7461" w:rsidP="00840B35">
      <w:pPr>
        <w:rPr>
          <w:rFonts w:cstheme="minorHAnsi"/>
          <w:lang w:val="en-US"/>
        </w:rPr>
      </w:pPr>
      <w:r w:rsidRPr="00BE7461">
        <w:rPr>
          <w:rFonts w:cstheme="minorHAnsi"/>
          <w:lang w:val="en-US"/>
        </w:rPr>
        <w:t xml:space="preserve">This means that the first array fails to reject the null hypothesis at the default 5% significance level </w:t>
      </w:r>
      <w:r w:rsidR="00393CC0">
        <w:rPr>
          <w:rFonts w:cstheme="minorHAnsi"/>
          <w:lang w:val="en-US"/>
        </w:rPr>
        <w:t xml:space="preserve">on </w:t>
      </w:r>
      <w:r w:rsidR="000031A8">
        <w:rPr>
          <w:rFonts w:cstheme="minorHAnsi"/>
          <w:lang w:val="en-US"/>
        </w:rPr>
        <w:t>both tests</w:t>
      </w:r>
      <w:r w:rsidR="00393CC0">
        <w:rPr>
          <w:rFonts w:cstheme="minorHAnsi"/>
          <w:lang w:val="en-US"/>
        </w:rPr>
        <w:t xml:space="preserve"> </w:t>
      </w:r>
      <w:r w:rsidRPr="00BE7461">
        <w:rPr>
          <w:rFonts w:cstheme="minorHAnsi"/>
          <w:lang w:val="en-US"/>
        </w:rPr>
        <w:t>and the value of p</w:t>
      </w:r>
      <w:r>
        <w:rPr>
          <w:rFonts w:cstheme="minorHAnsi"/>
          <w:lang w:val="en-US"/>
        </w:rPr>
        <w:t xml:space="preserve"> </w:t>
      </w:r>
      <w:r w:rsidRPr="00BE7461">
        <w:rPr>
          <w:rFonts w:cstheme="minorHAnsi"/>
          <w:lang w:val="en-US"/>
        </w:rPr>
        <w:t>is the probability of observing a test statistic</w:t>
      </w:r>
      <w:r>
        <w:rPr>
          <w:rFonts w:cstheme="minorHAnsi"/>
          <w:lang w:val="en-US"/>
        </w:rPr>
        <w:t xml:space="preserve"> </w:t>
      </w:r>
      <w:r w:rsidR="000031A8">
        <w:rPr>
          <w:rFonts w:cstheme="minorHAnsi"/>
          <w:lang w:val="en-US"/>
        </w:rPr>
        <w:t xml:space="preserve">with the same value </w:t>
      </w:r>
      <w:r>
        <w:rPr>
          <w:rFonts w:cstheme="minorHAnsi"/>
          <w:lang w:val="en-US"/>
        </w:rPr>
        <w:t xml:space="preserve">as </w:t>
      </w:r>
      <w:r w:rsidRPr="00BE7461">
        <w:rPr>
          <w:rFonts w:cstheme="minorHAnsi"/>
          <w:lang w:val="en-US"/>
        </w:rPr>
        <w:t>the observed value</w:t>
      </w:r>
      <w:r>
        <w:rPr>
          <w:rFonts w:cstheme="minorHAnsi"/>
          <w:lang w:val="en-US"/>
        </w:rPr>
        <w:t xml:space="preserve"> or even more than the one</w:t>
      </w:r>
      <w:r w:rsidRPr="00BE7461">
        <w:rPr>
          <w:rFonts w:cstheme="minorHAnsi"/>
          <w:lang w:val="en-US"/>
        </w:rPr>
        <w:t xml:space="preserve"> under the null hypothesis</w:t>
      </w:r>
      <w:r>
        <w:rPr>
          <w:rFonts w:cstheme="minorHAnsi"/>
          <w:lang w:val="en-US"/>
        </w:rPr>
        <w:t>.</w:t>
      </w:r>
    </w:p>
    <w:p w:rsidR="003C0398" w:rsidRDefault="003C0398" w:rsidP="00840B35">
      <w:pPr>
        <w:rPr>
          <w:rFonts w:ascii="Courier New" w:hAnsi="Courier New" w:cs="Courier New"/>
          <w:color w:val="7030A0"/>
          <w:sz w:val="20"/>
        </w:rPr>
      </w:pPr>
    </w:p>
    <w:p w:rsidR="003C0398" w:rsidRDefault="003C0398" w:rsidP="00840B35">
      <w:pPr>
        <w:rPr>
          <w:rFonts w:ascii="Courier New" w:hAnsi="Courier New" w:cs="Courier New"/>
          <w:color w:val="7030A0"/>
          <w:sz w:val="20"/>
        </w:rPr>
      </w:pPr>
    </w:p>
    <w:p w:rsidR="00840B35" w:rsidRPr="005765C7" w:rsidRDefault="00840B35" w:rsidP="00840B35">
      <w:pPr>
        <w:rPr>
          <w:rFonts w:ascii="Courier New" w:hAnsi="Courier New" w:cs="Courier New"/>
          <w:color w:val="7030A0"/>
          <w:sz w:val="20"/>
        </w:rPr>
      </w:pPr>
      <w:bookmarkStart w:id="0" w:name="_GoBack"/>
      <w:bookmarkEnd w:id="0"/>
      <w:r w:rsidRPr="005765C7">
        <w:rPr>
          <w:rFonts w:ascii="Courier New" w:hAnsi="Courier New" w:cs="Courier New"/>
          <w:color w:val="7030A0"/>
          <w:sz w:val="20"/>
        </w:rPr>
        <w:lastRenderedPageBreak/>
        <w:t>hK2 = 1 (</w:t>
      </w:r>
      <w:proofErr w:type="spellStart"/>
      <w:r w:rsidRPr="005765C7">
        <w:rPr>
          <w:rFonts w:ascii="Courier New" w:hAnsi="Courier New" w:cs="Courier New"/>
          <w:color w:val="7030A0"/>
          <w:sz w:val="20"/>
        </w:rPr>
        <w:t>logical</w:t>
      </w:r>
      <w:proofErr w:type="spellEnd"/>
      <w:r w:rsidRPr="005765C7">
        <w:rPr>
          <w:rFonts w:ascii="Courier New" w:hAnsi="Courier New" w:cs="Courier New"/>
          <w:color w:val="7030A0"/>
          <w:sz w:val="20"/>
        </w:rPr>
        <w:t>)</w:t>
      </w:r>
    </w:p>
    <w:p w:rsidR="00840B35" w:rsidRPr="00840B35" w:rsidRDefault="00840B35" w:rsidP="00840B35">
      <w:pPr>
        <w:rPr>
          <w:rFonts w:ascii="Courier New" w:hAnsi="Courier New" w:cs="Courier New"/>
          <w:sz w:val="20"/>
        </w:rPr>
      </w:pPr>
      <w:r w:rsidRPr="00840B35">
        <w:rPr>
          <w:rFonts w:ascii="Courier New" w:hAnsi="Courier New" w:cs="Courier New"/>
          <w:color w:val="7030A0"/>
          <w:sz w:val="20"/>
        </w:rPr>
        <w:t>pK2 = 0.0097</w:t>
      </w:r>
    </w:p>
    <w:p w:rsidR="00840B35" w:rsidRPr="00840B35" w:rsidRDefault="00840B35" w:rsidP="00840B35">
      <w:pPr>
        <w:rPr>
          <w:rFonts w:ascii="Courier New" w:hAnsi="Courier New" w:cs="Courier New"/>
          <w:color w:val="FF6600"/>
          <w:sz w:val="20"/>
        </w:rPr>
      </w:pPr>
      <w:r w:rsidRPr="00840B35">
        <w:rPr>
          <w:rFonts w:ascii="Courier New" w:hAnsi="Courier New" w:cs="Courier New"/>
          <w:color w:val="FF6600"/>
          <w:sz w:val="20"/>
        </w:rPr>
        <w:t>hL2 = 1</w:t>
      </w:r>
    </w:p>
    <w:p w:rsidR="00840B35" w:rsidRDefault="00840B35" w:rsidP="00840B35">
      <w:pPr>
        <w:rPr>
          <w:rFonts w:ascii="Courier New" w:hAnsi="Courier New" w:cs="Courier New"/>
          <w:color w:val="FF6600"/>
          <w:sz w:val="20"/>
        </w:rPr>
      </w:pPr>
      <w:r w:rsidRPr="00840B35">
        <w:rPr>
          <w:rFonts w:ascii="Courier New" w:hAnsi="Courier New" w:cs="Courier New"/>
          <w:color w:val="FF6600"/>
          <w:sz w:val="20"/>
        </w:rPr>
        <w:t>pL2 = 1.0000e-03</w:t>
      </w:r>
    </w:p>
    <w:p w:rsidR="00BE7461" w:rsidRDefault="00BE7461" w:rsidP="00840B35">
      <w:pPr>
        <w:rPr>
          <w:rFonts w:cstheme="minorHAnsi"/>
          <w:lang w:val="en-US"/>
        </w:rPr>
      </w:pPr>
      <w:r w:rsidRPr="00BE7461">
        <w:rPr>
          <w:rFonts w:cstheme="minorHAnsi"/>
          <w:lang w:val="en-US"/>
        </w:rPr>
        <w:t xml:space="preserve">This means that the </w:t>
      </w:r>
      <w:r>
        <w:rPr>
          <w:rFonts w:cstheme="minorHAnsi"/>
          <w:lang w:val="en-US"/>
        </w:rPr>
        <w:t>second</w:t>
      </w:r>
      <w:r w:rsidRPr="00BE7461">
        <w:rPr>
          <w:rFonts w:cstheme="minorHAnsi"/>
          <w:lang w:val="en-US"/>
        </w:rPr>
        <w:t xml:space="preserve"> array reject</w:t>
      </w:r>
      <w:r>
        <w:rPr>
          <w:rFonts w:cstheme="minorHAnsi"/>
          <w:lang w:val="en-US"/>
        </w:rPr>
        <w:t>s</w:t>
      </w:r>
      <w:r w:rsidRPr="00BE7461">
        <w:rPr>
          <w:rFonts w:cstheme="minorHAnsi"/>
          <w:lang w:val="en-US"/>
        </w:rPr>
        <w:t xml:space="preserve"> the null hypothesis at the default 5% significance level</w:t>
      </w:r>
      <w:r>
        <w:rPr>
          <w:rFonts w:cstheme="minorHAnsi"/>
          <w:lang w:val="en-US"/>
        </w:rPr>
        <w:t xml:space="preserve">. In this case there is a warning when we use the lillietest() function and it’s because </w:t>
      </w:r>
      <w:r w:rsidRPr="00BE7461">
        <w:rPr>
          <w:rFonts w:cstheme="minorHAnsi"/>
          <w:lang w:val="en-US"/>
        </w:rPr>
        <w:t>the returned p-value is the smallest value in the table of precomputed values</w:t>
      </w:r>
      <w:r>
        <w:rPr>
          <w:rFonts w:cstheme="minorHAnsi"/>
          <w:lang w:val="en-US"/>
        </w:rPr>
        <w:t xml:space="preserve"> (is not very accurate).</w:t>
      </w:r>
    </w:p>
    <w:p w:rsidR="000031A8" w:rsidRDefault="000031A8" w:rsidP="00840B3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conclusion is that, we can say that the first array rejects the null hypothesis and the second doesn’t, </w:t>
      </w:r>
      <w:r w:rsidR="00CA5F97">
        <w:rPr>
          <w:rFonts w:cstheme="minorHAnsi"/>
          <w:lang w:val="en-US"/>
        </w:rPr>
        <w:t>this</w:t>
      </w:r>
      <w:r>
        <w:rPr>
          <w:rFonts w:cstheme="minorHAnsi"/>
          <w:lang w:val="en-US"/>
        </w:rPr>
        <w:t xml:space="preserve"> means that the first array does not come from a normal distribution and the second does.</w:t>
      </w:r>
    </w:p>
    <w:p w:rsidR="004A196A" w:rsidRDefault="004A196A" w:rsidP="00840B35">
      <w:pPr>
        <w:rPr>
          <w:rFonts w:cstheme="minorHAnsi"/>
          <w:lang w:val="en-US"/>
        </w:rPr>
      </w:pPr>
    </w:p>
    <w:p w:rsidR="004A196A" w:rsidRDefault="004A196A" w:rsidP="00840B35">
      <w:pPr>
        <w:rPr>
          <w:rFonts w:cstheme="minorHAnsi"/>
          <w:b/>
          <w:lang w:val="en-US"/>
        </w:rPr>
      </w:pPr>
      <w:r w:rsidRPr="004A196A">
        <w:rPr>
          <w:rFonts w:cstheme="minorHAnsi"/>
          <w:b/>
          <w:lang w:val="en-US"/>
        </w:rPr>
        <w:t>Question 2)</w:t>
      </w:r>
    </w:p>
    <w:p w:rsidR="00DA032F" w:rsidRDefault="00DA032F" w:rsidP="00840B35">
      <w:pPr>
        <w:rPr>
          <w:rFonts w:cstheme="minorHAnsi"/>
          <w:lang w:val="en-US"/>
        </w:rPr>
      </w:pPr>
      <w:r w:rsidRPr="00DA032F">
        <w:rPr>
          <w:rFonts w:cstheme="minorHAnsi"/>
          <w:lang w:val="en-US"/>
        </w:rPr>
        <w:t>Bayes rule is the f</w:t>
      </w:r>
      <w:r>
        <w:rPr>
          <w:rFonts w:cstheme="minorHAnsi"/>
          <w:lang w:val="en-US"/>
        </w:rPr>
        <w:t>ollowing equation:</w:t>
      </w:r>
    </w:p>
    <w:p w:rsidR="00DA032F" w:rsidRPr="00DA032F" w:rsidRDefault="00DA032F" w:rsidP="00840B35">
      <w:pPr>
        <w:rPr>
          <w:rFonts w:eastAsiaTheme="minorEastAsia" w:cstheme="minorHAnsi"/>
          <w:lang w:val="en-US"/>
        </w:rPr>
      </w:pPr>
      <m:oMathPara>
        <m:oMath>
          <m:r>
            <w:rPr>
              <w:rFonts w:ascii="Cambria Math" w:hAnsi="Cambria Math" w:cstheme="minorHAnsi"/>
              <w:lang w:val="en-US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lang w:val="en-US"/>
                </w:rPr>
                <m:t>A</m:t>
              </m:r>
            </m:e>
            <m:e>
              <m:r>
                <w:rPr>
                  <w:rFonts w:ascii="Cambria Math" w:hAnsi="Cambria Math" w:cstheme="minorHAnsi"/>
                  <w:lang w:val="en-US"/>
                </w:rPr>
                <m:t>B</m:t>
              </m:r>
            </m:e>
          </m:d>
          <m:r>
            <w:rPr>
              <w:rFonts w:ascii="Cambria Math" w:hAnsi="Cambria Math" w:cstheme="minorHAnsi"/>
              <w:lang w:val="en-US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B</m:t>
                  </m:r>
                </m:e>
                <m:e>
                  <m:r>
                    <w:rPr>
                      <w:rFonts w:ascii="Cambria Math" w:hAnsi="Cambria Math" w:cstheme="minorHAnsi"/>
                      <w:lang w:val="en-US"/>
                    </w:rPr>
                    <m:t>A</m:t>
                  </m:r>
                </m:e>
              </m:d>
              <m:r>
                <w:rPr>
                  <w:rFonts w:ascii="Cambria Math" w:hAnsi="Cambria Math" w:cstheme="minorHAnsi"/>
                  <w:lang w:val="en-US"/>
                </w:rPr>
                <m:t>*P(A)</m:t>
              </m:r>
            </m:num>
            <m:den>
              <m:r>
                <w:rPr>
                  <w:rFonts w:ascii="Cambria Math" w:hAnsi="Cambria Math" w:cstheme="minorHAnsi"/>
                  <w:lang w:val="en-US"/>
                </w:rPr>
                <m:t>P(B)</m:t>
              </m:r>
            </m:den>
          </m:f>
        </m:oMath>
      </m:oMathPara>
    </w:p>
    <w:p w:rsidR="00DA032F" w:rsidRDefault="00DA032F" w:rsidP="00840B35">
      <w:pPr>
        <w:rPr>
          <w:rFonts w:cstheme="minorHAnsi"/>
          <w:lang w:val="en-US"/>
        </w:rPr>
      </w:pPr>
      <w:r w:rsidRPr="00DA032F">
        <w:rPr>
          <w:rFonts w:cstheme="minorHAnsi"/>
          <w:lang w:val="en-US"/>
        </w:rPr>
        <w:t xml:space="preserve">The exercise </w:t>
      </w:r>
      <w:r w:rsidR="00877CC6">
        <w:rPr>
          <w:rFonts w:cstheme="minorHAnsi"/>
          <w:lang w:val="en-US"/>
        </w:rPr>
        <w:t>gives</w:t>
      </w:r>
      <w:r w:rsidRPr="00DA032F">
        <w:rPr>
          <w:rFonts w:cstheme="minorHAnsi"/>
          <w:lang w:val="en-US"/>
        </w:rPr>
        <w:t xml:space="preserve"> us t</w:t>
      </w:r>
      <w:r>
        <w:rPr>
          <w:rFonts w:cstheme="minorHAnsi"/>
          <w:lang w:val="en-US"/>
        </w:rPr>
        <w:t>he following information:</w:t>
      </w:r>
    </w:p>
    <w:p w:rsidR="00DA032F" w:rsidRPr="00A61DB4" w:rsidRDefault="00A61DB4" w:rsidP="00DA032F">
      <w:pPr>
        <w:pStyle w:val="Prrafodelista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Probability that the test has succeeded revealing cancer: </w:t>
      </w:r>
      <m:oMath>
        <m:r>
          <w:rPr>
            <w:rFonts w:ascii="Cambria Math" w:hAnsi="Cambria Math" w:cstheme="minorHAnsi"/>
            <w:lang w:val="en-US"/>
          </w:rPr>
          <m:t>P</m:t>
        </m:r>
        <m:d>
          <m:dPr>
            <m:ctrlPr>
              <w:rPr>
                <w:rFonts w:ascii="Cambria Math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lang w:val="en-US"/>
              </w:rPr>
              <m:t>Pos</m:t>
            </m:r>
          </m:e>
          <m:e>
            <m:r>
              <w:rPr>
                <w:rFonts w:ascii="Cambria Math" w:hAnsi="Cambria Math" w:cstheme="minorHAnsi"/>
                <w:lang w:val="en-US"/>
              </w:rPr>
              <m:t>C</m:t>
            </m:r>
          </m:e>
        </m:d>
        <m:r>
          <w:rPr>
            <w:rFonts w:ascii="Cambria Math" w:hAnsi="Cambria Math" w:cstheme="minorHAnsi"/>
            <w:lang w:val="en-US"/>
          </w:rPr>
          <m:t>=0.98</m:t>
        </m:r>
      </m:oMath>
    </w:p>
    <w:p w:rsidR="00A61DB4" w:rsidRPr="00A61DB4" w:rsidRDefault="00A61DB4" w:rsidP="00A61DB4">
      <w:pPr>
        <w:pStyle w:val="Prrafodelista"/>
        <w:numPr>
          <w:ilvl w:val="0"/>
          <w:numId w:val="1"/>
        </w:numPr>
        <w:rPr>
          <w:rFonts w:eastAsiaTheme="minorEastAsia" w:cstheme="minorHAnsi"/>
          <w:lang w:val="en-US"/>
        </w:rPr>
      </w:pPr>
      <w:r>
        <w:rPr>
          <w:rFonts w:cstheme="minorHAnsi"/>
          <w:lang w:val="en-US"/>
        </w:rPr>
        <w:t xml:space="preserve">Probability that the test is positive (patient without cancer): </w:t>
      </w:r>
      <m:oMath>
        <m:r>
          <w:rPr>
            <w:rFonts w:ascii="Cambria Math" w:hAnsi="Cambria Math" w:cstheme="minorHAnsi"/>
            <w:lang w:val="en-US"/>
          </w:rPr>
          <m:t>P</m:t>
        </m:r>
        <m:d>
          <m:dPr>
            <m:ctrlPr>
              <w:rPr>
                <w:rFonts w:ascii="Cambria Math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lang w:val="en-US"/>
              </w:rPr>
              <m:t>Pos</m:t>
            </m:r>
          </m:e>
          <m:e>
            <m:r>
              <w:rPr>
                <w:rFonts w:ascii="Cambria Math" w:hAnsi="Cambria Math" w:cstheme="minorHAnsi"/>
                <w:lang w:val="en-US"/>
              </w:rPr>
              <m:t>NC</m:t>
            </m:r>
          </m:e>
        </m:d>
        <m:r>
          <w:rPr>
            <w:rFonts w:ascii="Cambria Math" w:hAnsi="Cambria Math" w:cstheme="minorHAnsi"/>
            <w:lang w:val="en-US"/>
          </w:rPr>
          <m:t>=0.03</m:t>
        </m:r>
      </m:oMath>
    </w:p>
    <w:p w:rsidR="00A61DB4" w:rsidRPr="00A61DB4" w:rsidRDefault="00A61DB4" w:rsidP="00DA032F">
      <w:pPr>
        <w:pStyle w:val="Prrafodelista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Probability of having cancer </w:t>
      </w:r>
      <m:oMath>
        <m:r>
          <w:rPr>
            <w:rFonts w:ascii="Cambria Math" w:hAnsi="Cambria Math" w:cstheme="minorHAnsi"/>
            <w:lang w:val="en-US"/>
          </w:rPr>
          <m:t>P</m:t>
        </m:r>
        <m:d>
          <m:dPr>
            <m:ctrlPr>
              <w:rPr>
                <w:rFonts w:ascii="Cambria Math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lang w:val="en-US"/>
              </w:rPr>
              <m:t>C</m:t>
            </m:r>
          </m:e>
        </m:d>
        <m:r>
          <w:rPr>
            <w:rFonts w:ascii="Cambria Math" w:hAnsi="Cambria Math" w:cstheme="minorHAnsi"/>
            <w:lang w:val="en-US"/>
          </w:rPr>
          <m:t>=0.008</m:t>
        </m:r>
      </m:oMath>
    </w:p>
    <w:p w:rsidR="00A61DB4" w:rsidRDefault="00A61DB4" w:rsidP="00A61DB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To respond to “</w:t>
      </w:r>
      <w:r w:rsidRPr="00A61DB4">
        <w:rPr>
          <w:rFonts w:cstheme="minorHAnsi"/>
          <w:lang w:val="en-US"/>
        </w:rPr>
        <w:t xml:space="preserve">What is the probability that </w:t>
      </w:r>
      <w:r w:rsidR="00877CC6" w:rsidRPr="00A61DB4">
        <w:rPr>
          <w:rFonts w:cstheme="minorHAnsi"/>
          <w:lang w:val="en-US"/>
        </w:rPr>
        <w:t>Mr.</w:t>
      </w:r>
      <w:r>
        <w:rPr>
          <w:rFonts w:cstheme="minorHAnsi"/>
          <w:lang w:val="en-US"/>
        </w:rPr>
        <w:t xml:space="preserve"> </w:t>
      </w:r>
      <w:r w:rsidRPr="00A61DB4">
        <w:rPr>
          <w:rFonts w:cstheme="minorHAnsi"/>
          <w:lang w:val="en-US"/>
        </w:rPr>
        <w:t>Onymous has cancer when the test is positive?</w:t>
      </w:r>
      <w:r>
        <w:rPr>
          <w:rFonts w:cstheme="minorHAnsi"/>
          <w:lang w:val="en-US"/>
        </w:rPr>
        <w:t xml:space="preserve">” </w:t>
      </w:r>
      <w:r w:rsidR="00355528">
        <w:rPr>
          <w:rFonts w:cstheme="minorHAnsi"/>
          <w:lang w:val="en-US"/>
        </w:rPr>
        <w:t xml:space="preserve">as if we </w:t>
      </w:r>
      <w:r w:rsidR="00877CC6">
        <w:rPr>
          <w:rFonts w:cstheme="minorHAnsi"/>
          <w:lang w:val="en-US"/>
        </w:rPr>
        <w:t>must</w:t>
      </w:r>
      <w:r w:rsidR="00355528">
        <w:rPr>
          <w:rFonts w:cstheme="minorHAnsi"/>
          <w:lang w:val="en-US"/>
        </w:rPr>
        <w:t xml:space="preserve"> calculate </w:t>
      </w:r>
      <m:oMath>
        <m:r>
          <w:rPr>
            <w:rFonts w:ascii="Cambria Math" w:hAnsi="Cambria Math" w:cstheme="minorHAnsi"/>
            <w:lang w:val="en-US"/>
          </w:rPr>
          <m:t>P(C|Pos)</m:t>
        </m:r>
      </m:oMath>
      <w:r>
        <w:rPr>
          <w:rFonts w:cstheme="minorHAnsi"/>
          <w:lang w:val="en-US"/>
        </w:rPr>
        <w:t>:</w:t>
      </w:r>
    </w:p>
    <w:p w:rsidR="00A61DB4" w:rsidRPr="00355528" w:rsidRDefault="00355528" w:rsidP="00355528">
      <w:pPr>
        <w:pStyle w:val="Prrafodelista"/>
        <w:rPr>
          <w:rFonts w:eastAsiaTheme="minorEastAsia" w:cstheme="minorHAnsi"/>
          <w:lang w:val="en-US"/>
        </w:rPr>
      </w:pPr>
      <w:bookmarkStart w:id="1" w:name="_Hlk526190073"/>
      <m:oMathPara>
        <m:oMath>
          <m:r>
            <w:rPr>
              <w:rFonts w:ascii="Cambria Math" w:hAnsi="Cambria Math" w:cstheme="minorHAnsi"/>
              <w:lang w:val="en-US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lang w:val="en-US"/>
                </w:rPr>
                <m:t>C</m:t>
              </m:r>
            </m:e>
            <m:e>
              <m:r>
                <w:rPr>
                  <w:rFonts w:ascii="Cambria Math" w:hAnsi="Cambria Math" w:cstheme="minorHAnsi"/>
                  <w:lang w:val="en-US"/>
                </w:rPr>
                <m:t>Pos</m:t>
              </m:r>
            </m:e>
          </m:d>
          <m:r>
            <w:rPr>
              <w:rFonts w:ascii="Cambria Math" w:hAnsi="Cambria Math" w:cstheme="minorHAnsi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Pos</m:t>
                  </m:r>
                </m:e>
                <m:e>
                  <m:r>
                    <w:rPr>
                      <w:rFonts w:ascii="Cambria Math" w:hAnsi="Cambria Math" w:cstheme="minorHAnsi"/>
                      <w:lang w:val="en-US"/>
                    </w:rPr>
                    <m:t>C</m:t>
                  </m:r>
                </m:e>
              </m:d>
              <m:r>
                <w:rPr>
                  <w:rFonts w:ascii="Cambria Math" w:hAnsi="Cambria Math" w:cstheme="minorHAnsi"/>
                  <w:lang w:val="en-US"/>
                </w:rPr>
                <m:t>*P(C)</m:t>
              </m:r>
            </m:num>
            <m:den>
              <m:r>
                <w:rPr>
                  <w:rFonts w:ascii="Cambria Math" w:hAnsi="Cambria Math" w:cstheme="minorHAnsi"/>
                  <w:lang w:val="en-US"/>
                </w:rPr>
                <m:t>P(Pos)</m:t>
              </m:r>
            </m:den>
          </m:f>
        </m:oMath>
      </m:oMathPara>
      <w:bookmarkEnd w:id="1"/>
    </w:p>
    <w:p w:rsidR="00355528" w:rsidRDefault="00355528" w:rsidP="00355528">
      <w:pPr>
        <w:rPr>
          <w:rFonts w:eastAsiaTheme="minorEastAsia" w:cstheme="minorHAnsi"/>
          <w:lang w:val="en-US"/>
        </w:rPr>
      </w:pPr>
      <w:r w:rsidRPr="00355528">
        <w:rPr>
          <w:rFonts w:cstheme="minorHAnsi"/>
          <w:lang w:val="en-US"/>
        </w:rPr>
        <w:t xml:space="preserve">We </w:t>
      </w:r>
      <w:r w:rsidR="00877CC6" w:rsidRPr="00355528">
        <w:rPr>
          <w:rFonts w:cstheme="minorHAnsi"/>
          <w:lang w:val="en-US"/>
        </w:rPr>
        <w:t>must</w:t>
      </w:r>
      <w:r w:rsidRPr="00355528">
        <w:rPr>
          <w:rFonts w:cstheme="minorHAnsi"/>
          <w:lang w:val="en-US"/>
        </w:rPr>
        <w:t xml:space="preserve"> calculate </w:t>
      </w:r>
      <m:oMath>
        <m:r>
          <w:rPr>
            <w:rFonts w:ascii="Cambria Math" w:hAnsi="Cambria Math" w:cstheme="minorHAnsi"/>
          </w:rPr>
          <m:t>P</m:t>
        </m:r>
        <m:r>
          <w:rPr>
            <w:rFonts w:ascii="Cambria Math" w:hAnsi="Cambria Math" w:cstheme="minorHAnsi"/>
            <w:lang w:val="en-US"/>
          </w:rPr>
          <m:t>(Pos)</m:t>
        </m:r>
      </m:oMath>
      <w:r>
        <w:rPr>
          <w:rFonts w:eastAsiaTheme="minorEastAsia" w:cstheme="minorHAnsi"/>
          <w:lang w:val="en-US"/>
        </w:rPr>
        <w:t xml:space="preserve"> and it</w:t>
      </w:r>
      <w:r w:rsidR="00877CC6">
        <w:rPr>
          <w:rFonts w:eastAsiaTheme="minorEastAsia" w:cstheme="minorHAnsi"/>
          <w:lang w:val="en-US"/>
        </w:rPr>
        <w:t>’</w:t>
      </w:r>
      <w:r>
        <w:rPr>
          <w:rFonts w:eastAsiaTheme="minorEastAsia" w:cstheme="minorHAnsi"/>
          <w:lang w:val="en-US"/>
        </w:rPr>
        <w:t>s going to be:</w:t>
      </w:r>
    </w:p>
    <w:p w:rsidR="00355528" w:rsidRPr="00355528" w:rsidRDefault="00355528" w:rsidP="00355528">
      <w:pPr>
        <w:rPr>
          <w:rFonts w:eastAsiaTheme="minorEastAsia" w:cstheme="minorHAnsi"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Pos</m:t>
              </m:r>
            </m:e>
          </m:d>
          <m:r>
            <w:rPr>
              <w:rFonts w:ascii="Cambria Math" w:eastAsiaTheme="minorEastAsia" w:hAnsi="Cambria Math" w:cstheme="minorHAnsi"/>
              <w:lang w:val="en-US"/>
            </w:rPr>
            <m:t>=P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C</m:t>
              </m:r>
            </m:e>
          </m:d>
          <m:r>
            <w:rPr>
              <w:rFonts w:ascii="Cambria Math" w:eastAsiaTheme="minorEastAsia" w:hAnsi="Cambria Math" w:cstheme="minorHAnsi"/>
              <w:lang w:val="en-US"/>
            </w:rPr>
            <m:t>*P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Pos</m:t>
              </m:r>
            </m:e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C</m:t>
              </m:r>
            </m:e>
          </m:d>
          <m:r>
            <w:rPr>
              <w:rFonts w:ascii="Cambria Math" w:eastAsiaTheme="minorEastAsia" w:hAnsi="Cambria Math" w:cstheme="minorHAnsi"/>
              <w:lang w:val="en-US"/>
            </w:rPr>
            <m:t>+P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NC</m:t>
              </m:r>
            </m:e>
          </m:d>
          <m:r>
            <w:rPr>
              <w:rFonts w:ascii="Cambria Math" w:eastAsiaTheme="minorEastAsia" w:hAnsi="Cambria Math" w:cstheme="minorHAnsi"/>
              <w:lang w:val="en-US"/>
            </w:rPr>
            <m:t>*P(Pos|NC)→</m:t>
          </m:r>
        </m:oMath>
      </m:oMathPara>
    </w:p>
    <w:p w:rsidR="00355528" w:rsidRPr="00355528" w:rsidRDefault="009E4A79" w:rsidP="00355528">
      <w:pPr>
        <w:rPr>
          <w:rFonts w:eastAsiaTheme="minorEastAsia" w:cstheme="minorHAnsi"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lang w:val="en-US"/>
            </w:rPr>
            <m:t>→0.008*0.98+(1-0.008)*0.03 = 0.0376</m:t>
          </m:r>
        </m:oMath>
      </m:oMathPara>
    </w:p>
    <w:p w:rsidR="00355528" w:rsidRPr="00355528" w:rsidRDefault="00355528" w:rsidP="00355528">
      <w:p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Then, the last step is:</w:t>
      </w:r>
      <m:oMath>
        <m:r>
          <m:rPr>
            <m:sty m:val="p"/>
          </m:rPr>
          <w:rPr>
            <w:rFonts w:ascii="Cambria Math" w:hAnsi="Cambria Math" w:cstheme="minorHAnsi"/>
            <w:lang w:val="en-US"/>
          </w:rPr>
          <w:br/>
        </m:r>
      </m:oMath>
      <m:oMathPara>
        <m:oMath>
          <m:r>
            <w:rPr>
              <w:rFonts w:ascii="Cambria Math" w:hAnsi="Cambria Math" w:cstheme="minorHAnsi"/>
              <w:lang w:val="en-US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lang w:val="en-US"/>
                </w:rPr>
                <m:t>C</m:t>
              </m:r>
            </m:e>
            <m:e>
              <m:r>
                <w:rPr>
                  <w:rFonts w:ascii="Cambria Math" w:hAnsi="Cambria Math" w:cstheme="minorHAnsi"/>
                  <w:lang w:val="en-US"/>
                </w:rPr>
                <m:t>Pos</m:t>
              </m:r>
            </m:e>
          </m:d>
          <m:r>
            <w:rPr>
              <w:rFonts w:ascii="Cambria Math" w:hAnsi="Cambria Math" w:cstheme="minorHAnsi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lang w:val="en-US"/>
                </w:rPr>
                <m:t>0.98*0.008</m:t>
              </m:r>
            </m:num>
            <m:den>
              <m:r>
                <w:rPr>
                  <w:rFonts w:ascii="Cambria Math" w:hAnsi="Cambria Math" w:cstheme="minorHAnsi"/>
                  <w:lang w:val="en-US"/>
                </w:rPr>
                <m:t>0.0376</m:t>
              </m:r>
            </m:den>
          </m:f>
          <m:r>
            <w:rPr>
              <w:rFonts w:ascii="Cambria Math" w:hAnsi="Cambria Math" w:cstheme="minorHAnsi"/>
              <w:lang w:val="en-US"/>
            </w:rPr>
            <m:t>= 0,2085</m:t>
          </m:r>
        </m:oMath>
      </m:oMathPara>
    </w:p>
    <w:p w:rsidR="00355528" w:rsidRDefault="00877CC6" w:rsidP="00877CC6">
      <w:p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So,</w:t>
      </w:r>
      <w:r w:rsidR="00355528">
        <w:rPr>
          <w:rFonts w:eastAsiaTheme="minorEastAsia" w:cstheme="minorHAnsi"/>
          <w:lang w:val="en-US"/>
        </w:rPr>
        <w:t xml:space="preserve"> </w:t>
      </w:r>
      <w:r>
        <w:rPr>
          <w:rFonts w:eastAsiaTheme="minorEastAsia" w:cstheme="minorHAnsi"/>
          <w:lang w:val="en-US"/>
        </w:rPr>
        <w:t>the conclusion</w:t>
      </w:r>
      <w:r w:rsidR="00355528">
        <w:rPr>
          <w:rFonts w:eastAsiaTheme="minorEastAsia" w:cstheme="minorHAnsi"/>
          <w:lang w:val="en-US"/>
        </w:rPr>
        <w:t xml:space="preserve"> is that </w:t>
      </w:r>
      <w:r>
        <w:rPr>
          <w:rFonts w:eastAsiaTheme="minorEastAsia" w:cstheme="minorHAnsi"/>
          <w:lang w:val="en-US"/>
        </w:rPr>
        <w:t>the</w:t>
      </w:r>
      <w:r w:rsidRPr="00877CC6">
        <w:rPr>
          <w:rFonts w:eastAsiaTheme="minorEastAsia" w:cstheme="minorHAnsi"/>
          <w:lang w:val="en-US"/>
        </w:rPr>
        <w:t xml:space="preserve"> probability that Mr.</w:t>
      </w:r>
      <w:r>
        <w:rPr>
          <w:rFonts w:eastAsiaTheme="minorEastAsia" w:cstheme="minorHAnsi"/>
          <w:lang w:val="en-US"/>
        </w:rPr>
        <w:t xml:space="preserve"> </w:t>
      </w:r>
      <w:r w:rsidRPr="00877CC6">
        <w:rPr>
          <w:rFonts w:eastAsiaTheme="minorEastAsia" w:cstheme="minorHAnsi"/>
          <w:lang w:val="en-US"/>
        </w:rPr>
        <w:t>Onymous has cancer when the test is positive</w:t>
      </w:r>
      <w:r>
        <w:rPr>
          <w:rFonts w:eastAsiaTheme="minorEastAsia" w:cstheme="minorHAnsi"/>
          <w:lang w:val="en-US"/>
        </w:rPr>
        <w:t xml:space="preserve"> is 20,85%.</w:t>
      </w:r>
    </w:p>
    <w:p w:rsidR="008F776F" w:rsidRDefault="008F776F" w:rsidP="00877CC6">
      <w:pPr>
        <w:rPr>
          <w:rFonts w:eastAsiaTheme="minorEastAsia" w:cstheme="minorHAnsi"/>
          <w:lang w:val="en-US"/>
        </w:rPr>
      </w:pPr>
    </w:p>
    <w:p w:rsidR="008F776F" w:rsidRDefault="008F776F" w:rsidP="00877CC6">
      <w:pPr>
        <w:rPr>
          <w:rFonts w:eastAsiaTheme="minorEastAsia" w:cstheme="minorHAnsi"/>
          <w:b/>
          <w:lang w:val="en-US"/>
        </w:rPr>
      </w:pPr>
      <w:r>
        <w:rPr>
          <w:rFonts w:eastAsiaTheme="minorEastAsia" w:cstheme="minorHAnsi"/>
          <w:b/>
          <w:lang w:val="en-US"/>
        </w:rPr>
        <w:t>Question 3</w:t>
      </w:r>
      <w:r w:rsidR="001705A4">
        <w:rPr>
          <w:rFonts w:eastAsiaTheme="minorEastAsia" w:cstheme="minorHAnsi"/>
          <w:b/>
          <w:lang w:val="en-US"/>
        </w:rPr>
        <w:t xml:space="preserve"> &amp; 4</w:t>
      </w:r>
      <w:r>
        <w:rPr>
          <w:rFonts w:eastAsiaTheme="minorEastAsia" w:cstheme="minorHAnsi"/>
          <w:b/>
          <w:lang w:val="en-US"/>
        </w:rPr>
        <w:t>)</w:t>
      </w:r>
    </w:p>
    <w:p w:rsidR="008F776F" w:rsidRPr="008F776F" w:rsidRDefault="001705A4" w:rsidP="00877CC6">
      <w:p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 xml:space="preserve">The answers to </w:t>
      </w:r>
      <w:r w:rsidR="00C5229E">
        <w:rPr>
          <w:rFonts w:eastAsiaTheme="minorEastAsia" w:cstheme="minorHAnsi"/>
          <w:lang w:val="en-US"/>
        </w:rPr>
        <w:t>both questions</w:t>
      </w:r>
      <w:r w:rsidR="00560793">
        <w:rPr>
          <w:rFonts w:eastAsiaTheme="minorEastAsia" w:cstheme="minorHAnsi"/>
          <w:lang w:val="en-US"/>
        </w:rPr>
        <w:t xml:space="preserve"> are answered on the MATLAB code.</w:t>
      </w:r>
    </w:p>
    <w:p w:rsidR="004A196A" w:rsidRPr="00355528" w:rsidRDefault="004A196A" w:rsidP="00DA032F">
      <w:pPr>
        <w:rPr>
          <w:rFonts w:cstheme="minorHAnsi"/>
          <w:lang w:val="en-US"/>
        </w:rPr>
      </w:pPr>
    </w:p>
    <w:sectPr w:rsidR="004A196A" w:rsidRPr="003555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F5B98"/>
    <w:multiLevelType w:val="hybridMultilevel"/>
    <w:tmpl w:val="36524B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773AEA"/>
    <w:multiLevelType w:val="hybridMultilevel"/>
    <w:tmpl w:val="EBA826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1BE"/>
    <w:rsid w:val="000031A8"/>
    <w:rsid w:val="00097A66"/>
    <w:rsid w:val="001705A4"/>
    <w:rsid w:val="001A6785"/>
    <w:rsid w:val="00355528"/>
    <w:rsid w:val="003728B2"/>
    <w:rsid w:val="00384856"/>
    <w:rsid w:val="00393CC0"/>
    <w:rsid w:val="003C0398"/>
    <w:rsid w:val="004272E4"/>
    <w:rsid w:val="004A196A"/>
    <w:rsid w:val="00560793"/>
    <w:rsid w:val="005765C7"/>
    <w:rsid w:val="00840B35"/>
    <w:rsid w:val="00877CC6"/>
    <w:rsid w:val="008F776F"/>
    <w:rsid w:val="009E4A79"/>
    <w:rsid w:val="009F31BE"/>
    <w:rsid w:val="00A61DB4"/>
    <w:rsid w:val="00B71688"/>
    <w:rsid w:val="00B92F1F"/>
    <w:rsid w:val="00BE7461"/>
    <w:rsid w:val="00C275BD"/>
    <w:rsid w:val="00C5229E"/>
    <w:rsid w:val="00CA5F97"/>
    <w:rsid w:val="00DA032F"/>
    <w:rsid w:val="00F3517B"/>
    <w:rsid w:val="00F56E31"/>
    <w:rsid w:val="00F73B18"/>
    <w:rsid w:val="00FD1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F4D12"/>
  <w15:chartTrackingRefBased/>
  <w15:docId w15:val="{5D16034F-3FF2-4996-B007-4B1A24F17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275BD"/>
    <w:rPr>
      <w:color w:val="808080"/>
    </w:rPr>
  </w:style>
  <w:style w:type="paragraph" w:styleId="Prrafodelista">
    <w:name w:val="List Paragraph"/>
    <w:basedOn w:val="Normal"/>
    <w:uiPriority w:val="34"/>
    <w:qFormat/>
    <w:rsid w:val="00BE746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A032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A03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4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8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7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0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0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4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2</Pages>
  <Words>468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Castro Ilundain</dc:creator>
  <cp:keywords/>
  <dc:description/>
  <cp:lastModifiedBy>Pablo Castro Ilundain</cp:lastModifiedBy>
  <cp:revision>9</cp:revision>
  <dcterms:created xsi:type="dcterms:W3CDTF">2018-10-01T15:01:00Z</dcterms:created>
  <dcterms:modified xsi:type="dcterms:W3CDTF">2018-10-01T21:16:00Z</dcterms:modified>
</cp:coreProperties>
</file>