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E483" w14:textId="60ED4B8A" w:rsidR="00034D7A" w:rsidRPr="00034D7A" w:rsidRDefault="00034D7A" w:rsidP="00034D7A">
      <w:pPr>
        <w:rPr>
          <w:b/>
          <w:bCs/>
          <w:sz w:val="28"/>
          <w:szCs w:val="28"/>
        </w:rPr>
      </w:pPr>
      <w:r w:rsidRPr="00034D7A">
        <w:rPr>
          <w:b/>
          <w:bCs/>
          <w:sz w:val="28"/>
          <w:szCs w:val="28"/>
        </w:rPr>
        <w:t>Excel Homework Analysis</w:t>
      </w:r>
    </w:p>
    <w:p w14:paraId="305E0D07" w14:textId="77777777" w:rsidR="00034D7A" w:rsidRDefault="00034D7A" w:rsidP="00034D7A">
      <w:pPr>
        <w:pStyle w:val="ListParagraph"/>
      </w:pPr>
    </w:p>
    <w:p w14:paraId="758217C0" w14:textId="3902FFA3" w:rsidR="00034D7A" w:rsidRDefault="00034D7A" w:rsidP="00034D7A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  <w:r>
        <w:t xml:space="preserve"> </w:t>
      </w:r>
    </w:p>
    <w:p w14:paraId="4315E94E" w14:textId="25541ABE" w:rsidR="00034D7A" w:rsidRDefault="00040CDB" w:rsidP="00034D7A">
      <w:pPr>
        <w:pStyle w:val="ListParagraph"/>
      </w:pPr>
      <w:r>
        <w:t>Conclusion 1: The</w:t>
      </w:r>
      <w:r w:rsidR="00E3689C">
        <w:t xml:space="preserve">ater </w:t>
      </w:r>
      <w:r w:rsidR="002A0C0F">
        <w:t>is</w:t>
      </w:r>
      <w:r w:rsidR="00846DC4">
        <w:t xml:space="preserve"> very popular and has the most </w:t>
      </w:r>
      <w:r w:rsidR="002A0C0F">
        <w:t xml:space="preserve">number of </w:t>
      </w:r>
      <w:r w:rsidR="00846DC4">
        <w:t xml:space="preserve">successes </w:t>
      </w:r>
      <w:r w:rsidR="002A0C0F">
        <w:t>out of all the other categories.</w:t>
      </w:r>
    </w:p>
    <w:p w14:paraId="6EB2D32D" w14:textId="30FD91BE" w:rsidR="002A0C0F" w:rsidRDefault="002A0C0F" w:rsidP="00034D7A">
      <w:pPr>
        <w:pStyle w:val="ListParagraph"/>
      </w:pPr>
      <w:r>
        <w:t xml:space="preserve">Conclusion 2: Plays might have the most number of successes out of all sub-categories but the one with the best success rate is Rock.  </w:t>
      </w:r>
    </w:p>
    <w:p w14:paraId="294A9A1D" w14:textId="3FACEE3B" w:rsidR="00034D7A" w:rsidRDefault="002A0C0F" w:rsidP="002A0C0F">
      <w:pPr>
        <w:pStyle w:val="ListParagraph"/>
      </w:pPr>
      <w:r>
        <w:t xml:space="preserve">Conclusion 3: December seems to be the worst time to launch a Kickstarter campaign since it is the only month where the fails are higher than the successes.  </w:t>
      </w:r>
    </w:p>
    <w:p w14:paraId="683C2699" w14:textId="77777777" w:rsidR="002A0C0F" w:rsidRDefault="002A0C0F" w:rsidP="002A0C0F">
      <w:pPr>
        <w:pStyle w:val="ListParagraph"/>
      </w:pPr>
    </w:p>
    <w:p w14:paraId="1AD6241A" w14:textId="5D2C5933" w:rsidR="00034D7A" w:rsidRDefault="00034D7A" w:rsidP="00034D7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78D94AD" w14:textId="61841835" w:rsidR="00034D7A" w:rsidRDefault="000748AA" w:rsidP="00A96F69">
      <w:pPr>
        <w:pStyle w:val="ListParagraph"/>
      </w:pPr>
      <w:r>
        <w:t>The dataset is very thorough but there still isn’t a</w:t>
      </w:r>
      <w:r w:rsidR="00061737">
        <w:t>n</w:t>
      </w:r>
      <w:r>
        <w:t xml:space="preserve"> </w:t>
      </w:r>
      <w:r w:rsidR="00061737">
        <w:t>infallible way to succeed in a Kickstarter campaign</w:t>
      </w:r>
      <w:r w:rsidR="00A96F69">
        <w:t>. The tables on the successes, fails and cancelations</w:t>
      </w:r>
      <w:r w:rsidR="00061737">
        <w:t xml:space="preserve"> </w:t>
      </w:r>
      <w:r w:rsidR="00A96F69">
        <w:t>show one thing, but when you look at other variables such as the Percent Funded or Backer Counts, it shows a different story.</w:t>
      </w:r>
      <w:r w:rsidR="00061737">
        <w:t xml:space="preserve"> </w:t>
      </w:r>
    </w:p>
    <w:p w14:paraId="23A1A590" w14:textId="77777777" w:rsidR="00A96F69" w:rsidRDefault="00A96F69" w:rsidP="00A96F69">
      <w:pPr>
        <w:pStyle w:val="ListParagraph"/>
      </w:pPr>
      <w:bookmarkStart w:id="0" w:name="_GoBack"/>
      <w:bookmarkEnd w:id="0"/>
    </w:p>
    <w:p w14:paraId="5BEBFF75" w14:textId="13DD9384" w:rsidR="00040CDB" w:rsidRDefault="00034D7A" w:rsidP="00040CDB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670DD2F" w14:textId="2B360E39" w:rsidR="00040CDB" w:rsidRDefault="002E6EEB" w:rsidP="00A96F69">
      <w:pPr>
        <w:pStyle w:val="ListParagraph"/>
      </w:pPr>
      <w:r>
        <w:t xml:space="preserve">I tried doing the </w:t>
      </w:r>
      <w:r w:rsidR="008164C1">
        <w:t>sum</w:t>
      </w:r>
      <w:r>
        <w:t xml:space="preserve"> for </w:t>
      </w:r>
      <w:r w:rsidR="00A96F69">
        <w:t>Backers Count</w:t>
      </w:r>
      <w:r>
        <w:t xml:space="preserve"> on both the Category and Sub-Category </w:t>
      </w:r>
      <w:r w:rsidR="00E3689C">
        <w:t xml:space="preserve">so that I can see which ones are </w:t>
      </w:r>
      <w:r w:rsidR="00A96F69">
        <w:t>getting the most backers</w:t>
      </w:r>
      <w:r w:rsidR="00E3689C">
        <w:t xml:space="preserve"> and found that </w:t>
      </w:r>
      <w:r w:rsidR="000748AA">
        <w:t>Hardware</w:t>
      </w:r>
      <w:r w:rsidR="00E3689C">
        <w:t xml:space="preserve"> under Technology is the highest, which means </w:t>
      </w:r>
      <w:r w:rsidR="000748AA">
        <w:t xml:space="preserve">a lot </w:t>
      </w:r>
      <w:r w:rsidR="00A96F69">
        <w:t>more</w:t>
      </w:r>
      <w:r w:rsidR="000748AA">
        <w:t xml:space="preserve"> people are willing invest on Tech gadgets</w:t>
      </w:r>
      <w:r w:rsidR="00E3689C">
        <w:t>.</w:t>
      </w:r>
    </w:p>
    <w:p w14:paraId="01D99C3A" w14:textId="144B0A54" w:rsidR="00A96F69" w:rsidRDefault="00A96F69" w:rsidP="00040CDB">
      <w:pPr>
        <w:pStyle w:val="ListParagraph"/>
      </w:pPr>
    </w:p>
    <w:p w14:paraId="1DD80745" w14:textId="0E6A7A05" w:rsidR="00A96F69" w:rsidRDefault="00A96F69" w:rsidP="00040CDB">
      <w:pPr>
        <w:pStyle w:val="ListParagraph"/>
      </w:pPr>
      <w:r>
        <w:rPr>
          <w:noProof/>
        </w:rPr>
        <w:drawing>
          <wp:inline distT="0" distB="0" distL="0" distR="0" wp14:anchorId="25D7C5BE" wp14:editId="250D7A89">
            <wp:extent cx="6108700" cy="340995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C55384-0B5D-4742-BDCE-576ABFEC9D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CE57D1" w14:textId="670BDE24" w:rsidR="002A0C0F" w:rsidRDefault="002A0C0F" w:rsidP="00040CDB">
      <w:pPr>
        <w:pStyle w:val="ListParagraph"/>
      </w:pPr>
    </w:p>
    <w:p w14:paraId="4D55F686" w14:textId="6F3A91DD" w:rsidR="002A0C0F" w:rsidRDefault="002A0C0F" w:rsidP="00040CDB">
      <w:pPr>
        <w:pStyle w:val="ListParagraph"/>
      </w:pPr>
    </w:p>
    <w:p w14:paraId="153EFCB2" w14:textId="2C70EBD7" w:rsidR="002A0C0F" w:rsidRDefault="002A0C0F" w:rsidP="00040CDB">
      <w:pPr>
        <w:pStyle w:val="ListParagraph"/>
      </w:pPr>
    </w:p>
    <w:p w14:paraId="03147345" w14:textId="77777777" w:rsidR="002A0C0F" w:rsidRDefault="002A0C0F" w:rsidP="00040CDB">
      <w:pPr>
        <w:pStyle w:val="ListParagraph"/>
      </w:pPr>
    </w:p>
    <w:sectPr w:rsidR="002A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4248B"/>
    <w:multiLevelType w:val="hybridMultilevel"/>
    <w:tmpl w:val="ADE2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7A"/>
    <w:rsid w:val="00034D7A"/>
    <w:rsid w:val="00040CDB"/>
    <w:rsid w:val="00061737"/>
    <w:rsid w:val="000748AA"/>
    <w:rsid w:val="002A0C0F"/>
    <w:rsid w:val="002E6EEB"/>
    <w:rsid w:val="00516EA4"/>
    <w:rsid w:val="008164C1"/>
    <w:rsid w:val="00846DC4"/>
    <w:rsid w:val="00A96F69"/>
    <w:rsid w:val="00E3689C"/>
    <w:rsid w:val="00E907C8"/>
    <w:rsid w:val="00F84C2E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9123"/>
  <w15:chartTrackingRefBased/>
  <w15:docId w15:val="{7204B0E4-B5F8-4603-B604-B8BE0242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a\Desktop\PCaudilla_Excel_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1"/>
              <c:pt idx="0">
                <c:v>animation</c:v>
              </c:pt>
              <c:pt idx="1">
                <c:v>art books</c:v>
              </c:pt>
              <c:pt idx="2">
                <c:v>audio</c:v>
              </c:pt>
              <c:pt idx="3">
                <c:v>children's books</c:v>
              </c:pt>
              <c:pt idx="4">
                <c:v>classical music</c:v>
              </c:pt>
              <c:pt idx="5">
                <c:v>documentary</c:v>
              </c:pt>
              <c:pt idx="6">
                <c:v>drama</c:v>
              </c:pt>
              <c:pt idx="7">
                <c:v>electronic music</c:v>
              </c:pt>
              <c:pt idx="8">
                <c:v>faith</c:v>
              </c:pt>
              <c:pt idx="9">
                <c:v>fiction</c:v>
              </c:pt>
              <c:pt idx="10">
                <c:v>food trucks</c:v>
              </c:pt>
              <c:pt idx="11">
                <c:v>gadgets</c:v>
              </c:pt>
              <c:pt idx="12">
                <c:v>hardware</c:v>
              </c:pt>
              <c:pt idx="13">
                <c:v>indie rock</c:v>
              </c:pt>
              <c:pt idx="14">
                <c:v>jazz</c:v>
              </c:pt>
              <c:pt idx="15">
                <c:v>makerspaces</c:v>
              </c:pt>
              <c:pt idx="16">
                <c:v>metal</c:v>
              </c:pt>
              <c:pt idx="17">
                <c:v>mobile games</c:v>
              </c:pt>
              <c:pt idx="18">
                <c:v>musical</c:v>
              </c:pt>
              <c:pt idx="19">
                <c:v>nature</c:v>
              </c:pt>
              <c:pt idx="20">
                <c:v>nonfiction</c:v>
              </c:pt>
              <c:pt idx="21">
                <c:v>people</c:v>
              </c:pt>
              <c:pt idx="22">
                <c:v>photobooks</c:v>
              </c:pt>
              <c:pt idx="23">
                <c:v>places</c:v>
              </c:pt>
              <c:pt idx="24">
                <c:v>plays</c:v>
              </c:pt>
              <c:pt idx="25">
                <c:v>pop</c:v>
              </c:pt>
              <c:pt idx="26">
                <c:v>radio &amp; podcasts</c:v>
              </c:pt>
              <c:pt idx="27">
                <c:v>restaurants</c:v>
              </c:pt>
              <c:pt idx="28">
                <c:v>rock</c:v>
              </c:pt>
              <c:pt idx="29">
                <c:v>science fiction</c:v>
              </c:pt>
              <c:pt idx="30">
                <c:v>shorts</c:v>
              </c:pt>
              <c:pt idx="31">
                <c:v>small batch</c:v>
              </c:pt>
              <c:pt idx="32">
                <c:v>space exploration</c:v>
              </c:pt>
              <c:pt idx="33">
                <c:v>spaces</c:v>
              </c:pt>
              <c:pt idx="34">
                <c:v>tabletop games</c:v>
              </c:pt>
              <c:pt idx="35">
                <c:v>television</c:v>
              </c:pt>
              <c:pt idx="36">
                <c:v>translations</c:v>
              </c:pt>
              <c:pt idx="37">
                <c:v>video games</c:v>
              </c:pt>
              <c:pt idx="38">
                <c:v>wearables</c:v>
              </c:pt>
              <c:pt idx="39">
                <c:v>web</c:v>
              </c:pt>
              <c:pt idx="40">
                <c:v>world music</c:v>
              </c:pt>
            </c:strLit>
          </c:cat>
          <c:val>
            <c:numLit>
              <c:formatCode>General</c:formatCode>
              <c:ptCount val="41"/>
              <c:pt idx="0">
                <c:v>505.99727796653917</c:v>
              </c:pt>
              <c:pt idx="1">
                <c:v>146.39986917325714</c:v>
              </c:pt>
              <c:pt idx="2">
                <c:v>112.05601373924137</c:v>
              </c:pt>
              <c:pt idx="3">
                <c:v>313.43536238447888</c:v>
              </c:pt>
              <c:pt idx="4">
                <c:v>4522.3830857012699</c:v>
              </c:pt>
              <c:pt idx="5">
                <c:v>22371.048876840974</c:v>
              </c:pt>
              <c:pt idx="6">
                <c:v>783.87231151668118</c:v>
              </c:pt>
              <c:pt idx="7">
                <c:v>6495.6555667940647</c:v>
              </c:pt>
              <c:pt idx="8">
                <c:v>1001.1121317920247</c:v>
              </c:pt>
              <c:pt idx="9">
                <c:v>300.87931679274101</c:v>
              </c:pt>
              <c:pt idx="10">
                <c:v>446.00448553373167</c:v>
              </c:pt>
              <c:pt idx="11">
                <c:v>364.8571602939985</c:v>
              </c:pt>
              <c:pt idx="12">
                <c:v>2311336.7106823167</c:v>
              </c:pt>
              <c:pt idx="13">
                <c:v>17795.672396227757</c:v>
              </c:pt>
              <c:pt idx="14">
                <c:v>526.49936551302937</c:v>
              </c:pt>
              <c:pt idx="15">
                <c:v>1324.7123290658324</c:v>
              </c:pt>
              <c:pt idx="16">
                <c:v>2628.5504171215289</c:v>
              </c:pt>
              <c:pt idx="17">
                <c:v>231.0286362201177</c:v>
              </c:pt>
              <c:pt idx="18">
                <c:v>7517.9157097515026</c:v>
              </c:pt>
              <c:pt idx="19">
                <c:v>196.52858619416759</c:v>
              </c:pt>
              <c:pt idx="20">
                <c:v>7910.5669392984637</c:v>
              </c:pt>
              <c:pt idx="21">
                <c:v>149.01485092864124</c:v>
              </c:pt>
              <c:pt idx="22">
                <c:v>18349.218099421352</c:v>
              </c:pt>
              <c:pt idx="23">
                <c:v>150.38323343323344</c:v>
              </c:pt>
              <c:pt idx="24">
                <c:v>93537.949563225848</c:v>
              </c:pt>
              <c:pt idx="25">
                <c:v>5977.6495197666191</c:v>
              </c:pt>
              <c:pt idx="26">
                <c:v>4408.8184373096938</c:v>
              </c:pt>
              <c:pt idx="27">
                <c:v>34.645358851674644</c:v>
              </c:pt>
              <c:pt idx="28">
                <c:v>337429.50451010384</c:v>
              </c:pt>
              <c:pt idx="29">
                <c:v>230.03677579294978</c:v>
              </c:pt>
              <c:pt idx="30">
                <c:v>10138.788065945168</c:v>
              </c:pt>
              <c:pt idx="31">
                <c:v>5820.9748627105919</c:v>
              </c:pt>
              <c:pt idx="32">
                <c:v>12797.536368245153</c:v>
              </c:pt>
              <c:pt idx="33">
                <c:v>12658.479374657385</c:v>
              </c:pt>
              <c:pt idx="34">
                <c:v>967493.66267946572</c:v>
              </c:pt>
              <c:pt idx="35">
                <c:v>7193.7577219115155</c:v>
              </c:pt>
              <c:pt idx="36">
                <c:v>192.592949163919</c:v>
              </c:pt>
              <c:pt idx="37">
                <c:v>640.92837706790829</c:v>
              </c:pt>
              <c:pt idx="38">
                <c:v>29000.432386448098</c:v>
              </c:pt>
              <c:pt idx="39">
                <c:v>330.00025769060358</c:v>
              </c:pt>
              <c:pt idx="40">
                <c:v>146.93013561293427</c:v>
              </c:pt>
            </c:numLit>
          </c:val>
          <c:extLst>
            <c:ext xmlns:c16="http://schemas.microsoft.com/office/drawing/2014/chart" uri="{C3380CC4-5D6E-409C-BE32-E72D297353CC}">
              <c16:uniqueId val="{00000000-73F3-4531-AEA8-F4D09B0B8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2307167"/>
        <c:axId val="1370689007"/>
      </c:barChart>
      <c:catAx>
        <c:axId val="1452307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689007"/>
        <c:crosses val="autoZero"/>
        <c:auto val="1"/>
        <c:lblAlgn val="ctr"/>
        <c:lblOffset val="100"/>
        <c:noMultiLvlLbl val="0"/>
      </c:catAx>
      <c:valAx>
        <c:axId val="137068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2307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Caudilla</dc:creator>
  <cp:keywords/>
  <dc:description/>
  <cp:lastModifiedBy>Paula Caudilla</cp:lastModifiedBy>
  <cp:revision>3</cp:revision>
  <dcterms:created xsi:type="dcterms:W3CDTF">2019-09-08T19:13:00Z</dcterms:created>
  <dcterms:modified xsi:type="dcterms:W3CDTF">2019-09-09T00:46:00Z</dcterms:modified>
</cp:coreProperties>
</file>