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&lt;!DOCTYPE html&gt;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&lt;!-- saved from url=(0071)https://pcc.police.gov.bd/ords/f?p=500:50::::RP:P50_TOKEN_ID:2108171987 --&gt;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&lt;html class=" js flexboxlegacy no-touch" lang="en"&gt;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&lt;head&gt;</w:t>
      </w:r>
    </w:p>
    <w:p w:rsidR="00EE7D06" w:rsidRPr="005D5264" w:rsidRDefault="00EE7D06" w:rsidP="005D5264">
      <w:pPr>
        <w:rPr>
          <w:rFonts w:ascii="Arial" w:hAnsi="Arial" w:cs="Arial"/>
          <w:sz w:val="16"/>
          <w:szCs w:val="16"/>
        </w:rPr>
      </w:pPr>
      <w:r w:rsidRPr="00EE7D06">
        <w:rPr>
          <w:rFonts w:ascii="Arial" w:hAnsi="Arial" w:cs="Arial"/>
          <w:sz w:val="16"/>
          <w:szCs w:val="16"/>
        </w:rPr>
        <w:t>&lt;meta name="google-site-verification" content="4JDbMAJWukzuzXokuJLhq5O0r8A7h0xeKTCp3xu6DGg" /&gt;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&lt;meta http-equiv="Content-Type" content="text/html; charset=UTF-8"&gt;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&lt;meta http-equiv="x-ua-compatible" content="IE=edge"&gt;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&lt;!--[if lt IE 7]&gt;&lt;html class="no-js lt-ie10 lt-ie9 lt-ie8 lt-ie7" lang="en"&gt; &lt;![endif]--&gt;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&lt;!--[if IE 7]&gt;&lt;html class="no-js lt-ie10 lt-ie9 lt-ie8" lang="en"&gt; &lt;![endif]--&gt;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&lt;!--[if IE 8]&gt;&lt;html class="no-js lt-ie10 lt-ie9" lang="en"&gt; &lt;![endif]--&gt;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&lt;!--[if IE 9]&gt;&lt;html class="no-js lt-ie10" lang="en"&gt; &lt;![endif]--&gt;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&lt;!--[if gt IE 9]&gt;&lt;!--&gt;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&lt;!--&lt;![endif]--&gt;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&lt;link rel="shortcut icon" href="Certificate_files/icon.png" type="image/x-icon"&gt;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&lt;/head&gt;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&lt;body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class="t-PageBody t-PageBody--hideLeft t-PageBody--hideActions apex-top-nav apex-icons-fontapex apex-theme-vita js-HeaderExpanded t-PageBody--topNav"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id="t_PageBody" style="background-image: url(</w:t>
      </w:r>
      <w:r w:rsidR="00A31845" w:rsidRPr="00A31845">
        <w:rPr>
          <w:rFonts w:ascii="Arial" w:hAnsi="Arial" w:cs="Arial"/>
          <w:sz w:val="16"/>
          <w:szCs w:val="16"/>
        </w:rPr>
        <w:t>./Certificate_files/body_bg.png</w:t>
      </w:r>
      <w:r w:rsidRPr="005D5264">
        <w:rPr>
          <w:rFonts w:ascii="Arial" w:hAnsi="Arial" w:cs="Arial"/>
          <w:sz w:val="16"/>
          <w:szCs w:val="16"/>
        </w:rPr>
        <w:t>); touch-action: pan-y; -webkit-user-drag: none; -webkit-tap-highlight-color: rgba(0, 0, 0, 0);"&gt;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&lt;apm_do_not_touch&gt;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&lt;script type="text/javascript"&gt;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(function ()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window.SFJ = !!window.SFJ; try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(function ()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(function () { var a = { decrypt: function (d) { try { return JSON.parse(function (g) { g = g.split("l"); var h = ""; for (var k = 0; k &lt; g.length; ++k)h += String.fromCharCode(g[k]); return h }(d)) } catch (g) { } } }; return a = { configuration: a.decrypt("123l34l97l99l116l105l118l101l34l58l34l110l111l34l44l34l100l101l98l117l103l103l105l110l103l34l58l34l110l111l34l44l34l109l111l100l117l108l101l49l34l58l34l101l110l97l98l108l101l100l34l44l34l109l111l100l117l108l101l50l34l58l34l101l110l97l98l108l101l100l34l44l34l109l111l100l117l108l101l51l34l58l34l101l110l97l98l108l101l100l34l44l34l109l111l100l117l108l101l52l34l58l34l101l110l97l98l108l101l100l34l125") } })();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var b = 80; try { var aa, ca, na = c(92) ? 1 : 0, ra = c(970) ? 0 : 1, sa = c(374) ? 1 : 0, ta = c(906) ? 0 : 1, va = c(163) ? 1 : 0, xa = c(657) ? 0 : 1; for (var ya = (c(322), 0); ya &lt; ca; ++ya)na += c(959) ? 1 : 2, ra += c(191) ? 2 : 1, sa += (c(956), 2), ta += (c(973), 2), va += c(100) ? 2 : 1, xa += c(736) ? 2 : 3; aa = na + ra + sa + ta + va + xa; window.Pa === aa &amp;&amp; (window.Pa = ++aa) } catch (a) { window.Pa = aa } var e = !0; function f(a) { var d = arguments.length, g = []; for (var h = 1; h &lt; d; ++h)g.push(arguments[h] - a); return String.fromCharCode.apply(String, g)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function Ca(a) { var d = 98; a &amp;&amp; (document[f(d, 216, 203, 213, 203, 196, 203, 206, 203, 214, 219, 181, 214, 195, 214, 199)] &amp;&amp; document[q(d, 216, 203, 213, 203, 196, 203, 206, 203, 214, 219, 181, 214, 195, 214, 199)] !== t(68616527568, d) || (e = !1)); return e } function t(a, d) { a += d; return a.toString(36) } function q(a) { var d = arguments.length, g = []; for (var h = 1; h &lt; d; h++)g[h - 1] = arguments[h] - a; return String.fromCharCode.apply(String, g) } function Fa() { } Ca(window[Fa[q(b, 190, 177, 189, 181)]] === Fa); Ca(typeof ie9rgb4 !== t(1242178186119, b));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Ca(RegExp("\x3c")[f(b, 196, 181, 195, 196)](function () { return "\x3c" }) &amp; !RegExp(t(42809, b))[f(b, 196, 181, 195, 196)](function () { return "'x3'+'d';" }));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var Ga = window[f(b, 177, 196, 196, 177, 179, 184, 149, 198, 181, 190, 196)] || RegExp(q(b, 189, 191, 178, 185, 204, 177, 190, 180, 194, 191, 185, 180), f(b, 185))[t(1372125, b)](window["\x6e\x61vi\x67a\x74\x6f\x72"]["\x75\x73e\x72A\x67\x65\x6et"]), Ha = +new Date + (c(328) ? 6E5 : 657114), Ia, Ja, Ka, La = window[f(b, 195, 181, 196, 164, 185, 189, 181, 191, 197, 196)], Na = Ga ? c(175) ? 3E4 : 28780 : c(803) ? 5104 : 6E3;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document[f(b, 177, 180, 180, 149, 198, 181, 190, 196, 156, 185, 195, 196, 181, 190, 181, 194)] &amp;&amp; document[q(b, 177, 180, 180, 149, 198, 181, 190, 196, 156, 185, 195, 196, 181, 190, 181, 194)](f(b, 198, 185, 195, 185, 178, 185, 188, 185, 196, 201, 179, 184, 177, 190, 183, 181), function (a)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var d = 31; document[q(d, 149, 136, 146, 136, 129, 136, 139, 136, 147, 152, 114, 147, 128, 147, 132)] &amp;&amp; (document[q(d, 149, 136, 146, 136, 129, 136, 139, 136, 147, 152, 114, 147, 128, 147, 132)] === t(1058781952, d) &amp;&amp; a[f(d, 136, 146, 115, 145, 148, 146, 147, 132, 131)] ? Ka = !0 : document[q(d, 149, 136, 146, 136, 129,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136, 139, 136, 147, 152, 114, 147, 128, 147, 132)] === t(68616527635, d) &amp;&amp; (Ia = +new Date, Ka = !1, A()))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}); function A() { if (!document[f(98, 211, 215, 199, 212, 219, 181, 199, 206, 199, 197, 214, 209, 212)]) return !0; var a = +new Date; if (a &gt; Ha &amp;&amp; (c(784) ? 448721 : 6E5) &gt; a - Ia) return Ca(!1); var d = Ca(Ja &amp;&amp; !Ka &amp;&amp; Ia + Na &lt; a); Ia = a; Ja || (Ja = !0, La(function () { Ja = !1 }, c(617) ? 0 : 1)); return d } A(); var Ra = [c(962) ? 22941983 : 17795081, c(354) ? 27611931586 : 2147483647, c(321) ? 1558153217 : 1008910287];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function Sa(a) { var d = 44; a = typeof a === t(1743045632, d) ? a : a[f(d, 160, 155, 127, 160, 158, 149, 154, 147)](c(914) ? 39 : 36); var g = window[a]; if (!g || !g[f(d, 160, 155, 127, 160, 158, 149, 154, 147)]) return; var h = "" + g; window[a] = function (k, l) { Ja = !1; return g(k, l) }; window[a][f(d, 160, 155, 127, 160, 158, 149, 154, 147)] = function () { return h } } for (var Ta = (c(624), 0); Ta &lt; Ra[t(1294399125, b)]; ++Ta)Sa(Ra[Ta]); Ca(!1 !== window[f(b, 163, 150, 154)]); window.Ea = window.Ea || {}; window.Ea.Ub = "0825bdc2ae1940009edb572f07935f074c628a9291b7be5cd0bd8e48c8eb4ed4b631dc2509a7ee4619ad6ad2c08f372a977cc7f820be7c2dc1f25e37f9e0b865363d3e1e735dcd6b";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function B(a) { var d = +new Date; if (!document[q(8, 121, 125, 109, 122, 129, 91, 109, 116, 109, 107, 124, 119, 122, 73, 116, 116)] || d &gt; Ha &amp;&amp; (c(44) ? 6E5 : 569631) &gt; d - Ia) var g = Ca(!1); else g = Ca(Ja &amp;&amp; !Ka &amp;&amp; Ia + Na &lt; d), Ia = d, Ja || (Ja = !0, La(function () { Ja = !1 }, c(791) ? 0 : 1)); return !(arguments[a] ^ g) } function c(a) { return 386 &gt; a } (function Va(a) { a &amp;&amp; "number" !== typeof a || ("number" !== typeof a &amp;&amp; (a = 1E3), a = Math.max(a, 1), setInterval(function () { Va(a - 10) }, a)) })(!0);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})();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lastRenderedPageBreak/>
        <w:t xml:space="preserve">        } catch (x) { } finally { ie9rgb4 = void (0); }; function ie9rgb4(a, b) { return a &gt;&gt; b &gt;&gt; 0 };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})();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&lt;/apm_do_not_touch&gt;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&lt;script type="text/javascript"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src="./Certificate_files/0845263265ab20004f14d58949f2f35d756d7bdb916458905c0569ddcd92be42e338c4f665b32c54"&gt;&lt;/script&gt;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&lt;apm_do_not_touch&gt;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&lt;script type="text/javascript"&gt;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(function ()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window.SFJ = !!window.SFJ; try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(function ()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(function () { })(); var b = 80; try { var aa, ca, na = c(40) ? 1 : 0, ra = c(85) ? 1 : 0, sa = c(984) ? 0 : 1, ta = c(806) ? 0 : 1, va = c(56) ? 1 : 0, xa = c(684) ? 0 : 1, Za = c(498) ? 0 : 1; for (var ya = (c(641), 0); ya &lt; ca; ++ya)na += (c(667), 2), ra += c(824) ? 1 : 2, sa += c(127) ? 2 : 1, ta += (c(938), 2), va += (c(254), 2), xa += c(845) ? 1 : 2, Za += c(109) ? 3 : 1; aa = na + ra + sa + ta + va + xa + Za; window.Pa === aa &amp;&amp; (window.Pa = ++aa) } catch (a) { window.Pa = aa } var e = !0; function q(a) { var d = arguments.length, g = []; for (var h = 1; h &lt; d; h++)g[h - 1] = arguments[h] - a; return String.fromCharCode.apply(String, g)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function Ca(a) { var d = 97; a &amp;&amp; (document[q(d, 215, 202, 212, 202, 195, 202, 205, 202, 213, 218, 180, 213, 194, 213, 198)] &amp;&amp; document[f(d, 215, 202, 212, 202, 195, 202, 205, 202, 213, 218, 180, 213, 194, 213, 198)] !== f(d, 215, 202, 212, 202, 195, 205, 198) || (e = !1)); return e } function f(a) { var d = arguments.length, g = []; for (var h = 1; h &lt; d; ++h)g.push(arguments[h] - a); return String.fromCharCode.apply(String, g) } function t(a, d) { a += d; return a.toString(36) } function Fa() { } Ca(window[Fa[f(b, 190, 177, 189, 181)]] === Fa); Ca(typeof ie9rgb4 !== t(1242178186119, b));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Ca(RegExp("\x3c")[t(1372125, b)](function () { return "\x3c" }) &amp; !RegExp(t(42809, b))[f(b, 196, 181, 195, 196)](function () { return "'x3'+'d';" }));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var Ga = window[f(b, 177, 196, 196, 177, 179, 184, 149, 198, 181, 190, 196)] || RegExp(f(b, 189, 191, 178, 185, 204, 177, 190, 180, 194, 191, 185, 180), f(b, 185))[t(1372125, b)](window["\x6e\x61vi\x67a\x74\x6f\x72"]["\x75\x73e\x72A\x67\x65\x6et"]), Ha = +new Date + (c(784) ? 465797 : 6E5), Ia, Ja, Ka, La = window[f(b, 195, 181, 196, 164, 185, 189, 181, 191, 197, 196)], Na = Ga ? c(654) ? 15074 : 3E4 : c(40) ? 6E3 : 8160;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document[f(b, 177, 180, 180, 149, 198, 181, 190, 196, 156, 185, 195, 196, 181, 190, 181, 194)] &amp;&amp; document[f(b, 177, 180, 180, 149, 198, 181, 190, 196, 156, 185, 195, 196, 181, 190, 181, 194)](q(b, 198, 185, 195, 185, 178, 185, 188, 185, 196, 201, 179, 184, 177, 190, 183, 181), function (a)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var d = 83; document[q(d, 201, 188, 198, 188, 181, 188, 191, 188, 199, 204, 166, 199, 180, 199, 184)] &amp;&amp; (document[q(d, 201, 188, 198, 188, 181, 188, 191, 188, 199, 204, 166, 199, 180, 199, 184)] === t(1058781900, d) &amp;&amp; a[q(d, 188, 198, 167, 197, 200, 198, 199, 184, 183)] ? Ka = !0 : document[f(d, 201, 188, 198, 188, 181,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188, 191, 188, 199, 204, 166, 199, 180, 199, 184)] === q(d, 201, 188, 198, 188, 181, 191, 184) &amp;&amp; (Ia = +new Date, Ka = !1, A()))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}); function A() { if (!document[f(55, 168, 172, 156, 169, 176, 138, 156, 163, 156, 154, 171, 166, 169)]) return !0; var a = +new Date; if (a &gt; Ha &amp;&amp; (c(825) ? 563944 : 6E5) &gt; a - Ia) return Ca(!1); var d = Ca(Ja &amp;&amp; !Ka &amp;&amp; Ia + Na &lt; a); Ia = a; Ja || (Ja = !0, La(function () { Ja = !1 }, c(489) ? 0 : 1)); return d } A(); var Ra = [c(336) ? 17795081 : 17047284, c(64) ? 27611931586 : 2147483647, c(504) ? 823377709 : 1558153217];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function Sa(a) { var d = 91; a = typeof a === t(1743045585, d) ? a : a[q(d, 207, 202, 174, 207, 205, 196, 201, 194)](c(235) ? 36 : 43); var g = window[a]; if (!g || !g[q(d, 207, 202, 174, 207, 205, 196, 201, 194)]) return; var h = "" + g; window[a] = function (k, l) { Ja = !1; return g(k, l) }; window[a][q(d, 207, 202, 174, 207, 205, 196, 201, 194)] = function () { return h } } for (var Ta = (c(254), 0); Ta &lt; Ra[t(1294399125, b)]; ++Ta)Sa(Ra[Ta]); Ca(!1 !== window[q(b, 163, 150, 154)]); window.Ea = window.Ea || {}; window.Ea.Zi = "085822f16b16e800896a76bd9224ec554c628a9291b7be5c0f0a92f576fb52ec43aeff93a8b89904f4fd9ba795f9931d869889b3903e85877326b3f65c77aef69102e574fa5bcc6d00584b1042d6199480648e9ee6fd68c816be4689a1e03b075ecbd60ccbad23aec45d99ba68a41e756cd31b5f0b7a60f8478c5c94c84a25b31d8709abbde91f2031ec485b628a25639c8d7a78b0974861107e816c0bb3488cd49bbdebec2210d0e908307a6544c1d3fc33fe0a5d442193bc11deb522707c38156eb96cf9360a038bb02355b84bf625b25f762e9c24bb759d7544787bcd88254fef237e563ffbdc12fe5cf97ef310d6"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function B(a) { var d = +new Date; if (!document[q(30, 143, 147, 131, 144, 151, 113, 131, 138, 131, 129, 146, 141, 144, 95, 138, 138)] || d &gt; Ha &amp;&amp; (c(91) ? 6E5 : 487603) &gt; d - Ia) var g = Ca(!1); else g = Ca(Ja &amp;&amp; !Ka &amp;&amp; Ia + Na &lt; d), Ia = d, Ja || (Ja = !0, La(function () { Ja = !1 }, c(720) ? 0 : 1)); return !(arguments[a] ^ g) } function c(a) { return 386 &gt; a } (function $a(a) { return a ? 0 : $a(a) * $a(a) })(!0);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})();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} catch (x) { } finally { ie9rgb4 = void (0); }; function ie9rgb4(a, b) { return a &gt;&gt; b &gt;&gt; 0 };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})();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&lt;/apm_do_not_touch&gt;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&lt;script type="text/javascript"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src="./Certificate_files/0845263265ab20004f14d58949f2f35d756d7bdb916458905c0569ddcd92be42e338c4f665b32c54(1)"&gt;&lt;/script&gt;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&lt;title&gt;Certificate&lt;/title&gt;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lastRenderedPageBreak/>
        <w:t xml:space="preserve">  &lt;!--&lt;base href="/ords/"&gt;--&gt;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&lt;base href="."&gt;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&lt;link rel="stylesheet" href="./Certificate_files/Core.min.css" type="text/css"&gt;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&lt;link rel="stylesheet" href="./Certificate_files/Theme-Standard.min.css" type="text/css"&gt;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&lt;link rel="stylesheet" href="./Certificate_files/font-apex.min.css" type="text/css"&gt;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&lt;link rel="stylesheet" href="./Certificate_files/Core.min(1).css" type="text/css"&gt;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&lt;link rel="stylesheet" href="./Certificate_files/Vita.min.css" type="text/css"&gt;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&lt;style type="text/css"&gt;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.articlenumber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color: red;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#t_Body_nav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display: none;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&lt;/style&gt;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&lt;link rel="shortcut icon" href="https://pcc.police.gov.bd/ords/pcc2/r/500/files/static/v44/police.jpg"&gt;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&lt;link rel="icon" sizes="16x16" href="https://pcc.police.gov.bd/ords/pcc2/r/500/files/static/v44/police.jpg"&gt;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&lt;link rel="icon" sizes="32x32" href="https://pcc.police.gov.bd/ords/pcc2/r/500/files/static/v44/police.jpg"&gt;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&lt;link rel="apple-touch-icon" sizes="180x180"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href="https://pcc.police.gov.bd/ords/pcc2/r/500/files/static/v44/police.jpg"&gt;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&lt;meta http-equiv="Pragma" content="no-cache"&gt;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&lt;meta http-equiv="Expires" content="-1"&gt;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&lt;meta http-equiv="Cache-Control" content="no-cache"&gt;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&lt;meta name="viewport" content="width=device-width, initial-scale=1.0, maximum-scale=1.0, user-scalable=no"&gt;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&lt;form action="https://pcc.police.gov.bd/ords/wwv_flow.accept" method="post" name="wwv_flow" id="wwvFlowForm"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data-oj-binding-provider="none" novalidate=""&gt;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&lt;input type="hidden" name="p_flow_id" value="500" id="pFlowId"&gt;&lt;input type="hidden" name="p_flow_step_id" value="50"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id="pFlowStepId"&gt;&lt;input type="hidden" name="p_instance" value="453294318670" id="pInstance"&gt;&lt;input type="hidden"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name="p_page_submission_id" value="193657258960204324520367563765902385097" id="pPageSubmissionId"&gt;&lt;input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type="hidden" name="p_request" value="" id="pRequest"&gt;&lt;input type="hidden" name="p_reload_on_submit" value="A"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id="pReloadOnSubmit"&gt;&lt;input type="hidden" value="193657258960204324520367563765902385097" id="pSalt"&gt;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&lt;header class="t-Header" id="t_Header"&gt;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&lt;div id="R1518529264873173220" class=""&gt;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&lt;script type="text/javascript" src="./Certificate_files/jquery1.8.3.min.js.download"&gt;&lt;/script&gt;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&lt;script type="text/javascript"&gt;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$("#btnPrint").live("click", function ()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var divContents = $("#printID").html();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var divHeader = $("#report_header_comon").html();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var printWindow = window.open('', '', 'height=400,width=800');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printWindow.document.write('&lt;html&gt;&lt;body&gt;');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//printWindow.document.write(divHeader);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//divHeader + 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//&lt;head&gt;&lt;title&gt;DIV Contents&lt;/title&gt;&lt;/head&gt;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printWindow.document.write(divContents);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printWindow.document.write('&lt;/body&gt;&lt;/html&gt;');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printWindow.document.close();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printWindow.print();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&lt;style&gt;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.body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max-width: 1170px;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margin: 0 auto;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lastRenderedPageBreak/>
        <w:t xml:space="preserve">          #t_Body_title,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.t_Body_title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max-width: 1162px !important;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margin: 0 auto;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.t-Header,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#t_Body_title,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.t_Body_title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max-width: 1162px !important;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margin: 0 auto;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.t-Form-checkboxLabel,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.t-Form-inputContainer .checkbox_group label,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.t-Form-inputContainer .radio_group label,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.t-Form-label,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.t-Form-radioLabel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color: #000;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form#wwvFlowForm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max-width: 1170px;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margin: 0 auto;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.t-BreadcrumbRegion,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.t-ButtonRegion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max-width: 1170px !important;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margin: 0px auto;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body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background: #e8fff3;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background-image: url("pcc2/r/500/files/static/v44/body_bg.png");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max-width: 1170px;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margin: 0 auto;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.t-Body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background: #e4e1e1;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.t-Region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border: 1px solid rgba(0, 0, 0, 0.2);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box-shadow: 0 2px 2px rgba(0, 0, 0, 0.21);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.t-Region-headerItems--title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text-align: left;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padding: 1.3rem 1.2rem;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.t-Header .t-Button.t-Button--header.t-Button--header,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.t-Header-logo-link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color: #d71c1c;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.t-Region--scrollBody&gt;.t-Region-bodyWrap&gt;.t-Region-body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/* background: linear-gradient(#fff 30%,rgba(255,255,255,0)),linear-gradient(rgba(255,255,255,0),#fff 70%) 0 100%,linear-gradient(rgba(0,0,0,.025),rgba(0,0,0,0)),linear-gradient(rgba(0,0,0,0),rgba(0,0,0,.025)) 0 100% #fff;*/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background: #fff;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lastRenderedPageBreak/>
        <w:t xml:space="preserve">          .t-Header-logo-link img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max-height: 60px;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#btnPrint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top: 7px;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left: 316px;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#btnPrint:hover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cursor: pointer;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#header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padding-top: 150px;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.t-WizardSteps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height: 65px;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.t-Footer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display: none;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.t-Body-content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padding-bottom: 25px !important;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/*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#report_footer_comon{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display:none;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*/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.t-Header-navBar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height: 50px !important;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.t-Header-branding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background-color: #fff;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height: 65px;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.apex-side-nav .t-Body-actions,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.apex-side-nav .t-Body-nav,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.apex-side-nav .t-Body-title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top: 10px;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.a-IRR-toolbar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background: linear-gradient(#D3D8DE, #D3D8DE);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border-color: #e2e2e2;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body .ui-dialog .ui-dialog-titlebar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background-color: #4696fc;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border-bottom: 1px solid #0b2e52;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body .ui-dialog .ui-dialog-content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background-color: #fff;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color: #404040;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font-size: 16px;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padding: 10px;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.ui-dialog-title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color: #f6f9fd !important;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.t-Region-title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font-weight: 500;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letter-spacing: 1px;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color: #000 !important;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.t-Region-header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background: linear-gradient(#f3f3f3, #d2d2d2);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#filterRegionID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max-width: 700px;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margin: auto;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padding-bottom: 7px;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margin-bottom: 20px;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table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width: 100%;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border-collapse: collapse;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td,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p,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div,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span,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li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font-family: "SolaimanLipi", Helvetica Neue, Helvetica, Arial, sans-serif;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.t-Form-field,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.t-Form-inputContainer input.datepicker,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.t-Form-inputContainer input.password,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.t-Form-inputContainer input.popup_lov,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.t-Form-inputContainer input.text_field,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.t-Form-inputContainer input[type=text],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.t-Form-inputContainer select.selectlist,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.t-Form-inputContainer select.yes_no,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.t-Form-inputContainer select[multiple],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.t-Form-inputContainer span.display_only,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.t-Form-inputContainer textarea.textarea,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.t-Form-select,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.t-Form-textarea,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.u-TF-item--datepicker,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.u-TF-item--select,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.u-TF-item--text,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.u-TF-item--textarea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border-radius: 2px;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padding: 3px 8px;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height: 36px !important;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max-width: 340px;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font-size: 15px;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color: #333;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background-color: #f0f0f0;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border-color: #e0e0e0;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.t-Form-label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lastRenderedPageBreak/>
        <w:t xml:space="preserve">            padding: .4rem 0;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line-height: 1.4rem;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display: inline-block;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-webkit-hyphens: auto;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-moz-hyphens: auto;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-ms-hyphens: auto;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hyphens: auto;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font-size: 15px;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@media print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body *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font-family: 'Times New Roman', Times, serif!important;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.t-PageBody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display: contents;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.t-PageBody, .t-Body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background: #fff;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.t-PageBody .footer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display: none;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.t-PageBody .t-Header{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display: none;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.t-PageBody .t-Header .a-MenuBar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display: none;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.t-PageBody .t-Header-logo-link img{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display: none;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.t-PageBody .t-Header-nav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display: none;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.t-PageBody .t-Region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display: none;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.t-PageBody .hidebro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display: none;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z-index: 0;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position: absolute;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.t-PageBody #printID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position: relative;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z-index: 99999999999999;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.t-PageBody #t_Body_content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margin-top: 0px!important;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.t-PageBody .font_size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font-size: 16px!important;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&lt;/style&gt;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&lt;div class="t-Header-branding"&gt;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&lt;div class="t-Header-controls"&gt;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&lt;button class="t-Button t-Button--icon t-Button--header t-Button--headerTree" id="t_Button_navControl"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type="button"&gt;&lt;span class="t-Icon fa-bars" aria-hidden="true"&gt;&lt;/span&gt;&lt;/button&gt;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&lt;div class="t-Header-logo"&gt;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&lt;a href="https://pcc.police.gov.bd/ords/pcc2/r/pcc/home" class="t-Header-logo-link"&gt;&lt;img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src="./Certificate_files/PCMS_app_logo.png" style="height:100px"&gt;&lt;/a&gt;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&lt;div class="t-Header-navBar"&gt;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lastRenderedPageBreak/>
        <w:t xml:space="preserve">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&lt;div class="t-Header-nav"&gt;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&lt;div class="t-Header-nav-list js-tabLike js-tabLike a-MenuBar a-MenuBar--overflow a-MenuBar--tabs"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id="50_menubar" role="menubar" style="min-height: 40px;"&gt;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&lt;ul role="none"&gt;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&lt;li id="50_menubar_0" class="a-MenuBar-item"&gt;&lt;a role="menuitem" class="a-MenuBar-label" id="50_menubar_0i"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href="https://pcc.police.gov.bd/ords/pcc2/r/pcc/home"&gt;Home&lt;/a&gt;&lt;/li&gt;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&lt;li id="50_menubar_1" class="a-MenuBar-item"&gt;&lt;a role="menuitem" class="a-MenuBar-label" id="50_menubar_1i"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href="https://pcc.police.gov.bd/ords/pcc2/r/pcc/apply?clear=12&amp;amp;session=453294318670&amp;amp;cs=3ufHDVZ2hbA2QVqhRoK9wa3YQ_acoorBQUt607CCS3GhkTiGfL52AF33dGscvSNNvvs1wQrytoHC2a8G1gzC6Xg"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tabindex="-1"&gt;Apply&lt;/a&gt;&lt;/li&gt;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&lt;li id="50_menubar_2" class="a-MenuBar-item"&gt;&lt;a role="menuitem" class="a-MenuBar-label" id="50_menubar_2i"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href="https://pcc.police.gov.bd/ords/pcc2/r/pcc/23?session=453294318670" tabindex="-1"&gt;My Account&lt;/a&gt;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&lt;/li&gt;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&lt;li id="50_menubar_3" class="a-MenuBar-item"&gt;&lt;a role="menuitem" class="a-MenuBar-label" id="50_menubar_3i"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href="https://pcc.police.gov.bd/ords/pcc2/r/pcc/10" tabindex="-1"&gt;Contact us&lt;/a&gt;&lt;/li&gt;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&lt;/ul&gt;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&lt;/header&gt;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&lt;div class="t-Body"&gt;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&lt;div class="t-Body-main" style="margin-top: 0px;"&gt;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&lt;div class="t-Body-title" id="t_Body_title" style="top: 105px;"&gt;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&lt;div class="t-Body-content" id="t_Body_content" style="margin-top: 102px;"&gt;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&lt;span id="APEX_SUCCESS_MESSAGE" data-template-id="1602607964183329768_S"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class="apex-page-success u-hidden"&gt;&lt;/span&gt;&lt;span id="APEX_ERROR_MESSAGE"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data-template-id="1602607964183329768_E" class="apex-page-error u-hidden"&gt;&lt;/span&gt;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&lt;div class="t-Body-contentInner"&gt;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&lt;div class="container"&gt;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&lt;div class="row hidebro"&gt;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&lt;div class="col col-1 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&lt;span class="apex-grid-nbsp"&gt;&amp;nbsp;&lt;/span&gt;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&lt;div class="col col-10 hidebro"&gt;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&lt;div class="t-Region t-Region--hideHeader t-Region--scrollBody" id="R74827237013510708" role="group"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aria-labelledby="R74827237013510708_heading"&gt;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&lt;div class="t-Region-header"&gt;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&lt;div class="t-Region-headerItems t-Region-headerItems--title"&gt;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&lt;h2 class="t-Region-title" id="R74827237013510708_heading"&gt;print button&lt;/h2&gt;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&lt;div class="t-Region-headerItems t-Region-headerItems--buttons"&gt;&lt;span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class="js-maximizeButtonContainer"&gt;&lt;/span&gt;&lt;/div&gt;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&lt;div class="t-Region-bodyWrap"&gt;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&lt;div class="t-Region-buttons t-Region-buttons--top"&gt;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&lt;div class="t-Region-buttons-left"&gt;&lt;/div&gt;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&lt;div class="t-Region-buttons-right"&gt;&lt;/div&gt;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&lt;div class="t-Region-body"&gt;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&lt;a onclick="window.print()" id="btnPrint"&gt;&lt;img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  style="margin-right: 15px;width: 40px;" src="./Certificate_files/printer_64.gif"&gt;&lt;/a&gt;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&lt;div class="t-Region-buttons t-Region-buttons--bottom"&gt;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&lt;div class="t-Region-buttons-left"&gt;&lt;/div&gt;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&lt;div class="t-Region-buttons-right"&gt;&lt;/div&gt;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&lt;div class="row"&gt;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&lt;div class="col col-12 apex-col-auto"&gt;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&lt;div id="R74828096386510711" class=""&gt;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&lt;input type="hidden" id="P50_TOKEN_ID" name="P50_TOKEN_ID" value="2108171987"&gt;&lt;input type="hidden"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data-for="P50_TOKEN_ID"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value="ZbBh7ZKu7pHTjd-Tas-GKw04N7jUXQicoPYVvkMo3gbkEyGcjebxezSE7hcQrxrhi6DLhGYbRSdyCfG9dlZWMg"&gt;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lastRenderedPageBreak/>
        <w:t xml:space="preserve">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&lt;div class="row"&gt;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&lt;div class="col col-12 apex-col-auto"&gt;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&lt;div id="printID" class=""&gt;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&lt;input type="hidden" id="P50_QR" name="P50_QR"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value="This QR code is duplicate and only valid for it&amp;#39;s original printed certificate."&gt;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&lt;style&gt;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.main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background-repeat: no-repeat;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background-position: center center;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width: 580px;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margin: 0 auto;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.font_size1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font-size: 19px;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#seal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width: 100%;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height: 250px;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float: left;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.seal_pad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width: 50%;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height: 100%;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float: left;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.seal_officer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width: 49%;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height: 100%;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float: left;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#img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width: 100px;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margin: 0px auto;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#img img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width: 100px;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.text_p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text-align: center;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.cr_code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float: left;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&lt;/style&gt;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&lt;div class="main"&gt;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&lt;div id="img"&gt; &lt;img src="./Certificate_files/bangladesh_govt_logo.png";&gt;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ab/>
      </w:r>
      <w:r w:rsidRPr="005D5264">
        <w:rPr>
          <w:rFonts w:ascii="Arial" w:hAnsi="Arial" w:cs="Arial"/>
          <w:sz w:val="16"/>
          <w:szCs w:val="16"/>
        </w:rPr>
        <w:tab/>
      </w:r>
      <w:r w:rsidRPr="005D5264">
        <w:rPr>
          <w:rFonts w:ascii="Arial" w:hAnsi="Arial" w:cs="Arial"/>
          <w:sz w:val="16"/>
          <w:szCs w:val="16"/>
        </w:rPr>
        <w:tab/>
      </w:r>
      <w:r w:rsidRPr="005D5264">
        <w:rPr>
          <w:rFonts w:ascii="Arial" w:hAnsi="Arial" w:cs="Arial"/>
          <w:sz w:val="16"/>
          <w:szCs w:val="16"/>
        </w:rPr>
        <w:tab/>
      </w:r>
      <w:r w:rsidRPr="005D5264">
        <w:rPr>
          <w:rFonts w:ascii="Arial" w:hAnsi="Arial" w:cs="Arial"/>
          <w:sz w:val="16"/>
          <w:szCs w:val="16"/>
        </w:rPr>
        <w:tab/>
        <w:t xml:space="preserve">  &lt;div class="text_p"&gt; &lt;p style="font-size:22px;"&gt;&lt;b&gt;GOVERNMENT OF THE PEOPLE'S REPUBLIC OF &lt;br&gt;BANGLADESH&lt;/b&gt; &lt;/p&gt;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&lt;!--Information Part Start--&gt;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7C14C5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&lt;!--QR code link: </w:t>
      </w:r>
    </w:p>
    <w:p w:rsidR="007C14C5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https://pcc-police-gov-bd-ords</w:t>
      </w:r>
      <w:r w:rsidR="00ED13B4">
        <w:rPr>
          <w:rFonts w:ascii="Arial" w:hAnsi="Arial" w:cs="Arial"/>
          <w:sz w:val="16"/>
          <w:szCs w:val="16"/>
        </w:rPr>
        <w:t>s</w:t>
      </w:r>
      <w:r w:rsidRPr="005D5264">
        <w:rPr>
          <w:rFonts w:ascii="Arial" w:hAnsi="Arial" w:cs="Arial"/>
          <w:sz w:val="16"/>
          <w:szCs w:val="16"/>
        </w:rPr>
        <w:t>.github.io/f-p-500-50-NO-RP-P50_TOKEN_ID-/</w:t>
      </w:r>
      <w:r w:rsidR="004D1618" w:rsidRPr="00583432">
        <w:rPr>
          <w:rFonts w:ascii="Arial" w:hAnsi="Arial" w:cs="Arial"/>
          <w:b/>
          <w:bCs/>
          <w:color w:val="FF0000"/>
          <w:sz w:val="16"/>
          <w:szCs w:val="16"/>
        </w:rPr>
        <w:t>1CEZY5W</w:t>
      </w:r>
      <w:r w:rsidRPr="005D5264">
        <w:rPr>
          <w:rFonts w:ascii="Arial" w:hAnsi="Arial" w:cs="Arial"/>
          <w:sz w:val="16"/>
          <w:szCs w:val="16"/>
        </w:rPr>
        <w:t>.html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--&gt;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</w:t>
      </w:r>
      <w:r w:rsidRPr="005D5264">
        <w:rPr>
          <w:rFonts w:ascii="Arial" w:hAnsi="Arial" w:cs="Arial"/>
          <w:sz w:val="16"/>
          <w:szCs w:val="16"/>
        </w:rPr>
        <w:t>&lt;!-- QR CODE LINE --&gt;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&lt;div id="qrcode" style="float: left; border: 10px solid rgb(255, 255, 255);"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title="This QR code is duplicate and only valid for it&amp;#39;s original printed certificate."&gt;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&lt;img style="display: block; width: 80px; height: auto;"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src="</w:t>
      </w:r>
      <w:r w:rsidR="00C81CEB" w:rsidRPr="00C81CEB">
        <w:rPr>
          <w:rFonts w:ascii="Arial" w:hAnsi="Arial" w:cs="Arial"/>
          <w:b/>
          <w:bCs/>
          <w:color w:val="C00000"/>
          <w:sz w:val="16"/>
          <w:szCs w:val="16"/>
        </w:rPr>
        <w:t xml:space="preserve"> </w:t>
      </w:r>
      <w:r w:rsidR="004D1618" w:rsidRPr="00583432">
        <w:rPr>
          <w:rFonts w:ascii="Arial" w:hAnsi="Arial" w:cs="Arial"/>
          <w:b/>
          <w:bCs/>
          <w:color w:val="FF0000"/>
          <w:sz w:val="16"/>
          <w:szCs w:val="16"/>
        </w:rPr>
        <w:t>1CEZY5W</w:t>
      </w:r>
      <w:r w:rsidRPr="005D5264">
        <w:rPr>
          <w:rFonts w:ascii="Arial" w:hAnsi="Arial" w:cs="Arial"/>
          <w:sz w:val="16"/>
          <w:szCs w:val="16"/>
        </w:rPr>
        <w:t>.png"&gt;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&lt;div style="text-align:center;                      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/* float: left; */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margin-right: 80px;"&gt;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&lt;p class="font_size"&gt;</w:t>
      </w:r>
      <w:r w:rsidR="004D1618">
        <w:rPr>
          <w:rFonts w:ascii="Arial" w:hAnsi="Arial" w:cs="Arial"/>
          <w:b/>
          <w:bCs/>
          <w:color w:val="FF0000"/>
          <w:sz w:val="16"/>
          <w:szCs w:val="16"/>
        </w:rPr>
        <w:t>Nabiganj</w:t>
      </w:r>
      <w:r w:rsidR="006E79BD">
        <w:rPr>
          <w:rFonts w:ascii="Arial" w:hAnsi="Arial" w:cs="Arial"/>
          <w:b/>
          <w:bCs/>
          <w:color w:val="FF0000"/>
          <w:sz w:val="16"/>
          <w:szCs w:val="16"/>
        </w:rPr>
        <w:t xml:space="preserve"> </w:t>
      </w:r>
      <w:r w:rsidRPr="005D5264">
        <w:rPr>
          <w:rFonts w:ascii="Arial" w:hAnsi="Arial" w:cs="Arial"/>
          <w:sz w:val="16"/>
          <w:szCs w:val="16"/>
        </w:rPr>
        <w:t>Police Station&lt;/p&gt;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&lt;p class="font_size"&gt;</w:t>
      </w:r>
      <w:r w:rsidR="004D1618">
        <w:rPr>
          <w:rFonts w:ascii="Arial" w:hAnsi="Arial" w:cs="Arial"/>
          <w:b/>
          <w:bCs/>
          <w:color w:val="FF0000"/>
          <w:sz w:val="16"/>
          <w:szCs w:val="16"/>
        </w:rPr>
        <w:t>Habiganj</w:t>
      </w:r>
      <w:r w:rsidRPr="005D5264">
        <w:rPr>
          <w:rFonts w:ascii="Arial" w:hAnsi="Arial" w:cs="Arial"/>
          <w:sz w:val="16"/>
          <w:szCs w:val="16"/>
        </w:rPr>
        <w:t>&lt;/p&gt;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&lt;table width="100%" border="0"&gt;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&lt;tbody&gt;</w:t>
      </w:r>
    </w:p>
    <w:p w:rsidR="005D5264" w:rsidRPr="005D5264" w:rsidRDefault="005D5264" w:rsidP="00715C45">
      <w:pPr>
        <w:tabs>
          <w:tab w:val="left" w:pos="3768"/>
        </w:tabs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&lt;tr&gt;</w:t>
      </w:r>
      <w:r w:rsidR="00715C45">
        <w:rPr>
          <w:rFonts w:ascii="Arial" w:hAnsi="Arial" w:cs="Arial"/>
          <w:sz w:val="16"/>
          <w:szCs w:val="16"/>
        </w:rPr>
        <w:tab/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  &lt;td class="font_size"&gt;Ref No. </w:t>
      </w:r>
      <w:r w:rsidR="004D1618" w:rsidRPr="00583432">
        <w:rPr>
          <w:rFonts w:ascii="Arial" w:hAnsi="Arial" w:cs="Arial"/>
          <w:b/>
          <w:bCs/>
          <w:color w:val="FF0000"/>
          <w:sz w:val="16"/>
          <w:szCs w:val="16"/>
        </w:rPr>
        <w:t>1CEZY5W</w:t>
      </w:r>
      <w:r w:rsidR="00AB0C1B" w:rsidRPr="005D5264">
        <w:rPr>
          <w:rFonts w:ascii="Arial" w:hAnsi="Arial" w:cs="Arial"/>
          <w:sz w:val="16"/>
          <w:szCs w:val="16"/>
        </w:rPr>
        <w:t xml:space="preserve"> </w:t>
      </w:r>
      <w:r w:rsidRPr="005D5264">
        <w:rPr>
          <w:rFonts w:ascii="Arial" w:hAnsi="Arial" w:cs="Arial"/>
          <w:sz w:val="16"/>
          <w:szCs w:val="16"/>
        </w:rPr>
        <w:t>&lt;/td&gt;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  &lt;td class="font_size" style="text-align: right;"&gt;Dated: </w:t>
      </w:r>
      <w:r w:rsidR="004D1618">
        <w:rPr>
          <w:rFonts w:ascii="Arial" w:hAnsi="Arial" w:cs="Arial"/>
          <w:b/>
          <w:bCs/>
          <w:color w:val="FF0000"/>
          <w:sz w:val="16"/>
          <w:szCs w:val="16"/>
        </w:rPr>
        <w:t>23</w:t>
      </w:r>
      <w:r w:rsidR="00E54392">
        <w:rPr>
          <w:rFonts w:ascii="Arial" w:hAnsi="Arial" w:cs="Arial"/>
          <w:b/>
          <w:bCs/>
          <w:color w:val="FF0000"/>
          <w:sz w:val="16"/>
          <w:szCs w:val="16"/>
        </w:rPr>
        <w:t>-</w:t>
      </w:r>
      <w:r w:rsidR="004D1618">
        <w:rPr>
          <w:rFonts w:ascii="Arial" w:hAnsi="Arial" w:cs="Arial"/>
          <w:b/>
          <w:bCs/>
          <w:color w:val="FF0000"/>
          <w:sz w:val="16"/>
          <w:szCs w:val="16"/>
        </w:rPr>
        <w:t>Feb</w:t>
      </w:r>
      <w:r w:rsidR="000F4AF7">
        <w:rPr>
          <w:rFonts w:ascii="Arial" w:hAnsi="Arial" w:cs="Arial"/>
          <w:b/>
          <w:bCs/>
          <w:color w:val="FF0000"/>
          <w:sz w:val="16"/>
          <w:szCs w:val="16"/>
        </w:rPr>
        <w:t>-202</w:t>
      </w:r>
      <w:r w:rsidR="004D1618">
        <w:rPr>
          <w:rFonts w:ascii="Arial" w:hAnsi="Arial" w:cs="Arial"/>
          <w:b/>
          <w:bCs/>
          <w:color w:val="FF0000"/>
          <w:sz w:val="16"/>
          <w:szCs w:val="16"/>
        </w:rPr>
        <w:t>6</w:t>
      </w:r>
      <w:r w:rsidRPr="005D5264">
        <w:rPr>
          <w:rFonts w:ascii="Arial" w:hAnsi="Arial" w:cs="Arial"/>
          <w:sz w:val="16"/>
          <w:szCs w:val="16"/>
        </w:rPr>
        <w:t>&lt;/td&gt;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&lt;/tr&gt;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&lt;/tbody&gt;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&lt;/table&gt;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&lt;p style="text-align:center;font-size:18px;"&gt;&lt;b&gt;POLICE CLEARANCE CERTIFICATE&lt;/b&gt;&lt;/p&gt;&lt;br&gt;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&lt;p class="font_size" style="text-align: justify;"&gt; 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The character and antecedents of  </w:t>
      </w:r>
    </w:p>
    <w:p w:rsidR="005D5264" w:rsidRPr="00D31EB5" w:rsidRDefault="005D5264" w:rsidP="005D5264">
      <w:pPr>
        <w:rPr>
          <w:rFonts w:ascii="Arial" w:hAnsi="Arial"/>
          <w:sz w:val="16"/>
          <w:szCs w:val="20"/>
          <w:lang w:bidi="bn-BD"/>
        </w:rPr>
      </w:pPr>
      <w:r w:rsidRPr="005D5264">
        <w:rPr>
          <w:rFonts w:ascii="Arial" w:hAnsi="Arial" w:cs="Arial"/>
          <w:b/>
          <w:bCs/>
          <w:color w:val="FF0000"/>
          <w:sz w:val="16"/>
          <w:szCs w:val="16"/>
        </w:rPr>
        <w:t>M</w:t>
      </w:r>
      <w:r w:rsidR="006367FA">
        <w:rPr>
          <w:rFonts w:ascii="Arial" w:hAnsi="Arial" w:cs="Arial"/>
          <w:b/>
          <w:bCs/>
          <w:color w:val="FF0000"/>
          <w:sz w:val="16"/>
          <w:szCs w:val="16"/>
        </w:rPr>
        <w:t>r</w:t>
      </w:r>
      <w:r w:rsidRPr="005D5264">
        <w:rPr>
          <w:rFonts w:ascii="Arial" w:hAnsi="Arial" w:cs="Arial"/>
          <w:b/>
          <w:bCs/>
          <w:color w:val="FF0000"/>
          <w:sz w:val="16"/>
          <w:szCs w:val="16"/>
        </w:rPr>
        <w:t>.</w:t>
      </w:r>
      <w:r w:rsidRPr="005D5264">
        <w:rPr>
          <w:rFonts w:ascii="Arial" w:hAnsi="Arial" w:cs="Arial"/>
          <w:sz w:val="16"/>
          <w:szCs w:val="16"/>
        </w:rPr>
        <w:t xml:space="preserve"> &lt;b&gt;</w:t>
      </w:r>
      <w:r w:rsidR="00BE3A58">
        <w:rPr>
          <w:rFonts w:ascii="Arial" w:hAnsi="Arial" w:cs="Arial"/>
          <w:b/>
          <w:bCs/>
          <w:color w:val="FF0000"/>
          <w:sz w:val="16"/>
          <w:szCs w:val="16"/>
        </w:rPr>
        <w:t>DULAL MIAH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&lt;/b&gt;</w:t>
      </w:r>
      <w:r w:rsidR="006367FA">
        <w:rPr>
          <w:rFonts w:ascii="Arial" w:hAnsi="Arial" w:cs="Arial"/>
          <w:sz w:val="16"/>
          <w:szCs w:val="16"/>
        </w:rPr>
        <w:t>Son</w:t>
      </w:r>
      <w:r w:rsidRPr="005D5264">
        <w:rPr>
          <w:rFonts w:ascii="Arial" w:hAnsi="Arial" w:cs="Arial"/>
          <w:sz w:val="16"/>
          <w:szCs w:val="16"/>
        </w:rPr>
        <w:t xml:space="preserve"> of &lt;b&gt;</w:t>
      </w:r>
      <w:r w:rsidR="00BE3A58">
        <w:rPr>
          <w:rFonts w:ascii="Arial" w:hAnsi="Arial" w:cs="Arial"/>
          <w:b/>
          <w:bCs/>
          <w:color w:val="FF0000"/>
          <w:sz w:val="16"/>
          <w:szCs w:val="16"/>
        </w:rPr>
        <w:t>MD KACHIT MIAH</w:t>
      </w:r>
      <w:r w:rsidR="004B29AA">
        <w:rPr>
          <w:rFonts w:ascii="Arial" w:hAnsi="Arial" w:cs="Arial"/>
          <w:b/>
          <w:bCs/>
          <w:color w:val="FF0000"/>
          <w:sz w:val="16"/>
          <w:szCs w:val="16"/>
        </w:rPr>
        <w:t>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&lt;/b&gt;Village/ Area: &lt;b&gt;</w:t>
      </w:r>
      <w:r w:rsidR="00EF79E9" w:rsidRPr="00EF79E9">
        <w:rPr>
          <w:rFonts w:ascii="Arial" w:hAnsi="Arial" w:cs="Arial"/>
          <w:b/>
          <w:bCs/>
          <w:color w:val="FF0000"/>
          <w:sz w:val="16"/>
          <w:szCs w:val="16"/>
        </w:rPr>
        <w:t xml:space="preserve"> </w:t>
      </w:r>
      <w:r w:rsidR="00BE3A58">
        <w:rPr>
          <w:rFonts w:ascii="Arial" w:hAnsi="Arial" w:cs="Arial"/>
          <w:b/>
          <w:bCs/>
          <w:color w:val="FF0000"/>
          <w:sz w:val="16"/>
          <w:szCs w:val="16"/>
        </w:rPr>
        <w:t>MANOYARA BEGUM</w:t>
      </w:r>
      <w:r w:rsidRPr="005D5264">
        <w:rPr>
          <w:rFonts w:ascii="Arial" w:hAnsi="Arial" w:cs="Arial"/>
          <w:sz w:val="16"/>
          <w:szCs w:val="16"/>
        </w:rPr>
        <w:t>,</w:t>
      </w:r>
      <w:r w:rsidR="00EF79E9" w:rsidRPr="00EF79E9">
        <w:rPr>
          <w:rFonts w:ascii="Arial" w:hAnsi="Arial" w:cs="Arial"/>
          <w:b/>
          <w:bCs/>
          <w:color w:val="FF0000"/>
          <w:sz w:val="16"/>
          <w:szCs w:val="16"/>
        </w:rPr>
        <w:t xml:space="preserve"> 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&lt;/b&gt;P/O: &lt;b&gt;</w:t>
      </w:r>
      <w:r w:rsidR="00EF79E9">
        <w:rPr>
          <w:rFonts w:ascii="Arial" w:hAnsi="Arial" w:cs="Arial"/>
          <w:b/>
          <w:bCs/>
          <w:color w:val="FF0000"/>
          <w:sz w:val="16"/>
          <w:szCs w:val="16"/>
        </w:rPr>
        <w:t xml:space="preserve"> </w:t>
      </w:r>
      <w:r w:rsidR="00BE3A58">
        <w:rPr>
          <w:rFonts w:ascii="Arial" w:hAnsi="Arial" w:cs="Arial"/>
          <w:b/>
          <w:bCs/>
          <w:color w:val="FF0000"/>
          <w:sz w:val="16"/>
          <w:szCs w:val="16"/>
        </w:rPr>
        <w:t>KALAVARPUR, WORD NO-05, HARIDHARPUR</w:t>
      </w:r>
      <w:r w:rsidRPr="005D5264">
        <w:rPr>
          <w:rFonts w:ascii="Arial" w:hAnsi="Arial" w:cs="Arial"/>
          <w:sz w:val="16"/>
          <w:szCs w:val="16"/>
        </w:rPr>
        <w:t>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&lt;/b&gt;Post Code: &lt;b&gt;</w:t>
      </w:r>
      <w:r w:rsidR="00BE3A58">
        <w:rPr>
          <w:rFonts w:ascii="Arial" w:hAnsi="Arial" w:cs="Arial"/>
          <w:b/>
          <w:bCs/>
          <w:color w:val="FF0000"/>
          <w:sz w:val="16"/>
          <w:szCs w:val="16"/>
        </w:rPr>
        <w:t>3370</w:t>
      </w:r>
      <w:r w:rsidRPr="005D5264">
        <w:rPr>
          <w:rFonts w:ascii="Arial" w:hAnsi="Arial" w:cs="Arial"/>
          <w:sz w:val="16"/>
          <w:szCs w:val="16"/>
        </w:rPr>
        <w:t>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&lt;/b&gt;P/S: &lt;b&gt;</w:t>
      </w:r>
      <w:r w:rsidR="00E67812" w:rsidRPr="00E67812">
        <w:rPr>
          <w:rFonts w:ascii="Arial" w:hAnsi="Arial" w:cs="Arial"/>
          <w:b/>
          <w:bCs/>
          <w:color w:val="FF0000"/>
          <w:sz w:val="16"/>
          <w:szCs w:val="16"/>
        </w:rPr>
        <w:t xml:space="preserve"> </w:t>
      </w:r>
      <w:r w:rsidR="00BE3A58">
        <w:rPr>
          <w:rFonts w:ascii="Arial" w:hAnsi="Arial" w:cs="Arial"/>
          <w:b/>
          <w:bCs/>
          <w:color w:val="FF0000"/>
          <w:sz w:val="16"/>
          <w:szCs w:val="16"/>
        </w:rPr>
        <w:t>Nabiganj</w:t>
      </w:r>
      <w:r w:rsidRPr="005D5264">
        <w:rPr>
          <w:rFonts w:ascii="Arial" w:hAnsi="Arial" w:cs="Arial"/>
          <w:sz w:val="16"/>
          <w:szCs w:val="16"/>
        </w:rPr>
        <w:t>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&lt;/b&gt;District: &lt;b&gt;</w:t>
      </w:r>
      <w:r w:rsidR="00C81CEB" w:rsidRPr="00C81CEB">
        <w:rPr>
          <w:rFonts w:ascii="Arial" w:hAnsi="Arial" w:cs="Arial"/>
          <w:b/>
          <w:bCs/>
          <w:color w:val="FF0000"/>
          <w:sz w:val="16"/>
          <w:szCs w:val="16"/>
        </w:rPr>
        <w:t xml:space="preserve"> </w:t>
      </w:r>
      <w:r w:rsidR="00BE3A58">
        <w:rPr>
          <w:rFonts w:ascii="Arial" w:hAnsi="Arial" w:cs="Arial"/>
          <w:b/>
          <w:bCs/>
          <w:color w:val="FF0000"/>
          <w:sz w:val="16"/>
          <w:szCs w:val="16"/>
        </w:rPr>
        <w:t>Habiganj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&lt;/b&gt;holder of Bangladesh International Passport No. &lt;b&gt;</w:t>
      </w:r>
      <w:r w:rsidR="00C9779F">
        <w:rPr>
          <w:rFonts w:ascii="Arial" w:hAnsi="Arial" w:cs="Arial"/>
          <w:b/>
          <w:bCs/>
          <w:color w:val="FF0000"/>
          <w:sz w:val="16"/>
          <w:szCs w:val="16"/>
        </w:rPr>
        <w:t>A05308712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&lt;/b&gt;Issued at &lt;b&gt; DIP/DHAKA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&lt;/b&gt;on &lt;b&gt;</w:t>
      </w:r>
      <w:r w:rsidR="00BD2743">
        <w:rPr>
          <w:rFonts w:ascii="Arial" w:hAnsi="Arial" w:cs="Arial"/>
          <w:b/>
          <w:bCs/>
          <w:color w:val="FF0000"/>
          <w:sz w:val="16"/>
          <w:szCs w:val="16"/>
        </w:rPr>
        <w:t>10-10-2022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&lt;/b&gt;have been verified and there is no 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adverse information against him/her on record.&lt;/p&gt; &lt;p class="font_size" style="text-align: justify;"&gt; This certificate is issued in pursuance of Ministry of Home Affairs Memo No. Nirdesh-2/75-Pt. 2152-Bohi(1), dated the 19th May, 1977.&lt;/p&gt;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&lt;/div&gt;&lt;br&gt;&lt;br&gt;&lt;br&gt;&lt;br&gt;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&lt;table width="100%" border="0"&gt;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&lt;tbody&gt;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&lt;tr&gt;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&lt;td class="font_size"&gt;Superintendent of Police &lt;br&gt; District Special Branch </w:t>
      </w:r>
      <w:r w:rsidR="00BD2743">
        <w:rPr>
          <w:rFonts w:ascii="Arial" w:hAnsi="Arial" w:cs="Arial"/>
          <w:b/>
          <w:bCs/>
          <w:color w:val="FF0000"/>
          <w:sz w:val="16"/>
          <w:szCs w:val="16"/>
        </w:rPr>
        <w:t>Habiganj</w:t>
      </w:r>
      <w:r w:rsidR="00E54392" w:rsidRPr="00E54392">
        <w:rPr>
          <w:rFonts w:ascii="Arial" w:hAnsi="Arial" w:cs="Arial"/>
          <w:b/>
          <w:bCs/>
          <w:color w:val="FF0000"/>
          <w:sz w:val="16"/>
          <w:szCs w:val="16"/>
        </w:rPr>
        <w:t xml:space="preserve"> </w:t>
      </w:r>
      <w:r w:rsidRPr="005D5264">
        <w:rPr>
          <w:rFonts w:ascii="Arial" w:hAnsi="Arial" w:cs="Arial"/>
          <w:sz w:val="16"/>
          <w:szCs w:val="16"/>
        </w:rPr>
        <w:t>&lt;/td&gt;</w:t>
      </w:r>
    </w:p>
    <w:p w:rsidR="005D5264" w:rsidRPr="005D5264" w:rsidRDefault="005D5264" w:rsidP="00E54392">
      <w:pPr>
        <w:tabs>
          <w:tab w:val="left" w:pos="5620"/>
        </w:tabs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&lt;td class="font_size" style="text-align:center;"&gt; Seal.&lt;/td&gt;</w:t>
      </w:r>
      <w:r w:rsidR="00E54392">
        <w:rPr>
          <w:rFonts w:ascii="Arial" w:hAnsi="Arial" w:cs="Arial"/>
          <w:sz w:val="16"/>
          <w:szCs w:val="16"/>
        </w:rPr>
        <w:tab/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&lt;td class="font_size" style="text-align:right;"&gt;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Officer-in-Charge.&lt;br&gt;</w:t>
      </w:r>
      <w:r w:rsidR="004B0E2E" w:rsidRPr="004B0E2E">
        <w:rPr>
          <w:rFonts w:ascii="Arial" w:hAnsi="Arial" w:cs="Arial"/>
          <w:b/>
          <w:bCs/>
          <w:color w:val="FF0000"/>
          <w:sz w:val="16"/>
          <w:szCs w:val="16"/>
        </w:rPr>
        <w:t xml:space="preserve"> </w:t>
      </w:r>
      <w:r w:rsidR="00BD2743">
        <w:rPr>
          <w:rFonts w:ascii="Arial" w:hAnsi="Arial" w:cs="Arial"/>
          <w:b/>
          <w:bCs/>
          <w:color w:val="FF0000"/>
          <w:sz w:val="16"/>
          <w:szCs w:val="16"/>
        </w:rPr>
        <w:t>Nabiganj</w:t>
      </w:r>
      <w:r w:rsidR="00E54392">
        <w:rPr>
          <w:rFonts w:ascii="Arial" w:hAnsi="Arial" w:cs="Arial"/>
          <w:b/>
          <w:bCs/>
          <w:color w:val="FF0000"/>
          <w:sz w:val="16"/>
          <w:szCs w:val="16"/>
        </w:rPr>
        <w:t xml:space="preserve"> </w:t>
      </w:r>
      <w:r w:rsidRPr="005D5264">
        <w:rPr>
          <w:rFonts w:ascii="Arial" w:hAnsi="Arial" w:cs="Arial"/>
          <w:sz w:val="16"/>
          <w:szCs w:val="16"/>
        </w:rPr>
        <w:t>Police Station.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  &lt;/td&gt;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  &lt;/tr&gt;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&lt;/tbody&gt;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&lt;/table&gt;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ab/>
      </w:r>
      <w:r w:rsidRPr="005D5264">
        <w:rPr>
          <w:rFonts w:ascii="Arial" w:hAnsi="Arial" w:cs="Arial"/>
          <w:sz w:val="16"/>
          <w:szCs w:val="16"/>
        </w:rPr>
        <w:tab/>
      </w:r>
      <w:r w:rsidRPr="005D5264">
        <w:rPr>
          <w:rFonts w:ascii="Arial" w:hAnsi="Arial" w:cs="Arial"/>
          <w:sz w:val="16"/>
          <w:szCs w:val="16"/>
        </w:rPr>
        <w:tab/>
      </w:r>
      <w:r w:rsidRPr="005D5264">
        <w:rPr>
          <w:rFonts w:ascii="Arial" w:hAnsi="Arial" w:cs="Arial"/>
          <w:sz w:val="16"/>
          <w:szCs w:val="16"/>
        </w:rPr>
        <w:tab/>
      </w:r>
      <w:r w:rsidRPr="005D5264">
        <w:rPr>
          <w:rFonts w:ascii="Arial" w:hAnsi="Arial" w:cs="Arial"/>
          <w:sz w:val="16"/>
          <w:szCs w:val="16"/>
        </w:rPr>
        <w:tab/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&lt;!--Information Part End--&gt;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&lt;br&gt;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&lt;div&gt;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&lt;p style="font-style: italic;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background-position: center center;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width: 580px; 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margin: 0 auto;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font-size:11px;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color: red;"&gt;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This is a digital copy of the unsigned certificate issued by Bangladesh Police Online Police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Clearance Management System. The printed original must contain seal and signature of the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  designated officials.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  &lt;/p&gt;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&lt;footer class="t-Footer"&gt;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release 1.0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&lt;a href="https://pcc.police.gov.bd/ords/pcc2/r/pcc/50?request=SET_SESSION_SCREEN_READER_ON"&gt;Set Screen Reader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Mode On&lt;/a&gt;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&lt;/footer&gt;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&lt;div class="t-Body-inlineDialogs"&gt;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&lt;div class="container"&gt;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&lt;div class="row"&gt;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&lt;div class="col col-12 apex-col-auto"&gt;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&lt;div id="R2338502219503412" class=""&gt;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&lt;div class="row"&gt;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&lt;div class="container"&gt;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&lt;div class="footer" style="text-align:center;color:#fff;padding-top: 15px; padding-bottom: 15px; font-size: 1.4rem;"&gt;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Copyright © 2016-2024 all rights reserved by &lt;a href="http://www.police.gov.bd/" target="_blank"&gt;Bangladesh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Police&lt;/a&gt; &amp;amp; &lt;a href="http://www.a2i.pmo.gov.bd/" target="_blank"&gt;a2i&lt;/a&gt;. Developed by &lt;a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href="http://cloudsolutionltd.com/" target="_blank"&gt;Cloud Solution Ltd. &lt;/a&gt; &amp; Maintained by 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    &lt;a href="http://cloudsolutionltd.com/" target="_blank"&gt;Perky Rabbit Corporation Ltd.&lt;/a&gt;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&lt;/div&gt;&lt;input type="hidden" id="pPageFormRegionChecksums" value="[]"&gt;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&lt;input type="hidden" id="pPageItemsRowVersion" value=""&gt;&lt;input type="hidden" id="pPageItemsProtected"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value="UDUwX1RPS0VOX0lE/vPliJOYJkrZj630eOWngjg91dx97NMTwL8rvPg25kKtv0cVOzeWC_l-rRpXlJuXSbu_T0QLkpLhwb46esDFsOA"&gt;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&lt;/form&gt;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var apex_img_dir = "/i/", htmldb_Img_Dir = apex_img_dir;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&lt;script src="./Certificate_files/desktop_all.min.js.download"&gt;&lt;/script&gt;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lastRenderedPageBreak/>
        <w:t xml:space="preserve">  &lt;script src="./Certificate_files/wwv_flow.js_messages"&gt;&lt;/script&gt;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&lt;script src="./Certificate_files/jquery-migrate-3.3.2.min.js.download"&gt;&lt;/script&gt;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&lt;script type="text/javascript"&gt;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apex.da.initDaEventList = function ()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apex.da.gEventList = [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{ "triggeringElementType": "ITEM", "triggeringElement": "P50_PRINT_STATUS", "conditionElement": "P50_PRINT_STATUS", "triggeringConditionType": "EQUALS", "triggeringConditionExpression": "1", "bindType": "bind", "bindEventType": "change", "anyActionsFireOnInit": false, actionList: [] },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"bindEventType": "ready", "anyActionsFireOnInit": true, actionList: [{ "eventResult": true, "executeOnPageInit": true, "stopExecutionOnError": true, "waitForResult": true, "affectedElementsType": "ITEM", "affectedElements": "P50_QR", javascriptFunction: apex.da.setValue, "ajaxIdentifier": "REEgVFlQRX5-MjQ0MjE4NDE5ODQxNDM5MDYwMQ\u002FolnXaNWsx4xzKtOYf3eg20evSVyWYe4ps6UqmPNEPXlXk_Ny_Acbk0vF9rTSuKcK4J0Onv1WXvCkiu7ZJTEu4Q", "attribute01": "SQL_STATEMENT", "attribute04": "#P50_QR", "attribute09": "N", "action": "NATIVE_SET_VALUE" },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"eventResult": true, "executeOnPageInit": false, "stopExecutionOnError": true, javascriptFunction: function ()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makeCode();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}, "action": "NATIVE_JAVASCRIPT_CODE"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}]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}];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&lt;script src="./Certificate_files/widget.apexTabs.min.js.download"&gt;&lt;/script&gt;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&lt;script src="./Certificate_files/widget.stickyWidget.min.js.download"&gt;&lt;/script&gt;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&lt;script src="./Certificate_files/widget.stickyTableHeader.min.js.download"&gt;&lt;/script&gt;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&lt;script src="./Certificate_files/modernizr-custom.min.js.download"&gt;&lt;/script&gt;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&lt;script src="./Certificate_files/com.oracle.apex.carousel.min.js.download"&gt;&lt;/script&gt;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&lt;script src="./Certificate_files/theme42.min.js.download"&gt;&lt;/script&gt;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&lt;script src="./Certificate_files/QR.min.js.download"&gt;&lt;/script&gt;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&lt;script type="text/javascript"&gt;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var qrcode = new QRCode(document.getElementById("qrcode"),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width: 80,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height: 80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});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function makeCode()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var elText = document.getElementById("P50_QR");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if (!elText.value)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elText.focus();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return;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qrcode.makeCode(elText.value);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var qrcodeContainer = document.getElementById("qrcode");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qrcodeContainer.style.border = "10px solid #ffffff";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&lt;script type="text/javascript"&gt;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apex.jQuery(function ()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apex.page.init(this, function ()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try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(function ()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var e = apex.jQuery("#50_menubar", apex.gPageContext$);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if (e.hasClass("js-addActions"))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if (apex.actions)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  apex.actions.addFromMarkup(e);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} else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lastRenderedPageBreak/>
        <w:t xml:space="preserve">                apex.debug.warn("Include actions.js to support menu shortcuts");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}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e.menu({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behaveLikeTabs: e.hasClass("js-tabLike"),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menubarShowSubMenuIcon: e.hasClass("js-showSubMenuIcons") || null,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slide: e.hasClass("js-slide"),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menubar: true,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menubarOverflow: true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});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})();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} catch (e) { apex.debug.error(e) };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apex.jQuery.when.apply(apex.jQuery, apex.page.loadingDeferreds).done(function ()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try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(function ()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apex.da.initDaEventList();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  apex.da.init();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})();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apex.theme42.initializePage.noSideCol();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 finally {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  apex.event.trigger(apex.gPageContext$, 'apexreadyend');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  };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  });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  });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  });&lt;/script&gt;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 xml:space="preserve">  &lt;div id="pushModal" style="width: 100%; display:none; height: 100%;" class="u-DisplayNone u-Overlay--glass"&gt;&lt;/div&gt;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  <w:r w:rsidRPr="005D5264">
        <w:rPr>
          <w:rFonts w:ascii="Arial" w:hAnsi="Arial" w:cs="Arial"/>
          <w:sz w:val="16"/>
          <w:szCs w:val="16"/>
        </w:rPr>
        <w:t>&lt;/body&gt;</w:t>
      </w:r>
    </w:p>
    <w:p w:rsidR="005D5264" w:rsidRPr="005D5264" w:rsidRDefault="005D5264" w:rsidP="005D5264">
      <w:pPr>
        <w:rPr>
          <w:rFonts w:ascii="Arial" w:hAnsi="Arial" w:cs="Arial"/>
          <w:sz w:val="16"/>
          <w:szCs w:val="16"/>
        </w:rPr>
      </w:pPr>
    </w:p>
    <w:p w:rsidR="005A2607" w:rsidRPr="005D5264" w:rsidRDefault="005D5264" w:rsidP="005D5264">
      <w:pPr>
        <w:rPr>
          <w:szCs w:val="16"/>
        </w:rPr>
      </w:pPr>
      <w:r w:rsidRPr="005D5264">
        <w:rPr>
          <w:rFonts w:ascii="Arial" w:hAnsi="Arial" w:cs="Arial"/>
          <w:sz w:val="16"/>
          <w:szCs w:val="16"/>
        </w:rPr>
        <w:t>&lt;/html&gt;</w:t>
      </w:r>
    </w:p>
    <w:p w:rsidR="00FF1BD7" w:rsidRPr="005D5264" w:rsidRDefault="00FF1BD7">
      <w:pPr>
        <w:rPr>
          <w:szCs w:val="16"/>
        </w:rPr>
      </w:pPr>
    </w:p>
    <w:sectPr w:rsidR="00FF1BD7" w:rsidRPr="005D5264" w:rsidSect="00A70003">
      <w:pgSz w:w="11909" w:h="16834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40"/>
  <w:drawingGridVerticalSpacing w:val="381"/>
  <w:displayHorizontalDrawingGridEvery w:val="2"/>
  <w:characterSpacingControl w:val="doNotCompress"/>
  <w:compat/>
  <w:rsids>
    <w:rsidRoot w:val="00662F15"/>
    <w:rsid w:val="00032577"/>
    <w:rsid w:val="00075DBC"/>
    <w:rsid w:val="000A56FB"/>
    <w:rsid w:val="000B5DE5"/>
    <w:rsid w:val="000F4AF7"/>
    <w:rsid w:val="000F5EC4"/>
    <w:rsid w:val="0010013D"/>
    <w:rsid w:val="00107250"/>
    <w:rsid w:val="001233C9"/>
    <w:rsid w:val="00142971"/>
    <w:rsid w:val="00153E90"/>
    <w:rsid w:val="00160073"/>
    <w:rsid w:val="00181EEC"/>
    <w:rsid w:val="00184932"/>
    <w:rsid w:val="001F0DE5"/>
    <w:rsid w:val="00247C51"/>
    <w:rsid w:val="00263D1B"/>
    <w:rsid w:val="002650F5"/>
    <w:rsid w:val="002839BB"/>
    <w:rsid w:val="002B4CC8"/>
    <w:rsid w:val="002C4AF4"/>
    <w:rsid w:val="002C76C9"/>
    <w:rsid w:val="002D73DE"/>
    <w:rsid w:val="002E523F"/>
    <w:rsid w:val="003076D5"/>
    <w:rsid w:val="00316386"/>
    <w:rsid w:val="00366FFD"/>
    <w:rsid w:val="003E6C34"/>
    <w:rsid w:val="00411770"/>
    <w:rsid w:val="004B0E2E"/>
    <w:rsid w:val="004B29AA"/>
    <w:rsid w:val="004D1618"/>
    <w:rsid w:val="004D2A80"/>
    <w:rsid w:val="004D3E8E"/>
    <w:rsid w:val="0050728F"/>
    <w:rsid w:val="00550430"/>
    <w:rsid w:val="005631A6"/>
    <w:rsid w:val="00574ACD"/>
    <w:rsid w:val="005A2607"/>
    <w:rsid w:val="005B7758"/>
    <w:rsid w:val="005D5264"/>
    <w:rsid w:val="005E04A7"/>
    <w:rsid w:val="005F6223"/>
    <w:rsid w:val="005F7F14"/>
    <w:rsid w:val="0060665D"/>
    <w:rsid w:val="0061680A"/>
    <w:rsid w:val="006367FA"/>
    <w:rsid w:val="00642DEE"/>
    <w:rsid w:val="00662F15"/>
    <w:rsid w:val="00682163"/>
    <w:rsid w:val="00691D1C"/>
    <w:rsid w:val="006E79BD"/>
    <w:rsid w:val="00715C45"/>
    <w:rsid w:val="00720B14"/>
    <w:rsid w:val="00734476"/>
    <w:rsid w:val="00745F8C"/>
    <w:rsid w:val="00774890"/>
    <w:rsid w:val="00792545"/>
    <w:rsid w:val="007C14C5"/>
    <w:rsid w:val="00800B71"/>
    <w:rsid w:val="008374F4"/>
    <w:rsid w:val="00837D21"/>
    <w:rsid w:val="008411B2"/>
    <w:rsid w:val="0085239C"/>
    <w:rsid w:val="00882C23"/>
    <w:rsid w:val="008A3F56"/>
    <w:rsid w:val="008E303C"/>
    <w:rsid w:val="00906D0D"/>
    <w:rsid w:val="00915504"/>
    <w:rsid w:val="00973162"/>
    <w:rsid w:val="009C018C"/>
    <w:rsid w:val="009C6AD7"/>
    <w:rsid w:val="009D7DEF"/>
    <w:rsid w:val="009E541D"/>
    <w:rsid w:val="009F537E"/>
    <w:rsid w:val="00A22492"/>
    <w:rsid w:val="00A23266"/>
    <w:rsid w:val="00A31845"/>
    <w:rsid w:val="00A70003"/>
    <w:rsid w:val="00AB0C1B"/>
    <w:rsid w:val="00AC2826"/>
    <w:rsid w:val="00AE322D"/>
    <w:rsid w:val="00AE7A4F"/>
    <w:rsid w:val="00AF553F"/>
    <w:rsid w:val="00B0799D"/>
    <w:rsid w:val="00B23333"/>
    <w:rsid w:val="00B530B9"/>
    <w:rsid w:val="00BD2743"/>
    <w:rsid w:val="00BE3A58"/>
    <w:rsid w:val="00C2641F"/>
    <w:rsid w:val="00C40978"/>
    <w:rsid w:val="00C44D0D"/>
    <w:rsid w:val="00C81CEB"/>
    <w:rsid w:val="00C83378"/>
    <w:rsid w:val="00C86A37"/>
    <w:rsid w:val="00C9779F"/>
    <w:rsid w:val="00CC21E7"/>
    <w:rsid w:val="00CF5011"/>
    <w:rsid w:val="00D06EDC"/>
    <w:rsid w:val="00D31EB5"/>
    <w:rsid w:val="00D72D87"/>
    <w:rsid w:val="00D85B5E"/>
    <w:rsid w:val="00DC65D1"/>
    <w:rsid w:val="00DD4B95"/>
    <w:rsid w:val="00E54046"/>
    <w:rsid w:val="00E54392"/>
    <w:rsid w:val="00E6469A"/>
    <w:rsid w:val="00E67812"/>
    <w:rsid w:val="00E83A13"/>
    <w:rsid w:val="00EA129C"/>
    <w:rsid w:val="00EA6CB7"/>
    <w:rsid w:val="00EB492B"/>
    <w:rsid w:val="00ED13B4"/>
    <w:rsid w:val="00EE7D06"/>
    <w:rsid w:val="00EF79E9"/>
    <w:rsid w:val="00F103E5"/>
    <w:rsid w:val="00F421C8"/>
    <w:rsid w:val="00F56CF4"/>
    <w:rsid w:val="00F625CA"/>
    <w:rsid w:val="00F80282"/>
    <w:rsid w:val="00F90CD1"/>
    <w:rsid w:val="00F943E1"/>
    <w:rsid w:val="00FA7364"/>
    <w:rsid w:val="00FE2ED2"/>
    <w:rsid w:val="00FE55B1"/>
    <w:rsid w:val="00FF00F1"/>
    <w:rsid w:val="00FF1B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Kalpurush" w:eastAsiaTheme="minorHAnsi" w:hAnsi="Kalpurush" w:cstheme="minorBidi"/>
        <w:kern w:val="2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4C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14C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AB0C1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36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13</Pages>
  <Words>5595</Words>
  <Characters>31898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Masud-23</cp:lastModifiedBy>
  <cp:revision>96</cp:revision>
  <dcterms:created xsi:type="dcterms:W3CDTF">2024-08-23T17:55:00Z</dcterms:created>
  <dcterms:modified xsi:type="dcterms:W3CDTF">2026-02-23T14:22:00Z</dcterms:modified>
</cp:coreProperties>
</file>