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Keeping it between individuals and not allow for church wide advertisement and selling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Policy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WHEN, WHERE, and to WHOM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can advertise, sell items or services: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LOCATION and 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should not be during any church or cell group functions or meetings, and should not be done on church property or cell group meeting place.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PERSONAL and 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know the person from church personally as a friend, not just stranger or acquaintance. It should be a private meeting, talk, not gathering a group to do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Church Internet/FaceBook usage: 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must be a personal item to sale or rent, FaceBook is not for advertising your professional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宗旨:  不允许在教会广泛的广告/销售，只限定于个人之间。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关于在教会广告、销售、或提供业务服务的</w:t>
      </w:r>
      <w:r w:rsidDel="00000000" w:rsidR="00000000" w:rsidRPr="00000000">
        <w:rPr>
          <w:rFonts w:ascii="儷黑 Pro" w:cs="儷黑 Pro" w:eastAsia="儷黑 Pro" w:hAnsi="儷黑 Pro"/>
          <w:b w:val="1"/>
          <w:u w:val="single"/>
          <w:rtl w:val="0"/>
        </w:rPr>
        <w:t xml:space="preserve">时</w:t>
      </w:r>
      <w:r w:rsidDel="00000000" w:rsidR="00000000" w:rsidRPr="00000000">
        <w:rPr>
          <w:rFonts w:ascii="新細明體" w:cs="新細明體" w:eastAsia="新細明體" w:hAnsi="新細明體"/>
          <w:u w:val="single"/>
          <w:rtl w:val="0"/>
        </w:rPr>
        <w:t xml:space="preserve">、 </w:t>
      </w:r>
      <w:r w:rsidDel="00000000" w:rsidR="00000000" w:rsidRPr="00000000">
        <w:rPr>
          <w:rFonts w:ascii="儷黑 Pro" w:cs="儷黑 Pro" w:eastAsia="儷黑 Pro" w:hAnsi="儷黑 Pro"/>
          <w:u w:val="single"/>
          <w:rtl w:val="0"/>
        </w:rPr>
        <w:t xml:space="preserve">地</w:t>
      </w:r>
      <w:r w:rsidDel="00000000" w:rsidR="00000000" w:rsidRPr="00000000">
        <w:rPr>
          <w:rFonts w:ascii="新細明體" w:cs="新細明體" w:eastAsia="新細明體" w:hAnsi="新細明體"/>
          <w:u w:val="single"/>
          <w:rtl w:val="0"/>
        </w:rPr>
        <w:t xml:space="preserve">、及</w:t>
      </w:r>
      <w:r w:rsidDel="00000000" w:rsidR="00000000" w:rsidRPr="00000000">
        <w:rPr>
          <w:rFonts w:ascii="儷黑 Pro" w:cs="儷黑 Pro" w:eastAsia="儷黑 Pro" w:hAnsi="儷黑 Pro"/>
          <w:u w:val="single"/>
          <w:rtl w:val="0"/>
        </w:rPr>
        <w:t xml:space="preserve">对象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的规定：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儷黑 Pro" w:cs="儷黑 Pro" w:eastAsia="儷黑 Pro" w:hAnsi="儷黑 Pro"/>
          <w:b w:val="1"/>
          <w:u w:val="single"/>
          <w:rtl w:val="0"/>
        </w:rPr>
        <w:t xml:space="preserve">地点</w:t>
      </w:r>
      <w:r w:rsidDel="00000000" w:rsidR="00000000" w:rsidRPr="00000000">
        <w:rPr>
          <w:rFonts w:ascii="新細明體" w:cs="新細明體" w:eastAsia="新細明體" w:hAnsi="新細明體"/>
          <w:u w:val="single"/>
          <w:rtl w:val="0"/>
        </w:rPr>
        <w:t xml:space="preserve">和</w:t>
      </w:r>
      <w:r w:rsidDel="00000000" w:rsidR="00000000" w:rsidRPr="00000000">
        <w:rPr>
          <w:rFonts w:ascii="儷黑 Pro" w:cs="儷黑 Pro" w:eastAsia="儷黑 Pro" w:hAnsi="儷黑 Pro"/>
          <w:b w:val="1"/>
          <w:u w:val="single"/>
          <w:rtl w:val="0"/>
        </w:rPr>
        <w:t xml:space="preserve">时间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销售或提供业务服不允许在教会或小组聚会及活动时间，且不能在教会或</w:t>
      </w:r>
      <w:r w:rsidDel="00000000" w:rsidR="00000000" w:rsidRPr="00000000">
        <w:rPr>
          <w:rFonts w:ascii="SimSun" w:cs="SimSun" w:eastAsia="SimSun" w:hAnsi="SimSun"/>
          <w:color w:val="262626"/>
          <w:rtl w:val="0"/>
        </w:rPr>
        <w:t xml:space="preserve">小组的场所中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新細明體" w:cs="新細明體" w:eastAsia="新細明體" w:hAnsi="新細明體"/>
          <w:u w:val="single"/>
          <w:rtl w:val="0"/>
        </w:rPr>
        <w:t xml:space="preserve">比须是</w:t>
      </w:r>
      <w:r w:rsidDel="00000000" w:rsidR="00000000" w:rsidRPr="00000000">
        <w:rPr>
          <w:rFonts w:ascii="儷黑 Pro" w:cs="儷黑 Pro" w:eastAsia="儷黑 Pro" w:hAnsi="儷黑 Pro"/>
          <w:b w:val="1"/>
          <w:u w:val="single"/>
          <w:rtl w:val="0"/>
        </w:rPr>
        <w:t xml:space="preserve">个人私下</w:t>
      </w:r>
      <w:r w:rsidDel="00000000" w:rsidR="00000000" w:rsidRPr="00000000">
        <w:rPr>
          <w:rFonts w:ascii="新細明體" w:cs="新細明體" w:eastAsia="新細明體" w:hAnsi="新細明體"/>
          <w:u w:val="single"/>
          <w:rtl w:val="0"/>
        </w:rPr>
        <w:t xml:space="preserve">的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你销售或提供业务服务的对象必须是你认识的熟朋友，不能只是不熟的点头之交或陌生人。你销售，或提供业务服必须在个人私下的会面。不允许廣集教會中的人來進行。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教會互联网/ FaceBook使用: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必须是个人用物之出售或出租。不可以用来作你业务服务的广告。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  <w:font w:name="SimSun"/>
  <w:font w:name="儷黑 Pro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