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C9BB9" w14:textId="75275EED" w:rsidR="007A4CD5" w:rsidRDefault="00033E15" w:rsidP="00033E15">
      <w:pPr>
        <w:jc w:val="center"/>
        <w:rPr>
          <w:rFonts w:ascii="Cambria" w:eastAsia="Cambria" w:hAnsi="Cambria" w:cs="Cambria"/>
          <w:b/>
          <w:bCs/>
        </w:rPr>
      </w:pPr>
      <w:r>
        <w:rPr>
          <w:rFonts w:ascii="Arial" w:eastAsia="Arial" w:hAnsi="Arial" w:cs="Arial"/>
          <w:b/>
          <w:bCs/>
        </w:rPr>
        <w:t>Proyecto de Computación en la Nube</w:t>
      </w:r>
    </w:p>
    <w:p w14:paraId="6A2EC01A" w14:textId="77777777" w:rsidR="007A4CD5" w:rsidRDefault="007A4CD5" w:rsidP="007A4CD5">
      <w:pPr>
        <w:jc w:val="center"/>
        <w:rPr>
          <w:rFonts w:ascii="Arial" w:eastAsia="Arial" w:hAnsi="Arial" w:cs="Arial"/>
          <w:b/>
          <w:bCs/>
        </w:rPr>
      </w:pPr>
      <w:bookmarkStart w:id="0" w:name="_heading=h.ibsacju5cgrc" w:colFirst="0" w:colLast="0"/>
      <w:bookmarkEnd w:id="0"/>
    </w:p>
    <w:p w14:paraId="1E8C929F" w14:textId="77777777" w:rsidR="007A4CD5" w:rsidRDefault="007A4CD5" w:rsidP="007A4CD5">
      <w:pPr>
        <w:spacing w:after="240"/>
        <w:rPr>
          <w:rFonts w:ascii="Times New Roman" w:eastAsia="Times New Roman" w:hAnsi="Times New Roman" w:cs="Times New Roman"/>
        </w:rPr>
      </w:pPr>
    </w:p>
    <w:p w14:paraId="11E19AD5" w14:textId="77777777" w:rsidR="007A4CD5" w:rsidRDefault="007A4CD5" w:rsidP="007A4CD5">
      <w:pPr>
        <w:spacing w:after="160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16FD9248" w14:textId="77777777" w:rsidR="007A4CD5" w:rsidRDefault="007A4CD5" w:rsidP="007A4CD5">
      <w:p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</w:p>
    <w:p w14:paraId="207BD3BF" w14:textId="77777777" w:rsidR="007A4CD5" w:rsidRDefault="007A4CD5" w:rsidP="007A4CD5">
      <w:pPr>
        <w:spacing w:after="160"/>
        <w:jc w:val="center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  <w:b/>
          <w:bCs/>
        </w:rPr>
        <w:t>Pablo Cesar Duque</w:t>
      </w:r>
    </w:p>
    <w:p w14:paraId="49771BBB" w14:textId="3231E14A" w:rsidR="007A4CD5" w:rsidRDefault="007A4CD5" w:rsidP="007A4CD5">
      <w:pPr>
        <w:spacing w:after="160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Brahian Andrés Arbeláez Aguirre</w:t>
      </w:r>
    </w:p>
    <w:p w14:paraId="19997CB6" w14:textId="77777777" w:rsidR="007A4CD5" w:rsidRDefault="007A4CD5" w:rsidP="007A4CD5">
      <w:pPr>
        <w:spacing w:after="160"/>
        <w:jc w:val="center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  <w:b/>
          <w:bCs/>
        </w:rPr>
        <w:t>Orlay Andrés Molina Gómez</w:t>
      </w:r>
    </w:p>
    <w:p w14:paraId="3E9C9F56" w14:textId="77777777" w:rsidR="007A4CD5" w:rsidRDefault="007A4CD5" w:rsidP="007A4CD5">
      <w:pPr>
        <w:spacing w:after="160"/>
        <w:jc w:val="center"/>
        <w:rPr>
          <w:rFonts w:ascii="Times New Roman" w:eastAsia="Times New Roman" w:hAnsi="Times New Roman" w:cs="Times New Roman"/>
        </w:rPr>
      </w:pPr>
    </w:p>
    <w:p w14:paraId="796FAA80" w14:textId="5624FB93" w:rsidR="007A4CD5" w:rsidRDefault="007A4CD5" w:rsidP="007A4CD5">
      <w:p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</w:p>
    <w:p w14:paraId="4BECDAF9" w14:textId="77777777" w:rsidR="007A4CD5" w:rsidRDefault="007A4CD5" w:rsidP="007A4CD5">
      <w:p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</w:p>
    <w:p w14:paraId="589960A4" w14:textId="77777777" w:rsidR="007A4CD5" w:rsidRDefault="007A4CD5" w:rsidP="007A4CD5">
      <w:pPr>
        <w:spacing w:after="160"/>
        <w:jc w:val="center"/>
        <w:rPr>
          <w:rFonts w:ascii="Times New Roman" w:eastAsia="Times New Roman" w:hAnsi="Times New Roman" w:cs="Times New Roman"/>
        </w:rPr>
      </w:pPr>
      <w:r>
        <w:rPr>
          <w:noProof/>
          <w:sz w:val="22"/>
          <w:szCs w:val="22"/>
        </w:rPr>
        <w:drawing>
          <wp:inline distT="0" distB="0" distL="0" distR="0" wp14:anchorId="4F9FF39D" wp14:editId="4651B1C4">
            <wp:extent cx="1147445" cy="1431925"/>
            <wp:effectExtent l="0" t="0" r="0" b="0"/>
            <wp:docPr id="1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7445" cy="1431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1D59C9" w14:textId="77777777" w:rsidR="007A4CD5" w:rsidRDefault="007A4CD5" w:rsidP="007A4CD5">
      <w:pPr>
        <w:spacing w:after="240"/>
        <w:rPr>
          <w:rFonts w:ascii="Times New Roman" w:eastAsia="Times New Roman" w:hAnsi="Times New Roman" w:cs="Times New Roman"/>
        </w:rPr>
      </w:pPr>
    </w:p>
    <w:p w14:paraId="740A1E34" w14:textId="77777777" w:rsidR="007A4CD5" w:rsidRDefault="007A4CD5" w:rsidP="007A4CD5">
      <w:pPr>
        <w:spacing w:after="160"/>
        <w:jc w:val="center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  <w:b/>
          <w:bCs/>
        </w:rPr>
        <w:t>Profesor: Carlos Eduardo Gómez Montoya</w:t>
      </w:r>
    </w:p>
    <w:p w14:paraId="433594D8" w14:textId="77777777" w:rsidR="007A4CD5" w:rsidRDefault="007A4CD5" w:rsidP="007A4CD5">
      <w:p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</w:p>
    <w:p w14:paraId="799C084B" w14:textId="47EB8ECD" w:rsidR="007A4CD5" w:rsidRDefault="007A4CD5" w:rsidP="007A4CD5">
      <w:pPr>
        <w:rPr>
          <w:rFonts w:ascii="Times New Roman" w:eastAsia="Times New Roman" w:hAnsi="Times New Roman" w:cs="Times New Roman"/>
        </w:rPr>
      </w:pPr>
    </w:p>
    <w:p w14:paraId="32D22970" w14:textId="77777777" w:rsidR="00033E15" w:rsidRDefault="00033E15" w:rsidP="007A4CD5">
      <w:pPr>
        <w:rPr>
          <w:rFonts w:ascii="Times New Roman" w:eastAsia="Times New Roman" w:hAnsi="Times New Roman" w:cs="Times New Roman"/>
        </w:rPr>
      </w:pPr>
    </w:p>
    <w:p w14:paraId="71F71FAD" w14:textId="77777777" w:rsidR="007A4CD5" w:rsidRDefault="007A4CD5" w:rsidP="007A4CD5">
      <w:pPr>
        <w:spacing w:after="160"/>
        <w:jc w:val="center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  <w:b/>
          <w:bCs/>
        </w:rPr>
        <w:t>Universidad del Quindío</w:t>
      </w:r>
    </w:p>
    <w:p w14:paraId="3087288F" w14:textId="77777777" w:rsidR="007A4CD5" w:rsidRDefault="007A4CD5" w:rsidP="007A4CD5">
      <w:pPr>
        <w:spacing w:after="160"/>
        <w:jc w:val="center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  <w:b/>
          <w:bCs/>
        </w:rPr>
        <w:t>Facultad de Ingeniería</w:t>
      </w:r>
    </w:p>
    <w:p w14:paraId="4C2BC167" w14:textId="77777777" w:rsidR="007A4CD5" w:rsidRDefault="007A4CD5" w:rsidP="007A4CD5">
      <w:pPr>
        <w:spacing w:after="160"/>
        <w:jc w:val="center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  <w:b/>
          <w:bCs/>
        </w:rPr>
        <w:t>Programa de Ingeniería de Sistemas y Computo</w:t>
      </w:r>
    </w:p>
    <w:p w14:paraId="45A762E3" w14:textId="77777777" w:rsidR="007A4CD5" w:rsidRDefault="007A4CD5" w:rsidP="007A4CD5">
      <w:pPr>
        <w:spacing w:after="160"/>
        <w:jc w:val="center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  <w:b/>
          <w:bCs/>
        </w:rPr>
        <w:t>Asignatura de Computación en la nube</w:t>
      </w:r>
    </w:p>
    <w:p w14:paraId="41896978" w14:textId="63D41629" w:rsidR="007A4CD5" w:rsidRDefault="007A4CD5" w:rsidP="007A4CD5">
      <w:pPr>
        <w:spacing w:after="160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Armenia, Quindío </w:t>
      </w:r>
    </w:p>
    <w:p w14:paraId="5A6301FA" w14:textId="438C74CB" w:rsidR="007A4CD5" w:rsidRDefault="007A4CD5" w:rsidP="007A4CD5">
      <w:pPr>
        <w:spacing w:after="160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202</w:t>
      </w:r>
      <w:r w:rsidR="00033E15">
        <w:rPr>
          <w:rFonts w:ascii="Arial" w:eastAsia="Arial" w:hAnsi="Arial" w:cs="Arial"/>
          <w:b/>
          <w:bCs/>
        </w:rPr>
        <w:t>6</w:t>
      </w:r>
    </w:p>
    <w:p w14:paraId="6E343149" w14:textId="77777777" w:rsidR="00033E15" w:rsidRPr="00033E15" w:rsidRDefault="00033E15" w:rsidP="00033E15">
      <w:pPr>
        <w:spacing w:after="160"/>
        <w:jc w:val="both"/>
        <w:rPr>
          <w:rFonts w:ascii="Arial" w:eastAsia="Arial" w:hAnsi="Arial" w:cs="Arial"/>
          <w:b/>
          <w:bCs/>
        </w:rPr>
      </w:pPr>
      <w:r w:rsidRPr="00033E15">
        <w:rPr>
          <w:rFonts w:ascii="Arial" w:eastAsia="Arial" w:hAnsi="Arial" w:cs="Arial"/>
          <w:b/>
          <w:bCs/>
        </w:rPr>
        <w:lastRenderedPageBreak/>
        <w:t>1. Resumen ejecutivo</w:t>
      </w:r>
    </w:p>
    <w:p w14:paraId="6353A2BF" w14:textId="58B4944A" w:rsidR="00033E15" w:rsidRPr="00033E15" w:rsidRDefault="00033E15" w:rsidP="00033E15">
      <w:pPr>
        <w:spacing w:after="160"/>
        <w:jc w:val="both"/>
        <w:rPr>
          <w:rFonts w:ascii="Arial" w:eastAsia="Arial" w:hAnsi="Arial" w:cs="Arial"/>
        </w:rPr>
      </w:pPr>
      <w:r w:rsidRPr="00033E15">
        <w:rPr>
          <w:rFonts w:ascii="Arial" w:eastAsia="Arial" w:hAnsi="Arial" w:cs="Arial"/>
        </w:rPr>
        <w:t xml:space="preserve">HTTPaaS Manager es un orquestador escrito en Go que implementa un modelo HTTP como servicio (HTTPaaS). A partir de una </w:t>
      </w:r>
      <w:r w:rsidR="0056096C" w:rsidRPr="00033E15">
        <w:rPr>
          <w:rFonts w:ascii="Arial" w:eastAsia="Arial" w:hAnsi="Arial" w:cs="Arial"/>
        </w:rPr>
        <w:t>única</w:t>
      </w:r>
      <w:r w:rsidRPr="00033E15">
        <w:rPr>
          <w:rFonts w:ascii="Arial" w:eastAsia="Arial" w:hAnsi="Arial" w:cs="Arial"/>
        </w:rPr>
        <w:t xml:space="preserve"> plantilla VirtualBox (debian-web1) y un servidor DNS autoritativo BIND9 (debian-autoritativo / ns1), la </w:t>
      </w:r>
      <w:r w:rsidR="0056096C" w:rsidRPr="00033E15">
        <w:rPr>
          <w:rFonts w:ascii="Arial" w:eastAsia="Arial" w:hAnsi="Arial" w:cs="Arial"/>
        </w:rPr>
        <w:t>aplicación</w:t>
      </w:r>
      <w:r w:rsidRPr="00033E15">
        <w:rPr>
          <w:rFonts w:ascii="Arial" w:eastAsia="Arial" w:hAnsi="Arial" w:cs="Arial"/>
        </w:rPr>
        <w:t xml:space="preserve"> permite a un usuario subir un .zip con un sitio </w:t>
      </w:r>
      <w:r w:rsidR="0056096C" w:rsidRPr="00033E15">
        <w:rPr>
          <w:rFonts w:ascii="Arial" w:eastAsia="Arial" w:hAnsi="Arial" w:cs="Arial"/>
        </w:rPr>
        <w:t>estático</w:t>
      </w:r>
      <w:r w:rsidRPr="00033E15">
        <w:rPr>
          <w:rFonts w:ascii="Arial" w:eastAsia="Arial" w:hAnsi="Arial" w:cs="Arial"/>
        </w:rPr>
        <w:t xml:space="preserve"> y obtiene de vuelta una URL publicable bajo el dominio cloud.local. La </w:t>
      </w:r>
      <w:r w:rsidR="0056096C" w:rsidRPr="00033E15">
        <w:rPr>
          <w:rFonts w:ascii="Arial" w:eastAsia="Arial" w:hAnsi="Arial" w:cs="Arial"/>
        </w:rPr>
        <w:t>provisión</w:t>
      </w:r>
      <w:r w:rsidRPr="00033E15">
        <w:rPr>
          <w:rFonts w:ascii="Arial" w:eastAsia="Arial" w:hAnsi="Arial" w:cs="Arial"/>
        </w:rPr>
        <w:t xml:space="preserve"> se realiza creando una nueva máquina virtual a partir de un disco base en modo multiattach, configurando hostname e IP estatica, registrando el registro A en BIND9 mediante nsupdate y desplegando el sitio bajo /var/www/html con Apache2.</w:t>
      </w:r>
    </w:p>
    <w:p w14:paraId="728C7337" w14:textId="3CE17AA2" w:rsidR="00033E15" w:rsidRPr="0056096C" w:rsidRDefault="003327AC" w:rsidP="00033E15">
      <w:pPr>
        <w:spacing w:after="16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2</w:t>
      </w:r>
      <w:r w:rsidR="00033E15" w:rsidRPr="0056096C">
        <w:rPr>
          <w:rFonts w:ascii="Arial" w:eastAsia="Arial" w:hAnsi="Arial" w:cs="Arial"/>
          <w:b/>
          <w:bCs/>
        </w:rPr>
        <w:t xml:space="preserve">. Arquitectura de la </w:t>
      </w:r>
      <w:r w:rsidR="0056096C" w:rsidRPr="0056096C">
        <w:rPr>
          <w:rFonts w:ascii="Arial" w:eastAsia="Arial" w:hAnsi="Arial" w:cs="Arial"/>
          <w:b/>
          <w:bCs/>
        </w:rPr>
        <w:t>solución</w:t>
      </w:r>
    </w:p>
    <w:p w14:paraId="67ADC0C0" w14:textId="352F15C0" w:rsidR="00C820AB" w:rsidRDefault="00033E15" w:rsidP="00033E15">
      <w:pPr>
        <w:spacing w:after="160"/>
        <w:jc w:val="both"/>
        <w:rPr>
          <w:rFonts w:ascii="Arial" w:eastAsia="Arial" w:hAnsi="Arial" w:cs="Arial"/>
        </w:rPr>
      </w:pPr>
      <w:r w:rsidRPr="00033E15">
        <w:rPr>
          <w:rFonts w:ascii="Arial" w:eastAsia="Arial" w:hAnsi="Arial" w:cs="Arial"/>
        </w:rPr>
        <w:t xml:space="preserve">La </w:t>
      </w:r>
      <w:r w:rsidR="00477C31" w:rsidRPr="00033E15">
        <w:rPr>
          <w:rFonts w:ascii="Arial" w:eastAsia="Arial" w:hAnsi="Arial" w:cs="Arial"/>
        </w:rPr>
        <w:t>solución</w:t>
      </w:r>
      <w:r w:rsidRPr="00033E15">
        <w:rPr>
          <w:rFonts w:ascii="Arial" w:eastAsia="Arial" w:hAnsi="Arial" w:cs="Arial"/>
        </w:rPr>
        <w:t xml:space="preserve"> se compone de tres tipos de nodos que conviven en la red host-only 192.168.10.0/24: el host Windows ejecutando la </w:t>
      </w:r>
      <w:r w:rsidR="00477C31" w:rsidRPr="00033E15">
        <w:rPr>
          <w:rFonts w:ascii="Arial" w:eastAsia="Arial" w:hAnsi="Arial" w:cs="Arial"/>
        </w:rPr>
        <w:t>aplicación</w:t>
      </w:r>
      <w:r w:rsidRPr="00033E15">
        <w:rPr>
          <w:rFonts w:ascii="Arial" w:eastAsia="Arial" w:hAnsi="Arial" w:cs="Arial"/>
        </w:rPr>
        <w:t xml:space="preserve"> Go, la </w:t>
      </w:r>
      <w:r w:rsidR="00477C31" w:rsidRPr="00033E15">
        <w:rPr>
          <w:rFonts w:ascii="Arial" w:eastAsia="Arial" w:hAnsi="Arial" w:cs="Arial"/>
        </w:rPr>
        <w:t>máquina</w:t>
      </w:r>
      <w:r w:rsidRPr="00033E15">
        <w:rPr>
          <w:rFonts w:ascii="Arial" w:eastAsia="Arial" w:hAnsi="Arial" w:cs="Arial"/>
        </w:rPr>
        <w:t xml:space="preserve"> virtual plantilla debian-web1 (192.168.10.20) que </w:t>
      </w:r>
      <w:r w:rsidR="00477C31" w:rsidRPr="00033E15">
        <w:rPr>
          <w:rFonts w:ascii="Arial" w:eastAsia="Arial" w:hAnsi="Arial" w:cs="Arial"/>
        </w:rPr>
        <w:t>actúa</w:t>
      </w:r>
      <w:r w:rsidRPr="00033E15">
        <w:rPr>
          <w:rFonts w:ascii="Arial" w:eastAsia="Arial" w:hAnsi="Arial" w:cs="Arial"/>
        </w:rPr>
        <w:t xml:space="preserve"> como </w:t>
      </w:r>
      <w:r w:rsidR="00477C31">
        <w:rPr>
          <w:rFonts w:ascii="Arial" w:eastAsia="Arial" w:hAnsi="Arial" w:cs="Arial"/>
        </w:rPr>
        <w:t>plantilla preconfigurada</w:t>
      </w:r>
      <w:r w:rsidRPr="00033E15">
        <w:rPr>
          <w:rFonts w:ascii="Arial" w:eastAsia="Arial" w:hAnsi="Arial" w:cs="Arial"/>
        </w:rPr>
        <w:t xml:space="preserve">, y la </w:t>
      </w:r>
      <w:r w:rsidR="00477C31" w:rsidRPr="00033E15">
        <w:rPr>
          <w:rFonts w:ascii="Arial" w:eastAsia="Arial" w:hAnsi="Arial" w:cs="Arial"/>
        </w:rPr>
        <w:t>máquina</w:t>
      </w:r>
      <w:r w:rsidRPr="00033E15">
        <w:rPr>
          <w:rFonts w:ascii="Arial" w:eastAsia="Arial" w:hAnsi="Arial" w:cs="Arial"/>
        </w:rPr>
        <w:t xml:space="preserve"> virtual debian-autoritativo (ns1, 192.168.10.10) que aloja BIND9 con la zona cloud.local.</w:t>
      </w:r>
    </w:p>
    <w:p w14:paraId="0629F977" w14:textId="5F69AD98" w:rsidR="00033E15" w:rsidRPr="00033E15" w:rsidRDefault="00C820AB" w:rsidP="00C820AB">
      <w:pPr>
        <w:spacing w:after="16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6520A190" wp14:editId="30EE7EBB">
            <wp:extent cx="6044112" cy="3976577"/>
            <wp:effectExtent l="0" t="0" r="0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6902" cy="4083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3F77D" w14:textId="492FC868" w:rsidR="00033E15" w:rsidRDefault="00033E15" w:rsidP="00477C31">
      <w:pPr>
        <w:spacing w:after="160"/>
        <w:jc w:val="center"/>
        <w:rPr>
          <w:rFonts w:ascii="Arial" w:eastAsia="Arial" w:hAnsi="Arial" w:cs="Arial"/>
          <w:i/>
          <w:iCs/>
        </w:rPr>
      </w:pPr>
      <w:r w:rsidRPr="00477C31">
        <w:rPr>
          <w:rFonts w:ascii="Arial" w:eastAsia="Arial" w:hAnsi="Arial" w:cs="Arial"/>
          <w:i/>
          <w:iCs/>
        </w:rPr>
        <w:t>Figura 1. Diagrama de arquitectura HTTPaaS Manager</w:t>
      </w:r>
    </w:p>
    <w:p w14:paraId="49282C26" w14:textId="25329D00" w:rsidR="003327AC" w:rsidRDefault="003327AC" w:rsidP="00477C31">
      <w:pPr>
        <w:spacing w:after="160"/>
        <w:jc w:val="center"/>
        <w:rPr>
          <w:rFonts w:ascii="Arial" w:eastAsia="Arial" w:hAnsi="Arial" w:cs="Arial"/>
          <w:i/>
          <w:iCs/>
        </w:rPr>
      </w:pPr>
    </w:p>
    <w:p w14:paraId="0A24C144" w14:textId="42D2753E" w:rsidR="003327AC" w:rsidRPr="00033E15" w:rsidRDefault="003327AC" w:rsidP="003327AC">
      <w:pPr>
        <w:spacing w:after="16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3</w:t>
      </w:r>
      <w:r w:rsidRPr="00033E15">
        <w:rPr>
          <w:rFonts w:ascii="Arial" w:eastAsia="Arial" w:hAnsi="Arial" w:cs="Arial"/>
          <w:b/>
          <w:bCs/>
        </w:rPr>
        <w:t>. Objetivo del proyecto</w:t>
      </w:r>
    </w:p>
    <w:p w14:paraId="3F17139D" w14:textId="77777777" w:rsidR="003327AC" w:rsidRPr="00033E15" w:rsidRDefault="003327AC" w:rsidP="003327AC">
      <w:pPr>
        <w:spacing w:after="160"/>
        <w:jc w:val="both"/>
        <w:rPr>
          <w:rFonts w:ascii="Arial" w:eastAsia="Arial" w:hAnsi="Arial" w:cs="Arial"/>
        </w:rPr>
      </w:pPr>
      <w:r w:rsidRPr="00033E15">
        <w:rPr>
          <w:rFonts w:ascii="Arial" w:eastAsia="Arial" w:hAnsi="Arial" w:cs="Arial"/>
        </w:rPr>
        <w:t>Diseñar e implementar una plataforma que automatice el aprovisionamiento de servidores web Apache2 sobre Debian dentro de VirtualBox, exponiéndolos bajo nombres DNS resueltos por un servidor BIND9 autoritativo. La aplicación debe:</w:t>
      </w:r>
    </w:p>
    <w:p w14:paraId="73583391" w14:textId="77777777" w:rsidR="003327AC" w:rsidRPr="00033E15" w:rsidRDefault="003327AC" w:rsidP="003327AC">
      <w:pPr>
        <w:spacing w:after="160"/>
        <w:jc w:val="both"/>
        <w:rPr>
          <w:rFonts w:ascii="Arial" w:eastAsia="Arial" w:hAnsi="Arial" w:cs="Arial"/>
        </w:rPr>
      </w:pPr>
      <w:r w:rsidRPr="00033E15">
        <w:rPr>
          <w:rFonts w:ascii="Arial" w:eastAsia="Arial" w:hAnsi="Arial" w:cs="Arial"/>
        </w:rPr>
        <w:lastRenderedPageBreak/>
        <w:t>•</w:t>
      </w:r>
      <w:r>
        <w:rPr>
          <w:rFonts w:ascii="Arial" w:eastAsia="Arial" w:hAnsi="Arial" w:cs="Arial"/>
        </w:rPr>
        <w:t xml:space="preserve"> </w:t>
      </w:r>
      <w:r w:rsidRPr="00033E15">
        <w:rPr>
          <w:rFonts w:ascii="Arial" w:eastAsia="Arial" w:hAnsi="Arial" w:cs="Arial"/>
        </w:rPr>
        <w:t>Crear máquinas virtuales bajo demanda a partir de una plantilla.</w:t>
      </w:r>
    </w:p>
    <w:p w14:paraId="19BF3119" w14:textId="77777777" w:rsidR="003327AC" w:rsidRPr="00033E15" w:rsidRDefault="003327AC" w:rsidP="003327AC">
      <w:pPr>
        <w:spacing w:after="160"/>
        <w:jc w:val="both"/>
        <w:rPr>
          <w:rFonts w:ascii="Arial" w:eastAsia="Arial" w:hAnsi="Arial" w:cs="Arial"/>
        </w:rPr>
      </w:pPr>
      <w:r w:rsidRPr="00033E15">
        <w:rPr>
          <w:rFonts w:ascii="Arial" w:eastAsia="Arial" w:hAnsi="Arial" w:cs="Arial"/>
        </w:rPr>
        <w:t>•</w:t>
      </w:r>
      <w:r>
        <w:rPr>
          <w:rFonts w:ascii="Arial" w:eastAsia="Arial" w:hAnsi="Arial" w:cs="Arial"/>
        </w:rPr>
        <w:t xml:space="preserve"> </w:t>
      </w:r>
      <w:r w:rsidRPr="00033E15">
        <w:rPr>
          <w:rFonts w:ascii="Arial" w:eastAsia="Arial" w:hAnsi="Arial" w:cs="Arial"/>
        </w:rPr>
        <w:t>Asignar IP estática y hostname únicos por instancia.</w:t>
      </w:r>
    </w:p>
    <w:p w14:paraId="56CB4374" w14:textId="0C4C51A2" w:rsidR="003327AC" w:rsidRPr="00033E15" w:rsidRDefault="003327AC" w:rsidP="003327AC">
      <w:pPr>
        <w:spacing w:after="160"/>
        <w:jc w:val="both"/>
        <w:rPr>
          <w:rFonts w:ascii="Arial" w:eastAsia="Arial" w:hAnsi="Arial" w:cs="Arial"/>
        </w:rPr>
      </w:pPr>
      <w:r w:rsidRPr="00033E15">
        <w:rPr>
          <w:rFonts w:ascii="Arial" w:eastAsia="Arial" w:hAnsi="Arial" w:cs="Arial"/>
        </w:rPr>
        <w:t>•</w:t>
      </w:r>
      <w:r>
        <w:rPr>
          <w:rFonts w:ascii="Arial" w:eastAsia="Arial" w:hAnsi="Arial" w:cs="Arial"/>
        </w:rPr>
        <w:t xml:space="preserve"> </w:t>
      </w:r>
      <w:r w:rsidRPr="00033E15">
        <w:rPr>
          <w:rFonts w:ascii="Arial" w:eastAsia="Arial" w:hAnsi="Arial" w:cs="Arial"/>
        </w:rPr>
        <w:t xml:space="preserve">Registrar </w:t>
      </w:r>
      <w:r w:rsidR="009217FA" w:rsidRPr="00033E15">
        <w:rPr>
          <w:rFonts w:ascii="Arial" w:eastAsia="Arial" w:hAnsi="Arial" w:cs="Arial"/>
        </w:rPr>
        <w:t>dinámicamente</w:t>
      </w:r>
      <w:r w:rsidRPr="00033E15">
        <w:rPr>
          <w:rFonts w:ascii="Arial" w:eastAsia="Arial" w:hAnsi="Arial" w:cs="Arial"/>
        </w:rPr>
        <w:t xml:space="preserve"> el registro A en la zona cloud.local.</w:t>
      </w:r>
    </w:p>
    <w:p w14:paraId="4EE79BE5" w14:textId="77777777" w:rsidR="003327AC" w:rsidRPr="00033E15" w:rsidRDefault="003327AC" w:rsidP="003327AC">
      <w:pPr>
        <w:spacing w:after="160"/>
        <w:jc w:val="both"/>
        <w:rPr>
          <w:rFonts w:ascii="Arial" w:eastAsia="Arial" w:hAnsi="Arial" w:cs="Arial"/>
        </w:rPr>
      </w:pPr>
      <w:r w:rsidRPr="00033E15">
        <w:rPr>
          <w:rFonts w:ascii="Arial" w:eastAsia="Arial" w:hAnsi="Arial" w:cs="Arial"/>
        </w:rPr>
        <w:t>•</w:t>
      </w:r>
      <w:r>
        <w:rPr>
          <w:rFonts w:ascii="Arial" w:eastAsia="Arial" w:hAnsi="Arial" w:cs="Arial"/>
        </w:rPr>
        <w:t xml:space="preserve"> </w:t>
      </w:r>
      <w:r w:rsidRPr="00033E15">
        <w:rPr>
          <w:rFonts w:ascii="Arial" w:eastAsia="Arial" w:hAnsi="Arial" w:cs="Arial"/>
        </w:rPr>
        <w:t>Recibir un .zip con el contenido del sitio y desplegarlo en Apache.</w:t>
      </w:r>
    </w:p>
    <w:p w14:paraId="26548978" w14:textId="77777777" w:rsidR="003327AC" w:rsidRPr="00033E15" w:rsidRDefault="003327AC" w:rsidP="003327AC">
      <w:pPr>
        <w:spacing w:after="160"/>
        <w:jc w:val="both"/>
        <w:rPr>
          <w:rFonts w:ascii="Arial" w:eastAsia="Arial" w:hAnsi="Arial" w:cs="Arial"/>
        </w:rPr>
      </w:pPr>
      <w:r w:rsidRPr="00033E15">
        <w:rPr>
          <w:rFonts w:ascii="Arial" w:eastAsia="Arial" w:hAnsi="Arial" w:cs="Arial"/>
        </w:rPr>
        <w:t>•</w:t>
      </w:r>
      <w:r>
        <w:rPr>
          <w:rFonts w:ascii="Arial" w:eastAsia="Arial" w:hAnsi="Arial" w:cs="Arial"/>
        </w:rPr>
        <w:t xml:space="preserve"> </w:t>
      </w:r>
      <w:r w:rsidRPr="00033E15">
        <w:rPr>
          <w:rFonts w:ascii="Arial" w:eastAsia="Arial" w:hAnsi="Arial" w:cs="Arial"/>
        </w:rPr>
        <w:t>Listar, iniciar, detener y eliminar instancias desde un dashboard web.</w:t>
      </w:r>
    </w:p>
    <w:p w14:paraId="21BDD1C2" w14:textId="77777777" w:rsidR="003327AC" w:rsidRPr="003327AC" w:rsidRDefault="003327AC" w:rsidP="00477C31">
      <w:pPr>
        <w:spacing w:after="160"/>
        <w:jc w:val="center"/>
        <w:rPr>
          <w:rFonts w:ascii="Arial" w:eastAsia="Arial" w:hAnsi="Arial" w:cs="Arial"/>
        </w:rPr>
      </w:pPr>
    </w:p>
    <w:p w14:paraId="4301B775" w14:textId="77777777" w:rsidR="00033E15" w:rsidRPr="00477C31" w:rsidRDefault="00033E15" w:rsidP="00033E15">
      <w:pPr>
        <w:spacing w:after="160"/>
        <w:jc w:val="both"/>
        <w:rPr>
          <w:rFonts w:ascii="Arial" w:eastAsia="Arial" w:hAnsi="Arial" w:cs="Arial"/>
          <w:b/>
          <w:bCs/>
        </w:rPr>
      </w:pPr>
      <w:r w:rsidRPr="00477C31">
        <w:rPr>
          <w:rFonts w:ascii="Arial" w:eastAsia="Arial" w:hAnsi="Arial" w:cs="Arial"/>
          <w:b/>
          <w:bCs/>
        </w:rPr>
        <w:t>4. Componentes principales</w:t>
      </w:r>
    </w:p>
    <w:p w14:paraId="33E7D062" w14:textId="77777777" w:rsidR="00033E15" w:rsidRPr="00477C31" w:rsidRDefault="00033E15" w:rsidP="00033E15">
      <w:pPr>
        <w:spacing w:after="160"/>
        <w:jc w:val="both"/>
        <w:rPr>
          <w:rFonts w:ascii="Arial" w:eastAsia="Arial" w:hAnsi="Arial" w:cs="Arial"/>
          <w:b/>
          <w:bCs/>
        </w:rPr>
      </w:pPr>
      <w:r w:rsidRPr="00477C31">
        <w:rPr>
          <w:rFonts w:ascii="Arial" w:eastAsia="Arial" w:hAnsi="Arial" w:cs="Arial"/>
          <w:b/>
          <w:bCs/>
        </w:rPr>
        <w:t>4.1 Backend en Go (host Windows)</w:t>
      </w:r>
    </w:p>
    <w:p w14:paraId="5F320103" w14:textId="206768B1" w:rsidR="00033E15" w:rsidRPr="00033E15" w:rsidRDefault="00033E15" w:rsidP="00033E15">
      <w:pPr>
        <w:spacing w:after="160"/>
        <w:jc w:val="both"/>
        <w:rPr>
          <w:rFonts w:ascii="Arial" w:eastAsia="Arial" w:hAnsi="Arial" w:cs="Arial"/>
        </w:rPr>
      </w:pPr>
      <w:r w:rsidRPr="00033E15">
        <w:rPr>
          <w:rFonts w:ascii="Arial" w:eastAsia="Arial" w:hAnsi="Arial" w:cs="Arial"/>
        </w:rPr>
        <w:t>Servicio HTTP ejecuta</w:t>
      </w:r>
      <w:r w:rsidR="002913D0">
        <w:rPr>
          <w:rFonts w:ascii="Arial" w:eastAsia="Arial" w:hAnsi="Arial" w:cs="Arial"/>
        </w:rPr>
        <w:t>do</w:t>
      </w:r>
      <w:r w:rsidRPr="00033E15">
        <w:rPr>
          <w:rFonts w:ascii="Arial" w:eastAsia="Arial" w:hAnsi="Arial" w:cs="Arial"/>
        </w:rPr>
        <w:t xml:space="preserve"> directamente sobre Windows porque debe invocar VBoxManage.exe para crear, iniciar, detener y eliminar las VMs. Estructura de paquetes:</w:t>
      </w:r>
    </w:p>
    <w:p w14:paraId="1C5DBFE3" w14:textId="3CA22EFA" w:rsidR="00033E15" w:rsidRPr="00033E15" w:rsidRDefault="00033E15" w:rsidP="00033E15">
      <w:pPr>
        <w:spacing w:after="160"/>
        <w:jc w:val="both"/>
        <w:rPr>
          <w:rFonts w:ascii="Arial" w:eastAsia="Arial" w:hAnsi="Arial" w:cs="Arial"/>
        </w:rPr>
      </w:pPr>
      <w:r w:rsidRPr="0097276D">
        <w:rPr>
          <w:rFonts w:ascii="Arial" w:eastAsia="Arial" w:hAnsi="Arial" w:cs="Arial"/>
          <w:b/>
          <w:bCs/>
        </w:rPr>
        <w:t>config</w:t>
      </w:r>
      <w:r w:rsidR="0097276D">
        <w:rPr>
          <w:rFonts w:ascii="Arial" w:eastAsia="Arial" w:hAnsi="Arial" w:cs="Arial"/>
        </w:rPr>
        <w:t>:</w:t>
      </w:r>
      <w:r w:rsidRPr="00033E15">
        <w:rPr>
          <w:rFonts w:ascii="Arial" w:eastAsia="Arial" w:hAnsi="Arial" w:cs="Arial"/>
        </w:rPr>
        <w:t xml:space="preserve"> carga de variables de entorno y constantes (IPs, dominio, plantilla).</w:t>
      </w:r>
    </w:p>
    <w:p w14:paraId="53971B3D" w14:textId="3FCA6B0B" w:rsidR="00033E15" w:rsidRPr="00033E15" w:rsidRDefault="00033E15" w:rsidP="00033E15">
      <w:pPr>
        <w:spacing w:after="160"/>
        <w:jc w:val="both"/>
        <w:rPr>
          <w:rFonts w:ascii="Arial" w:eastAsia="Arial" w:hAnsi="Arial" w:cs="Arial"/>
        </w:rPr>
      </w:pPr>
      <w:r w:rsidRPr="0097276D">
        <w:rPr>
          <w:rFonts w:ascii="Arial" w:eastAsia="Arial" w:hAnsi="Arial" w:cs="Arial"/>
          <w:b/>
          <w:bCs/>
        </w:rPr>
        <w:t>handlers</w:t>
      </w:r>
      <w:r w:rsidR="0097276D">
        <w:rPr>
          <w:rFonts w:ascii="Arial" w:eastAsia="Arial" w:hAnsi="Arial" w:cs="Arial"/>
        </w:rPr>
        <w:t>:</w:t>
      </w:r>
      <w:r w:rsidRPr="00033E15">
        <w:rPr>
          <w:rFonts w:ascii="Arial" w:eastAsia="Arial" w:hAnsi="Arial" w:cs="Arial"/>
        </w:rPr>
        <w:t xml:space="preserve"> rutas HTTP (GET/POST/DELETE).</w:t>
      </w:r>
    </w:p>
    <w:p w14:paraId="66FCE0B4" w14:textId="2FA383C7" w:rsidR="00033E15" w:rsidRPr="00033E15" w:rsidRDefault="0097276D" w:rsidP="00033E15">
      <w:pPr>
        <w:spacing w:after="160"/>
        <w:jc w:val="both"/>
        <w:rPr>
          <w:rFonts w:ascii="Arial" w:eastAsia="Arial" w:hAnsi="Arial" w:cs="Arial"/>
        </w:rPr>
      </w:pPr>
      <w:r w:rsidRPr="0097276D">
        <w:rPr>
          <w:rFonts w:ascii="Arial" w:eastAsia="Arial" w:hAnsi="Arial" w:cs="Arial"/>
          <w:b/>
          <w:bCs/>
        </w:rPr>
        <w:t>S</w:t>
      </w:r>
      <w:r w:rsidR="00033E15" w:rsidRPr="0097276D">
        <w:rPr>
          <w:rFonts w:ascii="Arial" w:eastAsia="Arial" w:hAnsi="Arial" w:cs="Arial"/>
          <w:b/>
          <w:bCs/>
        </w:rPr>
        <w:t>ervices</w:t>
      </w:r>
      <w:r>
        <w:rPr>
          <w:rFonts w:ascii="Arial" w:eastAsia="Arial" w:hAnsi="Arial" w:cs="Arial"/>
        </w:rPr>
        <w:t xml:space="preserve">: </w:t>
      </w:r>
      <w:r w:rsidRPr="00033E15">
        <w:rPr>
          <w:rFonts w:ascii="Arial" w:eastAsia="Arial" w:hAnsi="Arial" w:cs="Arial"/>
        </w:rPr>
        <w:t>integración</w:t>
      </w:r>
      <w:r w:rsidR="00033E15" w:rsidRPr="00033E15">
        <w:rPr>
          <w:rFonts w:ascii="Arial" w:eastAsia="Arial" w:hAnsi="Arial" w:cs="Arial"/>
        </w:rPr>
        <w:t xml:space="preserve"> con VBoxManage, BIND9 (nsupdate), Apache2 y SSH/SFTP.</w:t>
      </w:r>
    </w:p>
    <w:p w14:paraId="0E4548AA" w14:textId="7566D2F8" w:rsidR="00033E15" w:rsidRPr="00033E15" w:rsidRDefault="0097276D" w:rsidP="00033E15">
      <w:pPr>
        <w:spacing w:after="160"/>
        <w:jc w:val="both"/>
        <w:rPr>
          <w:rFonts w:ascii="Arial" w:eastAsia="Arial" w:hAnsi="Arial" w:cs="Arial"/>
        </w:rPr>
      </w:pPr>
      <w:r w:rsidRPr="0097276D">
        <w:rPr>
          <w:rFonts w:ascii="Arial" w:eastAsia="Arial" w:hAnsi="Arial" w:cs="Arial"/>
          <w:b/>
          <w:bCs/>
        </w:rPr>
        <w:t>S</w:t>
      </w:r>
      <w:r w:rsidR="00033E15" w:rsidRPr="0097276D">
        <w:rPr>
          <w:rFonts w:ascii="Arial" w:eastAsia="Arial" w:hAnsi="Arial" w:cs="Arial"/>
          <w:b/>
          <w:bCs/>
        </w:rPr>
        <w:t>torage</w:t>
      </w:r>
      <w:r>
        <w:rPr>
          <w:rFonts w:ascii="Arial" w:eastAsia="Arial" w:hAnsi="Arial" w:cs="Arial"/>
        </w:rPr>
        <w:t xml:space="preserve">: </w:t>
      </w:r>
      <w:r w:rsidR="00033E15" w:rsidRPr="00033E15">
        <w:rPr>
          <w:rFonts w:ascii="Arial" w:eastAsia="Arial" w:hAnsi="Arial" w:cs="Arial"/>
        </w:rPr>
        <w:t xml:space="preserve">lectura/escritura </w:t>
      </w:r>
      <w:r w:rsidRPr="00033E15">
        <w:rPr>
          <w:rFonts w:ascii="Arial" w:eastAsia="Arial" w:hAnsi="Arial" w:cs="Arial"/>
        </w:rPr>
        <w:t>atómica</w:t>
      </w:r>
      <w:r w:rsidR="00033E15" w:rsidRPr="00033E15">
        <w:rPr>
          <w:rFonts w:ascii="Arial" w:eastAsia="Arial" w:hAnsi="Arial" w:cs="Arial"/>
        </w:rPr>
        <w:t xml:space="preserve"> de instancias.json.</w:t>
      </w:r>
    </w:p>
    <w:p w14:paraId="13014B1F" w14:textId="11A033EA" w:rsidR="00033E15" w:rsidRPr="00033E15" w:rsidRDefault="0097276D" w:rsidP="00033E15">
      <w:pPr>
        <w:spacing w:after="160"/>
        <w:jc w:val="both"/>
        <w:rPr>
          <w:rFonts w:ascii="Arial" w:eastAsia="Arial" w:hAnsi="Arial" w:cs="Arial"/>
        </w:rPr>
      </w:pPr>
      <w:r w:rsidRPr="0097276D">
        <w:rPr>
          <w:rFonts w:ascii="Arial" w:eastAsia="Arial" w:hAnsi="Arial" w:cs="Arial"/>
          <w:b/>
          <w:bCs/>
        </w:rPr>
        <w:t>M</w:t>
      </w:r>
      <w:r w:rsidR="00033E15" w:rsidRPr="0097276D">
        <w:rPr>
          <w:rFonts w:ascii="Arial" w:eastAsia="Arial" w:hAnsi="Arial" w:cs="Arial"/>
          <w:b/>
          <w:bCs/>
        </w:rPr>
        <w:t>odels</w:t>
      </w:r>
      <w:r>
        <w:rPr>
          <w:rFonts w:ascii="Arial" w:eastAsia="Arial" w:hAnsi="Arial" w:cs="Arial"/>
        </w:rPr>
        <w:t xml:space="preserve">: </w:t>
      </w:r>
      <w:r w:rsidR="00033E15" w:rsidRPr="00033E15">
        <w:rPr>
          <w:rFonts w:ascii="Arial" w:eastAsia="Arial" w:hAnsi="Arial" w:cs="Arial"/>
        </w:rPr>
        <w:t>tipo WebInstance.</w:t>
      </w:r>
    </w:p>
    <w:p w14:paraId="33ABA1EE" w14:textId="6A66CB7F" w:rsidR="00033E15" w:rsidRPr="00033E15" w:rsidRDefault="0097276D" w:rsidP="00033E15">
      <w:pPr>
        <w:spacing w:after="160"/>
        <w:jc w:val="both"/>
        <w:rPr>
          <w:rFonts w:ascii="Arial" w:eastAsia="Arial" w:hAnsi="Arial" w:cs="Arial"/>
        </w:rPr>
      </w:pPr>
      <w:r w:rsidRPr="0097276D">
        <w:rPr>
          <w:rFonts w:ascii="Arial" w:eastAsia="Arial" w:hAnsi="Arial" w:cs="Arial"/>
          <w:b/>
          <w:bCs/>
        </w:rPr>
        <w:t>S</w:t>
      </w:r>
      <w:r w:rsidR="00033E15" w:rsidRPr="0097276D">
        <w:rPr>
          <w:rFonts w:ascii="Arial" w:eastAsia="Arial" w:hAnsi="Arial" w:cs="Arial"/>
          <w:b/>
          <w:bCs/>
        </w:rPr>
        <w:t>tatic</w:t>
      </w:r>
      <w:r>
        <w:rPr>
          <w:rFonts w:ascii="Arial" w:eastAsia="Arial" w:hAnsi="Arial" w:cs="Arial"/>
        </w:rPr>
        <w:t xml:space="preserve">: </w:t>
      </w:r>
      <w:r w:rsidR="00033E15" w:rsidRPr="00033E15">
        <w:rPr>
          <w:rFonts w:ascii="Arial" w:eastAsia="Arial" w:hAnsi="Arial" w:cs="Arial"/>
        </w:rPr>
        <w:t xml:space="preserve">dashboard </w:t>
      </w:r>
      <w:r w:rsidRPr="00033E15">
        <w:rPr>
          <w:rFonts w:ascii="Arial" w:eastAsia="Arial" w:hAnsi="Arial" w:cs="Arial"/>
        </w:rPr>
        <w:t>estático</w:t>
      </w:r>
      <w:r w:rsidR="00033E15" w:rsidRPr="00033E15">
        <w:rPr>
          <w:rFonts w:ascii="Arial" w:eastAsia="Arial" w:hAnsi="Arial" w:cs="Arial"/>
        </w:rPr>
        <w:t xml:space="preserve"> en HTML/JS que consume la API.</w:t>
      </w:r>
    </w:p>
    <w:p w14:paraId="5A6FEDBE" w14:textId="62B388B0" w:rsidR="00033E15" w:rsidRPr="00877A69" w:rsidRDefault="00033E15" w:rsidP="00033E15">
      <w:pPr>
        <w:spacing w:after="160"/>
        <w:jc w:val="both"/>
        <w:rPr>
          <w:rFonts w:ascii="Arial" w:eastAsia="Arial" w:hAnsi="Arial" w:cs="Arial"/>
          <w:b/>
          <w:bCs/>
        </w:rPr>
      </w:pPr>
      <w:r w:rsidRPr="00877A69">
        <w:rPr>
          <w:rFonts w:ascii="Arial" w:eastAsia="Arial" w:hAnsi="Arial" w:cs="Arial"/>
          <w:b/>
          <w:bCs/>
        </w:rPr>
        <w:t>4.2 Plantilla debian-web1 (</w:t>
      </w:r>
      <w:r w:rsidR="00477C31" w:rsidRPr="00877A69">
        <w:rPr>
          <w:rFonts w:ascii="Arial" w:eastAsia="Arial" w:hAnsi="Arial" w:cs="Arial"/>
          <w:b/>
          <w:bCs/>
        </w:rPr>
        <w:t>plantilla preconfigurada</w:t>
      </w:r>
      <w:r w:rsidRPr="00877A69">
        <w:rPr>
          <w:rFonts w:ascii="Arial" w:eastAsia="Arial" w:hAnsi="Arial" w:cs="Arial"/>
          <w:b/>
          <w:bCs/>
        </w:rPr>
        <w:t>)</w:t>
      </w:r>
    </w:p>
    <w:p w14:paraId="13007A67" w14:textId="0CED187D" w:rsidR="00033E15" w:rsidRPr="00033E15" w:rsidRDefault="00033E15" w:rsidP="00033E15">
      <w:pPr>
        <w:spacing w:after="160"/>
        <w:jc w:val="both"/>
        <w:rPr>
          <w:rFonts w:ascii="Arial" w:eastAsia="Arial" w:hAnsi="Arial" w:cs="Arial"/>
        </w:rPr>
      </w:pPr>
      <w:r w:rsidRPr="00033E15">
        <w:rPr>
          <w:rFonts w:ascii="Arial" w:eastAsia="Arial" w:hAnsi="Arial" w:cs="Arial"/>
        </w:rPr>
        <w:t xml:space="preserve">VM Debian con Apache2 preinstalado, usuario orlay con sudo, OpenSSH habilitado, unzip disponible y la interfaz enp0s3 preconfigurada con la IP de plantilla 192.168.10.20. El disco VDI </w:t>
      </w:r>
      <w:r w:rsidR="009217FA" w:rsidRPr="00033E15">
        <w:rPr>
          <w:rFonts w:ascii="Arial" w:eastAsia="Arial" w:hAnsi="Arial" w:cs="Arial"/>
        </w:rPr>
        <w:t>está</w:t>
      </w:r>
      <w:r w:rsidRPr="00033E15">
        <w:rPr>
          <w:rFonts w:ascii="Arial" w:eastAsia="Arial" w:hAnsi="Arial" w:cs="Arial"/>
        </w:rPr>
        <w:t xml:space="preserve"> marcado como </w:t>
      </w:r>
      <w:r w:rsidR="009217FA">
        <w:rPr>
          <w:rFonts w:ascii="Arial" w:eastAsia="Arial" w:hAnsi="Arial" w:cs="Arial"/>
        </w:rPr>
        <w:t xml:space="preserve">disco multiconexión </w:t>
      </w:r>
      <w:r w:rsidRPr="00033E15">
        <w:rPr>
          <w:rFonts w:ascii="Arial" w:eastAsia="Arial" w:hAnsi="Arial" w:cs="Arial"/>
        </w:rPr>
        <w:t xml:space="preserve">mediante VBoxManage modifymedium --type multiattach, lo que permite que cada VM derivada utilice el disco base como solo-lectura y reciba un disco diferencial </w:t>
      </w:r>
      <w:r w:rsidR="009217FA" w:rsidRPr="00033E15">
        <w:rPr>
          <w:rFonts w:ascii="Arial" w:eastAsia="Arial" w:hAnsi="Arial" w:cs="Arial"/>
        </w:rPr>
        <w:t>automático</w:t>
      </w:r>
      <w:r w:rsidRPr="00033E15">
        <w:rPr>
          <w:rFonts w:ascii="Arial" w:eastAsia="Arial" w:hAnsi="Arial" w:cs="Arial"/>
        </w:rPr>
        <w:t xml:space="preserve">, evitando la </w:t>
      </w:r>
      <w:r w:rsidR="009217FA" w:rsidRPr="00033E15">
        <w:rPr>
          <w:rFonts w:ascii="Arial" w:eastAsia="Arial" w:hAnsi="Arial" w:cs="Arial"/>
        </w:rPr>
        <w:t>duplicación</w:t>
      </w:r>
      <w:r w:rsidRPr="00033E15">
        <w:rPr>
          <w:rFonts w:ascii="Arial" w:eastAsia="Arial" w:hAnsi="Arial" w:cs="Arial"/>
        </w:rPr>
        <w:t xml:space="preserve"> completa del VDI por instancia.</w:t>
      </w:r>
    </w:p>
    <w:p w14:paraId="146475DF" w14:textId="77777777" w:rsidR="00033E15" w:rsidRPr="00877A69" w:rsidRDefault="00033E15" w:rsidP="00033E15">
      <w:pPr>
        <w:spacing w:after="160"/>
        <w:jc w:val="both"/>
        <w:rPr>
          <w:rFonts w:ascii="Arial" w:eastAsia="Arial" w:hAnsi="Arial" w:cs="Arial"/>
          <w:b/>
          <w:bCs/>
        </w:rPr>
      </w:pPr>
      <w:r w:rsidRPr="00877A69">
        <w:rPr>
          <w:rFonts w:ascii="Arial" w:eastAsia="Arial" w:hAnsi="Arial" w:cs="Arial"/>
          <w:b/>
          <w:bCs/>
        </w:rPr>
        <w:t>4.3 Servidor DNS debian-autoritativo (ns1)</w:t>
      </w:r>
    </w:p>
    <w:p w14:paraId="6D0AA52E" w14:textId="0DE2513A" w:rsidR="00033E15" w:rsidRPr="00033E15" w:rsidRDefault="00033E15" w:rsidP="00033E15">
      <w:pPr>
        <w:spacing w:after="160"/>
        <w:jc w:val="both"/>
        <w:rPr>
          <w:rFonts w:ascii="Arial" w:eastAsia="Arial" w:hAnsi="Arial" w:cs="Arial"/>
        </w:rPr>
      </w:pPr>
      <w:r w:rsidRPr="00033E15">
        <w:rPr>
          <w:rFonts w:ascii="Arial" w:eastAsia="Arial" w:hAnsi="Arial" w:cs="Arial"/>
        </w:rPr>
        <w:t xml:space="preserve">VM Debian con BIND9 actuando como autoritativo de la zona cloud.local. Acepta actualizaciones </w:t>
      </w:r>
      <w:r w:rsidR="009217FA" w:rsidRPr="00033E15">
        <w:rPr>
          <w:rFonts w:ascii="Arial" w:eastAsia="Arial" w:hAnsi="Arial" w:cs="Arial"/>
        </w:rPr>
        <w:t>dinámicas</w:t>
      </w:r>
      <w:r w:rsidRPr="00033E15">
        <w:rPr>
          <w:rFonts w:ascii="Arial" w:eastAsia="Arial" w:hAnsi="Arial" w:cs="Arial"/>
        </w:rPr>
        <w:t xml:space="preserve"> firmadas con la clave TSIG /etc/bind/rndc.key. La </w:t>
      </w:r>
      <w:r w:rsidR="009217FA" w:rsidRPr="00033E15">
        <w:rPr>
          <w:rFonts w:ascii="Arial" w:eastAsia="Arial" w:hAnsi="Arial" w:cs="Arial"/>
        </w:rPr>
        <w:t>aplicación</w:t>
      </w:r>
      <w:r w:rsidRPr="00033E15">
        <w:rPr>
          <w:rFonts w:ascii="Arial" w:eastAsia="Arial" w:hAnsi="Arial" w:cs="Arial"/>
        </w:rPr>
        <w:t xml:space="preserve"> Go no edita los archivos de zona directamente: invoca nsupdate por SSH usando la clave local del propio servidor, lo que evita la </w:t>
      </w:r>
      <w:r w:rsidR="009217FA" w:rsidRPr="00033E15">
        <w:rPr>
          <w:rFonts w:ascii="Arial" w:eastAsia="Arial" w:hAnsi="Arial" w:cs="Arial"/>
        </w:rPr>
        <w:t>rotación</w:t>
      </w:r>
      <w:r w:rsidRPr="00033E15">
        <w:rPr>
          <w:rFonts w:ascii="Arial" w:eastAsia="Arial" w:hAnsi="Arial" w:cs="Arial"/>
        </w:rPr>
        <w:t xml:space="preserve"> manual del SOA serial y los reload del demonio.</w:t>
      </w:r>
    </w:p>
    <w:p w14:paraId="4C6FC641" w14:textId="77777777" w:rsidR="00033E15" w:rsidRPr="00877A69" w:rsidRDefault="00033E15" w:rsidP="00033E15">
      <w:pPr>
        <w:spacing w:after="160"/>
        <w:jc w:val="both"/>
        <w:rPr>
          <w:rFonts w:ascii="Arial" w:eastAsia="Arial" w:hAnsi="Arial" w:cs="Arial"/>
          <w:b/>
          <w:bCs/>
        </w:rPr>
      </w:pPr>
      <w:r w:rsidRPr="00877A69">
        <w:rPr>
          <w:rFonts w:ascii="Arial" w:eastAsia="Arial" w:hAnsi="Arial" w:cs="Arial"/>
          <w:b/>
          <w:bCs/>
        </w:rPr>
        <w:t>5. Configuraciones realizadas (paso a paso)</w:t>
      </w:r>
    </w:p>
    <w:p w14:paraId="77157EDB" w14:textId="09E49D8B" w:rsidR="00033E15" w:rsidRPr="009217FA" w:rsidRDefault="00033E15" w:rsidP="00033E15">
      <w:pPr>
        <w:spacing w:after="160"/>
        <w:jc w:val="both"/>
        <w:rPr>
          <w:rFonts w:ascii="Arial" w:eastAsia="Arial" w:hAnsi="Arial" w:cs="Arial"/>
          <w:b/>
          <w:bCs/>
        </w:rPr>
      </w:pPr>
      <w:r w:rsidRPr="009217FA">
        <w:rPr>
          <w:rFonts w:ascii="Arial" w:eastAsia="Arial" w:hAnsi="Arial" w:cs="Arial"/>
          <w:b/>
          <w:bCs/>
        </w:rPr>
        <w:t xml:space="preserve">5.1 </w:t>
      </w:r>
      <w:r w:rsidR="009217FA" w:rsidRPr="009217FA">
        <w:rPr>
          <w:rFonts w:ascii="Arial" w:eastAsia="Arial" w:hAnsi="Arial" w:cs="Arial"/>
          <w:b/>
          <w:bCs/>
        </w:rPr>
        <w:t>Preparación</w:t>
      </w:r>
      <w:r w:rsidRPr="009217FA">
        <w:rPr>
          <w:rFonts w:ascii="Arial" w:eastAsia="Arial" w:hAnsi="Arial" w:cs="Arial"/>
          <w:b/>
          <w:bCs/>
        </w:rPr>
        <w:t xml:space="preserve"> del host Windows</w:t>
      </w:r>
    </w:p>
    <w:p w14:paraId="0EB09032" w14:textId="537950F9" w:rsidR="00033E15" w:rsidRPr="00033E15" w:rsidRDefault="00033E15" w:rsidP="00033E15">
      <w:pPr>
        <w:spacing w:after="160"/>
        <w:jc w:val="both"/>
        <w:rPr>
          <w:rFonts w:ascii="Arial" w:eastAsia="Arial" w:hAnsi="Arial" w:cs="Arial"/>
        </w:rPr>
      </w:pPr>
      <w:r w:rsidRPr="00033E15">
        <w:rPr>
          <w:rFonts w:ascii="Arial" w:eastAsia="Arial" w:hAnsi="Arial" w:cs="Arial"/>
        </w:rPr>
        <w:t>•Instalaci</w:t>
      </w:r>
      <w:r w:rsidR="009217FA">
        <w:rPr>
          <w:rFonts w:ascii="Arial" w:eastAsia="Arial" w:hAnsi="Arial" w:cs="Arial"/>
        </w:rPr>
        <w:t>ón</w:t>
      </w:r>
      <w:r w:rsidRPr="00033E15">
        <w:rPr>
          <w:rFonts w:ascii="Arial" w:eastAsia="Arial" w:hAnsi="Arial" w:cs="Arial"/>
        </w:rPr>
        <w:t xml:space="preserve"> de VirtualBox y </w:t>
      </w:r>
      <w:r w:rsidR="009217FA" w:rsidRPr="00033E15">
        <w:rPr>
          <w:rFonts w:ascii="Arial" w:eastAsia="Arial" w:hAnsi="Arial" w:cs="Arial"/>
        </w:rPr>
        <w:t>verificación</w:t>
      </w:r>
      <w:r w:rsidRPr="00033E15">
        <w:rPr>
          <w:rFonts w:ascii="Arial" w:eastAsia="Arial" w:hAnsi="Arial" w:cs="Arial"/>
        </w:rPr>
        <w:t xml:space="preserve"> de VBoxManage.exe en C:\Program Files\Oracle\VirtualBox.</w:t>
      </w:r>
    </w:p>
    <w:p w14:paraId="269892BA" w14:textId="70244156" w:rsidR="00033E15" w:rsidRPr="00033E15" w:rsidRDefault="00033E15" w:rsidP="00033E15">
      <w:pPr>
        <w:spacing w:after="160"/>
        <w:jc w:val="both"/>
        <w:rPr>
          <w:rFonts w:ascii="Arial" w:eastAsia="Arial" w:hAnsi="Arial" w:cs="Arial"/>
        </w:rPr>
      </w:pPr>
      <w:r w:rsidRPr="00033E15">
        <w:rPr>
          <w:rFonts w:ascii="Arial" w:eastAsia="Arial" w:hAnsi="Arial" w:cs="Arial"/>
        </w:rPr>
        <w:t>•</w:t>
      </w:r>
      <w:r w:rsidR="00E01564" w:rsidRPr="00033E15">
        <w:rPr>
          <w:rFonts w:ascii="Arial" w:eastAsia="Arial" w:hAnsi="Arial" w:cs="Arial"/>
        </w:rPr>
        <w:t>Instalación</w:t>
      </w:r>
      <w:r w:rsidRPr="00033E15">
        <w:rPr>
          <w:rFonts w:ascii="Arial" w:eastAsia="Arial" w:hAnsi="Arial" w:cs="Arial"/>
        </w:rPr>
        <w:t xml:space="preserve"> de Go 1.26.1 y </w:t>
      </w:r>
      <w:r w:rsidR="00E01564" w:rsidRPr="00033E15">
        <w:rPr>
          <w:rFonts w:ascii="Arial" w:eastAsia="Arial" w:hAnsi="Arial" w:cs="Arial"/>
        </w:rPr>
        <w:t>configuración</w:t>
      </w:r>
      <w:r w:rsidRPr="00033E15">
        <w:rPr>
          <w:rFonts w:ascii="Arial" w:eastAsia="Arial" w:hAnsi="Arial" w:cs="Arial"/>
        </w:rPr>
        <w:t xml:space="preserve"> del GOPATH/PATH.</w:t>
      </w:r>
    </w:p>
    <w:p w14:paraId="4641A4C3" w14:textId="39EB7B20" w:rsidR="00033E15" w:rsidRPr="00033E15" w:rsidRDefault="00033E15" w:rsidP="00033E15">
      <w:pPr>
        <w:spacing w:after="160"/>
        <w:jc w:val="both"/>
        <w:rPr>
          <w:rFonts w:ascii="Arial" w:eastAsia="Arial" w:hAnsi="Arial" w:cs="Arial"/>
        </w:rPr>
      </w:pPr>
      <w:r w:rsidRPr="00033E15">
        <w:rPr>
          <w:rFonts w:ascii="Arial" w:eastAsia="Arial" w:hAnsi="Arial" w:cs="Arial"/>
        </w:rPr>
        <w:lastRenderedPageBreak/>
        <w:t>•Creacion de la red host-only VirtualBox Host-Only Ethernet Adapter (192.168.10.1/24).</w:t>
      </w:r>
    </w:p>
    <w:p w14:paraId="5F5AB9B6" w14:textId="545C8CC7" w:rsidR="00033E15" w:rsidRPr="00033E15" w:rsidRDefault="00033E15" w:rsidP="00033E15">
      <w:pPr>
        <w:spacing w:after="160"/>
        <w:jc w:val="both"/>
        <w:rPr>
          <w:rFonts w:ascii="Arial" w:eastAsia="Arial" w:hAnsi="Arial" w:cs="Arial"/>
        </w:rPr>
      </w:pPr>
      <w:r w:rsidRPr="00033E15">
        <w:rPr>
          <w:rFonts w:ascii="Arial" w:eastAsia="Arial" w:hAnsi="Arial" w:cs="Arial"/>
        </w:rPr>
        <w:t>•</w:t>
      </w:r>
      <w:r w:rsidR="0097276D">
        <w:rPr>
          <w:rFonts w:ascii="Arial" w:eastAsia="Arial" w:hAnsi="Arial" w:cs="Arial"/>
        </w:rPr>
        <w:t>Aplicación en Go</w:t>
      </w:r>
      <w:r w:rsidRPr="00033E15">
        <w:rPr>
          <w:rFonts w:ascii="Arial" w:eastAsia="Arial" w:hAnsi="Arial" w:cs="Arial"/>
        </w:rPr>
        <w:t xml:space="preserve"> httpaas-manager y </w:t>
      </w:r>
      <w:r w:rsidR="0097276D" w:rsidRPr="00033E15">
        <w:rPr>
          <w:rFonts w:ascii="Arial" w:eastAsia="Arial" w:hAnsi="Arial" w:cs="Arial"/>
        </w:rPr>
        <w:t>compilación</w:t>
      </w:r>
      <w:r w:rsidRPr="00033E15">
        <w:rPr>
          <w:rFonts w:ascii="Arial" w:eastAsia="Arial" w:hAnsi="Arial" w:cs="Arial"/>
        </w:rPr>
        <w:t>: go build -o httpaas-manager.exe</w:t>
      </w:r>
      <w:r w:rsidR="00BD7994">
        <w:rPr>
          <w:rFonts w:ascii="Arial" w:eastAsia="Arial" w:hAnsi="Arial" w:cs="Arial"/>
        </w:rPr>
        <w:t xml:space="preserve"> o solo ejecutar mediante el comando go run .</w:t>
      </w:r>
    </w:p>
    <w:p w14:paraId="4CBEF1B8" w14:textId="1A59DEB4" w:rsidR="00033E15" w:rsidRDefault="00BD7994" w:rsidP="00BD7994">
      <w:pPr>
        <w:spacing w:after="160"/>
        <w:jc w:val="center"/>
        <w:rPr>
          <w:rFonts w:ascii="Arial" w:eastAsia="Arial" w:hAnsi="Arial" w:cs="Arial"/>
        </w:rPr>
      </w:pPr>
      <w:r w:rsidRPr="00BD7994">
        <w:rPr>
          <w:rFonts w:ascii="Arial" w:eastAsia="Arial" w:hAnsi="Arial" w:cs="Arial"/>
          <w:noProof/>
        </w:rPr>
        <w:drawing>
          <wp:inline distT="0" distB="0" distL="0" distR="0" wp14:anchorId="31CF81A5" wp14:editId="36AF08DE">
            <wp:extent cx="4912242" cy="2668115"/>
            <wp:effectExtent l="0" t="0" r="317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1784" cy="267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15B1D" w14:textId="4D49EBA6" w:rsidR="00BD7994" w:rsidRPr="00033E15" w:rsidRDefault="00BD7994" w:rsidP="00BD7994">
      <w:pPr>
        <w:spacing w:after="160"/>
        <w:jc w:val="center"/>
        <w:rPr>
          <w:rFonts w:ascii="Arial" w:eastAsia="Arial" w:hAnsi="Arial" w:cs="Arial"/>
        </w:rPr>
      </w:pPr>
      <w:r w:rsidRPr="00BD7994">
        <w:rPr>
          <w:rFonts w:ascii="Arial" w:eastAsia="Arial" w:hAnsi="Arial" w:cs="Arial"/>
          <w:noProof/>
        </w:rPr>
        <w:drawing>
          <wp:inline distT="0" distB="0" distL="0" distR="0" wp14:anchorId="27E227D5" wp14:editId="6A4D9D3A">
            <wp:extent cx="5400040" cy="109410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C0080" w14:textId="5540C07C" w:rsidR="00033E15" w:rsidRPr="00877A69" w:rsidRDefault="00033E15" w:rsidP="00033E15">
      <w:pPr>
        <w:spacing w:after="160"/>
        <w:jc w:val="both"/>
        <w:rPr>
          <w:rFonts w:ascii="Arial" w:eastAsia="Arial" w:hAnsi="Arial" w:cs="Arial"/>
          <w:b/>
          <w:bCs/>
        </w:rPr>
      </w:pPr>
      <w:r w:rsidRPr="00877A69">
        <w:rPr>
          <w:rFonts w:ascii="Arial" w:eastAsia="Arial" w:hAnsi="Arial" w:cs="Arial"/>
          <w:b/>
          <w:bCs/>
        </w:rPr>
        <w:t xml:space="preserve">5.2 </w:t>
      </w:r>
      <w:r w:rsidR="00E01564" w:rsidRPr="00877A69">
        <w:rPr>
          <w:rFonts w:ascii="Arial" w:eastAsia="Arial" w:hAnsi="Arial" w:cs="Arial"/>
          <w:b/>
          <w:bCs/>
        </w:rPr>
        <w:t>Configuración</w:t>
      </w:r>
      <w:r w:rsidRPr="00877A69">
        <w:rPr>
          <w:rFonts w:ascii="Arial" w:eastAsia="Arial" w:hAnsi="Arial" w:cs="Arial"/>
          <w:b/>
          <w:bCs/>
        </w:rPr>
        <w:t xml:space="preserve"> de la plantilla debian-web1</w:t>
      </w:r>
    </w:p>
    <w:p w14:paraId="02BC147B" w14:textId="37867B2D" w:rsidR="00033E15" w:rsidRPr="00033E15" w:rsidRDefault="00033E15" w:rsidP="00033E15">
      <w:pPr>
        <w:spacing w:after="160"/>
        <w:jc w:val="both"/>
        <w:rPr>
          <w:rFonts w:ascii="Arial" w:eastAsia="Arial" w:hAnsi="Arial" w:cs="Arial"/>
        </w:rPr>
      </w:pPr>
      <w:r w:rsidRPr="00033E15">
        <w:rPr>
          <w:rFonts w:ascii="Arial" w:eastAsia="Arial" w:hAnsi="Arial" w:cs="Arial"/>
        </w:rPr>
        <w:t>•</w:t>
      </w:r>
      <w:r w:rsidR="00E01564" w:rsidRPr="00033E15">
        <w:rPr>
          <w:rFonts w:ascii="Arial" w:eastAsia="Arial" w:hAnsi="Arial" w:cs="Arial"/>
        </w:rPr>
        <w:t>Instalación</w:t>
      </w:r>
      <w:r w:rsidRPr="00033E15">
        <w:rPr>
          <w:rFonts w:ascii="Arial" w:eastAsia="Arial" w:hAnsi="Arial" w:cs="Arial"/>
        </w:rPr>
        <w:t xml:space="preserve"> de Debian </w:t>
      </w:r>
      <w:r w:rsidR="0097276D">
        <w:rPr>
          <w:rFonts w:ascii="Arial" w:eastAsia="Arial" w:hAnsi="Arial" w:cs="Arial"/>
        </w:rPr>
        <w:t>CLI</w:t>
      </w:r>
      <w:r w:rsidRPr="00033E15">
        <w:rPr>
          <w:rFonts w:ascii="Arial" w:eastAsia="Arial" w:hAnsi="Arial" w:cs="Arial"/>
        </w:rPr>
        <w:t xml:space="preserve"> con usuario orlay y sudo sin password configurado.</w:t>
      </w:r>
    </w:p>
    <w:p w14:paraId="046A6E55" w14:textId="3D304ADC" w:rsidR="00033E15" w:rsidRPr="00033E15" w:rsidRDefault="00033E15" w:rsidP="00033E15">
      <w:pPr>
        <w:spacing w:after="160"/>
        <w:jc w:val="both"/>
        <w:rPr>
          <w:rFonts w:ascii="Arial" w:eastAsia="Arial" w:hAnsi="Arial" w:cs="Arial"/>
        </w:rPr>
      </w:pPr>
      <w:r w:rsidRPr="00033E15">
        <w:rPr>
          <w:rFonts w:ascii="Arial" w:eastAsia="Arial" w:hAnsi="Arial" w:cs="Arial"/>
        </w:rPr>
        <w:t>•</w:t>
      </w:r>
      <w:r w:rsidR="00E01564" w:rsidRPr="00033E15">
        <w:rPr>
          <w:rFonts w:ascii="Arial" w:eastAsia="Arial" w:hAnsi="Arial" w:cs="Arial"/>
        </w:rPr>
        <w:t>Instalación</w:t>
      </w:r>
      <w:r w:rsidRPr="00033E15">
        <w:rPr>
          <w:rFonts w:ascii="Arial" w:eastAsia="Arial" w:hAnsi="Arial" w:cs="Arial"/>
        </w:rPr>
        <w:t xml:space="preserve"> de Apache2, openssh-server y unzip.</w:t>
      </w:r>
    </w:p>
    <w:p w14:paraId="0217567A" w14:textId="00B4A7C7" w:rsidR="00033E15" w:rsidRPr="00033E15" w:rsidRDefault="00033E15" w:rsidP="00033E15">
      <w:pPr>
        <w:spacing w:after="160"/>
        <w:jc w:val="both"/>
        <w:rPr>
          <w:rFonts w:ascii="Arial" w:eastAsia="Arial" w:hAnsi="Arial" w:cs="Arial"/>
        </w:rPr>
      </w:pPr>
      <w:r w:rsidRPr="00033E15">
        <w:rPr>
          <w:rFonts w:ascii="Arial" w:eastAsia="Arial" w:hAnsi="Arial" w:cs="Arial"/>
        </w:rPr>
        <w:t>•</w:t>
      </w:r>
      <w:r w:rsidR="00E01564" w:rsidRPr="00033E15">
        <w:rPr>
          <w:rFonts w:ascii="Arial" w:eastAsia="Arial" w:hAnsi="Arial" w:cs="Arial"/>
        </w:rPr>
        <w:t>Asignación</w:t>
      </w:r>
      <w:r w:rsidRPr="00033E15">
        <w:rPr>
          <w:rFonts w:ascii="Arial" w:eastAsia="Arial" w:hAnsi="Arial" w:cs="Arial"/>
        </w:rPr>
        <w:t xml:space="preserve"> de la IP fija inicial 192.168.10.20 sobre enp0s3.</w:t>
      </w:r>
    </w:p>
    <w:p w14:paraId="545D3524" w14:textId="2D952635" w:rsidR="00033E15" w:rsidRPr="00033E15" w:rsidRDefault="00033E15" w:rsidP="00033E15">
      <w:pPr>
        <w:spacing w:after="160"/>
        <w:jc w:val="both"/>
        <w:rPr>
          <w:rFonts w:ascii="Arial" w:eastAsia="Arial" w:hAnsi="Arial" w:cs="Arial"/>
        </w:rPr>
      </w:pPr>
      <w:r w:rsidRPr="00033E15">
        <w:rPr>
          <w:rFonts w:ascii="Arial" w:eastAsia="Arial" w:hAnsi="Arial" w:cs="Arial"/>
        </w:rPr>
        <w:t xml:space="preserve">•Apagado de la VM y </w:t>
      </w:r>
      <w:r w:rsidR="00E01564" w:rsidRPr="00033E15">
        <w:rPr>
          <w:rFonts w:ascii="Arial" w:eastAsia="Arial" w:hAnsi="Arial" w:cs="Arial"/>
        </w:rPr>
        <w:t>conversión</w:t>
      </w:r>
      <w:r w:rsidRPr="00033E15">
        <w:rPr>
          <w:rFonts w:ascii="Arial" w:eastAsia="Arial" w:hAnsi="Arial" w:cs="Arial"/>
        </w:rPr>
        <w:t xml:space="preserve"> del VDI a multiattach con: VBoxManage modifymedium disk "...\debian-web1.vdi" --type multiattach</w:t>
      </w:r>
    </w:p>
    <w:p w14:paraId="48604869" w14:textId="3498D8B3" w:rsidR="00BD7994" w:rsidRDefault="00BD7994" w:rsidP="00033E15">
      <w:pPr>
        <w:spacing w:after="160"/>
        <w:jc w:val="both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5D903C21" wp14:editId="5BD7B901">
            <wp:extent cx="5400040" cy="1445260"/>
            <wp:effectExtent l="0" t="0" r="0" b="2540"/>
            <wp:docPr id="11" name="Imagen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E20E5" w14:textId="45150769" w:rsidR="00BD7994" w:rsidRDefault="00BD7994" w:rsidP="00033E15">
      <w:pPr>
        <w:spacing w:after="160"/>
        <w:jc w:val="both"/>
        <w:rPr>
          <w:rFonts w:ascii="Arial" w:eastAsia="Arial" w:hAnsi="Arial" w:cs="Arial"/>
        </w:rPr>
      </w:pPr>
      <w:r w:rsidRPr="00BD7994">
        <w:rPr>
          <w:rFonts w:ascii="Arial" w:eastAsia="Arial" w:hAnsi="Arial" w:cs="Arial"/>
          <w:noProof/>
        </w:rPr>
        <w:lastRenderedPageBreak/>
        <w:drawing>
          <wp:inline distT="0" distB="0" distL="0" distR="0" wp14:anchorId="52CA196A" wp14:editId="2AA9A82A">
            <wp:extent cx="5400040" cy="221932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788D3" w14:textId="77777777" w:rsidR="00BD7994" w:rsidRDefault="00BD7994" w:rsidP="00033E15">
      <w:pPr>
        <w:spacing w:after="160"/>
        <w:jc w:val="both"/>
        <w:rPr>
          <w:rFonts w:ascii="Arial" w:eastAsia="Arial" w:hAnsi="Arial" w:cs="Arial"/>
        </w:rPr>
      </w:pPr>
    </w:p>
    <w:p w14:paraId="1C024507" w14:textId="77777777" w:rsidR="00BD7994" w:rsidRDefault="00BD7994" w:rsidP="00033E15">
      <w:pPr>
        <w:spacing w:after="160"/>
        <w:jc w:val="both"/>
        <w:rPr>
          <w:rFonts w:ascii="Arial" w:eastAsia="Arial" w:hAnsi="Arial" w:cs="Arial"/>
          <w:b/>
          <w:bCs/>
        </w:rPr>
      </w:pPr>
      <w:r w:rsidRPr="00BD7994">
        <w:rPr>
          <w:rFonts w:ascii="Arial" w:eastAsia="Arial" w:hAnsi="Arial" w:cs="Arial"/>
          <w:noProof/>
        </w:rPr>
        <w:drawing>
          <wp:inline distT="0" distB="0" distL="0" distR="0" wp14:anchorId="4CA108BE" wp14:editId="739ECE02">
            <wp:extent cx="5400040" cy="301053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3181E" w14:textId="2E5207CE" w:rsidR="00033E15" w:rsidRPr="00877A69" w:rsidRDefault="00033E15" w:rsidP="00033E15">
      <w:pPr>
        <w:spacing w:after="160"/>
        <w:jc w:val="both"/>
        <w:rPr>
          <w:rFonts w:ascii="Arial" w:eastAsia="Arial" w:hAnsi="Arial" w:cs="Arial"/>
          <w:b/>
          <w:bCs/>
        </w:rPr>
      </w:pPr>
      <w:r w:rsidRPr="00877A69">
        <w:rPr>
          <w:rFonts w:ascii="Arial" w:eastAsia="Arial" w:hAnsi="Arial" w:cs="Arial"/>
          <w:b/>
          <w:bCs/>
        </w:rPr>
        <w:t xml:space="preserve">5.3 </w:t>
      </w:r>
      <w:r w:rsidR="00E01564" w:rsidRPr="00877A69">
        <w:rPr>
          <w:rFonts w:ascii="Arial" w:eastAsia="Arial" w:hAnsi="Arial" w:cs="Arial"/>
          <w:b/>
          <w:bCs/>
        </w:rPr>
        <w:t>Configuración</w:t>
      </w:r>
      <w:r w:rsidRPr="00877A69">
        <w:rPr>
          <w:rFonts w:ascii="Arial" w:eastAsia="Arial" w:hAnsi="Arial" w:cs="Arial"/>
          <w:b/>
          <w:bCs/>
        </w:rPr>
        <w:t xml:space="preserve"> del servidor DNS (ns1)</w:t>
      </w:r>
    </w:p>
    <w:p w14:paraId="15E102A7" w14:textId="4DE77979" w:rsidR="00033E15" w:rsidRPr="00033E15" w:rsidRDefault="00033E15" w:rsidP="00033E15">
      <w:pPr>
        <w:spacing w:after="160"/>
        <w:jc w:val="both"/>
        <w:rPr>
          <w:rFonts w:ascii="Arial" w:eastAsia="Arial" w:hAnsi="Arial" w:cs="Arial"/>
        </w:rPr>
      </w:pPr>
      <w:r w:rsidRPr="00033E15">
        <w:rPr>
          <w:rFonts w:ascii="Arial" w:eastAsia="Arial" w:hAnsi="Arial" w:cs="Arial"/>
        </w:rPr>
        <w:t>•</w:t>
      </w:r>
      <w:r w:rsidR="00E01564" w:rsidRPr="00033E15">
        <w:rPr>
          <w:rFonts w:ascii="Arial" w:eastAsia="Arial" w:hAnsi="Arial" w:cs="Arial"/>
        </w:rPr>
        <w:t>Instalación</w:t>
      </w:r>
      <w:r w:rsidRPr="00033E15">
        <w:rPr>
          <w:rFonts w:ascii="Arial" w:eastAsia="Arial" w:hAnsi="Arial" w:cs="Arial"/>
        </w:rPr>
        <w:t xml:space="preserve"> de BIND9 (bind9, bind9utils, dnsutils) en debian-autoritativo.</w:t>
      </w:r>
    </w:p>
    <w:p w14:paraId="742F8CA4" w14:textId="514BA489" w:rsidR="00033E15" w:rsidRPr="00033E15" w:rsidRDefault="00033E15" w:rsidP="00033E15">
      <w:pPr>
        <w:spacing w:after="160"/>
        <w:jc w:val="both"/>
        <w:rPr>
          <w:rFonts w:ascii="Arial" w:eastAsia="Arial" w:hAnsi="Arial" w:cs="Arial"/>
        </w:rPr>
      </w:pPr>
      <w:r w:rsidRPr="00033E15">
        <w:rPr>
          <w:rFonts w:ascii="Arial" w:eastAsia="Arial" w:hAnsi="Arial" w:cs="Arial"/>
        </w:rPr>
        <w:t>•</w:t>
      </w:r>
      <w:r w:rsidR="00E01564" w:rsidRPr="00033E15">
        <w:rPr>
          <w:rFonts w:ascii="Arial" w:eastAsia="Arial" w:hAnsi="Arial" w:cs="Arial"/>
        </w:rPr>
        <w:t>Configuración</w:t>
      </w:r>
      <w:r w:rsidRPr="00033E15">
        <w:rPr>
          <w:rFonts w:ascii="Arial" w:eastAsia="Arial" w:hAnsi="Arial" w:cs="Arial"/>
        </w:rPr>
        <w:t xml:space="preserve"> de /etc/bind/named.conf.local con la zona cloud.local apuntando a /</w:t>
      </w:r>
      <w:r w:rsidR="0097276D">
        <w:rPr>
          <w:rFonts w:ascii="Arial" w:eastAsia="Arial" w:hAnsi="Arial" w:cs="Arial"/>
        </w:rPr>
        <w:t>var/lib</w:t>
      </w:r>
      <w:r w:rsidRPr="00033E15">
        <w:rPr>
          <w:rFonts w:ascii="Arial" w:eastAsia="Arial" w:hAnsi="Arial" w:cs="Arial"/>
        </w:rPr>
        <w:t>/bind/db.cloud.local.</w:t>
      </w:r>
    </w:p>
    <w:p w14:paraId="5F3376D2" w14:textId="674126F7" w:rsidR="00033E15" w:rsidRPr="00033E15" w:rsidRDefault="00033E15" w:rsidP="00033E15">
      <w:pPr>
        <w:spacing w:after="160"/>
        <w:jc w:val="both"/>
        <w:rPr>
          <w:rFonts w:ascii="Arial" w:eastAsia="Arial" w:hAnsi="Arial" w:cs="Arial"/>
        </w:rPr>
      </w:pPr>
      <w:r w:rsidRPr="00033E15">
        <w:rPr>
          <w:rFonts w:ascii="Arial" w:eastAsia="Arial" w:hAnsi="Arial" w:cs="Arial"/>
        </w:rPr>
        <w:t>•</w:t>
      </w:r>
      <w:r w:rsidR="00E01564" w:rsidRPr="00033E15">
        <w:rPr>
          <w:rFonts w:ascii="Arial" w:eastAsia="Arial" w:hAnsi="Arial" w:cs="Arial"/>
        </w:rPr>
        <w:t>Definición</w:t>
      </w:r>
      <w:r w:rsidRPr="00033E15">
        <w:rPr>
          <w:rFonts w:ascii="Arial" w:eastAsia="Arial" w:hAnsi="Arial" w:cs="Arial"/>
        </w:rPr>
        <w:t xml:space="preserve"> del archivo de zona db.cloud.local con SOA, NS y registro A para ns1.</w:t>
      </w:r>
    </w:p>
    <w:p w14:paraId="5462513F" w14:textId="5DF3EB0B" w:rsidR="00033E15" w:rsidRPr="00033E15" w:rsidRDefault="00033E15" w:rsidP="00033E15">
      <w:pPr>
        <w:spacing w:after="160"/>
        <w:jc w:val="both"/>
        <w:rPr>
          <w:rFonts w:ascii="Arial" w:eastAsia="Arial" w:hAnsi="Arial" w:cs="Arial"/>
        </w:rPr>
      </w:pPr>
      <w:r w:rsidRPr="00033E15">
        <w:rPr>
          <w:rFonts w:ascii="Arial" w:eastAsia="Arial" w:hAnsi="Arial" w:cs="Arial"/>
        </w:rPr>
        <w:t>•</w:t>
      </w:r>
      <w:r w:rsidR="00E01564" w:rsidRPr="00033E15">
        <w:rPr>
          <w:rFonts w:ascii="Arial" w:eastAsia="Arial" w:hAnsi="Arial" w:cs="Arial"/>
        </w:rPr>
        <w:t>Inclusión</w:t>
      </w:r>
      <w:r w:rsidRPr="00033E15">
        <w:rPr>
          <w:rFonts w:ascii="Arial" w:eastAsia="Arial" w:hAnsi="Arial" w:cs="Arial"/>
        </w:rPr>
        <w:t xml:space="preserve"> de la directiva allow-update con la clave rndc-key para permitir nsupdate.</w:t>
      </w:r>
    </w:p>
    <w:p w14:paraId="5AD3BA7F" w14:textId="718CE593" w:rsidR="00033E15" w:rsidRPr="00033E15" w:rsidRDefault="00033E15" w:rsidP="00033E15">
      <w:pPr>
        <w:spacing w:after="160"/>
        <w:jc w:val="both"/>
        <w:rPr>
          <w:rFonts w:ascii="Arial" w:eastAsia="Arial" w:hAnsi="Arial" w:cs="Arial"/>
        </w:rPr>
      </w:pPr>
      <w:r w:rsidRPr="00033E15">
        <w:rPr>
          <w:rFonts w:ascii="Arial" w:eastAsia="Arial" w:hAnsi="Arial" w:cs="Arial"/>
        </w:rPr>
        <w:t>•Ajuste del TTL y reinicio del servicio: systemctl restart bind9.</w:t>
      </w:r>
    </w:p>
    <w:p w14:paraId="07A68776" w14:textId="45503DC6" w:rsidR="00033E15" w:rsidRPr="00033E15" w:rsidRDefault="00033E15" w:rsidP="00033E15">
      <w:pPr>
        <w:spacing w:after="160"/>
        <w:jc w:val="both"/>
        <w:rPr>
          <w:rFonts w:ascii="Arial" w:eastAsia="Arial" w:hAnsi="Arial" w:cs="Arial"/>
        </w:rPr>
      </w:pPr>
      <w:r w:rsidRPr="00033E15">
        <w:rPr>
          <w:rFonts w:ascii="Arial" w:eastAsia="Arial" w:hAnsi="Arial" w:cs="Arial"/>
        </w:rPr>
        <w:t>•</w:t>
      </w:r>
      <w:r w:rsidR="00E01564" w:rsidRPr="00033E15">
        <w:rPr>
          <w:rFonts w:ascii="Arial" w:eastAsia="Arial" w:hAnsi="Arial" w:cs="Arial"/>
        </w:rPr>
        <w:t>Validación</w:t>
      </w:r>
      <w:r w:rsidRPr="00033E15">
        <w:rPr>
          <w:rFonts w:ascii="Arial" w:eastAsia="Arial" w:hAnsi="Arial" w:cs="Arial"/>
        </w:rPr>
        <w:t xml:space="preserve"> con: dig @192.168.10.10 ns1.cloud.local</w:t>
      </w:r>
    </w:p>
    <w:p w14:paraId="680A5A44" w14:textId="77777777" w:rsidR="00BD7994" w:rsidRDefault="00BD7994" w:rsidP="00033E15">
      <w:pPr>
        <w:spacing w:after="160"/>
        <w:jc w:val="both"/>
        <w:rPr>
          <w:rFonts w:ascii="Arial" w:eastAsia="Arial" w:hAnsi="Arial" w:cs="Arial"/>
        </w:rPr>
      </w:pPr>
      <w:r w:rsidRPr="00BD7994">
        <w:rPr>
          <w:rFonts w:ascii="Arial" w:eastAsia="Arial" w:hAnsi="Arial" w:cs="Arial"/>
          <w:noProof/>
        </w:rPr>
        <w:lastRenderedPageBreak/>
        <w:drawing>
          <wp:inline distT="0" distB="0" distL="0" distR="0" wp14:anchorId="0CB54000" wp14:editId="2B42834F">
            <wp:extent cx="5400040" cy="1866265"/>
            <wp:effectExtent l="0" t="0" r="0" b="63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546DD" w14:textId="77777777" w:rsidR="00BD7994" w:rsidRDefault="00BD7994" w:rsidP="00BD7994">
      <w:pPr>
        <w:spacing w:after="160"/>
        <w:jc w:val="center"/>
        <w:rPr>
          <w:rFonts w:ascii="Arial" w:eastAsia="Arial" w:hAnsi="Arial" w:cs="Arial"/>
        </w:rPr>
      </w:pPr>
      <w:r w:rsidRPr="00BD7994">
        <w:rPr>
          <w:rFonts w:ascii="Arial" w:eastAsia="Arial" w:hAnsi="Arial" w:cs="Arial"/>
          <w:noProof/>
        </w:rPr>
        <w:drawing>
          <wp:inline distT="0" distB="0" distL="0" distR="0" wp14:anchorId="47E4C757" wp14:editId="2EC021C8">
            <wp:extent cx="4201111" cy="1247949"/>
            <wp:effectExtent l="0" t="0" r="9525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FC7D9" w14:textId="77777777" w:rsidR="00BD7994" w:rsidRDefault="00BD7994" w:rsidP="00033E15">
      <w:pPr>
        <w:spacing w:after="160"/>
        <w:jc w:val="both"/>
        <w:rPr>
          <w:rFonts w:ascii="Arial" w:eastAsia="Arial" w:hAnsi="Arial" w:cs="Arial"/>
          <w:b/>
          <w:bCs/>
        </w:rPr>
      </w:pPr>
      <w:r w:rsidRPr="00BD7994">
        <w:rPr>
          <w:rFonts w:ascii="Arial" w:eastAsia="Arial" w:hAnsi="Arial" w:cs="Arial"/>
          <w:noProof/>
        </w:rPr>
        <w:drawing>
          <wp:inline distT="0" distB="0" distL="0" distR="0" wp14:anchorId="47DF86D3" wp14:editId="7ECA805A">
            <wp:extent cx="5400040" cy="3308985"/>
            <wp:effectExtent l="0" t="0" r="0" b="571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D4FBC" w14:textId="39AB04B1" w:rsidR="00033E15" w:rsidRPr="00877A69" w:rsidRDefault="00033E15" w:rsidP="00033E15">
      <w:pPr>
        <w:spacing w:after="160"/>
        <w:jc w:val="both"/>
        <w:rPr>
          <w:rFonts w:ascii="Arial" w:eastAsia="Arial" w:hAnsi="Arial" w:cs="Arial"/>
          <w:b/>
          <w:bCs/>
        </w:rPr>
      </w:pPr>
      <w:r w:rsidRPr="00877A69">
        <w:rPr>
          <w:rFonts w:ascii="Arial" w:eastAsia="Arial" w:hAnsi="Arial" w:cs="Arial"/>
          <w:b/>
          <w:bCs/>
        </w:rPr>
        <w:t xml:space="preserve">5.4 Variables de entorno de la </w:t>
      </w:r>
      <w:r w:rsidR="00E01564" w:rsidRPr="00877A69">
        <w:rPr>
          <w:rFonts w:ascii="Arial" w:eastAsia="Arial" w:hAnsi="Arial" w:cs="Arial"/>
          <w:b/>
          <w:bCs/>
        </w:rPr>
        <w:t>aplicación</w:t>
      </w:r>
    </w:p>
    <w:p w14:paraId="0568DF21" w14:textId="77777777" w:rsidR="00033E15" w:rsidRPr="00033E15" w:rsidRDefault="00033E15" w:rsidP="00033E15">
      <w:pPr>
        <w:spacing w:after="160"/>
        <w:jc w:val="both"/>
        <w:rPr>
          <w:rFonts w:ascii="Arial" w:eastAsia="Arial" w:hAnsi="Arial" w:cs="Arial"/>
        </w:rPr>
      </w:pPr>
      <w:r w:rsidRPr="00033E15">
        <w:rPr>
          <w:rFonts w:ascii="Arial" w:eastAsia="Arial" w:hAnsi="Arial" w:cs="Arial"/>
        </w:rPr>
        <w:t>El archivo secrets.env (no versionado) define las credenciales y el dominio. El binario lee estas variables en arranque y las expone via el paquete config:</w:t>
      </w:r>
    </w:p>
    <w:p w14:paraId="2344A3F8" w14:textId="77777777" w:rsidR="00033E15" w:rsidRPr="00033E15" w:rsidRDefault="00033E15" w:rsidP="00033E15">
      <w:pPr>
        <w:spacing w:after="160"/>
        <w:jc w:val="both"/>
        <w:rPr>
          <w:rFonts w:ascii="Arial" w:eastAsia="Arial" w:hAnsi="Arial" w:cs="Arial"/>
        </w:rPr>
      </w:pPr>
      <w:r w:rsidRPr="00033E15">
        <w:rPr>
          <w:rFonts w:ascii="Arial" w:eastAsia="Arial" w:hAnsi="Arial" w:cs="Arial"/>
        </w:rPr>
        <w:t>SSH_USER=orlay</w:t>
      </w:r>
    </w:p>
    <w:p w14:paraId="1B5336AA" w14:textId="77777777" w:rsidR="00033E15" w:rsidRPr="00033E15" w:rsidRDefault="00033E15" w:rsidP="00033E15">
      <w:pPr>
        <w:spacing w:after="160"/>
        <w:jc w:val="both"/>
        <w:rPr>
          <w:rFonts w:ascii="Arial" w:eastAsia="Arial" w:hAnsi="Arial" w:cs="Arial"/>
        </w:rPr>
      </w:pPr>
      <w:r w:rsidRPr="00033E15">
        <w:rPr>
          <w:rFonts w:ascii="Arial" w:eastAsia="Arial" w:hAnsi="Arial" w:cs="Arial"/>
        </w:rPr>
        <w:t>SSH_PASSWORD=********</w:t>
      </w:r>
    </w:p>
    <w:p w14:paraId="6264DBDE" w14:textId="77777777" w:rsidR="00033E15" w:rsidRPr="00033E15" w:rsidRDefault="00033E15" w:rsidP="00033E15">
      <w:pPr>
        <w:spacing w:after="160"/>
        <w:jc w:val="both"/>
        <w:rPr>
          <w:rFonts w:ascii="Arial" w:eastAsia="Arial" w:hAnsi="Arial" w:cs="Arial"/>
        </w:rPr>
      </w:pPr>
      <w:r w:rsidRPr="00033E15">
        <w:rPr>
          <w:rFonts w:ascii="Arial" w:eastAsia="Arial" w:hAnsi="Arial" w:cs="Arial"/>
        </w:rPr>
        <w:t>DNS_SERVER_IP=192.168.10.10</w:t>
      </w:r>
    </w:p>
    <w:p w14:paraId="5253B1C2" w14:textId="77777777" w:rsidR="00033E15" w:rsidRPr="00033E15" w:rsidRDefault="00033E15" w:rsidP="00033E15">
      <w:pPr>
        <w:spacing w:after="160"/>
        <w:jc w:val="both"/>
        <w:rPr>
          <w:rFonts w:ascii="Arial" w:eastAsia="Arial" w:hAnsi="Arial" w:cs="Arial"/>
        </w:rPr>
      </w:pPr>
      <w:r w:rsidRPr="00033E15">
        <w:rPr>
          <w:rFonts w:ascii="Arial" w:eastAsia="Arial" w:hAnsi="Arial" w:cs="Arial"/>
        </w:rPr>
        <w:t>DOMAIN=cloud.local</w:t>
      </w:r>
    </w:p>
    <w:p w14:paraId="6FD73EB5" w14:textId="77777777" w:rsidR="00033E15" w:rsidRPr="00033E15" w:rsidRDefault="00033E15" w:rsidP="00033E15">
      <w:pPr>
        <w:spacing w:after="160"/>
        <w:jc w:val="both"/>
        <w:rPr>
          <w:rFonts w:ascii="Arial" w:eastAsia="Arial" w:hAnsi="Arial" w:cs="Arial"/>
        </w:rPr>
      </w:pPr>
      <w:r w:rsidRPr="00033E15">
        <w:rPr>
          <w:rFonts w:ascii="Arial" w:eastAsia="Arial" w:hAnsi="Arial" w:cs="Arial"/>
        </w:rPr>
        <w:t>BASE_VDI_PATH=C:\Users\Orlay Molina\VirtualBox VMs\debian-web1.vdi</w:t>
      </w:r>
    </w:p>
    <w:p w14:paraId="2F8DA0CA" w14:textId="77777777" w:rsidR="00033E15" w:rsidRPr="00033E15" w:rsidRDefault="00033E15" w:rsidP="00033E15">
      <w:pPr>
        <w:spacing w:after="160"/>
        <w:jc w:val="both"/>
        <w:rPr>
          <w:rFonts w:ascii="Arial" w:eastAsia="Arial" w:hAnsi="Arial" w:cs="Arial"/>
        </w:rPr>
      </w:pPr>
      <w:r w:rsidRPr="00033E15">
        <w:rPr>
          <w:rFonts w:ascii="Arial" w:eastAsia="Arial" w:hAnsi="Arial" w:cs="Arial"/>
        </w:rPr>
        <w:lastRenderedPageBreak/>
        <w:t>TEMPLATE_INITIAL_IP=192.168.10.20</w:t>
      </w:r>
    </w:p>
    <w:p w14:paraId="49B93509" w14:textId="77777777" w:rsidR="0016696D" w:rsidRDefault="0016696D" w:rsidP="0016696D">
      <w:pPr>
        <w:spacing w:after="160"/>
        <w:jc w:val="center"/>
        <w:rPr>
          <w:rFonts w:ascii="Arial" w:eastAsia="Arial" w:hAnsi="Arial" w:cs="Arial"/>
          <w:b/>
          <w:bCs/>
        </w:rPr>
      </w:pPr>
      <w:r w:rsidRPr="0016696D">
        <w:rPr>
          <w:rFonts w:ascii="Arial" w:eastAsia="Arial" w:hAnsi="Arial" w:cs="Arial"/>
          <w:noProof/>
        </w:rPr>
        <w:drawing>
          <wp:inline distT="0" distB="0" distL="0" distR="0" wp14:anchorId="576C9BED" wp14:editId="7CA6BEFE">
            <wp:extent cx="3801005" cy="1552792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7F086" w14:textId="23FA05B2" w:rsidR="00033E15" w:rsidRPr="00877A69" w:rsidRDefault="00033E15" w:rsidP="00033E15">
      <w:pPr>
        <w:spacing w:after="160"/>
        <w:jc w:val="both"/>
        <w:rPr>
          <w:rFonts w:ascii="Arial" w:eastAsia="Arial" w:hAnsi="Arial" w:cs="Arial"/>
          <w:b/>
          <w:bCs/>
        </w:rPr>
      </w:pPr>
      <w:r w:rsidRPr="00877A69">
        <w:rPr>
          <w:rFonts w:ascii="Arial" w:eastAsia="Arial" w:hAnsi="Arial" w:cs="Arial"/>
          <w:b/>
          <w:bCs/>
        </w:rPr>
        <w:t>5.5 Arranque del orquestador</w:t>
      </w:r>
    </w:p>
    <w:p w14:paraId="2B83172D" w14:textId="77777777" w:rsidR="00033E15" w:rsidRPr="00033E15" w:rsidRDefault="00033E15" w:rsidP="00033E15">
      <w:pPr>
        <w:spacing w:after="160"/>
        <w:jc w:val="both"/>
        <w:rPr>
          <w:rFonts w:ascii="Arial" w:eastAsia="Arial" w:hAnsi="Arial" w:cs="Arial"/>
        </w:rPr>
      </w:pPr>
      <w:r w:rsidRPr="00033E15">
        <w:rPr>
          <w:rFonts w:ascii="Arial" w:eastAsia="Arial" w:hAnsi="Arial" w:cs="Arial"/>
        </w:rPr>
        <w:t>Comando de arranque desde el host Windows:</w:t>
      </w:r>
    </w:p>
    <w:p w14:paraId="5F1CF2A9" w14:textId="77777777" w:rsidR="00033E15" w:rsidRPr="00033E15" w:rsidRDefault="00033E15" w:rsidP="00033E15">
      <w:pPr>
        <w:spacing w:after="160"/>
        <w:jc w:val="both"/>
        <w:rPr>
          <w:rFonts w:ascii="Arial" w:eastAsia="Arial" w:hAnsi="Arial" w:cs="Arial"/>
        </w:rPr>
      </w:pPr>
      <w:r w:rsidRPr="00033E15">
        <w:rPr>
          <w:rFonts w:ascii="Arial" w:eastAsia="Arial" w:hAnsi="Arial" w:cs="Arial"/>
        </w:rPr>
        <w:t>httpaas-manager.exe</w:t>
      </w:r>
    </w:p>
    <w:p w14:paraId="74962B03" w14:textId="77777777" w:rsidR="00033E15" w:rsidRPr="00033E15" w:rsidRDefault="00033E15" w:rsidP="00033E15">
      <w:pPr>
        <w:spacing w:after="160"/>
        <w:jc w:val="both"/>
        <w:rPr>
          <w:rFonts w:ascii="Arial" w:eastAsia="Arial" w:hAnsi="Arial" w:cs="Arial"/>
        </w:rPr>
      </w:pPr>
      <w:r w:rsidRPr="00033E15">
        <w:rPr>
          <w:rFonts w:ascii="Arial" w:eastAsia="Arial" w:hAnsi="Arial" w:cs="Arial"/>
        </w:rPr>
        <w:t>Salida esperada (banner del servidor) indicando puerto, dominio y modo de VBoxManage activo (local cuando el binario corre en Windows):</w:t>
      </w:r>
    </w:p>
    <w:p w14:paraId="3FFD0854" w14:textId="77777777" w:rsidR="00033E15" w:rsidRPr="00033E15" w:rsidRDefault="00033E15" w:rsidP="00033E15">
      <w:pPr>
        <w:spacing w:after="160"/>
        <w:jc w:val="both"/>
        <w:rPr>
          <w:rFonts w:ascii="Arial" w:eastAsia="Arial" w:hAnsi="Arial" w:cs="Arial"/>
        </w:rPr>
      </w:pPr>
      <w:r w:rsidRPr="00033E15">
        <w:rPr>
          <w:rFonts w:ascii="Arial" w:eastAsia="Arial" w:hAnsi="Arial" w:cs="Arial"/>
        </w:rPr>
        <w:t>HTTPaaS Manager iniciado en http://0.0.0.0:8080 (cloud cloud.local)</w:t>
      </w:r>
    </w:p>
    <w:p w14:paraId="69354A44" w14:textId="1CF88281" w:rsidR="00033E15" w:rsidRDefault="00033E15" w:rsidP="00033E15">
      <w:pPr>
        <w:spacing w:after="160"/>
        <w:jc w:val="both"/>
        <w:rPr>
          <w:rFonts w:ascii="Arial" w:eastAsia="Arial" w:hAnsi="Arial" w:cs="Arial"/>
        </w:rPr>
      </w:pPr>
      <w:r w:rsidRPr="00033E15">
        <w:rPr>
          <w:rFonts w:ascii="Arial" w:eastAsia="Arial" w:hAnsi="Arial" w:cs="Arial"/>
        </w:rPr>
        <w:t>VBoxManage mode: local (C:\Program Files\Oracle\VirtualBox\VBoxManage.exe)</w:t>
      </w:r>
    </w:p>
    <w:p w14:paraId="04B34E08" w14:textId="3523FF67" w:rsidR="005A4276" w:rsidRPr="00033E15" w:rsidRDefault="005A4276" w:rsidP="00033E15">
      <w:pPr>
        <w:spacing w:after="160"/>
        <w:jc w:val="both"/>
        <w:rPr>
          <w:rFonts w:ascii="Arial" w:eastAsia="Arial" w:hAnsi="Arial" w:cs="Arial"/>
        </w:rPr>
      </w:pPr>
      <w:r w:rsidRPr="005A4276">
        <w:rPr>
          <w:rFonts w:ascii="Arial" w:eastAsia="Arial" w:hAnsi="Arial" w:cs="Arial"/>
          <w:noProof/>
        </w:rPr>
        <w:drawing>
          <wp:inline distT="0" distB="0" distL="0" distR="0" wp14:anchorId="4109E238" wp14:editId="333842FB">
            <wp:extent cx="5191850" cy="1648055"/>
            <wp:effectExtent l="0" t="0" r="889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157E2" w14:textId="6EC1D440" w:rsidR="00033E15" w:rsidRPr="00877A69" w:rsidRDefault="00033E15" w:rsidP="00033E15">
      <w:pPr>
        <w:spacing w:after="160"/>
        <w:jc w:val="both"/>
        <w:rPr>
          <w:rFonts w:ascii="Arial" w:eastAsia="Arial" w:hAnsi="Arial" w:cs="Arial"/>
          <w:b/>
          <w:bCs/>
        </w:rPr>
      </w:pPr>
      <w:r w:rsidRPr="00877A69">
        <w:rPr>
          <w:rFonts w:ascii="Arial" w:eastAsia="Arial" w:hAnsi="Arial" w:cs="Arial"/>
          <w:b/>
          <w:bCs/>
        </w:rPr>
        <w:t>6. Evidencia del despliegue del servicio</w:t>
      </w:r>
    </w:p>
    <w:p w14:paraId="3C352742" w14:textId="77777777" w:rsidR="00033E15" w:rsidRPr="00877A69" w:rsidRDefault="00033E15" w:rsidP="00033E15">
      <w:pPr>
        <w:spacing w:after="160"/>
        <w:jc w:val="both"/>
        <w:rPr>
          <w:rFonts w:ascii="Arial" w:eastAsia="Arial" w:hAnsi="Arial" w:cs="Arial"/>
          <w:b/>
          <w:bCs/>
        </w:rPr>
      </w:pPr>
      <w:r w:rsidRPr="00877A69">
        <w:rPr>
          <w:rFonts w:ascii="Arial" w:eastAsia="Arial" w:hAnsi="Arial" w:cs="Arial"/>
          <w:b/>
          <w:bCs/>
        </w:rPr>
        <w:t>6.1 Carga del sitio desde el dashboard</w:t>
      </w:r>
    </w:p>
    <w:p w14:paraId="5E2FE49E" w14:textId="77777777" w:rsidR="00033E15" w:rsidRPr="00033E15" w:rsidRDefault="00033E15" w:rsidP="00033E15">
      <w:pPr>
        <w:spacing w:after="160"/>
        <w:jc w:val="both"/>
        <w:rPr>
          <w:rFonts w:ascii="Arial" w:eastAsia="Arial" w:hAnsi="Arial" w:cs="Arial"/>
        </w:rPr>
      </w:pPr>
      <w:r w:rsidRPr="00033E15">
        <w:rPr>
          <w:rFonts w:ascii="Arial" w:eastAsia="Arial" w:hAnsi="Arial" w:cs="Arial"/>
        </w:rPr>
        <w:t>Desde el navegador se abre http://localhost:8080. El dashboard muestra el formulario para crear una instancia y la tabla con las instancias activas y su estado.</w:t>
      </w:r>
    </w:p>
    <w:p w14:paraId="51DC7C18" w14:textId="3FCEED53" w:rsidR="00033E15" w:rsidRPr="00033E15" w:rsidRDefault="005A4276" w:rsidP="00033E15">
      <w:pPr>
        <w:spacing w:after="160"/>
        <w:jc w:val="both"/>
        <w:rPr>
          <w:rFonts w:ascii="Arial" w:eastAsia="Arial" w:hAnsi="Arial" w:cs="Arial"/>
        </w:rPr>
      </w:pPr>
      <w:r w:rsidRPr="005A4276">
        <w:rPr>
          <w:rFonts w:ascii="Arial" w:eastAsia="Arial" w:hAnsi="Arial" w:cs="Arial"/>
          <w:noProof/>
        </w:rPr>
        <w:lastRenderedPageBreak/>
        <w:drawing>
          <wp:inline distT="0" distB="0" distL="0" distR="0" wp14:anchorId="2988428B" wp14:editId="08D85858">
            <wp:extent cx="5400040" cy="3345180"/>
            <wp:effectExtent l="0" t="0" r="0" b="762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3E15" w:rsidRPr="00033E15">
        <w:rPr>
          <w:rFonts w:ascii="Arial" w:eastAsia="Arial" w:hAnsi="Arial" w:cs="Arial"/>
        </w:rPr>
        <w:t xml:space="preserve">Se selecciona el archivo test-site.zip y se asigna el hostname (por ejemplo </w:t>
      </w:r>
      <w:r w:rsidR="0097276D">
        <w:rPr>
          <w:rFonts w:ascii="Arial" w:eastAsia="Arial" w:hAnsi="Arial" w:cs="Arial"/>
        </w:rPr>
        <w:t>paisaje</w:t>
      </w:r>
      <w:r w:rsidR="00033E15" w:rsidRPr="00033E15">
        <w:rPr>
          <w:rFonts w:ascii="Arial" w:eastAsia="Arial" w:hAnsi="Arial" w:cs="Arial"/>
        </w:rPr>
        <w:t>). Al enviar el formulario, el backend responde 202 Accepted con el placeholder en estado 'creating'.</w:t>
      </w:r>
    </w:p>
    <w:p w14:paraId="73913B88" w14:textId="0BF52B5F" w:rsidR="00033E15" w:rsidRPr="00877A69" w:rsidRDefault="006D290F" w:rsidP="00033E15">
      <w:pPr>
        <w:spacing w:after="160"/>
        <w:jc w:val="both"/>
        <w:rPr>
          <w:rFonts w:ascii="Arial" w:eastAsia="Arial" w:hAnsi="Arial" w:cs="Arial"/>
          <w:b/>
          <w:bCs/>
        </w:rPr>
      </w:pPr>
      <w:r w:rsidRPr="005A4276">
        <w:rPr>
          <w:rFonts w:ascii="Arial" w:eastAsia="Arial" w:hAnsi="Arial" w:cs="Arial"/>
          <w:noProof/>
        </w:rPr>
        <w:drawing>
          <wp:inline distT="0" distB="0" distL="0" distR="0" wp14:anchorId="578D9B46" wp14:editId="649AAEA2">
            <wp:extent cx="5400040" cy="1172210"/>
            <wp:effectExtent l="0" t="0" r="0" b="889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3E15" w:rsidRPr="00877A69">
        <w:rPr>
          <w:rFonts w:ascii="Arial" w:eastAsia="Arial" w:hAnsi="Arial" w:cs="Arial"/>
          <w:b/>
          <w:bCs/>
        </w:rPr>
        <w:t xml:space="preserve">6.2 </w:t>
      </w:r>
      <w:r w:rsidR="00CE075B" w:rsidRPr="00877A69">
        <w:rPr>
          <w:rFonts w:ascii="Arial" w:eastAsia="Arial" w:hAnsi="Arial" w:cs="Arial"/>
          <w:b/>
          <w:bCs/>
        </w:rPr>
        <w:t>Creación</w:t>
      </w:r>
      <w:r w:rsidR="00033E15" w:rsidRPr="00877A69">
        <w:rPr>
          <w:rFonts w:ascii="Arial" w:eastAsia="Arial" w:hAnsi="Arial" w:cs="Arial"/>
          <w:b/>
          <w:bCs/>
        </w:rPr>
        <w:t xml:space="preserve"> </w:t>
      </w:r>
      <w:r w:rsidR="00CE075B" w:rsidRPr="00877A69">
        <w:rPr>
          <w:rFonts w:ascii="Arial" w:eastAsia="Arial" w:hAnsi="Arial" w:cs="Arial"/>
          <w:b/>
          <w:bCs/>
        </w:rPr>
        <w:t>automática</w:t>
      </w:r>
      <w:r w:rsidR="00033E15" w:rsidRPr="00877A69">
        <w:rPr>
          <w:rFonts w:ascii="Arial" w:eastAsia="Arial" w:hAnsi="Arial" w:cs="Arial"/>
          <w:b/>
          <w:bCs/>
        </w:rPr>
        <w:t xml:space="preserve"> de la VM</w:t>
      </w:r>
    </w:p>
    <w:p w14:paraId="25A5C1A0" w14:textId="3CEF6572" w:rsidR="00033E15" w:rsidRDefault="00033E15" w:rsidP="00033E15">
      <w:pPr>
        <w:spacing w:after="160"/>
        <w:jc w:val="both"/>
        <w:rPr>
          <w:rFonts w:ascii="Arial" w:eastAsia="Arial" w:hAnsi="Arial" w:cs="Arial"/>
        </w:rPr>
      </w:pPr>
      <w:r w:rsidRPr="00033E15">
        <w:rPr>
          <w:rFonts w:ascii="Arial" w:eastAsia="Arial" w:hAnsi="Arial" w:cs="Arial"/>
        </w:rPr>
        <w:t xml:space="preserve">El backend invoca VBoxManage createvm + storageattach. La nueva VM aparece registrada en VirtualBox y arranca en modo headless con el </w:t>
      </w:r>
      <w:r w:rsidR="00C92CBB">
        <w:rPr>
          <w:rFonts w:ascii="Arial" w:eastAsia="Arial" w:hAnsi="Arial" w:cs="Arial"/>
        </w:rPr>
        <w:t>disco multiconexion.</w:t>
      </w:r>
    </w:p>
    <w:p w14:paraId="74666DB7" w14:textId="0918800D" w:rsidR="005A4276" w:rsidRDefault="005A4276" w:rsidP="00033E15">
      <w:pPr>
        <w:spacing w:after="160"/>
        <w:jc w:val="both"/>
        <w:rPr>
          <w:rFonts w:ascii="Arial" w:eastAsia="Arial" w:hAnsi="Arial" w:cs="Arial"/>
        </w:rPr>
      </w:pPr>
    </w:p>
    <w:p w14:paraId="58222346" w14:textId="4CCD515E" w:rsidR="005A4276" w:rsidRDefault="005A4276" w:rsidP="005A4276">
      <w:pPr>
        <w:spacing w:after="160"/>
        <w:jc w:val="center"/>
        <w:rPr>
          <w:rFonts w:ascii="Arial" w:eastAsia="Arial" w:hAnsi="Arial" w:cs="Arial"/>
        </w:rPr>
      </w:pPr>
      <w:r w:rsidRPr="005A4276">
        <w:rPr>
          <w:rFonts w:ascii="Arial" w:eastAsia="Arial" w:hAnsi="Arial" w:cs="Arial"/>
          <w:noProof/>
        </w:rPr>
        <w:drawing>
          <wp:inline distT="0" distB="0" distL="0" distR="0" wp14:anchorId="247F1B52" wp14:editId="3B47CE97">
            <wp:extent cx="3524742" cy="600159"/>
            <wp:effectExtent l="0" t="0" r="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76D2B" w14:textId="0780791C" w:rsidR="005A4276" w:rsidRDefault="005A4276" w:rsidP="005A4276">
      <w:pPr>
        <w:spacing w:after="160"/>
        <w:jc w:val="center"/>
        <w:rPr>
          <w:rFonts w:ascii="Arial" w:eastAsia="Arial" w:hAnsi="Arial" w:cs="Arial"/>
        </w:rPr>
      </w:pPr>
    </w:p>
    <w:p w14:paraId="6BA227A7" w14:textId="36598079" w:rsidR="005A4276" w:rsidRPr="00033E15" w:rsidRDefault="005A4276" w:rsidP="005A4276">
      <w:pPr>
        <w:spacing w:after="160"/>
        <w:jc w:val="center"/>
        <w:rPr>
          <w:rFonts w:ascii="Arial" w:eastAsia="Arial" w:hAnsi="Arial" w:cs="Arial"/>
        </w:rPr>
      </w:pPr>
    </w:p>
    <w:p w14:paraId="389FEFFC" w14:textId="77708248" w:rsidR="00033E15" w:rsidRPr="00877A69" w:rsidRDefault="00033E15" w:rsidP="00033E15">
      <w:pPr>
        <w:spacing w:after="160"/>
        <w:jc w:val="both"/>
        <w:rPr>
          <w:rFonts w:ascii="Arial" w:eastAsia="Arial" w:hAnsi="Arial" w:cs="Arial"/>
          <w:b/>
          <w:bCs/>
        </w:rPr>
      </w:pPr>
      <w:r w:rsidRPr="00877A69">
        <w:rPr>
          <w:rFonts w:ascii="Arial" w:eastAsia="Arial" w:hAnsi="Arial" w:cs="Arial"/>
          <w:b/>
          <w:bCs/>
        </w:rPr>
        <w:t xml:space="preserve">6.3 </w:t>
      </w:r>
      <w:r w:rsidR="00CE075B" w:rsidRPr="00877A69">
        <w:rPr>
          <w:rFonts w:ascii="Arial" w:eastAsia="Arial" w:hAnsi="Arial" w:cs="Arial"/>
          <w:b/>
          <w:bCs/>
        </w:rPr>
        <w:t>Reconfiguración</w:t>
      </w:r>
      <w:r w:rsidRPr="00877A69">
        <w:rPr>
          <w:rFonts w:ascii="Arial" w:eastAsia="Arial" w:hAnsi="Arial" w:cs="Arial"/>
          <w:b/>
          <w:bCs/>
        </w:rPr>
        <w:t xml:space="preserve"> de hostname e IP </w:t>
      </w:r>
      <w:r w:rsidR="00CE075B" w:rsidRPr="00877A69">
        <w:rPr>
          <w:rFonts w:ascii="Arial" w:eastAsia="Arial" w:hAnsi="Arial" w:cs="Arial"/>
          <w:b/>
          <w:bCs/>
        </w:rPr>
        <w:t>estática</w:t>
      </w:r>
    </w:p>
    <w:p w14:paraId="6AC67075" w14:textId="4D2460E4" w:rsidR="00033E15" w:rsidRPr="00033E15" w:rsidRDefault="00033E15" w:rsidP="00033E15">
      <w:pPr>
        <w:spacing w:after="160"/>
        <w:jc w:val="both"/>
        <w:rPr>
          <w:rFonts w:ascii="Arial" w:eastAsia="Arial" w:hAnsi="Arial" w:cs="Arial"/>
        </w:rPr>
      </w:pPr>
      <w:r w:rsidRPr="00033E15">
        <w:rPr>
          <w:rFonts w:ascii="Arial" w:eastAsia="Arial" w:hAnsi="Arial" w:cs="Arial"/>
        </w:rPr>
        <w:t xml:space="preserve">Una vez accesible por SSH en la IP de plantilla, el orquestador ejecuta el script de </w:t>
      </w:r>
      <w:r w:rsidR="00CE075B" w:rsidRPr="00033E15">
        <w:rPr>
          <w:rFonts w:ascii="Arial" w:eastAsia="Arial" w:hAnsi="Arial" w:cs="Arial"/>
        </w:rPr>
        <w:t>configuración</w:t>
      </w:r>
      <w:r w:rsidRPr="00033E15">
        <w:rPr>
          <w:rFonts w:ascii="Arial" w:eastAsia="Arial" w:hAnsi="Arial" w:cs="Arial"/>
        </w:rPr>
        <w:t xml:space="preserve">: cambia hostname, asigna la IP definitiva 192.168.10.30 (o la siguiente libre) y deja la </w:t>
      </w:r>
      <w:r w:rsidR="00CE075B" w:rsidRPr="00033E15">
        <w:rPr>
          <w:rFonts w:ascii="Arial" w:eastAsia="Arial" w:hAnsi="Arial" w:cs="Arial"/>
        </w:rPr>
        <w:t>configuración</w:t>
      </w:r>
      <w:r w:rsidRPr="00033E15">
        <w:rPr>
          <w:rFonts w:ascii="Arial" w:eastAsia="Arial" w:hAnsi="Arial" w:cs="Arial"/>
        </w:rPr>
        <w:t xml:space="preserve"> persistente en /etc/network/interfaces.</w:t>
      </w:r>
    </w:p>
    <w:p w14:paraId="0A9E2C07" w14:textId="0C516DD2" w:rsidR="00980BEC" w:rsidRDefault="000F7531" w:rsidP="000F7531">
      <w:pPr>
        <w:spacing w:after="160"/>
        <w:jc w:val="center"/>
        <w:rPr>
          <w:rFonts w:ascii="Arial" w:eastAsia="Arial" w:hAnsi="Arial" w:cs="Arial"/>
          <w:b/>
          <w:bCs/>
        </w:rPr>
      </w:pPr>
      <w:r w:rsidRPr="000F7531">
        <w:rPr>
          <w:rFonts w:ascii="Arial" w:eastAsia="Arial" w:hAnsi="Arial" w:cs="Arial"/>
        </w:rPr>
        <w:lastRenderedPageBreak/>
        <w:drawing>
          <wp:inline distT="0" distB="0" distL="0" distR="0" wp14:anchorId="2AEECF7B" wp14:editId="269A7262">
            <wp:extent cx="4829849" cy="1286054"/>
            <wp:effectExtent l="0" t="0" r="889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0BEC" w:rsidRPr="00980BEC">
        <w:rPr>
          <w:rFonts w:ascii="Arial" w:eastAsia="Arial" w:hAnsi="Arial" w:cs="Arial"/>
          <w:noProof/>
        </w:rPr>
        <w:drawing>
          <wp:inline distT="0" distB="0" distL="0" distR="0" wp14:anchorId="18D58EDF" wp14:editId="0689ABC3">
            <wp:extent cx="5400040" cy="1089025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2F59C" w14:textId="6A8EFD74" w:rsidR="00033E15" w:rsidRPr="00877A69" w:rsidRDefault="00033E15" w:rsidP="00033E15">
      <w:pPr>
        <w:spacing w:after="160"/>
        <w:jc w:val="both"/>
        <w:rPr>
          <w:rFonts w:ascii="Arial" w:eastAsia="Arial" w:hAnsi="Arial" w:cs="Arial"/>
          <w:b/>
          <w:bCs/>
        </w:rPr>
      </w:pPr>
      <w:r w:rsidRPr="00877A69">
        <w:rPr>
          <w:rFonts w:ascii="Arial" w:eastAsia="Arial" w:hAnsi="Arial" w:cs="Arial"/>
          <w:b/>
          <w:bCs/>
        </w:rPr>
        <w:t xml:space="preserve">6.4 Registro DNS </w:t>
      </w:r>
      <w:r w:rsidR="00CE075B" w:rsidRPr="00877A69">
        <w:rPr>
          <w:rFonts w:ascii="Arial" w:eastAsia="Arial" w:hAnsi="Arial" w:cs="Arial"/>
          <w:b/>
          <w:bCs/>
        </w:rPr>
        <w:t>dinámico</w:t>
      </w:r>
      <w:r w:rsidRPr="00877A69">
        <w:rPr>
          <w:rFonts w:ascii="Arial" w:eastAsia="Arial" w:hAnsi="Arial" w:cs="Arial"/>
          <w:b/>
          <w:bCs/>
        </w:rPr>
        <w:t xml:space="preserve"> via nsupdate</w:t>
      </w:r>
    </w:p>
    <w:p w14:paraId="1E5525C9" w14:textId="77777777" w:rsidR="00033E15" w:rsidRPr="00033E15" w:rsidRDefault="00033E15" w:rsidP="00033E15">
      <w:pPr>
        <w:spacing w:after="160"/>
        <w:jc w:val="both"/>
        <w:rPr>
          <w:rFonts w:ascii="Arial" w:eastAsia="Arial" w:hAnsi="Arial" w:cs="Arial"/>
        </w:rPr>
      </w:pPr>
      <w:r w:rsidRPr="00033E15">
        <w:rPr>
          <w:rFonts w:ascii="Arial" w:eastAsia="Arial" w:hAnsi="Arial" w:cs="Arial"/>
        </w:rPr>
        <w:t>El orquestador se conecta por SSH al ns1 y ejecuta nsupdate con la clave rndc.key. Tras el send, la zona cloud.local incluye el nuevo registro A.</w:t>
      </w:r>
    </w:p>
    <w:p w14:paraId="08E15247" w14:textId="77777777" w:rsidR="002913D0" w:rsidRDefault="000F7531" w:rsidP="00033E15">
      <w:pPr>
        <w:spacing w:after="160"/>
        <w:jc w:val="both"/>
        <w:rPr>
          <w:rFonts w:ascii="Arial" w:eastAsia="Arial" w:hAnsi="Arial" w:cs="Arial"/>
          <w:b/>
          <w:bCs/>
        </w:rPr>
      </w:pPr>
      <w:r w:rsidRPr="000F7531">
        <w:rPr>
          <w:rFonts w:ascii="Arial" w:eastAsia="Arial" w:hAnsi="Arial" w:cs="Arial"/>
        </w:rPr>
        <w:drawing>
          <wp:inline distT="0" distB="0" distL="0" distR="0" wp14:anchorId="7DF43C31" wp14:editId="27F0AE74">
            <wp:extent cx="5400040" cy="1042670"/>
            <wp:effectExtent l="0" t="0" r="0" b="508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7531">
        <w:rPr>
          <w:rFonts w:ascii="Arial" w:eastAsia="Arial" w:hAnsi="Arial" w:cs="Arial"/>
        </w:rPr>
        <w:drawing>
          <wp:inline distT="0" distB="0" distL="0" distR="0" wp14:anchorId="043348EC" wp14:editId="3D6CB23F">
            <wp:extent cx="5400040" cy="349123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BE25A" w14:textId="48448CFB" w:rsidR="00033E15" w:rsidRPr="00877A69" w:rsidRDefault="00033E15" w:rsidP="00033E15">
      <w:pPr>
        <w:spacing w:after="160"/>
        <w:jc w:val="both"/>
        <w:rPr>
          <w:rFonts w:ascii="Arial" w:eastAsia="Arial" w:hAnsi="Arial" w:cs="Arial"/>
          <w:b/>
          <w:bCs/>
        </w:rPr>
      </w:pPr>
      <w:r w:rsidRPr="00877A69">
        <w:rPr>
          <w:rFonts w:ascii="Arial" w:eastAsia="Arial" w:hAnsi="Arial" w:cs="Arial"/>
          <w:b/>
          <w:bCs/>
        </w:rPr>
        <w:t>6.5 Despliegue del .zip en Apache2</w:t>
      </w:r>
    </w:p>
    <w:p w14:paraId="2687A0A4" w14:textId="6402BB99" w:rsidR="00033E15" w:rsidRPr="00033E15" w:rsidRDefault="00033E15" w:rsidP="00033E15">
      <w:pPr>
        <w:spacing w:after="160"/>
        <w:jc w:val="both"/>
        <w:rPr>
          <w:rFonts w:ascii="Arial" w:eastAsia="Arial" w:hAnsi="Arial" w:cs="Arial"/>
        </w:rPr>
      </w:pPr>
      <w:r w:rsidRPr="00033E15">
        <w:rPr>
          <w:rFonts w:ascii="Arial" w:eastAsia="Arial" w:hAnsi="Arial" w:cs="Arial"/>
        </w:rPr>
        <w:t>El backend sube el .zip por SFTP a /home/orlay/, lo descomprime en /var/www/html</w:t>
      </w:r>
      <w:r w:rsidR="00C92CBB">
        <w:rPr>
          <w:rFonts w:ascii="Arial" w:eastAsia="Arial" w:hAnsi="Arial" w:cs="Arial"/>
        </w:rPr>
        <w:t>.</w:t>
      </w:r>
    </w:p>
    <w:p w14:paraId="100A1F60" w14:textId="77777777" w:rsidR="006D290F" w:rsidRDefault="006D290F" w:rsidP="006D290F">
      <w:pPr>
        <w:spacing w:after="160"/>
        <w:jc w:val="center"/>
        <w:rPr>
          <w:rFonts w:ascii="Arial" w:eastAsia="Arial" w:hAnsi="Arial" w:cs="Arial"/>
          <w:b/>
          <w:bCs/>
        </w:rPr>
      </w:pPr>
      <w:r w:rsidRPr="006D290F">
        <w:rPr>
          <w:rFonts w:ascii="Arial" w:eastAsia="Arial" w:hAnsi="Arial" w:cs="Arial"/>
          <w:noProof/>
        </w:rPr>
        <w:lastRenderedPageBreak/>
        <w:drawing>
          <wp:inline distT="0" distB="0" distL="0" distR="0" wp14:anchorId="036B1B28" wp14:editId="3EFD8C06">
            <wp:extent cx="4620270" cy="724001"/>
            <wp:effectExtent l="0" t="0" r="889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00258" w14:textId="1FF18864" w:rsidR="00033E15" w:rsidRPr="00877A69" w:rsidRDefault="00033E15" w:rsidP="00033E15">
      <w:pPr>
        <w:spacing w:after="160"/>
        <w:jc w:val="both"/>
        <w:rPr>
          <w:rFonts w:ascii="Arial" w:eastAsia="Arial" w:hAnsi="Arial" w:cs="Arial"/>
          <w:b/>
          <w:bCs/>
        </w:rPr>
      </w:pPr>
      <w:r w:rsidRPr="00877A69">
        <w:rPr>
          <w:rFonts w:ascii="Arial" w:eastAsia="Arial" w:hAnsi="Arial" w:cs="Arial"/>
          <w:b/>
          <w:bCs/>
        </w:rPr>
        <w:t xml:space="preserve">6.6 </w:t>
      </w:r>
      <w:r w:rsidR="00CE075B" w:rsidRPr="00877A69">
        <w:rPr>
          <w:rFonts w:ascii="Arial" w:eastAsia="Arial" w:hAnsi="Arial" w:cs="Arial"/>
          <w:b/>
          <w:bCs/>
        </w:rPr>
        <w:t>Verificación</w:t>
      </w:r>
      <w:r w:rsidRPr="00877A69">
        <w:rPr>
          <w:rFonts w:ascii="Arial" w:eastAsia="Arial" w:hAnsi="Arial" w:cs="Arial"/>
          <w:b/>
          <w:bCs/>
        </w:rPr>
        <w:t xml:space="preserve"> en navegador</w:t>
      </w:r>
    </w:p>
    <w:p w14:paraId="6376B8A4" w14:textId="1A8FF2EE" w:rsidR="00033E15" w:rsidRPr="00033E15" w:rsidRDefault="00C92CBB" w:rsidP="00033E15">
      <w:pPr>
        <w:spacing w:after="16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Se confirma desde el navegador al nombre asignado</w:t>
      </w:r>
      <w:r w:rsidR="00F5563F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.cloud.local asignada el html cargado </w:t>
      </w:r>
    </w:p>
    <w:p w14:paraId="10197BB2" w14:textId="40159AFE" w:rsidR="00033E15" w:rsidRDefault="00980BEC" w:rsidP="00033E15">
      <w:pPr>
        <w:spacing w:after="160"/>
        <w:jc w:val="both"/>
        <w:rPr>
          <w:rFonts w:ascii="Arial" w:eastAsia="Arial" w:hAnsi="Arial" w:cs="Arial"/>
        </w:rPr>
      </w:pPr>
      <w:r w:rsidRPr="005A4276">
        <w:rPr>
          <w:rFonts w:ascii="Arial" w:eastAsia="Arial" w:hAnsi="Arial" w:cs="Arial"/>
          <w:noProof/>
        </w:rPr>
        <w:drawing>
          <wp:inline distT="0" distB="0" distL="0" distR="0" wp14:anchorId="4D350F86" wp14:editId="45A4E519">
            <wp:extent cx="5400040" cy="2678430"/>
            <wp:effectExtent l="0" t="0" r="0" b="762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7D153" w14:textId="335628D5" w:rsidR="00980BEC" w:rsidRPr="00033E15" w:rsidRDefault="00980BEC" w:rsidP="00033E15">
      <w:pPr>
        <w:spacing w:after="160"/>
        <w:jc w:val="both"/>
        <w:rPr>
          <w:rFonts w:ascii="Arial" w:eastAsia="Arial" w:hAnsi="Arial" w:cs="Arial"/>
        </w:rPr>
      </w:pPr>
      <w:r w:rsidRPr="005A4276">
        <w:rPr>
          <w:rFonts w:ascii="Arial" w:eastAsia="Arial" w:hAnsi="Arial" w:cs="Arial"/>
          <w:noProof/>
        </w:rPr>
        <w:drawing>
          <wp:inline distT="0" distB="0" distL="0" distR="0" wp14:anchorId="0B693864" wp14:editId="1FB400FD">
            <wp:extent cx="5400040" cy="109093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AA2C8" w14:textId="2D43B796" w:rsidR="00980BEC" w:rsidRDefault="00980BEC" w:rsidP="00033E15">
      <w:pPr>
        <w:spacing w:after="160"/>
        <w:jc w:val="both"/>
        <w:rPr>
          <w:rFonts w:ascii="Arial" w:eastAsia="Arial" w:hAnsi="Arial" w:cs="Arial"/>
        </w:rPr>
      </w:pPr>
    </w:p>
    <w:p w14:paraId="19E6C2AC" w14:textId="00736013" w:rsidR="00980BEC" w:rsidRDefault="00980BEC" w:rsidP="00033E15">
      <w:pPr>
        <w:spacing w:after="160"/>
        <w:jc w:val="both"/>
        <w:rPr>
          <w:rFonts w:ascii="Arial" w:eastAsia="Arial" w:hAnsi="Arial" w:cs="Arial"/>
        </w:rPr>
      </w:pPr>
      <w:r w:rsidRPr="00980BEC">
        <w:rPr>
          <w:rFonts w:ascii="Arial" w:eastAsia="Arial" w:hAnsi="Arial" w:cs="Arial"/>
          <w:noProof/>
        </w:rPr>
        <w:drawing>
          <wp:inline distT="0" distB="0" distL="0" distR="0" wp14:anchorId="415C2D20" wp14:editId="23E13C26">
            <wp:extent cx="5400040" cy="221234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960FD" w14:textId="654AAA91" w:rsidR="0097276D" w:rsidRDefault="0097276D" w:rsidP="00033E15">
      <w:pPr>
        <w:spacing w:after="160"/>
        <w:jc w:val="both"/>
        <w:rPr>
          <w:rFonts w:ascii="Arial" w:eastAsia="Arial" w:hAnsi="Arial" w:cs="Arial"/>
        </w:rPr>
      </w:pPr>
    </w:p>
    <w:p w14:paraId="7C7E6E1D" w14:textId="19534EE4" w:rsidR="0097276D" w:rsidRDefault="0097276D" w:rsidP="00033E15">
      <w:pPr>
        <w:spacing w:after="160"/>
        <w:jc w:val="both"/>
        <w:rPr>
          <w:rFonts w:ascii="Arial" w:eastAsia="Arial" w:hAnsi="Arial" w:cs="Arial"/>
        </w:rPr>
      </w:pPr>
    </w:p>
    <w:p w14:paraId="2C063A26" w14:textId="77777777" w:rsidR="0097276D" w:rsidRDefault="0097276D" w:rsidP="00033E15">
      <w:pPr>
        <w:spacing w:after="160"/>
        <w:jc w:val="both"/>
        <w:rPr>
          <w:rFonts w:ascii="Arial" w:eastAsia="Arial" w:hAnsi="Arial" w:cs="Arial"/>
        </w:rPr>
      </w:pPr>
    </w:p>
    <w:p w14:paraId="0AD519B8" w14:textId="49F53B8E" w:rsidR="00033E15" w:rsidRPr="00877A69" w:rsidRDefault="00033E15" w:rsidP="00033E15">
      <w:pPr>
        <w:spacing w:after="160"/>
        <w:jc w:val="both"/>
        <w:rPr>
          <w:rFonts w:ascii="Arial" w:eastAsia="Arial" w:hAnsi="Arial" w:cs="Arial"/>
          <w:b/>
          <w:bCs/>
        </w:rPr>
      </w:pPr>
      <w:r w:rsidRPr="00877A69">
        <w:rPr>
          <w:rFonts w:ascii="Arial" w:eastAsia="Arial" w:hAnsi="Arial" w:cs="Arial"/>
          <w:b/>
          <w:bCs/>
        </w:rPr>
        <w:lastRenderedPageBreak/>
        <w:t>7. Problemas encontrados</w:t>
      </w:r>
    </w:p>
    <w:p w14:paraId="6CFB8072" w14:textId="0455B5DC" w:rsidR="00033E15" w:rsidRPr="00033E15" w:rsidRDefault="00033E15" w:rsidP="00033E15">
      <w:pPr>
        <w:spacing w:after="160"/>
        <w:jc w:val="both"/>
        <w:rPr>
          <w:rFonts w:ascii="Arial" w:eastAsia="Arial" w:hAnsi="Arial" w:cs="Arial"/>
        </w:rPr>
      </w:pPr>
      <w:r w:rsidRPr="00033E15">
        <w:rPr>
          <w:rFonts w:ascii="Arial" w:eastAsia="Arial" w:hAnsi="Arial" w:cs="Arial"/>
        </w:rPr>
        <w:t>•</w:t>
      </w:r>
      <w:r w:rsidR="00C92CBB">
        <w:rPr>
          <w:rFonts w:ascii="Arial" w:eastAsia="Arial" w:hAnsi="Arial" w:cs="Arial"/>
        </w:rPr>
        <w:t>Se presentaron múltiples errores por configuración del DNS autoritario y en la plantilla los cuales se solucionaron siguiendo las guías del laboratorio DNS.</w:t>
      </w:r>
    </w:p>
    <w:p w14:paraId="4098B5C9" w14:textId="16320329" w:rsidR="00033E15" w:rsidRPr="00033E15" w:rsidRDefault="00033E15" w:rsidP="00033E15">
      <w:pPr>
        <w:spacing w:after="160"/>
        <w:jc w:val="both"/>
        <w:rPr>
          <w:rFonts w:ascii="Arial" w:eastAsia="Arial" w:hAnsi="Arial" w:cs="Arial"/>
        </w:rPr>
      </w:pPr>
      <w:r w:rsidRPr="00033E15">
        <w:rPr>
          <w:rFonts w:ascii="Arial" w:eastAsia="Arial" w:hAnsi="Arial" w:cs="Arial"/>
        </w:rPr>
        <w:t xml:space="preserve">•nsupdate fallaba inicialmente con 'update failed: NOTAUTH'. Se </w:t>
      </w:r>
      <w:r w:rsidR="00907C2F" w:rsidRPr="00033E15">
        <w:rPr>
          <w:rFonts w:ascii="Arial" w:eastAsia="Arial" w:hAnsi="Arial" w:cs="Arial"/>
        </w:rPr>
        <w:t>resolvió</w:t>
      </w:r>
      <w:r w:rsidRPr="00033E15">
        <w:rPr>
          <w:rFonts w:ascii="Arial" w:eastAsia="Arial" w:hAnsi="Arial" w:cs="Arial"/>
        </w:rPr>
        <w:t xml:space="preserve"> invocando nsupdate via SSH dentro del propio ns1 con la clave local /etc/bind/rndc.key, en lugar de transmitir la clave por la red.</w:t>
      </w:r>
    </w:p>
    <w:p w14:paraId="5A354932" w14:textId="4CAE8B16" w:rsidR="00033E15" w:rsidRPr="00033E15" w:rsidRDefault="00033E15" w:rsidP="00033E15">
      <w:pPr>
        <w:spacing w:after="160"/>
        <w:jc w:val="both"/>
        <w:rPr>
          <w:rFonts w:ascii="Arial" w:eastAsia="Arial" w:hAnsi="Arial" w:cs="Arial"/>
        </w:rPr>
      </w:pPr>
      <w:r w:rsidRPr="00033E15">
        <w:rPr>
          <w:rFonts w:ascii="Arial" w:eastAsia="Arial" w:hAnsi="Arial" w:cs="Arial"/>
        </w:rPr>
        <w:t>•</w:t>
      </w:r>
      <w:r w:rsidR="00C92CBB">
        <w:rPr>
          <w:rFonts w:ascii="Arial" w:eastAsia="Arial" w:hAnsi="Arial" w:cs="Arial"/>
        </w:rPr>
        <w:t>Al configurar el template no se descargó unzip y tocó volver a configurar adaptador NAT para descarga el recurso.</w:t>
      </w:r>
    </w:p>
    <w:p w14:paraId="4945FB93" w14:textId="20F77797" w:rsidR="00033E15" w:rsidRPr="00033E15" w:rsidRDefault="00033E15" w:rsidP="00033E15">
      <w:pPr>
        <w:spacing w:after="160"/>
        <w:jc w:val="both"/>
        <w:rPr>
          <w:rFonts w:ascii="Arial" w:eastAsia="Arial" w:hAnsi="Arial" w:cs="Arial"/>
        </w:rPr>
      </w:pPr>
      <w:r w:rsidRPr="00033E15">
        <w:rPr>
          <w:rFonts w:ascii="Arial" w:eastAsia="Arial" w:hAnsi="Arial" w:cs="Arial"/>
        </w:rPr>
        <w:t xml:space="preserve">•Algunas rutas hardcoded en versiones tempranas (C:/Users/Lenovo/...) </w:t>
      </w:r>
      <w:r w:rsidR="00907C2F" w:rsidRPr="00033E15">
        <w:rPr>
          <w:rFonts w:ascii="Arial" w:eastAsia="Arial" w:hAnsi="Arial" w:cs="Arial"/>
        </w:rPr>
        <w:t>hacían</w:t>
      </w:r>
      <w:r w:rsidRPr="00033E15">
        <w:rPr>
          <w:rFonts w:ascii="Arial" w:eastAsia="Arial" w:hAnsi="Arial" w:cs="Arial"/>
        </w:rPr>
        <w:t xml:space="preserve"> fallar la </w:t>
      </w:r>
      <w:r w:rsidR="00907C2F" w:rsidRPr="00033E15">
        <w:rPr>
          <w:rFonts w:ascii="Arial" w:eastAsia="Arial" w:hAnsi="Arial" w:cs="Arial"/>
        </w:rPr>
        <w:t>creación</w:t>
      </w:r>
      <w:r w:rsidRPr="00033E15">
        <w:rPr>
          <w:rFonts w:ascii="Arial" w:eastAsia="Arial" w:hAnsi="Arial" w:cs="Arial"/>
        </w:rPr>
        <w:t xml:space="preserve"> de VMs. Se centralizo todo en el paquete config con BASE_VDI_PATH </w:t>
      </w:r>
      <w:r w:rsidR="00907C2F" w:rsidRPr="00033E15">
        <w:rPr>
          <w:rFonts w:ascii="Arial" w:eastAsia="Arial" w:hAnsi="Arial" w:cs="Arial"/>
        </w:rPr>
        <w:t>leído</w:t>
      </w:r>
      <w:r w:rsidRPr="00033E15">
        <w:rPr>
          <w:rFonts w:ascii="Arial" w:eastAsia="Arial" w:hAnsi="Arial" w:cs="Arial"/>
        </w:rPr>
        <w:t xml:space="preserve"> desde entorno.</w:t>
      </w:r>
    </w:p>
    <w:p w14:paraId="1CD10C46" w14:textId="77777777" w:rsidR="00033E15" w:rsidRPr="00877A69" w:rsidRDefault="00033E15" w:rsidP="00033E15">
      <w:pPr>
        <w:spacing w:after="160"/>
        <w:jc w:val="both"/>
        <w:rPr>
          <w:rFonts w:ascii="Arial" w:eastAsia="Arial" w:hAnsi="Arial" w:cs="Arial"/>
          <w:b/>
          <w:bCs/>
        </w:rPr>
      </w:pPr>
      <w:r w:rsidRPr="00877A69">
        <w:rPr>
          <w:rFonts w:ascii="Arial" w:eastAsia="Arial" w:hAnsi="Arial" w:cs="Arial"/>
          <w:b/>
          <w:bCs/>
        </w:rPr>
        <w:t>8. Propuestas de mejora</w:t>
      </w:r>
    </w:p>
    <w:p w14:paraId="4EA62759" w14:textId="23276FFD" w:rsidR="00033E15" w:rsidRPr="00033E15" w:rsidRDefault="00033E15" w:rsidP="00033E15">
      <w:pPr>
        <w:spacing w:after="160"/>
        <w:jc w:val="both"/>
        <w:rPr>
          <w:rFonts w:ascii="Arial" w:eastAsia="Arial" w:hAnsi="Arial" w:cs="Arial"/>
        </w:rPr>
      </w:pPr>
      <w:r w:rsidRPr="00033E15">
        <w:rPr>
          <w:rFonts w:ascii="Arial" w:eastAsia="Arial" w:hAnsi="Arial" w:cs="Arial"/>
        </w:rPr>
        <w:t>•</w:t>
      </w:r>
      <w:r w:rsidR="00877A69">
        <w:rPr>
          <w:rFonts w:ascii="Arial" w:eastAsia="Arial" w:hAnsi="Arial" w:cs="Arial"/>
        </w:rPr>
        <w:t xml:space="preserve"> </w:t>
      </w:r>
      <w:r w:rsidRPr="00033E15">
        <w:rPr>
          <w:rFonts w:ascii="Arial" w:eastAsia="Arial" w:hAnsi="Arial" w:cs="Arial"/>
        </w:rPr>
        <w:t>Migrar instancias.json a una base SQLite para soportar concurrencia real y consultas indexadas, manteniendo el principio de simplicidad.</w:t>
      </w:r>
    </w:p>
    <w:p w14:paraId="5DCDAC5C" w14:textId="24995CC4" w:rsidR="00033E15" w:rsidRPr="00033E15" w:rsidRDefault="00033E15" w:rsidP="00033E15">
      <w:pPr>
        <w:spacing w:after="160"/>
        <w:jc w:val="both"/>
        <w:rPr>
          <w:rFonts w:ascii="Arial" w:eastAsia="Arial" w:hAnsi="Arial" w:cs="Arial"/>
        </w:rPr>
      </w:pPr>
      <w:r w:rsidRPr="00033E15">
        <w:rPr>
          <w:rFonts w:ascii="Arial" w:eastAsia="Arial" w:hAnsi="Arial" w:cs="Arial"/>
        </w:rPr>
        <w:t>•</w:t>
      </w:r>
      <w:r w:rsidR="00877A69">
        <w:rPr>
          <w:rFonts w:ascii="Arial" w:eastAsia="Arial" w:hAnsi="Arial" w:cs="Arial"/>
        </w:rPr>
        <w:t xml:space="preserve"> </w:t>
      </w:r>
      <w:r w:rsidRPr="00033E15">
        <w:rPr>
          <w:rFonts w:ascii="Arial" w:eastAsia="Arial" w:hAnsi="Arial" w:cs="Arial"/>
        </w:rPr>
        <w:t xml:space="preserve">Anadir health-checks </w:t>
      </w:r>
      <w:r w:rsidR="00877A69" w:rsidRPr="00033E15">
        <w:rPr>
          <w:rFonts w:ascii="Arial" w:eastAsia="Arial" w:hAnsi="Arial" w:cs="Arial"/>
        </w:rPr>
        <w:t>periódicos</w:t>
      </w:r>
      <w:r w:rsidRPr="00033E15">
        <w:rPr>
          <w:rFonts w:ascii="Arial" w:eastAsia="Arial" w:hAnsi="Arial" w:cs="Arial"/>
        </w:rPr>
        <w:t xml:space="preserve"> a las instancias (curl HTTP / port 80) y reflejar el estado real en el dashboard, no solo el estado conocido.</w:t>
      </w:r>
    </w:p>
    <w:p w14:paraId="365A361D" w14:textId="7FA68EE6" w:rsidR="00033E15" w:rsidRPr="00033E15" w:rsidRDefault="00033E15" w:rsidP="00033E15">
      <w:pPr>
        <w:spacing w:after="160"/>
        <w:jc w:val="both"/>
        <w:rPr>
          <w:rFonts w:ascii="Arial" w:eastAsia="Arial" w:hAnsi="Arial" w:cs="Arial"/>
        </w:rPr>
      </w:pPr>
      <w:r w:rsidRPr="00033E15">
        <w:rPr>
          <w:rFonts w:ascii="Arial" w:eastAsia="Arial" w:hAnsi="Arial" w:cs="Arial"/>
        </w:rPr>
        <w:t>•</w:t>
      </w:r>
      <w:r w:rsidR="00877A69">
        <w:rPr>
          <w:rFonts w:ascii="Arial" w:eastAsia="Arial" w:hAnsi="Arial" w:cs="Arial"/>
        </w:rPr>
        <w:t xml:space="preserve"> </w:t>
      </w:r>
      <w:r w:rsidRPr="00033E15">
        <w:rPr>
          <w:rFonts w:ascii="Arial" w:eastAsia="Arial" w:hAnsi="Arial" w:cs="Arial"/>
        </w:rPr>
        <w:t>Implementar logs estructurados (JSON) y exportarlos a un agregador (Loki, ELK) para diagnostico remoto.</w:t>
      </w:r>
    </w:p>
    <w:p w14:paraId="3DDAD791" w14:textId="521D1DDB" w:rsidR="00033E15" w:rsidRPr="00033E15" w:rsidRDefault="00033E15" w:rsidP="00033E15">
      <w:pPr>
        <w:spacing w:after="160"/>
        <w:jc w:val="both"/>
        <w:rPr>
          <w:rFonts w:ascii="Arial" w:eastAsia="Arial" w:hAnsi="Arial" w:cs="Arial"/>
        </w:rPr>
      </w:pPr>
      <w:r w:rsidRPr="00033E15">
        <w:rPr>
          <w:rFonts w:ascii="Arial" w:eastAsia="Arial" w:hAnsi="Arial" w:cs="Arial"/>
        </w:rPr>
        <w:t>•</w:t>
      </w:r>
      <w:r w:rsidR="00877A69">
        <w:rPr>
          <w:rFonts w:ascii="Arial" w:eastAsia="Arial" w:hAnsi="Arial" w:cs="Arial"/>
        </w:rPr>
        <w:t xml:space="preserve"> </w:t>
      </w:r>
      <w:r w:rsidRPr="00033E15">
        <w:rPr>
          <w:rFonts w:ascii="Arial" w:eastAsia="Arial" w:hAnsi="Arial" w:cs="Arial"/>
        </w:rPr>
        <w:t xml:space="preserve">Agregar pruebas de </w:t>
      </w:r>
      <w:r w:rsidR="00877A69" w:rsidRPr="00033E15">
        <w:rPr>
          <w:rFonts w:ascii="Arial" w:eastAsia="Arial" w:hAnsi="Arial" w:cs="Arial"/>
        </w:rPr>
        <w:t>integración</w:t>
      </w:r>
      <w:r w:rsidRPr="00033E15">
        <w:rPr>
          <w:rFonts w:ascii="Arial" w:eastAsia="Arial" w:hAnsi="Arial" w:cs="Arial"/>
        </w:rPr>
        <w:t xml:space="preserve"> con un VirtualBox mock o con vagrant-libvirt para validar el flujo completo en CI.</w:t>
      </w:r>
    </w:p>
    <w:p w14:paraId="0F8CB823" w14:textId="58D41663" w:rsidR="00033E15" w:rsidRPr="00033E15" w:rsidRDefault="00033E15" w:rsidP="00033E15">
      <w:pPr>
        <w:spacing w:after="160"/>
        <w:jc w:val="both"/>
        <w:rPr>
          <w:rFonts w:ascii="Arial" w:eastAsia="Arial" w:hAnsi="Arial" w:cs="Arial"/>
        </w:rPr>
      </w:pPr>
      <w:r w:rsidRPr="00033E15">
        <w:rPr>
          <w:rFonts w:ascii="Arial" w:eastAsia="Arial" w:hAnsi="Arial" w:cs="Arial"/>
        </w:rPr>
        <w:t>•</w:t>
      </w:r>
      <w:r w:rsidR="00877A69">
        <w:rPr>
          <w:rFonts w:ascii="Arial" w:eastAsia="Arial" w:hAnsi="Arial" w:cs="Arial"/>
        </w:rPr>
        <w:t xml:space="preserve"> </w:t>
      </w:r>
      <w:r w:rsidRPr="00033E15">
        <w:rPr>
          <w:rFonts w:ascii="Arial" w:eastAsia="Arial" w:hAnsi="Arial" w:cs="Arial"/>
        </w:rPr>
        <w:t>Soportar templates multiples (debian-web1, debian-php, debian-node) y permitir al usuario elegir el stack desde el formulario</w:t>
      </w:r>
      <w:r w:rsidR="00C92CBB">
        <w:rPr>
          <w:rFonts w:ascii="Arial" w:eastAsia="Arial" w:hAnsi="Arial" w:cs="Arial"/>
        </w:rPr>
        <w:t xml:space="preserve"> de acuerdo a las características de la página que va a subir</w:t>
      </w:r>
      <w:r w:rsidRPr="00033E15">
        <w:rPr>
          <w:rFonts w:ascii="Arial" w:eastAsia="Arial" w:hAnsi="Arial" w:cs="Arial"/>
        </w:rPr>
        <w:t>.</w:t>
      </w:r>
    </w:p>
    <w:p w14:paraId="621FD07F" w14:textId="77777777" w:rsidR="00033E15" w:rsidRPr="00877A69" w:rsidRDefault="00033E15" w:rsidP="00033E15">
      <w:pPr>
        <w:spacing w:after="160"/>
        <w:jc w:val="both"/>
        <w:rPr>
          <w:rFonts w:ascii="Arial" w:eastAsia="Arial" w:hAnsi="Arial" w:cs="Arial"/>
          <w:b/>
          <w:bCs/>
        </w:rPr>
      </w:pPr>
      <w:r w:rsidRPr="00877A69">
        <w:rPr>
          <w:rFonts w:ascii="Arial" w:eastAsia="Arial" w:hAnsi="Arial" w:cs="Arial"/>
          <w:b/>
          <w:bCs/>
        </w:rPr>
        <w:t>9. Oportunidades de trabajo futuro</w:t>
      </w:r>
    </w:p>
    <w:p w14:paraId="692A5051" w14:textId="72866D7D" w:rsidR="00033E15" w:rsidRPr="00033E15" w:rsidRDefault="00033E15" w:rsidP="00033E15">
      <w:pPr>
        <w:spacing w:after="160"/>
        <w:jc w:val="both"/>
        <w:rPr>
          <w:rFonts w:ascii="Arial" w:eastAsia="Arial" w:hAnsi="Arial" w:cs="Arial"/>
        </w:rPr>
      </w:pPr>
      <w:r w:rsidRPr="00033E15">
        <w:rPr>
          <w:rFonts w:ascii="Arial" w:eastAsia="Arial" w:hAnsi="Arial" w:cs="Arial"/>
        </w:rPr>
        <w:t>•</w:t>
      </w:r>
      <w:r w:rsidR="00877A69">
        <w:rPr>
          <w:rFonts w:ascii="Arial" w:eastAsia="Arial" w:hAnsi="Arial" w:cs="Arial"/>
        </w:rPr>
        <w:t xml:space="preserve"> </w:t>
      </w:r>
      <w:r w:rsidRPr="00033E15">
        <w:rPr>
          <w:rFonts w:ascii="Arial" w:eastAsia="Arial" w:hAnsi="Arial" w:cs="Arial"/>
        </w:rPr>
        <w:t xml:space="preserve">Integrar </w:t>
      </w:r>
      <w:r w:rsidR="00877A69" w:rsidRPr="00033E15">
        <w:rPr>
          <w:rFonts w:ascii="Arial" w:eastAsia="Arial" w:hAnsi="Arial" w:cs="Arial"/>
        </w:rPr>
        <w:t>métricas</w:t>
      </w:r>
      <w:r w:rsidRPr="00033E15">
        <w:rPr>
          <w:rFonts w:ascii="Arial" w:eastAsia="Arial" w:hAnsi="Arial" w:cs="Arial"/>
        </w:rPr>
        <w:t xml:space="preserve"> y observabilidad: Prometheus + Grafana exponiendo </w:t>
      </w:r>
      <w:r w:rsidR="00877A69" w:rsidRPr="00033E15">
        <w:rPr>
          <w:rFonts w:ascii="Arial" w:eastAsia="Arial" w:hAnsi="Arial" w:cs="Arial"/>
        </w:rPr>
        <w:t>número</w:t>
      </w:r>
      <w:r w:rsidRPr="00033E15">
        <w:rPr>
          <w:rFonts w:ascii="Arial" w:eastAsia="Arial" w:hAnsi="Arial" w:cs="Arial"/>
        </w:rPr>
        <w:t xml:space="preserve"> de instancias activas, tiempo medio de </w:t>
      </w:r>
      <w:r w:rsidR="00877A69" w:rsidRPr="00033E15">
        <w:rPr>
          <w:rFonts w:ascii="Arial" w:eastAsia="Arial" w:hAnsi="Arial" w:cs="Arial"/>
        </w:rPr>
        <w:t>provisión</w:t>
      </w:r>
      <w:r w:rsidRPr="00033E15">
        <w:rPr>
          <w:rFonts w:ascii="Arial" w:eastAsia="Arial" w:hAnsi="Arial" w:cs="Arial"/>
        </w:rPr>
        <w:t xml:space="preserve"> y error-rate.</w:t>
      </w:r>
    </w:p>
    <w:p w14:paraId="3F696C57" w14:textId="5BDF4D76" w:rsidR="00033E15" w:rsidRPr="00033E15" w:rsidRDefault="00033E15" w:rsidP="00033E15">
      <w:pPr>
        <w:spacing w:after="160"/>
        <w:jc w:val="both"/>
        <w:rPr>
          <w:rFonts w:ascii="Arial" w:eastAsia="Arial" w:hAnsi="Arial" w:cs="Arial"/>
        </w:rPr>
      </w:pPr>
      <w:r w:rsidRPr="00033E15">
        <w:rPr>
          <w:rFonts w:ascii="Arial" w:eastAsia="Arial" w:hAnsi="Arial" w:cs="Arial"/>
        </w:rPr>
        <w:t>•</w:t>
      </w:r>
      <w:r w:rsidR="00877A69">
        <w:rPr>
          <w:rFonts w:ascii="Arial" w:eastAsia="Arial" w:hAnsi="Arial" w:cs="Arial"/>
        </w:rPr>
        <w:t xml:space="preserve"> </w:t>
      </w:r>
      <w:r w:rsidRPr="00033E15">
        <w:rPr>
          <w:rFonts w:ascii="Arial" w:eastAsia="Arial" w:hAnsi="Arial" w:cs="Arial"/>
        </w:rPr>
        <w:t xml:space="preserve">Anadir </w:t>
      </w:r>
      <w:r w:rsidR="00877A69" w:rsidRPr="00033E15">
        <w:rPr>
          <w:rFonts w:ascii="Arial" w:eastAsia="Arial" w:hAnsi="Arial" w:cs="Arial"/>
        </w:rPr>
        <w:t>autenticación</w:t>
      </w:r>
      <w:r w:rsidRPr="00033E15">
        <w:rPr>
          <w:rFonts w:ascii="Arial" w:eastAsia="Arial" w:hAnsi="Arial" w:cs="Arial"/>
        </w:rPr>
        <w:t xml:space="preserve"> (OAuth/SAML) y multi-tenant: cada usuario solo ve y administra sus instancias.</w:t>
      </w:r>
    </w:p>
    <w:p w14:paraId="7EB8FE93" w14:textId="53D253D2" w:rsidR="00033E15" w:rsidRPr="00033E15" w:rsidRDefault="00033E15" w:rsidP="00033E15">
      <w:pPr>
        <w:spacing w:after="160"/>
        <w:jc w:val="both"/>
        <w:rPr>
          <w:rFonts w:ascii="Arial" w:eastAsia="Arial" w:hAnsi="Arial" w:cs="Arial"/>
        </w:rPr>
      </w:pPr>
      <w:r w:rsidRPr="00033E15">
        <w:rPr>
          <w:rFonts w:ascii="Arial" w:eastAsia="Arial" w:hAnsi="Arial" w:cs="Arial"/>
        </w:rPr>
        <w:t>•</w:t>
      </w:r>
      <w:r w:rsidR="00877A69">
        <w:rPr>
          <w:rFonts w:ascii="Arial" w:eastAsia="Arial" w:hAnsi="Arial" w:cs="Arial"/>
        </w:rPr>
        <w:t xml:space="preserve"> </w:t>
      </w:r>
      <w:r w:rsidRPr="00033E15">
        <w:rPr>
          <w:rFonts w:ascii="Arial" w:eastAsia="Arial" w:hAnsi="Arial" w:cs="Arial"/>
        </w:rPr>
        <w:t>Migrar el dashboard a una SPA moderna (React/Svelte) con WebSockets para actualizaciones en tiempo real del estado de las VMs.</w:t>
      </w:r>
    </w:p>
    <w:p w14:paraId="7DFCDFFF" w14:textId="77777777" w:rsidR="00033E15" w:rsidRPr="00033E15" w:rsidRDefault="00033E15" w:rsidP="00033E15">
      <w:pPr>
        <w:spacing w:after="160"/>
        <w:jc w:val="both"/>
        <w:rPr>
          <w:rFonts w:ascii="Arial" w:eastAsia="Arial" w:hAnsi="Arial" w:cs="Arial"/>
          <w:b/>
          <w:bCs/>
        </w:rPr>
      </w:pPr>
      <w:r w:rsidRPr="00033E15">
        <w:rPr>
          <w:rFonts w:ascii="Arial" w:eastAsia="Arial" w:hAnsi="Arial" w:cs="Arial"/>
          <w:b/>
          <w:bCs/>
        </w:rPr>
        <w:t>10. Conclusiones</w:t>
      </w:r>
    </w:p>
    <w:p w14:paraId="7E69780B" w14:textId="1E27F690" w:rsidR="00033E15" w:rsidRPr="00033E15" w:rsidRDefault="00033E15" w:rsidP="00033E15">
      <w:pPr>
        <w:spacing w:after="160"/>
        <w:jc w:val="both"/>
        <w:rPr>
          <w:rFonts w:ascii="Arial" w:eastAsia="Arial" w:hAnsi="Arial" w:cs="Arial"/>
        </w:rPr>
      </w:pPr>
      <w:r w:rsidRPr="00033E15">
        <w:rPr>
          <w:rFonts w:ascii="Arial" w:eastAsia="Arial" w:hAnsi="Arial" w:cs="Arial"/>
        </w:rPr>
        <w:t xml:space="preserve">El proyecto demuestra como </w:t>
      </w:r>
      <w:r>
        <w:rPr>
          <w:rFonts w:ascii="Arial" w:eastAsia="Arial" w:hAnsi="Arial" w:cs="Arial"/>
        </w:rPr>
        <w:t>mediante la creación de una aplicación ligera en go</w:t>
      </w:r>
      <w:r w:rsidRPr="00033E15">
        <w:rPr>
          <w:rFonts w:ascii="Arial" w:eastAsia="Arial" w:hAnsi="Arial" w:cs="Arial"/>
        </w:rPr>
        <w:t xml:space="preserve"> puede orquestar de extremo a extremo un servicio de hosting estático sobre VirtualBox y BIND9. El uso de un </w:t>
      </w:r>
      <w:r w:rsidR="0065560F">
        <w:rPr>
          <w:rFonts w:ascii="Arial" w:eastAsia="Arial" w:hAnsi="Arial" w:cs="Arial"/>
        </w:rPr>
        <w:t xml:space="preserve">disco multiconexión </w:t>
      </w:r>
      <w:r w:rsidRPr="00033E15">
        <w:rPr>
          <w:rFonts w:ascii="Arial" w:eastAsia="Arial" w:hAnsi="Arial" w:cs="Arial"/>
        </w:rPr>
        <w:t xml:space="preserve">reduce </w:t>
      </w:r>
      <w:r w:rsidR="00877A69" w:rsidRPr="00033E15">
        <w:rPr>
          <w:rFonts w:ascii="Arial" w:eastAsia="Arial" w:hAnsi="Arial" w:cs="Arial"/>
        </w:rPr>
        <w:t>drásticamente</w:t>
      </w:r>
      <w:r w:rsidRPr="00033E15">
        <w:rPr>
          <w:rFonts w:ascii="Arial" w:eastAsia="Arial" w:hAnsi="Arial" w:cs="Arial"/>
        </w:rPr>
        <w:t xml:space="preserve"> el costo de aprovisionamiento (disco diferencial por instancia) y la integración con BIND9 via nsupdate permite mantener el DNS en sincronía sin </w:t>
      </w:r>
      <w:r w:rsidR="00877A69" w:rsidRPr="00033E15">
        <w:rPr>
          <w:rFonts w:ascii="Arial" w:eastAsia="Arial" w:hAnsi="Arial" w:cs="Arial"/>
        </w:rPr>
        <w:t>intervención</w:t>
      </w:r>
      <w:r w:rsidRPr="00033E15">
        <w:rPr>
          <w:rFonts w:ascii="Arial" w:eastAsia="Arial" w:hAnsi="Arial" w:cs="Arial"/>
        </w:rPr>
        <w:t xml:space="preserve"> manual. Aún quedan oportunidades importantes de mejora en seguridad (claves SSH, HTTPS), tolerancia a fallos, pero la base actual cumple los objetivos del </w:t>
      </w:r>
      <w:r w:rsidR="0065560F">
        <w:rPr>
          <w:rFonts w:ascii="Arial" w:eastAsia="Arial" w:hAnsi="Arial" w:cs="Arial"/>
        </w:rPr>
        <w:t>ejercicio propuesto</w:t>
      </w:r>
      <w:r w:rsidR="00814A18">
        <w:rPr>
          <w:rFonts w:ascii="Arial" w:eastAsia="Arial" w:hAnsi="Arial" w:cs="Arial"/>
        </w:rPr>
        <w:t>.</w:t>
      </w:r>
    </w:p>
    <w:sectPr w:rsidR="00033E15" w:rsidRPr="00033E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D841CD"/>
    <w:multiLevelType w:val="hybridMultilevel"/>
    <w:tmpl w:val="3162D5A4"/>
    <w:lvl w:ilvl="0" w:tplc="A0F8F728">
      <w:start w:val="1"/>
      <w:numFmt w:val="bullet"/>
      <w:lvlText w:val="•"/>
      <w:lvlJc w:val="left"/>
      <w:pPr>
        <w:ind w:left="720" w:hanging="360"/>
      </w:pPr>
    </w:lvl>
    <w:lvl w:ilvl="1" w:tplc="63FA04F6">
      <w:numFmt w:val="decimal"/>
      <w:lvlText w:val=""/>
      <w:lvlJc w:val="left"/>
      <w:pPr>
        <w:ind w:left="0" w:firstLine="0"/>
      </w:pPr>
    </w:lvl>
    <w:lvl w:ilvl="2" w:tplc="B05EB75E">
      <w:numFmt w:val="decimal"/>
      <w:lvlText w:val=""/>
      <w:lvlJc w:val="left"/>
      <w:pPr>
        <w:ind w:left="0" w:firstLine="0"/>
      </w:pPr>
    </w:lvl>
    <w:lvl w:ilvl="3" w:tplc="3154C81E">
      <w:numFmt w:val="decimal"/>
      <w:lvlText w:val=""/>
      <w:lvlJc w:val="left"/>
      <w:pPr>
        <w:ind w:left="0" w:firstLine="0"/>
      </w:pPr>
    </w:lvl>
    <w:lvl w:ilvl="4" w:tplc="D040ABAE">
      <w:numFmt w:val="decimal"/>
      <w:lvlText w:val=""/>
      <w:lvlJc w:val="left"/>
      <w:pPr>
        <w:ind w:left="0" w:firstLine="0"/>
      </w:pPr>
    </w:lvl>
    <w:lvl w:ilvl="5" w:tplc="C5BC6ADC">
      <w:numFmt w:val="decimal"/>
      <w:lvlText w:val=""/>
      <w:lvlJc w:val="left"/>
      <w:pPr>
        <w:ind w:left="0" w:firstLine="0"/>
      </w:pPr>
    </w:lvl>
    <w:lvl w:ilvl="6" w:tplc="D458C826">
      <w:numFmt w:val="decimal"/>
      <w:lvlText w:val=""/>
      <w:lvlJc w:val="left"/>
      <w:pPr>
        <w:ind w:left="0" w:firstLine="0"/>
      </w:pPr>
    </w:lvl>
    <w:lvl w:ilvl="7" w:tplc="E3D88B38">
      <w:numFmt w:val="decimal"/>
      <w:lvlText w:val=""/>
      <w:lvlJc w:val="left"/>
      <w:pPr>
        <w:ind w:left="0" w:firstLine="0"/>
      </w:pPr>
    </w:lvl>
    <w:lvl w:ilvl="8" w:tplc="717C0F6C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71150B0C"/>
    <w:multiLevelType w:val="hybridMultilevel"/>
    <w:tmpl w:val="E3D02BD6"/>
    <w:lvl w:ilvl="0" w:tplc="17C2D8A8">
      <w:start w:val="1"/>
      <w:numFmt w:val="decimal"/>
      <w:lvlText w:val="%1."/>
      <w:lvlJc w:val="left"/>
      <w:pPr>
        <w:ind w:left="720" w:hanging="360"/>
      </w:pPr>
    </w:lvl>
    <w:lvl w:ilvl="1" w:tplc="24F29AB0">
      <w:numFmt w:val="decimal"/>
      <w:lvlText w:val=""/>
      <w:lvlJc w:val="left"/>
      <w:pPr>
        <w:ind w:left="0" w:firstLine="0"/>
      </w:pPr>
    </w:lvl>
    <w:lvl w:ilvl="2" w:tplc="CB1A63DA">
      <w:numFmt w:val="decimal"/>
      <w:lvlText w:val=""/>
      <w:lvlJc w:val="left"/>
      <w:pPr>
        <w:ind w:left="0" w:firstLine="0"/>
      </w:pPr>
    </w:lvl>
    <w:lvl w:ilvl="3" w:tplc="FB38396A">
      <w:numFmt w:val="decimal"/>
      <w:lvlText w:val=""/>
      <w:lvlJc w:val="left"/>
      <w:pPr>
        <w:ind w:left="0" w:firstLine="0"/>
      </w:pPr>
    </w:lvl>
    <w:lvl w:ilvl="4" w:tplc="F57E8C06">
      <w:numFmt w:val="decimal"/>
      <w:lvlText w:val=""/>
      <w:lvlJc w:val="left"/>
      <w:pPr>
        <w:ind w:left="0" w:firstLine="0"/>
      </w:pPr>
    </w:lvl>
    <w:lvl w:ilvl="5" w:tplc="4A16C058">
      <w:numFmt w:val="decimal"/>
      <w:lvlText w:val=""/>
      <w:lvlJc w:val="left"/>
      <w:pPr>
        <w:ind w:left="0" w:firstLine="0"/>
      </w:pPr>
    </w:lvl>
    <w:lvl w:ilvl="6" w:tplc="A3EE5910">
      <w:numFmt w:val="decimal"/>
      <w:lvlText w:val=""/>
      <w:lvlJc w:val="left"/>
      <w:pPr>
        <w:ind w:left="0" w:firstLine="0"/>
      </w:pPr>
    </w:lvl>
    <w:lvl w:ilvl="7" w:tplc="45AC2766">
      <w:numFmt w:val="decimal"/>
      <w:lvlText w:val=""/>
      <w:lvlJc w:val="left"/>
      <w:pPr>
        <w:ind w:left="0" w:firstLine="0"/>
      </w:pPr>
    </w:lvl>
    <w:lvl w:ilvl="8" w:tplc="BA2E2E5E">
      <w:numFmt w:val="decimal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CD5"/>
    <w:rsid w:val="00033E15"/>
    <w:rsid w:val="00073C53"/>
    <w:rsid w:val="000F7531"/>
    <w:rsid w:val="0016696D"/>
    <w:rsid w:val="00245965"/>
    <w:rsid w:val="002913D0"/>
    <w:rsid w:val="003327AC"/>
    <w:rsid w:val="003D0583"/>
    <w:rsid w:val="00477C31"/>
    <w:rsid w:val="0056096C"/>
    <w:rsid w:val="005A4276"/>
    <w:rsid w:val="0065560F"/>
    <w:rsid w:val="006D290F"/>
    <w:rsid w:val="007433FD"/>
    <w:rsid w:val="00777071"/>
    <w:rsid w:val="007A3CEE"/>
    <w:rsid w:val="007A4CD5"/>
    <w:rsid w:val="00814A18"/>
    <w:rsid w:val="00877A69"/>
    <w:rsid w:val="00907C2F"/>
    <w:rsid w:val="009217FA"/>
    <w:rsid w:val="00933D59"/>
    <w:rsid w:val="0097276D"/>
    <w:rsid w:val="00980BEC"/>
    <w:rsid w:val="009F135F"/>
    <w:rsid w:val="00A20DDC"/>
    <w:rsid w:val="00AD04BD"/>
    <w:rsid w:val="00B20A9B"/>
    <w:rsid w:val="00BD1164"/>
    <w:rsid w:val="00BD7994"/>
    <w:rsid w:val="00C820AB"/>
    <w:rsid w:val="00C92CBB"/>
    <w:rsid w:val="00CA02B4"/>
    <w:rsid w:val="00CE075B"/>
    <w:rsid w:val="00D331CF"/>
    <w:rsid w:val="00D63646"/>
    <w:rsid w:val="00D72B95"/>
    <w:rsid w:val="00DD796C"/>
    <w:rsid w:val="00E01564"/>
    <w:rsid w:val="00E37867"/>
    <w:rsid w:val="00EC10A3"/>
    <w:rsid w:val="00F5563F"/>
    <w:rsid w:val="00F56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46AA77"/>
  <w15:chartTrackingRefBased/>
  <w15:docId w15:val="{5F7FD362-2440-447D-B720-5793CAD4D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CD5"/>
    <w:pPr>
      <w:spacing w:after="0" w:line="240" w:lineRule="auto"/>
    </w:pPr>
    <w:rPr>
      <w:rFonts w:ascii="Calibri" w:eastAsia="Calibri" w:hAnsi="Calibri" w:cs="Calibri"/>
      <w:sz w:val="24"/>
      <w:szCs w:val="24"/>
      <w:lang w:val="es-CO" w:eastAsia="es-419"/>
    </w:rPr>
  </w:style>
  <w:style w:type="paragraph" w:styleId="Ttulo1">
    <w:name w:val="heading 1"/>
    <w:link w:val="Ttulo1Car"/>
    <w:uiPriority w:val="9"/>
    <w:qFormat/>
    <w:rsid w:val="00A20DDC"/>
    <w:pPr>
      <w:pBdr>
        <w:bottom w:val="single" w:sz="6" w:space="4" w:color="2E75B6"/>
      </w:pBdr>
      <w:spacing w:before="360" w:line="240" w:lineRule="auto"/>
      <w:outlineLvl w:val="0"/>
    </w:pPr>
    <w:rPr>
      <w:rFonts w:ascii="Arial" w:eastAsia="Times New Roman" w:hAnsi="Arial" w:cs="Arial"/>
      <w:b/>
      <w:bCs/>
      <w:color w:val="1F3864"/>
      <w:sz w:val="32"/>
      <w:szCs w:val="32"/>
      <w:lang w:eastAsia="es-419"/>
    </w:rPr>
  </w:style>
  <w:style w:type="paragraph" w:styleId="Ttulo2">
    <w:name w:val="heading 2"/>
    <w:link w:val="Ttulo2Car"/>
    <w:uiPriority w:val="9"/>
    <w:semiHidden/>
    <w:unhideWhenUsed/>
    <w:qFormat/>
    <w:rsid w:val="00A20DDC"/>
    <w:pPr>
      <w:spacing w:before="240" w:after="120" w:line="240" w:lineRule="auto"/>
      <w:outlineLvl w:val="1"/>
    </w:pPr>
    <w:rPr>
      <w:rFonts w:ascii="Arial" w:eastAsia="Times New Roman" w:hAnsi="Arial" w:cs="Arial"/>
      <w:b/>
      <w:bCs/>
      <w:color w:val="2E75B6"/>
      <w:sz w:val="26"/>
      <w:szCs w:val="26"/>
      <w:lang w:eastAsia="es-419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33F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33F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0DDC"/>
    <w:rPr>
      <w:rFonts w:ascii="Arial" w:eastAsia="Times New Roman" w:hAnsi="Arial" w:cs="Arial"/>
      <w:b/>
      <w:bCs/>
      <w:color w:val="1F3864"/>
      <w:sz w:val="32"/>
      <w:szCs w:val="32"/>
      <w:lang w:eastAsia="es-419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0DDC"/>
    <w:rPr>
      <w:rFonts w:ascii="Arial" w:eastAsia="Times New Roman" w:hAnsi="Arial" w:cs="Arial"/>
      <w:b/>
      <w:bCs/>
      <w:color w:val="2E75B6"/>
      <w:sz w:val="26"/>
      <w:szCs w:val="26"/>
      <w:lang w:eastAsia="es-419"/>
    </w:rPr>
  </w:style>
  <w:style w:type="paragraph" w:styleId="Prrafodelista">
    <w:name w:val="List Paragraph"/>
    <w:qFormat/>
    <w:rsid w:val="00A20DDC"/>
    <w:pPr>
      <w:spacing w:after="0" w:line="240" w:lineRule="auto"/>
    </w:pPr>
    <w:rPr>
      <w:rFonts w:ascii="Arial" w:eastAsia="Arial" w:hAnsi="Arial" w:cs="Arial"/>
      <w:lang w:eastAsia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33F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CO" w:eastAsia="es-41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33FD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val="es-CO" w:eastAsia="es-419"/>
    </w:rPr>
  </w:style>
  <w:style w:type="table" w:styleId="Tablaconcuadrcula">
    <w:name w:val="Table Grid"/>
    <w:basedOn w:val="Tablanormal"/>
    <w:uiPriority w:val="39"/>
    <w:rsid w:val="00F56E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91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64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624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5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1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7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5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0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11</Pages>
  <Words>1424</Words>
  <Characters>7837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orlay molina gomez</dc:creator>
  <cp:keywords/>
  <dc:description/>
  <cp:lastModifiedBy>orlay molina gomez</cp:lastModifiedBy>
  <cp:revision>22</cp:revision>
  <dcterms:created xsi:type="dcterms:W3CDTF">2026-03-06T03:31:00Z</dcterms:created>
  <dcterms:modified xsi:type="dcterms:W3CDTF">2026-05-06T04:21:00Z</dcterms:modified>
</cp:coreProperties>
</file>