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[DEMANDA_PRELIM]</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[ENV_POS_PRELIM]</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124389D6"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71810C9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lastRenderedPageBreak/>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xml:space="preserve">, equipado com acessório de Reflectância Total Atenuada (ATR) com cristal de diamante, operando na região espectral de 4000 a 650 cm⁻¹, com 16 </w:t>
      </w:r>
      <w:r w:rsidRPr="00CE519A">
        <w:rPr>
          <w:rFonts w:ascii="Times New Roman" w:hAnsi="Times New Roman" w:cs="Times New Roman"/>
          <w:sz w:val="24"/>
          <w:szCs w:val="24"/>
        </w:rPr>
        <w:lastRenderedPageBreak/>
        <w:t>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00C0E73" w14:textId="2A8AD12C"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w:t>
      </w:r>
      <w:r w:rsidR="00316F24">
        <w:rPr>
          <w:rFonts w:ascii="Times New Roman" w:eastAsia="Times New Roman" w:hAnsi="Times New Roman" w:cs="Times New Roman"/>
          <w:b/>
          <w:bCs/>
          <w:color w:val="0070C0"/>
          <w:sz w:val="24"/>
          <w:szCs w:val="24"/>
        </w:rPr>
        <w:t>3</w:t>
      </w:r>
      <w:r>
        <w:rPr>
          <w:rFonts w:ascii="Times New Roman" w:eastAsia="Times New Roman" w:hAnsi="Times New Roman" w:cs="Times New Roman"/>
          <w:b/>
          <w:bCs/>
          <w:color w:val="0070C0"/>
          <w:sz w:val="24"/>
          <w:szCs w:val="24"/>
        </w:rPr>
        <w:t>.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lastRenderedPageBreak/>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30C72037" w14:textId="77777777" w:rsidR="00397A29" w:rsidRPr="00B043CE" w:rsidRDefault="00397A29" w:rsidP="00397A29">
      <w:pPr>
        <w:rPr>
          <w:sz w:val="24"/>
          <w:szCs w:val="24"/>
        </w:rPr>
      </w:pPr>
      <w:bookmarkStart w:id="5" w:name="_Hlk231540727"/>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lastRenderedPageBreak/>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B306459" w:rsidR="00533532" w:rsidRPr="00316F24" w:rsidRDefault="00316F2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316F24">
              <w:rPr>
                <w:rFonts w:ascii="Times New Roman" w:hAnsi="Times New Roman" w:cs="Times New Roman"/>
                <w:sz w:val="20"/>
                <w:szCs w:val="20"/>
              </w:rPr>
              <w:t>[DEMANDA_PRELIM]</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3F85C304" w:rsidR="00533532" w:rsidRPr="00316F24" w:rsidRDefault="00316F2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316F24">
              <w:rPr>
                <w:rFonts w:ascii="Times New Roman" w:hAnsi="Times New Roman" w:cs="Times New Roman"/>
                <w:sz w:val="20"/>
                <w:szCs w:val="20"/>
              </w:rPr>
              <w:t>[ENV_POS_PRELIM]</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4319B4C2"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172C00A5"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5"/>
      <w:headerReference w:type="first" r:id="rId16"/>
      <w:footerReference w:type="first" r:id="rId17"/>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0A40D6" w14:textId="77777777" w:rsidR="005066D6" w:rsidRDefault="005066D6">
      <w:r>
        <w:separator/>
      </w:r>
    </w:p>
  </w:endnote>
  <w:endnote w:type="continuationSeparator" w:id="0">
    <w:p w14:paraId="2B44C29F" w14:textId="77777777" w:rsidR="005066D6" w:rsidRDefault="00506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7F979E" w14:textId="77777777" w:rsidR="005066D6" w:rsidRDefault="005066D6">
      <w:r>
        <w:separator/>
      </w:r>
    </w:p>
  </w:footnote>
  <w:footnote w:type="continuationSeparator" w:id="0">
    <w:p w14:paraId="0346B64E" w14:textId="77777777" w:rsidR="005066D6" w:rsidRDefault="005066D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5066D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16F24"/>
    <w:rsid w:val="003510F6"/>
    <w:rsid w:val="003974C7"/>
    <w:rsid w:val="00397A29"/>
    <w:rsid w:val="003C180D"/>
    <w:rsid w:val="003D599E"/>
    <w:rsid w:val="004078C8"/>
    <w:rsid w:val="00421636"/>
    <w:rsid w:val="004622F5"/>
    <w:rsid w:val="004640B8"/>
    <w:rsid w:val="0049780B"/>
    <w:rsid w:val="004A4051"/>
    <w:rsid w:val="004C4BDD"/>
    <w:rsid w:val="004F5D08"/>
    <w:rsid w:val="005066D6"/>
    <w:rsid w:val="005233A2"/>
    <w:rsid w:val="00533532"/>
    <w:rsid w:val="00572A17"/>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67AD3"/>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jpe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3239</Words>
  <Characters>17493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cp:revision>
  <dcterms:created xsi:type="dcterms:W3CDTF">2026-06-06T15:43:00Z</dcterms:created>
  <dcterms:modified xsi:type="dcterms:W3CDTF">2026-06-06T15:43:00Z</dcterms:modified>
</cp:coreProperties>
</file>