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가이던스</w:t>
      </w:r>
      <w:proofErr w:type="spellEnd"/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인원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: 4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(3~5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)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캐릭터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랭크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: 1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플레이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: 3~5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시간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프리플레이</w:t>
      </w:r>
      <w:proofErr w:type="spellEnd"/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예고편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종각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잇는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핏줄기와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같은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도로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초보자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지역에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불과한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곳이지만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,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대지인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에게는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안전하지만도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않다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밖은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언제나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위험이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도사리고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곳이다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통해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들어왔다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내역은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실종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교역을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오고가는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마차가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때때로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실종되는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사건이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발생한다는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것이다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타운을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잇는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생명선이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침범받아서는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,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모험자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&gt;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활동도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제약받기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쉽다</w:t>
      </w:r>
      <w:proofErr w:type="gramStart"/>
      <w:r>
        <w:rPr>
          <w:rStyle w:val="normaltextrun"/>
          <w:rFonts w:ascii="Calibri" w:eastAsia="맑은 고딕" w:hAnsi="Calibri" w:cs="Calibri"/>
          <w:sz w:val="22"/>
          <w:szCs w:val="22"/>
        </w:rPr>
        <w:t>….</w:t>
      </w:r>
      <w:proofErr w:type="gram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그렇게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생각한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모험자들은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수락하고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향한다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로그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호라이즌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TRPG,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「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새터길에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스며든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어둠」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모험자들이여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지평선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너머에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새로운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기록을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세워라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!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레귤레이션</w:t>
      </w:r>
      <w:proofErr w:type="spellEnd"/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사용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룰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룰북과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GM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허가한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서플리먼트를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사용한다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자료에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대해서는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, GM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상의할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난이도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다음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난이도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중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하나를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선택한다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○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매우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쉬움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- PC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전원이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【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인과력】에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+2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○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쉬움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- PC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전원이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【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인과력】에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+1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○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보통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-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변경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없음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상황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해설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모든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소규모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소속된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동료들이다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이따금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대지인을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돕거나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셀데시아에서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모험가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살아가는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익숙해져가고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받는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시작한다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의뢰의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내용은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타운을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잇는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교역로에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수시로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발생하는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수행하는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것이다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추천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캐릭터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lastRenderedPageBreak/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CR 1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캐릭터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3~5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명을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대상으로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상정하였다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캐릭터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생성은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퀵스타트나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컨스트럭션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아무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것이나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없다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GM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용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모험자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대지인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질서에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익숙해진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시점에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PC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일행은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타운을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잇는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교역물자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실종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나선다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새터길을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이동하며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만나는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이런저런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사람들과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교환하던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중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PC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일행은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습격당하는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중인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대지인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교역마차를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발견한다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습격자의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정체는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코볼트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&gt;.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몇몇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코볼트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격퇴한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일행이었지만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납치당한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교역마차의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마부를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구하기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돌배나무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숲으로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진입하게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돌배나무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숲을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탐색해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코볼트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격파하고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마부의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안전을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확보하면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종료된다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추가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위해서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풀리지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않은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의문점을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확인하는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넣을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FF5851" w:rsidRDefault="00E62FD7"/>
    <w:p w:rsidR="00E62FD7" w:rsidRDefault="00E62FD7">
      <w:pPr>
        <w:rPr>
          <w:sz w:val="32"/>
        </w:rPr>
      </w:pPr>
      <w:r w:rsidRPr="00E62FD7">
        <w:rPr>
          <w:rFonts w:hint="eastAsia"/>
          <w:sz w:val="32"/>
        </w:rPr>
        <w:t>핸드아웃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「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새터길에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스며든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어둠」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핸드아웃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레귤레이션</w:t>
      </w:r>
      <w:proofErr w:type="spellEnd"/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난이도는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CR 1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캐릭터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3~5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명입니다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 GM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난이도에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따른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【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인과력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】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증감을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반영하는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잊지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맙시다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추천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캐릭터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룰북을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이용해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CR 1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캐릭터를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제작합시다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사용하고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싶은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서플리먼트에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대해서는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GM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상의하십시오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가지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아키직업이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모두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포함되도록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구성하는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추천합니다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추천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서브직업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전투와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추리를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포함합니다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아래와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같은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서브직업들이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활약할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있습니다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가정부 교섭인 교역상인 괴도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기도사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농가 마부 메이드 밀정 변경순찰 사냥꾼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엘더메이드</w:t>
      </w:r>
      <w:proofErr w:type="spellEnd"/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 전투사제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점성술사점술사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지도제작자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채집인 척후 추적자 탐험가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해적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상황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해설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입장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lastRenderedPageBreak/>
        <w:t>모든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소규모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소속된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동료들입니다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이름과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길드마스터가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누군지를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상의해서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정하도록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합시다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이따금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필드에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나가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대지인을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돕거나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셀데시아에서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모험가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살아가는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익숙해져가고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설정입니다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개시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당시의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상황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길드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홀을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찾아온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&gt;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관련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인물로부터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받는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시작합니다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내용과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보수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나가면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바로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이어지는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존인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새터길에서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일어난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실종사건의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원인을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파악하는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일입니다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달성하면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 1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인당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100G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보수를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받을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있습니다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>
      <w:pPr>
        <w:rPr>
          <w:sz w:val="32"/>
        </w:rPr>
      </w:pPr>
    </w:p>
    <w:p w:rsidR="00E62FD7" w:rsidRDefault="00E62FD7">
      <w:pPr>
        <w:rPr>
          <w:sz w:val="32"/>
        </w:rPr>
      </w:pPr>
      <w:r>
        <w:rPr>
          <w:rFonts w:hint="eastAsia"/>
          <w:sz w:val="32"/>
        </w:rPr>
        <w:t>오프닝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인터루드</w:t>
      </w:r>
      <w:proofErr w:type="spellEnd"/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GM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메인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오프닝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페이즈의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개시를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선언하고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예고를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시나리오에서는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모든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전원이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등장하는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원칙으로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플레이어의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요청에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의해서는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등장하는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넣을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장면에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전원이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등장하는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원칙이며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등장하는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넣을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플레이어에게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고지한다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1: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의뢰」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정의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시네마틱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/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전원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해설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홀에서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인물에게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브리핑을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받는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목적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파악하고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앞으로의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행동을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결정한다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본체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오버추어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여러분의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홀이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응접실로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쓰고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작은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사무실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공간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여러분은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아침부터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작은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테이블에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둘러앉아있다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길드마스터에게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받아서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수행해달라는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부탁을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받아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,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나온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사람에게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설명을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듣는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자리이다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그런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여러분의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시선을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모으는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정장을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입고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안경을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샤프한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남성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신의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주사위놀음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참모역으로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알려진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황녀기사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&gt;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아라첼로다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본격적인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이야기에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앞서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마시던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커피잔을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내려놓은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그는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여러분에게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진지한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목소리로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말하기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시작한다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lastRenderedPageBreak/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대사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아라첼로</w:t>
      </w:r>
      <w:proofErr w:type="spellEnd"/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"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길드마스터에게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이야기를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들으셨을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거라고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생각합니다만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여러분께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부탁드리고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싶은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조사입니다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방금까지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설명드린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새터길에서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마차가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통째로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'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실종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'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번이나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일어나다보니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&gt;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입장에서도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가만히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두고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없는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노릇이니까요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."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"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단순히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습격당하는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것이라면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목격자도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테고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습격의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흔적도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남을테니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면밀히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준비를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가능하겠지요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하지만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'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증발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'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이라고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정도로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짐은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물론이고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마차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심지어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마부조차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행방이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묘연합니다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."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"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그래서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일손이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남는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여러분들께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현장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부탁드리던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참입니다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종각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에서는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분들이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마차에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실렸던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물품이나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마부의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신원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조사중이고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중간지점에서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종각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까지도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길드분들께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요청드렸습니다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."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"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즉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여러분들께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부탁드리고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싶은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것은</w:t>
      </w:r>
      <w:proofErr w:type="gramStart"/>
      <w:r>
        <w:rPr>
          <w:rStyle w:val="normaltextrun"/>
          <w:rFonts w:ascii="Calibri" w:eastAsia="맑은 고딕" w:hAnsi="Calibri" w:cs="Calibri"/>
          <w:sz w:val="22"/>
          <w:szCs w:val="22"/>
        </w:rPr>
        <w:t>...</w:t>
      </w:r>
      <w:proofErr w:type="gram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이곳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부터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중간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지점까지의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조사입니다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."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홀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질문에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대답하거나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아라첼로가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직접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이야기를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꺼내는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방식으로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제공한다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연기가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어렵다면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다음과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같은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내용을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직접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전달해도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좋다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○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마지막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실종은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어제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일어났고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바로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대책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마련에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들어가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오늘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아침부터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작전을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시작하게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되었다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○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마차들은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통째로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사라졌다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마차가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빠져나간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흔적은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없으며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척후병이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입수한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최신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따르면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마차가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수풀쪽으로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빠져나간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흔적이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몇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군데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○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수색이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진행되어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들어오는대로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텔레파시로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것이다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물론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,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그렇게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주어야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○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중간지점에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재건위원회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연락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요원이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지점까지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조사하면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돌아와서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결과를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재확인하자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이야기가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일단락되었다고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판단하면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몽타주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묘사를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준다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몽타주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대사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아라첼로</w:t>
      </w:r>
      <w:proofErr w:type="spellEnd"/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"</w:t>
      </w:r>
      <w:proofErr w:type="gramStart"/>
      <w:r>
        <w:rPr>
          <w:rStyle w:val="normaltextrun"/>
          <w:rFonts w:ascii="Calibri" w:eastAsia="맑은 고딕" w:hAnsi="Calibri" w:cs="Calibri"/>
          <w:sz w:val="22"/>
          <w:szCs w:val="22"/>
        </w:rPr>
        <w:t>...</w:t>
      </w:r>
      <w:proofErr w:type="gramEnd"/>
      <w:r>
        <w:rPr>
          <w:rStyle w:val="normaltextrun"/>
          <w:rFonts w:ascii="Calibri" w:eastAsia="맑은 고딕" w:hAnsi="Calibri" w:cs="Calibri"/>
          <w:sz w:val="22"/>
          <w:szCs w:val="22"/>
        </w:rPr>
        <w:t>그러면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설명은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이쯤으로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같군요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준비를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마치시는대로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바로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출발해주시면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같습니다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."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"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활약을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기대하겠습니다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."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lastRenderedPageBreak/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종료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홀을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떠나기로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종료한다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2: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에서의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준비」로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넘어간다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퀵스타트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컨스트럭션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첫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등으로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등의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준비가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끝난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상태라면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3: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「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조사」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직전의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인터루드로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넘어간다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경우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오프닝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페이즈는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이것으로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끝나며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장면부터는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미들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페이즈가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Segoe UI Emoji" w:eastAsia="맑은 고딕" w:hAnsi="Segoe UI Emoji" w:cs="Segoe UI Emoji"/>
          <w:sz w:val="22"/>
          <w:szCs w:val="22"/>
        </w:rPr>
        <w:t>▶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2: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에서의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준비」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정의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앱스트랙션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/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전원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해설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타운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임무에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돌입하기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준비를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●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목적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: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&gt;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떠나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진입한다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본체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새터길을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조사하기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위해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플레이어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타운에서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준비를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장면이다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 GM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여기에서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아이템을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구입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교환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매각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작성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폐기하는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것을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허락할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 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수집을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한다면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길드원들이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이미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조사하고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있다는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사실을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상기시키자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혹은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, [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작성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필요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]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제공할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정보의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일부를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장면에서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제공해도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좋다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mbria Math" w:eastAsia="맑은 고딕" w:hAnsi="Cambria Math" w:cs="Cambria Math"/>
          <w:sz w:val="22"/>
          <w:szCs w:val="22"/>
        </w:rPr>
        <w:t>▷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종료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PC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들이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&lt;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잔다리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거리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&gt;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를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떠나기로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하면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종료한다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 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3: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「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새터길의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조사」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직전의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인터루드로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넘어간다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오프닝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페이즈는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이것으로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끝나며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다음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장면부터는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미들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맑은 고딕" w:hAnsi="Calibri" w:cs="Calibri"/>
          <w:sz w:val="22"/>
          <w:szCs w:val="22"/>
        </w:rPr>
        <w:t>페이즈가</w:t>
      </w:r>
      <w:proofErr w:type="spellEnd"/>
      <w:r>
        <w:rPr>
          <w:rStyle w:val="normaltextrun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된다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 w:rsidP="00E62FD7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:rsidR="00E62FD7" w:rsidRDefault="00E62FD7">
      <w:pPr>
        <w:rPr>
          <w:sz w:val="32"/>
        </w:rPr>
      </w:pPr>
      <w:r>
        <w:rPr>
          <w:rFonts w:hint="eastAsia"/>
          <w:sz w:val="32"/>
        </w:rPr>
        <w:t xml:space="preserve">미들 </w:t>
      </w:r>
      <w:proofErr w:type="spellStart"/>
      <w:r>
        <w:rPr>
          <w:rFonts w:hint="eastAsia"/>
          <w:sz w:val="32"/>
        </w:rPr>
        <w:t>페이즈</w:t>
      </w:r>
      <w:proofErr w:type="spellEnd"/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GM</w:t>
      </w:r>
      <w:r w:rsidRPr="00E62FD7">
        <w:rPr>
          <w:rFonts w:ascii="Calibri" w:eastAsia="맑은 고딕" w:hAnsi="Calibri" w:cs="Calibri"/>
          <w:kern w:val="0"/>
          <w:sz w:val="22"/>
        </w:rPr>
        <w:t>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미들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페이즈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개시를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선언하고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, </w:t>
      </w:r>
      <w:r w:rsidRPr="00E62FD7">
        <w:rPr>
          <w:rFonts w:ascii="Calibri" w:eastAsia="맑은 고딕" w:hAnsi="Calibri" w:cs="Calibri"/>
          <w:kern w:val="0"/>
          <w:sz w:val="22"/>
        </w:rPr>
        <w:t>각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PC</w:t>
      </w:r>
      <w:r w:rsidRPr="00E62FD7">
        <w:rPr>
          <w:rFonts w:ascii="Calibri" w:eastAsia="맑은 고딕" w:hAnsi="Calibri" w:cs="Calibri"/>
          <w:kern w:val="0"/>
          <w:sz w:val="22"/>
        </w:rPr>
        <w:t>에게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【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인과력】을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1</w:t>
      </w:r>
      <w:r w:rsidRPr="00E62FD7">
        <w:rPr>
          <w:rFonts w:ascii="Calibri" w:eastAsia="맑은 고딕" w:hAnsi="Calibri" w:cs="Calibri"/>
          <w:kern w:val="0"/>
          <w:sz w:val="22"/>
        </w:rPr>
        <w:t>점씩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배포한다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시나리오를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플레이하는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것이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번째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이후인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플레이어의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PC</w:t>
      </w:r>
      <w:r w:rsidRPr="00E62FD7">
        <w:rPr>
          <w:rFonts w:ascii="Calibri" w:eastAsia="맑은 고딕" w:hAnsi="Calibri" w:cs="Calibri"/>
          <w:kern w:val="0"/>
          <w:sz w:val="22"/>
        </w:rPr>
        <w:t>에게는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배포하지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않아도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된다</w:t>
      </w:r>
      <w:r w:rsidRPr="00E62FD7">
        <w:rPr>
          <w:rFonts w:ascii="Calibri" w:eastAsia="맑은 고딕" w:hAnsi="Calibri" w:cs="Calibri"/>
          <w:kern w:val="0"/>
          <w:sz w:val="22"/>
        </w:rPr>
        <w:t>(GM</w:t>
      </w:r>
      <w:r w:rsidRPr="00E62FD7">
        <w:rPr>
          <w:rFonts w:ascii="Calibri" w:eastAsia="맑은 고딕" w:hAnsi="Calibri" w:cs="Calibri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선택</w:t>
      </w:r>
      <w:r w:rsidRPr="00E62FD7">
        <w:rPr>
          <w:rFonts w:ascii="Calibri" w:eastAsia="맑은 고딕" w:hAnsi="Calibri" w:cs="Calibri"/>
          <w:kern w:val="0"/>
          <w:sz w:val="22"/>
        </w:rPr>
        <w:t>).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Emoji" w:eastAsia="맑은 고딕" w:hAnsi="Segoe UI Emoji" w:cs="Segoe UI Emoji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인터루드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다음 장면 「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새터길의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조사」는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미션이다. 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인카운터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시트 등을 준비한다.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미리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소모표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굴림</w:t>
      </w:r>
      <w:r w:rsidRPr="00E62FD7">
        <w:rPr>
          <w:rFonts w:ascii="Calibri" w:eastAsia="맑은 고딕" w:hAnsi="Calibri" w:cs="Calibri"/>
          <w:kern w:val="0"/>
          <w:sz w:val="22"/>
        </w:rPr>
        <w:t>(P286)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」을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확인해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두자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Emoji" w:eastAsia="맑은 고딕" w:hAnsi="Segoe UI Emoji" w:cs="Segoe UI Emoji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3: </w:t>
      </w:r>
      <w:r w:rsidRPr="00E62FD7">
        <w:rPr>
          <w:rFonts w:ascii="Calibri" w:eastAsia="맑은 고딕" w:hAnsi="Calibri" w:cs="Calibri"/>
          <w:kern w:val="0"/>
          <w:sz w:val="22"/>
        </w:rPr>
        <w:t>「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새터길의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조사」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앱스트랙션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/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플레이어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전원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해설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새터길에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흩어진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흔적을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조사하여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수상한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장소를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발견한다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lastRenderedPageBreak/>
        <w:t>목적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미션의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승리조건을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달성한다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본체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미션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새터길의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조사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PC</w:t>
      </w:r>
      <w:r w:rsidRPr="00E62FD7">
        <w:rPr>
          <w:rFonts w:ascii="Calibri" w:eastAsia="맑은 고딕" w:hAnsi="Calibri" w:cs="Calibri"/>
          <w:kern w:val="0"/>
          <w:sz w:val="22"/>
        </w:rPr>
        <w:t>들이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새터길을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본격적으로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조사하는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장면이다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미션에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따라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해결한다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「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인카운터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시트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새터길의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조사」를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참조한다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미리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복사해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플레이어들에게도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공개하고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플레이하도록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하자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컷인</w:t>
      </w:r>
      <w:r w:rsidRPr="00E62FD7">
        <w:rPr>
          <w:rFonts w:ascii="Calibri" w:eastAsia="맑은 고딕" w:hAnsi="Calibri" w:cs="Calibri"/>
          <w:kern w:val="0"/>
          <w:sz w:val="22"/>
        </w:rPr>
        <w:t>:  PC</w:t>
      </w:r>
      <w:r w:rsidRPr="00E62FD7">
        <w:rPr>
          <w:rFonts w:ascii="Calibri" w:eastAsia="맑은 고딕" w:hAnsi="Calibri" w:cs="Calibri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《수집한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단서를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검토한다》를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선택하였을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경우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, </w:t>
      </w:r>
      <w:r w:rsidRPr="00E62FD7">
        <w:rPr>
          <w:rFonts w:ascii="Calibri" w:eastAsia="맑은 고딕" w:hAnsi="Calibri" w:cs="Calibri"/>
          <w:kern w:val="0"/>
          <w:sz w:val="22"/>
        </w:rPr>
        <w:t>사용하는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'</w:t>
      </w:r>
      <w:r w:rsidRPr="00E62FD7">
        <w:rPr>
          <w:rFonts w:ascii="Calibri" w:eastAsia="맑은 고딕" w:hAnsi="Calibri" w:cs="Calibri"/>
          <w:kern w:val="0"/>
          <w:sz w:val="22"/>
        </w:rPr>
        <w:t>단서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카운터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' </w:t>
      </w:r>
      <w:r w:rsidRPr="00E62FD7">
        <w:rPr>
          <w:rFonts w:ascii="Calibri" w:eastAsia="맑은 고딕" w:hAnsi="Calibri" w:cs="Calibri"/>
          <w:kern w:val="0"/>
          <w:sz w:val="22"/>
        </w:rPr>
        <w:t>하나마다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1D</w:t>
      </w:r>
      <w:r w:rsidRPr="00E62FD7">
        <w:rPr>
          <w:rFonts w:ascii="Calibri" w:eastAsia="맑은 고딕" w:hAnsi="Calibri" w:cs="Calibri"/>
          <w:kern w:val="0"/>
          <w:sz w:val="22"/>
        </w:rPr>
        <w:t>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굴려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표를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순서대로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읽어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답해준다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플레이어가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세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명일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경우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Calibri" w:eastAsia="맑은 고딕" w:hAnsi="Calibri" w:cs="Calibri"/>
          <w:kern w:val="0"/>
          <w:sz w:val="22"/>
        </w:rPr>
        <w:t>《수집한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단서를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검토한다》를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선택하지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않은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경우에도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번까지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단서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카운터를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사용한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것으로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하고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표를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순서대로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읽어준다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790"/>
        <w:gridCol w:w="4639"/>
      </w:tblGrid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주사위의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눈이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3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의미있는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단서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주사위의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눈이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4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이상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(&lt;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재건위원회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&gt;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연락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)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첫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번째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엉성한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직물이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짐상자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모서리에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엉겨붙어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아무래도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'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아인종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옷이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찢어진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같습니다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짐마차는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몬스터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구역에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같군요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【정보 마커: 몬스터 </w:t>
            </w:r>
            <w:proofErr w:type="spellStart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】 획득.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"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아라첼로입니다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수소문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끝에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마차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대의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목격정보를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확인했습니다만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,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모두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중간지점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통과한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같습니다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즉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실종은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여러분이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담당하는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구역에서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일어난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같습니다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."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단서는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의미가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없었습니다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번째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셀데시아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바깥의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유명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판권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캐릭터가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수놓인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여아용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속옷입니다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대체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물건이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?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마차의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위치를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추적하는데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도움이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같진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않군요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"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아라첼로입니다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마차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바퀴자국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판독을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끝내셨다고요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? </w:t>
            </w:r>
            <w:proofErr w:type="gram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...</w:t>
            </w:r>
            <w:proofErr w:type="gram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그게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사실이라면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짐마차들은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모두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새터길의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북쪽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'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으로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이동한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셈이겠군요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."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【정보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: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북쪽】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획득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번째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팔미르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황가의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문장이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찍힌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딱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봐도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고급스러운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짐상자의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일부분입니다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발견했다면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대지인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사이에서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소동이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일어났겠죠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짐마차는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대지인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구역에는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없을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같습니다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【정보 마커: 대지인 </w:t>
            </w:r>
            <w:proofErr w:type="spellStart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】 획득.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"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아라첼로입니다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지도를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주세요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목격정보를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종합해보면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여러분이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담당하는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지역의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동쪽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에서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실종된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가능성이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높습니다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.'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【정보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: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동쪽】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획득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단서는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다른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마차상인이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떨어트리고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,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관련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없는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물건이었습니다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행동을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실행한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PC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물건을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넘겨준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사례비로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10G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받았습니다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번째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사용하지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않은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수정화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닢입니다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!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만약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화물이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모험자들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근처에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있었다면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난리가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났겠죠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짐마차는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모험가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'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구역에는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없을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것입니다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【정보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: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모험자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】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획득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한편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,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행동을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실행한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PC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【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인과력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】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+1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얻습니다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"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아라첼로입니다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상인들이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완고해서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시간이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걸렸지만</w:t>
            </w:r>
            <w:proofErr w:type="gram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...</w:t>
            </w:r>
            <w:proofErr w:type="gram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마차는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공통적으로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많은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양의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마석을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싣고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가고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있었습니다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불길한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예감이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듭니다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조심하세요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."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모든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PC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【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인과력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】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+1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얻습니다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단서를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열심히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들여다봤지만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,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아무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것도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아니었습니다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lastRenderedPageBreak/>
              <w:t>다섯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번째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어느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모험가가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장난스럽게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여행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정보지의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페이지입니다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 GM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임의로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지역을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정해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지역의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지역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정보를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획득합니다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"</w:t>
            </w: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아라첼로입니다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.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필요하신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있습니까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? </w:t>
            </w:r>
            <w:proofErr w:type="gram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...</w:t>
            </w:r>
            <w:proofErr w:type="gram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관한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정보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말입니까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?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그곳이라면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분명</w:t>
            </w:r>
            <w:proofErr w:type="gram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...</w:t>
            </w:r>
            <w:proofErr w:type="gram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" PC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원하는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지역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곳의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지역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정보를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획득합니다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이상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주사위의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눈이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4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이상인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경우를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순서대로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읽어준다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주사위의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눈이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3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이하인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경우를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순서대로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읽어준다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. </w:t>
            </w:r>
          </w:p>
        </w:tc>
      </w:tr>
    </w:tbl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컷인</w:t>
      </w:r>
      <w:r w:rsidRPr="00E62FD7">
        <w:rPr>
          <w:rFonts w:ascii="Calibri" w:eastAsia="맑은 고딕" w:hAnsi="Calibri" w:cs="Calibri"/>
          <w:kern w:val="0"/>
          <w:sz w:val="22"/>
        </w:rPr>
        <w:t>:  PC</w:t>
      </w:r>
      <w:r w:rsidRPr="00E62FD7">
        <w:rPr>
          <w:rFonts w:ascii="Calibri" w:eastAsia="맑은 고딕" w:hAnsi="Calibri" w:cs="Calibri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《지역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정보를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확인한다》에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성공하였을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경우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PC</w:t>
      </w:r>
      <w:r w:rsidRPr="00E62FD7">
        <w:rPr>
          <w:rFonts w:ascii="Calibri" w:eastAsia="맑은 고딕" w:hAnsi="Calibri" w:cs="Calibri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요구한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지역에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해당하는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줄의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표를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채워준다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지역정보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표</w:t>
      </w:r>
      <w:r w:rsidRPr="00E62FD7">
        <w:rPr>
          <w:rFonts w:ascii="Calibri" w:eastAsia="맑은 고딕" w:hAnsi="Calibri" w:cs="Calibri"/>
          <w:kern w:val="0"/>
          <w:sz w:val="22"/>
        </w:rPr>
        <w:t>(</w:t>
      </w:r>
      <w:r w:rsidRPr="00E62FD7">
        <w:rPr>
          <w:rFonts w:ascii="Calibri" w:eastAsia="맑은 고딕" w:hAnsi="Calibri" w:cs="Calibri"/>
          <w:kern w:val="0"/>
          <w:sz w:val="22"/>
        </w:rPr>
        <w:t>미공개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정보</w:t>
      </w:r>
      <w:r w:rsidRPr="00E62FD7">
        <w:rPr>
          <w:rFonts w:ascii="Calibri" w:eastAsia="맑은 고딕" w:hAnsi="Calibri" w:cs="Calibri"/>
          <w:kern w:val="0"/>
          <w:sz w:val="22"/>
        </w:rPr>
        <w:t>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725"/>
        <w:gridCol w:w="725"/>
        <w:gridCol w:w="725"/>
        <w:gridCol w:w="1079"/>
        <w:gridCol w:w="1079"/>
      </w:tblGrid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대지인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모험가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몬스터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지리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(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남북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지리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(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동서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)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새터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수도원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북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새터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마을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북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돌배나무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숲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북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동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노스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자이언트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폐허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북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동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귀환연구기관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남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하르미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산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남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서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사우스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자이언트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폐허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Ｘ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남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동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E62FD7" w:rsidRPr="00E62FD7" w:rsidTr="00E62FD7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삼나무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 xml:space="preserve"> 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숲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62FD7">
              <w:rPr>
                <w:rFonts w:ascii="Calibri" w:eastAsia="굴림" w:hAnsi="Calibri" w:cs="Calibri"/>
                <w:kern w:val="0"/>
                <w:sz w:val="22"/>
              </w:rPr>
              <w:t>Ｏ</w:t>
            </w:r>
            <w:proofErr w:type="spellEnd"/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남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62FD7" w:rsidRPr="00E62FD7" w:rsidRDefault="00E62FD7" w:rsidP="00E62FD7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62FD7">
              <w:rPr>
                <w:rFonts w:ascii="Calibri" w:eastAsia="굴림" w:hAnsi="Calibri" w:cs="Calibri"/>
                <w:kern w:val="0"/>
                <w:sz w:val="22"/>
              </w:rPr>
              <w:t>동</w:t>
            </w:r>
            <w:r w:rsidRPr="00E62FD7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</w:tbl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종료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미션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처리가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종료되면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다음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몽타주를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묘사한다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몽타주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결론이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나왔다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제일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가능성이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높은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것은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「돌배나무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숲」이다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여러분은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일단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시점에서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내린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결론을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아라첼로와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논의하려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한다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조사의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피로도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일단은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잔다리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거리</w:t>
      </w:r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Calibri" w:eastAsia="맑은 고딕" w:hAnsi="Calibri" w:cs="Calibri"/>
          <w:kern w:val="0"/>
          <w:sz w:val="22"/>
        </w:rPr>
        <w:t>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돌아가자</w:t>
      </w:r>
      <w:proofErr w:type="gramStart"/>
      <w:r w:rsidRPr="00E62FD7">
        <w:rPr>
          <w:rFonts w:ascii="Calibri" w:eastAsia="맑은 고딕" w:hAnsi="Calibri" w:cs="Calibri"/>
          <w:kern w:val="0"/>
          <w:sz w:val="22"/>
        </w:rPr>
        <w:t>...</w:t>
      </w:r>
      <w:proofErr w:type="gramEnd"/>
      <w:r w:rsidRPr="00E62FD7">
        <w:rPr>
          <w:rFonts w:ascii="Calibri" w:eastAsia="맑은 고딕" w:hAnsi="Calibri" w:cs="Calibri"/>
          <w:kern w:val="0"/>
          <w:sz w:val="22"/>
        </w:rPr>
        <w:t>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생각했을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때</w:t>
      </w:r>
      <w:r w:rsidRPr="00E62FD7">
        <w:rPr>
          <w:rFonts w:ascii="Calibri" w:eastAsia="맑은 고딕" w:hAnsi="Calibri" w:cs="Calibri"/>
          <w:kern w:val="0"/>
          <w:sz w:val="22"/>
        </w:rPr>
        <w:t xml:space="preserve">, </w:t>
      </w:r>
      <w:r w:rsidRPr="00E62FD7">
        <w:rPr>
          <w:rFonts w:ascii="Calibri" w:eastAsia="맑은 고딕" w:hAnsi="Calibri" w:cs="Calibri"/>
          <w:kern w:val="0"/>
          <w:sz w:val="22"/>
        </w:rPr>
        <w:t>남자의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비명이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들려왔다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그리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멀지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않은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곳이다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PC </w:t>
      </w:r>
      <w:r w:rsidRPr="00E62FD7">
        <w:rPr>
          <w:rFonts w:ascii="Calibri" w:eastAsia="맑은 고딕" w:hAnsi="Calibri" w:cs="Calibri"/>
          <w:kern w:val="0"/>
          <w:sz w:val="22"/>
        </w:rPr>
        <w:t>일행이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위기를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감지하고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비명이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들려온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곳으로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이동하면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종료된다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Emoji" w:eastAsia="맑은 고딕" w:hAnsi="Segoe UI Emoji" w:cs="Segoe UI Emoji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인터루드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다음은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브리핑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Emoji" w:eastAsia="맑은 고딕" w:hAnsi="Segoe UI Emoji" w:cs="Segoe UI Emoji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4: </w:t>
      </w:r>
      <w:r w:rsidRPr="00E62FD7">
        <w:rPr>
          <w:rFonts w:ascii="Calibri" w:eastAsia="맑은 고딕" w:hAnsi="Calibri" w:cs="Calibri"/>
          <w:kern w:val="0"/>
          <w:sz w:val="22"/>
        </w:rPr>
        <w:t>「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습격받는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마차」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브리핑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/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플레이어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전원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해설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적과의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전투를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준비하기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위해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PC </w:t>
      </w:r>
      <w:r w:rsidRPr="00E62FD7">
        <w:rPr>
          <w:rFonts w:ascii="Calibri" w:eastAsia="맑은 고딕" w:hAnsi="Calibri" w:cs="Calibri"/>
          <w:kern w:val="0"/>
          <w:sz w:val="22"/>
        </w:rPr>
        <w:t>일행이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준비하는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lastRenderedPageBreak/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목적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준비를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갖춘다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본체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준비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PC</w:t>
      </w:r>
      <w:r w:rsidRPr="00E62FD7">
        <w:rPr>
          <w:rFonts w:ascii="Calibri" w:eastAsia="맑은 고딕" w:hAnsi="Calibri" w:cs="Calibri"/>
          <w:kern w:val="0"/>
          <w:sz w:val="22"/>
        </w:rPr>
        <w:t>들은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「타이밍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브리핑」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혹은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「타이밍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레스트타임」인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행동을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번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실행할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PC</w:t>
      </w:r>
      <w:r w:rsidRPr="00E62FD7">
        <w:rPr>
          <w:rFonts w:ascii="Calibri" w:eastAsia="맑은 고딕" w:hAnsi="Calibri" w:cs="Calibri"/>
          <w:kern w:val="0"/>
          <w:sz w:val="22"/>
        </w:rPr>
        <w:t>들이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[</w:t>
      </w:r>
      <w:r w:rsidRPr="00E62FD7">
        <w:rPr>
          <w:rFonts w:ascii="Calibri" w:eastAsia="맑은 고딕" w:hAnsi="Calibri" w:cs="Calibri"/>
          <w:kern w:val="0"/>
          <w:sz w:val="22"/>
        </w:rPr>
        <w:t>준비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] </w:t>
      </w:r>
      <w:r w:rsidRPr="00E62FD7">
        <w:rPr>
          <w:rFonts w:ascii="Calibri" w:eastAsia="맑은 고딕" w:hAnsi="Calibri" w:cs="Calibri"/>
          <w:kern w:val="0"/>
          <w:sz w:val="22"/>
        </w:rPr>
        <w:t>태그를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갖는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특기를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사용할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있다는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것을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알려주자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「이름이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같은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행동의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다중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사용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금지」와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n</w:t>
      </w:r>
      <w:r w:rsidRPr="00E62FD7">
        <w:rPr>
          <w:rFonts w:ascii="Calibri" w:eastAsia="맑은 고딕" w:hAnsi="Calibri" w:cs="Calibri"/>
          <w:kern w:val="0"/>
          <w:sz w:val="22"/>
        </w:rPr>
        <w:t>번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제한이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특기의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경우는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전투장면동안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제한이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유지된다는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것을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짚어주자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[</w:t>
      </w:r>
      <w:r w:rsidRPr="00E62FD7">
        <w:rPr>
          <w:rFonts w:ascii="Calibri" w:eastAsia="맑은 고딕" w:hAnsi="Calibri" w:cs="Calibri"/>
          <w:kern w:val="0"/>
          <w:sz w:val="22"/>
        </w:rPr>
        <w:t>정찰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] </w:t>
      </w:r>
      <w:r w:rsidRPr="00E62FD7">
        <w:rPr>
          <w:rFonts w:ascii="Calibri" w:eastAsia="맑은 고딕" w:hAnsi="Calibri" w:cs="Calibri"/>
          <w:kern w:val="0"/>
          <w:sz w:val="22"/>
        </w:rPr>
        <w:t>태그를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갖는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행동을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성공하면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다음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컷인을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묘사한다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: 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> [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정찰</w:t>
      </w:r>
      <w:r w:rsidRPr="00E62FD7">
        <w:rPr>
          <w:rFonts w:ascii="Calibri" w:eastAsia="맑은 고딕" w:hAnsi="Calibri" w:cs="Calibri"/>
          <w:kern w:val="0"/>
          <w:sz w:val="22"/>
        </w:rPr>
        <w:t>]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태그를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행동에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성공했다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도로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앞쪽에 짐마차가 멈춰서 있고 그 근처에 움직이는 형체가 몇 개 보인다. 달려가던 궤도를 살짝 틀어 높은 곳에 잠시 멈춰선 당신은 몸을 낮추고 짐마차 주변을 응시한다. &lt;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코볼트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&gt;다. 몇 마리의 코볼트가 짐마차 주변을 둘러싸고 바쁘게 움직이고 있다.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종료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준비가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끝나면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종료한다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Emoji" w:eastAsia="맑은 고딕" w:hAnsi="Segoe UI Emoji" w:cs="Segoe UI Emoji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인터루드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다음은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장면이다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사용할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인카운터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시트와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마커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등을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준비하자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Emoji" w:eastAsia="맑은 고딕" w:hAnsi="Segoe UI Emoji" w:cs="Segoe UI Emoji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5: </w:t>
      </w:r>
      <w:r w:rsidRPr="00E62FD7">
        <w:rPr>
          <w:rFonts w:ascii="Calibri" w:eastAsia="맑은 고딕" w:hAnsi="Calibri" w:cs="Calibri"/>
          <w:kern w:val="0"/>
          <w:sz w:val="22"/>
        </w:rPr>
        <w:t>「</w:t>
      </w:r>
      <w:r w:rsidRPr="00E62FD7">
        <w:rPr>
          <w:rFonts w:ascii="Calibri" w:eastAsia="맑은 고딕" w:hAnsi="Calibri" w:cs="Calibri"/>
          <w:kern w:val="0"/>
          <w:sz w:val="22"/>
        </w:rPr>
        <w:t>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&gt; </w:t>
      </w:r>
      <w:r w:rsidRPr="00E62FD7">
        <w:rPr>
          <w:rFonts w:ascii="Calibri" w:eastAsia="맑은 고딕" w:hAnsi="Calibri" w:cs="Calibri"/>
          <w:kern w:val="0"/>
          <w:sz w:val="22"/>
        </w:rPr>
        <w:t>강도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저지」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/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플레이어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</w:t>
      </w:r>
      <w:r w:rsidRPr="00E62FD7">
        <w:rPr>
          <w:rFonts w:ascii="Calibri" w:eastAsia="맑은 고딕" w:hAnsi="Calibri" w:cs="Calibri"/>
          <w:kern w:val="0"/>
          <w:sz w:val="22"/>
        </w:rPr>
        <w:t>전원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해설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: PC </w:t>
      </w:r>
      <w:r w:rsidRPr="00E62FD7">
        <w:rPr>
          <w:rFonts w:ascii="Calibri" w:eastAsia="맑은 고딕" w:hAnsi="Calibri" w:cs="Calibri"/>
          <w:kern w:val="0"/>
          <w:sz w:val="22"/>
        </w:rPr>
        <w:t>일행이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Calibri" w:eastAsia="맑은 고딕" w:hAnsi="Calibri" w:cs="Calibri"/>
          <w:kern w:val="0"/>
          <w:sz w:val="22"/>
        </w:rPr>
        <w:t>들이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짐마차를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습격하는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현장을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맞닥뜨린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목적</w:t>
      </w:r>
      <w:r w:rsidRPr="00E62FD7">
        <w:rPr>
          <w:rFonts w:ascii="Calibri" w:eastAsia="맑은 고딕" w:hAnsi="Calibri" w:cs="Calibri"/>
          <w:kern w:val="0"/>
          <w:sz w:val="22"/>
        </w:rPr>
        <w:t>: 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Calibri" w:eastAsia="맑은 고딕" w:hAnsi="Calibri" w:cs="Calibri"/>
          <w:kern w:val="0"/>
          <w:sz w:val="22"/>
        </w:rPr>
        <w:t>들을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모두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쓰러트린다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본체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오버추어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숲의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외곽을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지나는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길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짐마차를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둘러싼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Calibri" w:eastAsia="맑은 고딕" w:hAnsi="Calibri" w:cs="Calibri"/>
          <w:kern w:val="0"/>
          <w:sz w:val="22"/>
        </w:rPr>
        <w:t>들이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짐마차를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오르락내리락하며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이것저것을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살피고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말들은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얌전히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있고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, </w:t>
      </w:r>
      <w:r w:rsidRPr="00E62FD7">
        <w:rPr>
          <w:rFonts w:ascii="Calibri" w:eastAsia="맑은 고딕" w:hAnsi="Calibri" w:cs="Calibri"/>
          <w:kern w:val="0"/>
          <w:sz w:val="22"/>
        </w:rPr>
        <w:t>마부석은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비어있다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마리가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마부를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대충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짊어지고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속으로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사라지고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것이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보인다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 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&gt; </w:t>
      </w:r>
      <w:r w:rsidRPr="00E62FD7">
        <w:rPr>
          <w:rFonts w:ascii="Calibri" w:eastAsia="맑은 고딕" w:hAnsi="Calibri" w:cs="Calibri"/>
          <w:kern w:val="0"/>
          <w:sz w:val="22"/>
        </w:rPr>
        <w:t>중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하나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서둘러갸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! </w:t>
      </w:r>
      <w:r w:rsidRPr="00E62FD7">
        <w:rPr>
          <w:rFonts w:ascii="Calibri" w:eastAsia="맑은 고딕" w:hAnsi="Calibri" w:cs="Calibri"/>
          <w:kern w:val="0"/>
          <w:sz w:val="22"/>
        </w:rPr>
        <w:t>비명소리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때문에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인간들이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올지도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모른다갸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!"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왜갸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! </w:t>
      </w:r>
      <w:r w:rsidRPr="00E62FD7">
        <w:rPr>
          <w:rFonts w:ascii="Calibri" w:eastAsia="맑은 고딕" w:hAnsi="Calibri" w:cs="Calibri"/>
          <w:kern w:val="0"/>
          <w:sz w:val="22"/>
        </w:rPr>
        <w:t>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잠들지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않은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거갸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!"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: &lt;</w:t>
      </w:r>
      <w:r w:rsidRPr="00E62FD7">
        <w:rPr>
          <w:rFonts w:ascii="Calibri" w:eastAsia="맑은 고딕" w:hAnsi="Calibri" w:cs="Calibri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 xml:space="preserve">&gt; </w:t>
      </w:r>
      <w:r w:rsidRPr="00E62FD7">
        <w:rPr>
          <w:rFonts w:ascii="Calibri" w:eastAsia="맑은 고딕" w:hAnsi="Calibri" w:cs="Calibri"/>
          <w:kern w:val="0"/>
          <w:sz w:val="22"/>
        </w:rPr>
        <w:t>외곽의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숲길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lastRenderedPageBreak/>
        <w:t>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Calibri" w:eastAsia="맑은 고딕" w:hAnsi="Calibri" w:cs="Calibri"/>
          <w:kern w:val="0"/>
          <w:sz w:val="22"/>
        </w:rPr>
        <w:t>들이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Calibri" w:eastAsia="맑은 고딕" w:hAnsi="Calibri" w:cs="Calibri"/>
          <w:kern w:val="0"/>
          <w:sz w:val="22"/>
        </w:rPr>
        <w:t>숲길에서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짐마차를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습격하는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PC </w:t>
      </w:r>
      <w:r w:rsidRPr="00E62FD7">
        <w:rPr>
          <w:rFonts w:ascii="Calibri" w:eastAsia="맑은 고딕" w:hAnsi="Calibri" w:cs="Calibri"/>
          <w:kern w:val="0"/>
          <w:sz w:val="22"/>
        </w:rPr>
        <w:t>일행이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코볼트를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저지하기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위해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행동에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나선다면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전투를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개시한다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 xml:space="preserve">● </w:t>
      </w:r>
      <w:r w:rsidRPr="00E62FD7">
        <w:rPr>
          <w:rFonts w:ascii="Calibri" w:eastAsia="맑은 고딕" w:hAnsi="Calibri" w:cs="Calibri"/>
          <w:kern w:val="0"/>
          <w:sz w:val="22"/>
        </w:rPr>
        <w:t>몽타주</w:t>
      </w:r>
      <w:r w:rsidRPr="00E62FD7">
        <w:rPr>
          <w:rFonts w:ascii="Calibri" w:eastAsia="맑은 고딕" w:hAnsi="Calibri" w:cs="Calibri"/>
          <w:kern w:val="0"/>
          <w:sz w:val="22"/>
        </w:rPr>
        <w:t>: PC</w:t>
      </w:r>
      <w:r w:rsidRPr="00E62FD7">
        <w:rPr>
          <w:rFonts w:ascii="Calibri" w:eastAsia="맑은 고딕" w:hAnsi="Calibri" w:cs="Calibri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행동에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나섰다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여러분은은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빠르게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전투준비를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마치고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마차를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둘러싼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코볼트들을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향해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달려간다</w:t>
      </w:r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r w:rsidRPr="00E62FD7">
        <w:rPr>
          <w:rFonts w:ascii="Calibri" w:eastAsia="맑은 고딕" w:hAnsi="Calibri" w:cs="Calibri"/>
          <w:kern w:val="0"/>
          <w:sz w:val="22"/>
        </w:rPr>
        <w:t>대장격으로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보이는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코볼트가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여러분을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발견하고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소리를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지른다</w:t>
      </w:r>
      <w:r w:rsidRPr="00E62FD7">
        <w:rPr>
          <w:rFonts w:ascii="Calibri" w:eastAsia="맑은 고딕" w:hAnsi="Calibri" w:cs="Calibri"/>
          <w:kern w:val="0"/>
          <w:sz w:val="22"/>
        </w:rPr>
        <w:t>!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 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&gt; </w:t>
      </w:r>
      <w:r w:rsidRPr="00E62FD7">
        <w:rPr>
          <w:rFonts w:ascii="Calibri" w:eastAsia="맑은 고딕" w:hAnsi="Calibri" w:cs="Calibri"/>
          <w:kern w:val="0"/>
          <w:sz w:val="22"/>
        </w:rPr>
        <w:t>중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하나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모험자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! </w:t>
      </w:r>
      <w:r w:rsidRPr="00E62FD7">
        <w:rPr>
          <w:rFonts w:ascii="Calibri" w:eastAsia="맑은 고딕" w:hAnsi="Calibri" w:cs="Calibri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준비</w:t>
      </w:r>
      <w:r w:rsidRPr="00E62FD7">
        <w:rPr>
          <w:rFonts w:ascii="Calibri" w:eastAsia="맑은 고딕" w:hAnsi="Calibri" w:cs="Calibri"/>
          <w:kern w:val="0"/>
          <w:sz w:val="22"/>
        </w:rPr>
        <w:t xml:space="preserve">! </w:t>
      </w:r>
      <w:r w:rsidRPr="00E62FD7">
        <w:rPr>
          <w:rFonts w:ascii="Calibri" w:eastAsia="맑은 고딕" w:hAnsi="Calibri" w:cs="Calibri"/>
          <w:kern w:val="0"/>
          <w:sz w:val="22"/>
        </w:rPr>
        <w:t>마차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밖으로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나와갸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!"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● &lt;</w:t>
      </w:r>
      <w:proofErr w:type="spellStart"/>
      <w:r w:rsidRPr="00E62FD7">
        <w:rPr>
          <w:rFonts w:ascii="Calibri" w:eastAsia="맑은 고딕" w:hAnsi="Calibri" w:cs="Calibri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Calibri" w:eastAsia="맑은 고딕" w:hAnsi="Calibri" w:cs="Calibri"/>
          <w:kern w:val="0"/>
          <w:sz w:val="22"/>
        </w:rPr>
        <w:t>와의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여러 마리의 코볼트와 싸운다. PC와 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에너미를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「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인카운터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시트: &lt;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코볼트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&gt;와의 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전투」를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참조해 배치한다.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에너미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배치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F4: &lt;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캐스터</w:t>
      </w:r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배치한다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E6: &lt;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 2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마리를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배치한다</w:t>
      </w:r>
      <w:r w:rsidRPr="00E62FD7">
        <w:rPr>
          <w:rFonts w:ascii="Calibri" w:eastAsia="맑은 고딕" w:hAnsi="Calibri" w:cs="Calibri"/>
          <w:kern w:val="0"/>
          <w:sz w:val="22"/>
        </w:rPr>
        <w:t>. (PC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> 5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명이라면</w:t>
      </w:r>
      <w:r w:rsidRPr="00E62FD7">
        <w:rPr>
          <w:rFonts w:ascii="Calibri" w:eastAsia="맑은 고딕" w:hAnsi="Calibri" w:cs="Calibri"/>
          <w:kern w:val="0"/>
          <w:sz w:val="22"/>
        </w:rPr>
        <w:t> 3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마리를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배치한다</w:t>
      </w:r>
      <w:r w:rsidRPr="00E62FD7">
        <w:rPr>
          <w:rFonts w:ascii="Calibri" w:eastAsia="맑은 고딕" w:hAnsi="Calibri" w:cs="Calibri"/>
          <w:kern w:val="0"/>
          <w:sz w:val="22"/>
        </w:rPr>
        <w:t>.)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에너미의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전술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&lt;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들은</w:t>
      </w:r>
      <w:r w:rsidRPr="00E62FD7">
        <w:rPr>
          <w:rFonts w:ascii="Calibri" w:eastAsia="맑은 고딕" w:hAnsi="Calibri" w:cs="Calibri"/>
          <w:kern w:val="0"/>
          <w:sz w:val="22"/>
        </w:rPr>
        <w:t> 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에게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접근해</w:t>
      </w:r>
      <w:r w:rsidRPr="00E62FD7">
        <w:rPr>
          <w:rFonts w:ascii="Calibri" w:eastAsia="맑은 고딕" w:hAnsi="Calibri" w:cs="Calibri"/>
          <w:kern w:val="0"/>
          <w:sz w:val="22"/>
        </w:rPr>
        <w:t> [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헤이트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톱</w:t>
      </w:r>
      <w:r w:rsidRPr="00E62FD7">
        <w:rPr>
          <w:rFonts w:ascii="Calibri" w:eastAsia="맑은 고딕" w:hAnsi="Calibri" w:cs="Calibri"/>
          <w:kern w:val="0"/>
          <w:sz w:val="22"/>
        </w:rPr>
        <w:t>]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 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에게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백병공격을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&lt;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캐스터</w:t>
      </w:r>
      <w:r w:rsidRPr="00E62FD7">
        <w:rPr>
          <w:rFonts w:ascii="Calibri" w:eastAsia="맑은 고딕" w:hAnsi="Calibri" w:cs="Calibri"/>
          <w:kern w:val="0"/>
          <w:sz w:val="22"/>
        </w:rPr>
        <w:t>&gt;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는</w:t>
      </w:r>
      <w:r w:rsidRPr="00E62FD7">
        <w:rPr>
          <w:rFonts w:ascii="Calibri" w:eastAsia="맑은 고딕" w:hAnsi="Calibri" w:cs="Calibri"/>
          <w:kern w:val="0"/>
          <w:sz w:val="22"/>
        </w:rPr>
        <w:t> F3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이동해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가능한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움직이지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않으며</w:t>
      </w:r>
      <w:r w:rsidRPr="00E62FD7">
        <w:rPr>
          <w:rFonts w:ascii="Calibri" w:eastAsia="맑은 고딕" w:hAnsi="Calibri" w:cs="Calibri"/>
          <w:kern w:val="0"/>
          <w:sz w:val="22"/>
        </w:rPr>
        <w:t> [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헤이트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톱</w:t>
      </w:r>
      <w:r w:rsidRPr="00E62FD7">
        <w:rPr>
          <w:rFonts w:ascii="Calibri" w:eastAsia="맑은 고딕" w:hAnsi="Calibri" w:cs="Calibri"/>
          <w:kern w:val="0"/>
          <w:sz w:val="22"/>
        </w:rPr>
        <w:t>]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 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마법으로공격한다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프롭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【돌배나무 숲 수풀】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프롭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【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수풀】로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간주하며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태생은</w:t>
      </w:r>
      <w:r w:rsidRPr="00E62FD7">
        <w:rPr>
          <w:rFonts w:ascii="Calibri" w:eastAsia="맑은 고딕" w:hAnsi="Calibri" w:cs="Calibri"/>
          <w:kern w:val="0"/>
          <w:sz w:val="22"/>
        </w:rPr>
        <w:t> [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천연</w:t>
      </w:r>
      <w:r w:rsidRPr="00E62FD7">
        <w:rPr>
          <w:rFonts w:ascii="Calibri" w:eastAsia="맑은 고딕" w:hAnsi="Calibri" w:cs="Calibri"/>
          <w:kern w:val="0"/>
          <w:sz w:val="22"/>
        </w:rPr>
        <w:t>]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【돌배나무 숲】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프롭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【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삼림】으로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간주하며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태생은</w:t>
      </w:r>
      <w:r w:rsidRPr="00E62FD7">
        <w:rPr>
          <w:rFonts w:ascii="Calibri" w:eastAsia="맑은 고딕" w:hAnsi="Calibri" w:cs="Calibri"/>
          <w:kern w:val="0"/>
          <w:sz w:val="22"/>
        </w:rPr>
        <w:t> [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천연</w:t>
      </w:r>
      <w:r w:rsidRPr="00E62FD7">
        <w:rPr>
          <w:rFonts w:ascii="Calibri" w:eastAsia="맑은 고딕" w:hAnsi="Calibri" w:cs="Calibri"/>
          <w:kern w:val="0"/>
          <w:sz w:val="22"/>
        </w:rPr>
        <w:t>]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【바위 언덕】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프롭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【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벽】으로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간주하며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태생은</w:t>
      </w:r>
      <w:r w:rsidRPr="00E62FD7">
        <w:rPr>
          <w:rFonts w:ascii="Calibri" w:eastAsia="맑은 고딕" w:hAnsi="Calibri" w:cs="Calibri"/>
          <w:kern w:val="0"/>
          <w:sz w:val="22"/>
        </w:rPr>
        <w:t> [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천연</w:t>
      </w:r>
      <w:r w:rsidRPr="00E62FD7">
        <w:rPr>
          <w:rFonts w:ascii="Calibri" w:eastAsia="맑은 고딕" w:hAnsi="Calibri" w:cs="Calibri"/>
          <w:kern w:val="0"/>
          <w:sz w:val="22"/>
        </w:rPr>
        <w:t>]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【대지인의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짐마차】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중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번만</w:t>
      </w:r>
      <w:r w:rsidRPr="00E62FD7">
        <w:rPr>
          <w:rFonts w:ascii="Calibri" w:eastAsia="맑은 고딕" w:hAnsi="Calibri" w:cs="Calibri"/>
          <w:kern w:val="0"/>
          <w:sz w:val="22"/>
        </w:rPr>
        <w:t>, GM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판단에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따라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칸에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코볼트를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마리까지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배치해도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좋다</w:t>
      </w:r>
      <w:r w:rsidRPr="00E62FD7">
        <w:rPr>
          <w:rFonts w:ascii="Calibri" w:eastAsia="맑은 고딕" w:hAnsi="Calibri" w:cs="Calibri"/>
          <w:kern w:val="0"/>
          <w:sz w:val="22"/>
        </w:rPr>
        <w:t>. (PC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> 3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명이라면</w:t>
      </w:r>
      <w:r w:rsidRPr="00E62FD7">
        <w:rPr>
          <w:rFonts w:ascii="Calibri" w:eastAsia="맑은 고딕" w:hAnsi="Calibri" w:cs="Calibri"/>
          <w:kern w:val="0"/>
          <w:sz w:val="22"/>
        </w:rPr>
        <w:t> 1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마리를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배치해도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좋다</w:t>
      </w:r>
      <w:r w:rsidRPr="00E62FD7">
        <w:rPr>
          <w:rFonts w:ascii="Calibri" w:eastAsia="맑은 고딕" w:hAnsi="Calibri" w:cs="Calibri"/>
          <w:kern w:val="0"/>
          <w:sz w:val="22"/>
        </w:rPr>
        <w:t>.)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상황판단을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하지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못하고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코볼트들이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아직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마차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안을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뒤지고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에너미를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전멸시키면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전투는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끝난다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쓰러트린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코볼트와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코볼트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캐스터의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드롭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아이템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굴림을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하자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전투가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끝나면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오버추어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다음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합류」는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시네마틱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lastRenderedPageBreak/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6: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「합류」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시네마틱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/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플레이어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전원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해설</w:t>
      </w:r>
      <w:r w:rsidRPr="00E62FD7">
        <w:rPr>
          <w:rFonts w:ascii="Calibri" w:eastAsia="맑은 고딕" w:hAnsi="Calibri" w:cs="Calibri"/>
          <w:kern w:val="0"/>
          <w:sz w:val="22"/>
        </w:rPr>
        <w:t>: PC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일행이 마부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구출을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위해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진입하기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정보를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교환하는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과정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목적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진입한다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본체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오버추어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새터길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종각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거리쪽에서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사람들이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달려오는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보인다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명은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아침에도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만난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《황녀기사》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아라첼로이고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옆에서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달려오는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황소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가면을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gramStart"/>
      <w:r w:rsidRPr="00E62FD7">
        <w:rPr>
          <w:rFonts w:ascii="맑은 고딕" w:eastAsia="맑은 고딕" w:hAnsi="맑은 고딕" w:cs="굴림" w:hint="eastAsia"/>
          <w:kern w:val="0"/>
          <w:sz w:val="22"/>
        </w:rPr>
        <w:t>쓰고</w:t>
      </w:r>
      <w:r w:rsidRPr="00E62FD7">
        <w:rPr>
          <w:rFonts w:ascii="Calibri" w:eastAsia="맑은 고딕" w:hAnsi="Calibri" w:cs="Calibri"/>
          <w:kern w:val="0"/>
          <w:sz w:val="22"/>
        </w:rPr>
        <w:t> 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중갑을</w:t>
      </w:r>
      <w:proofErr w:type="spellEnd"/>
      <w:proofErr w:type="gram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입은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클레릭이다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.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스테이터스창에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뜨는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이름은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소지섭이다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여러분과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합류한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모험자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특유의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체력으로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숨도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고르지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여러분과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상황을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공유하려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"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주셨습니다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바로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현장이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특정되었군요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상황을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공유해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주시겠습니까</w:t>
      </w:r>
      <w:r w:rsidRPr="00E62FD7">
        <w:rPr>
          <w:rFonts w:ascii="Calibri" w:eastAsia="맑은 고딕" w:hAnsi="Calibri" w:cs="Calibri"/>
          <w:kern w:val="0"/>
          <w:sz w:val="22"/>
        </w:rPr>
        <w:t>?"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새터길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부근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대화를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진행한다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몽타주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마부가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납치되었다는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이야기가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나온다</w:t>
      </w:r>
      <w:r w:rsidRPr="00E62FD7">
        <w:rPr>
          <w:rFonts w:ascii="Calibri" w:eastAsia="맑은 고딕" w:hAnsi="Calibri" w:cs="Calibri"/>
          <w:kern w:val="0"/>
          <w:sz w:val="22"/>
        </w:rPr>
        <w:t>. (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플레이어가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말하지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않는다면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마차를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마부에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대해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질문해도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좋다</w:t>
      </w:r>
      <w:r w:rsidRPr="00E62FD7">
        <w:rPr>
          <w:rFonts w:ascii="Calibri" w:eastAsia="맑은 고딕" w:hAnsi="Calibri" w:cs="Calibri"/>
          <w:kern w:val="0"/>
          <w:sz w:val="22"/>
        </w:rPr>
        <w:t>.)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마부가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납치되었다고요</w:t>
      </w:r>
      <w:proofErr w:type="gramStart"/>
      <w:r w:rsidRPr="00E62FD7">
        <w:rPr>
          <w:rFonts w:ascii="맑은 고딕" w:eastAsia="맑은 고딕" w:hAnsi="맑은 고딕" w:cs="굴림" w:hint="eastAsia"/>
          <w:kern w:val="0"/>
          <w:sz w:val="22"/>
        </w:rPr>
        <w:t>…</w:t>
      </w:r>
      <w:r w:rsidRPr="00E62FD7">
        <w:rPr>
          <w:rFonts w:ascii="Calibri" w:eastAsia="맑은 고딕" w:hAnsi="Calibri" w:cs="Calibri"/>
          <w:kern w:val="0"/>
          <w:sz w:val="22"/>
        </w:rPr>
        <w:t>?</w:t>
      </w:r>
      <w:proofErr w:type="gram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그렇다면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시급히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구출반을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조직해야겠군요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 xml:space="preserve">. </w:t>
      </w:r>
      <w:proofErr w:type="gramStart"/>
      <w:r w:rsidRPr="00E62FD7">
        <w:rPr>
          <w:rFonts w:ascii="Calibri" w:eastAsia="맑은 고딕" w:hAnsi="Calibri" w:cs="Calibri"/>
          <w:kern w:val="0"/>
          <w:sz w:val="22"/>
        </w:rPr>
        <w:t>...</w:t>
      </w:r>
      <w:proofErr w:type="gramEnd"/>
      <w:r w:rsidRPr="00E62FD7">
        <w:rPr>
          <w:rFonts w:ascii="맑은 고딕" w:eastAsia="맑은 고딕" w:hAnsi="맑은 고딕" w:cs="굴림" w:hint="eastAsia"/>
          <w:kern w:val="0"/>
          <w:sz w:val="22"/>
        </w:rPr>
        <w:t>여러분께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부탁드릴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있을까요</w:t>
      </w:r>
      <w:r w:rsidRPr="00E62FD7">
        <w:rPr>
          <w:rFonts w:ascii="Calibri" w:eastAsia="맑은 고딕" w:hAnsi="Calibri" w:cs="Calibri"/>
          <w:kern w:val="0"/>
          <w:sz w:val="22"/>
        </w:rPr>
        <w:t>?"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몽타주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동행한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모험자에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대한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화제로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넘어간다</w:t>
      </w:r>
      <w:r w:rsidRPr="00E62FD7">
        <w:rPr>
          <w:rFonts w:ascii="Calibri" w:eastAsia="맑은 고딕" w:hAnsi="Calibri" w:cs="Calibri"/>
          <w:kern w:val="0"/>
          <w:sz w:val="22"/>
        </w:rPr>
        <w:t>. (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플레이어가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말하지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않는다면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적절히아라첼로가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소개하면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좋다</w:t>
      </w:r>
      <w:r w:rsidRPr="00E62FD7">
        <w:rPr>
          <w:rFonts w:ascii="Calibri" w:eastAsia="맑은 고딕" w:hAnsi="Calibri" w:cs="Calibri"/>
          <w:kern w:val="0"/>
          <w:sz w:val="22"/>
        </w:rPr>
        <w:t>.)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proofErr w:type="gramStart"/>
      <w:r w:rsidRPr="00E62FD7">
        <w:rPr>
          <w:rFonts w:ascii="맑은 고딕" w:eastAsia="맑은 고딕" w:hAnsi="맑은 고딕" w:cs="굴림" w:hint="eastAsia"/>
          <w:kern w:val="0"/>
          <w:sz w:val="22"/>
        </w:rPr>
        <w:t>아…</w:t>
      </w:r>
      <w:proofErr w:type="gram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소지섭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씨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말이군요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아침에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말씀드렸던</w:t>
      </w:r>
      <w:r w:rsidRPr="00E62FD7">
        <w:rPr>
          <w:rFonts w:ascii="Calibri" w:eastAsia="맑은 고딕" w:hAnsi="Calibri" w:cs="Calibri"/>
          <w:kern w:val="0"/>
          <w:sz w:val="22"/>
        </w:rPr>
        <w:t> '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중간지점</w:t>
      </w:r>
      <w:r w:rsidRPr="00E62FD7">
        <w:rPr>
          <w:rFonts w:ascii="Calibri" w:eastAsia="맑은 고딕" w:hAnsi="Calibri" w:cs="Calibri"/>
          <w:kern w:val="0"/>
          <w:sz w:val="22"/>
        </w:rPr>
        <w:t>'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연락원이라는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그녀입니다</w:t>
      </w:r>
      <w:proofErr w:type="gramStart"/>
      <w:r w:rsidRPr="00E62FD7">
        <w:rPr>
          <w:rFonts w:ascii="Calibri" w:eastAsia="맑은 고딕" w:hAnsi="Calibri" w:cs="Calibri"/>
          <w:kern w:val="0"/>
          <w:sz w:val="22"/>
        </w:rPr>
        <w:t>.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연락원</w:t>
      </w:r>
      <w:proofErr w:type="spellEnd"/>
      <w:proofErr w:type="gram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역할은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필요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없어졌으니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보직을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변경해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저와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함께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행동하고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있습니다</w:t>
      </w:r>
      <w:r w:rsidRPr="00E62FD7">
        <w:rPr>
          <w:rFonts w:ascii="Calibri" w:eastAsia="맑은 고딕" w:hAnsi="Calibri" w:cs="Calibri"/>
          <w:kern w:val="0"/>
          <w:sz w:val="22"/>
        </w:rPr>
        <w:t>."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쪽에서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무언가를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찾고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그녀가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활기찬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목소리로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이쪽을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외친다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대장</w:t>
      </w:r>
      <w:r w:rsidRPr="00E62FD7">
        <w:rPr>
          <w:rFonts w:ascii="Calibri" w:eastAsia="맑은 고딕" w:hAnsi="Calibri" w:cs="Calibri"/>
          <w:kern w:val="0"/>
          <w:sz w:val="22"/>
        </w:rPr>
        <w:t>!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여기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뭐가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있어요</w:t>
      </w:r>
      <w:r w:rsidRPr="00E62FD7">
        <w:rPr>
          <w:rFonts w:ascii="Calibri" w:eastAsia="맑은 고딕" w:hAnsi="Calibri" w:cs="Calibri"/>
          <w:kern w:val="0"/>
          <w:sz w:val="22"/>
        </w:rPr>
        <w:t>~"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소지섭이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발견한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기계를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확인한다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lastRenderedPageBreak/>
        <w:t>수풀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속에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기계는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어른의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허리까지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올라오는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높이와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수박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단면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만한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너비를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지닌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회색육각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기둥이다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기둥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군데군데를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어두운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색의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회로가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가로지르고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어디선가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적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있는모양이지만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같지는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《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프롭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해석》으로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기계를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해석할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프롭의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정보는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다음과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【수면의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마탑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】</w:t>
      </w:r>
      <w:r w:rsidRPr="00E62FD7">
        <w:rPr>
          <w:rFonts w:ascii="Calibri" w:eastAsia="맑은 고딕" w:hAnsi="Calibri" w:cs="Calibri"/>
          <w:kern w:val="0"/>
          <w:sz w:val="22"/>
        </w:rPr>
        <w:t> [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기믹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] [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물품</w:t>
      </w:r>
      <w:r w:rsidRPr="00E62FD7">
        <w:rPr>
          <w:rFonts w:ascii="Calibri" w:eastAsia="맑은 고딕" w:hAnsi="Calibri" w:cs="Calibri"/>
          <w:kern w:val="0"/>
          <w:sz w:val="22"/>
        </w:rPr>
        <w:t>] [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기계</w:t>
      </w:r>
      <w:r w:rsidRPr="00E62FD7">
        <w:rPr>
          <w:rFonts w:ascii="Calibri" w:eastAsia="맑은 고딕" w:hAnsi="Calibri" w:cs="Calibri"/>
          <w:kern w:val="0"/>
          <w:sz w:val="22"/>
        </w:rPr>
        <w:t>],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탐지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자동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해석</w:t>
      </w:r>
      <w:r w:rsidRPr="00E62FD7">
        <w:rPr>
          <w:rFonts w:ascii="Calibri" w:eastAsia="맑은 고딕" w:hAnsi="Calibri" w:cs="Calibri"/>
          <w:kern w:val="0"/>
          <w:sz w:val="22"/>
        </w:rPr>
        <w:t>: 11,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해제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불가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해설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어떤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던전의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보스전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기믹의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일부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전투지역에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랜덤하게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발생해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플레이어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명을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잠들게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만드는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기믹으로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일정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시간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안에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격파해야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번에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명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이상을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잠재우는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불가능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【수면의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마탑】을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해석했다</w:t>
      </w:r>
      <w:r w:rsidRPr="00E62FD7">
        <w:rPr>
          <w:rFonts w:ascii="Calibri" w:eastAsia="맑은 고딕" w:hAnsi="Calibri" w:cs="Calibri"/>
          <w:kern w:val="0"/>
          <w:sz w:val="22"/>
        </w:rPr>
        <w:t>. (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해석에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실패했을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경우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아라첼로에게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설명시켜도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좋다</w:t>
      </w:r>
      <w:r w:rsidRPr="00E62FD7">
        <w:rPr>
          <w:rFonts w:ascii="Calibri" w:eastAsia="맑은 고딕" w:hAnsi="Calibri" w:cs="Calibri"/>
          <w:kern w:val="0"/>
          <w:sz w:val="22"/>
        </w:rPr>
        <w:t>.)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【수면의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마탑】이군요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저도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기믹이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보스를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클리어해본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적이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있으니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압니다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전투의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흔적이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없는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이상하다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했더니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이걸로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마부를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잠재운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조용히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마차를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끌고가는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수법이었겠군요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하지만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어떻게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코볼트들이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기계를</w:t>
      </w:r>
      <w:proofErr w:type="gramStart"/>
      <w:r w:rsidRPr="00E62FD7">
        <w:rPr>
          <w:rFonts w:ascii="Calibri" w:eastAsia="맑은 고딕" w:hAnsi="Calibri" w:cs="Calibri"/>
          <w:kern w:val="0"/>
          <w:sz w:val="22"/>
        </w:rPr>
        <w:t>...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?</w:t>
      </w:r>
      <w:proofErr w:type="gramEnd"/>
      <w:r w:rsidRPr="00E62FD7">
        <w:rPr>
          <w:rFonts w:ascii="맑은 고딕" w:eastAsia="맑은 고딕" w:hAnsi="맑은 고딕" w:cs="굴림" w:hint="eastAsia"/>
          <w:kern w:val="0"/>
          <w:sz w:val="22"/>
        </w:rPr>
        <w:t>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아라첼로는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곰곰이 생각하는 듯 하다.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 몽타주: 필요한 정보가 모두 주어졌다고 판단하면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proofErr w:type="gramStart"/>
      <w:r w:rsidRPr="00E62FD7">
        <w:rPr>
          <w:rFonts w:ascii="Calibri" w:eastAsia="맑은 고딕" w:hAnsi="Calibri" w:cs="Calibri"/>
          <w:kern w:val="0"/>
          <w:sz w:val="22"/>
        </w:rPr>
        <w:t>...</w:t>
      </w:r>
      <w:proofErr w:type="gramEnd"/>
      <w:r w:rsidRPr="00E62FD7">
        <w:rPr>
          <w:rFonts w:ascii="맑은 고딕" w:eastAsia="맑은 고딕" w:hAnsi="맑은 고딕" w:cs="굴림" w:hint="eastAsia"/>
          <w:kern w:val="0"/>
          <w:sz w:val="22"/>
        </w:rPr>
        <w:t>어쨌든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납치된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사람이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있으니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무한정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준비할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노릇은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아니지요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제가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응원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요청을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준비가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gramStart"/>
      <w:r w:rsidRPr="00E62FD7">
        <w:rPr>
          <w:rFonts w:ascii="맑은 고딕" w:eastAsia="맑은 고딕" w:hAnsi="맑은 고딕" w:cs="굴림" w:hint="eastAsia"/>
          <w:kern w:val="0"/>
          <w:sz w:val="22"/>
        </w:rPr>
        <w:t>되는대로</w:t>
      </w:r>
      <w:r w:rsidRPr="00E62FD7">
        <w:rPr>
          <w:rFonts w:ascii="Calibri" w:eastAsia="맑은 고딕" w:hAnsi="Calibri" w:cs="Calibri"/>
          <w:kern w:val="0"/>
          <w:sz w:val="22"/>
        </w:rPr>
        <w:t> 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지원을</w:t>
      </w:r>
      <w:proofErr w:type="gramEnd"/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보낼테니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일단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구출하러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주시겠습니까</w:t>
      </w:r>
      <w:r w:rsidRPr="00E62FD7">
        <w:rPr>
          <w:rFonts w:ascii="Calibri" w:eastAsia="맑은 고딕" w:hAnsi="Calibri" w:cs="Calibri"/>
          <w:kern w:val="0"/>
          <w:sz w:val="22"/>
        </w:rPr>
        <w:t>?"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(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요청을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받아주면</w:t>
      </w:r>
      <w:r w:rsidRPr="00E62FD7">
        <w:rPr>
          <w:rFonts w:ascii="Calibri" w:eastAsia="맑은 고딕" w:hAnsi="Calibri" w:cs="Calibri"/>
          <w:kern w:val="0"/>
          <w:sz w:val="22"/>
        </w:rPr>
        <w:t>) "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감사합니다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혹시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보급이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필요하시다면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마차에서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긴급히</w:t>
      </w:r>
      <w:r w:rsidRPr="00E62FD7">
        <w:rPr>
          <w:rFonts w:ascii="Calibri" w:eastAsia="맑은 고딕" w:hAnsi="Calibri" w:cs="Calibri"/>
          <w:kern w:val="0"/>
          <w:sz w:val="22"/>
        </w:rPr>
        <w:t> '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조달</w:t>
      </w:r>
      <w:r w:rsidRPr="00E62FD7">
        <w:rPr>
          <w:rFonts w:ascii="Calibri" w:eastAsia="맑은 고딕" w:hAnsi="Calibri" w:cs="Calibri"/>
          <w:kern w:val="0"/>
          <w:sz w:val="22"/>
        </w:rPr>
        <w:t>'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할수도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있겠군요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물론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대금은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정당히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지급해야겠지요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다행히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제가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얼굴이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통하는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상회의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마차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같으니</w:t>
      </w:r>
      <w:proofErr w:type="gramStart"/>
      <w:r w:rsidRPr="00E62FD7">
        <w:rPr>
          <w:rFonts w:ascii="Calibri" w:eastAsia="맑은 고딕" w:hAnsi="Calibri" w:cs="Calibri"/>
          <w:kern w:val="0"/>
          <w:sz w:val="22"/>
        </w:rPr>
        <w:t>...</w:t>
      </w:r>
      <w:proofErr w:type="gram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일상적인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물품의</w:t>
      </w:r>
      <w:r w:rsidRPr="00E62FD7">
        <w:rPr>
          <w:rFonts w:ascii="Calibri" w:eastAsia="맑은 고딕" w:hAnsi="Calibri" w:cs="Calibri"/>
          <w:kern w:val="0"/>
          <w:sz w:val="22"/>
        </w:rPr>
        <w:t> '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외상</w:t>
      </w:r>
      <w:r w:rsidRPr="00E62FD7">
        <w:rPr>
          <w:rFonts w:ascii="Calibri" w:eastAsia="맑은 고딕" w:hAnsi="Calibri" w:cs="Calibri"/>
          <w:kern w:val="0"/>
          <w:sz w:val="22"/>
        </w:rPr>
        <w:t>'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가능할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같군요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행정적인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부분은 《재건위원회》</w:t>
      </w:r>
      <w:proofErr w:type="gramStart"/>
      <w:r w:rsidRPr="00E62FD7">
        <w:rPr>
          <w:rFonts w:ascii="맑은 고딕" w:eastAsia="맑은 고딕" w:hAnsi="맑은 고딕" w:cs="굴림" w:hint="eastAsia"/>
          <w:kern w:val="0"/>
          <w:sz w:val="22"/>
        </w:rPr>
        <w:t>…</w:t>
      </w:r>
      <w:proofErr w:type="gramEnd"/>
      <w:r w:rsidRPr="00E62FD7">
        <w:rPr>
          <w:rFonts w:ascii="맑은 고딕" w:eastAsia="맑은 고딕" w:hAnsi="맑은 고딕" w:cs="굴림" w:hint="eastAsia"/>
          <w:kern w:val="0"/>
          <w:sz w:val="22"/>
        </w:rPr>
        <w:t>아니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아라첼로에게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맡겨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주십시오</w:t>
      </w:r>
      <w:r w:rsidRPr="00E62FD7">
        <w:rPr>
          <w:rFonts w:ascii="Calibri" w:eastAsia="맑은 고딕" w:hAnsi="Calibri" w:cs="Calibri"/>
          <w:kern w:val="0"/>
          <w:sz w:val="22"/>
        </w:rPr>
        <w:t>."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GM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여기서</w:t>
      </w:r>
      <w:r w:rsidRPr="00E62FD7">
        <w:rPr>
          <w:rFonts w:ascii="Calibri" w:eastAsia="맑은 고딕" w:hAnsi="Calibri" w:cs="Calibri"/>
          <w:kern w:val="0"/>
          <w:sz w:val="22"/>
        </w:rPr>
        <w:t> PL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아이템을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구입하는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허락해도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좋다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결코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도둑질이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아니며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정당한거래행위임을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명시하자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들이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진입하려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하면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인터루드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다음 장면 「돌배나무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깊이」는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미션이다. 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인카운터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시트 등을 준비한다.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미리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소모표굴림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(P286)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」을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확인해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두자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lastRenderedPageBreak/>
        <w:t>▶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7: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깊이」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앱스트랙트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/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 플레이어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전원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해설</w:t>
      </w:r>
      <w:r w:rsidRPr="00E62FD7">
        <w:rPr>
          <w:rFonts w:ascii="Calibri" w:eastAsia="맑은 고딕" w:hAnsi="Calibri" w:cs="Calibri"/>
          <w:kern w:val="0"/>
          <w:sz w:val="22"/>
        </w:rPr>
        <w:t>: PC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일행이 마부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구출을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위해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탐색하는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과정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목적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미션을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클리어한다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본체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미션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깊이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PC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들이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탐색하는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미션에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따라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해결한다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「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인카운터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시트: 돌배나무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깊이」를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 xml:space="preserve"> 참조한다. 미리 복사해 플레이어들에게도 공개하고 플레이하도록 하자.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해프닝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「후발대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진입」이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발생했다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텔레파시로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연락을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지원군을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보내겠다고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연락을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지원군으로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오는것은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전에도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마주친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클레릭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소지섭이다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해프닝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「코볼트의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창고」가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발생했다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숲을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탐색하던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도중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코볼트가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얼기설기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지어놓은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창고를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발견했다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잠금장치는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걸려있는것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같지만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해제해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가치는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인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해프닝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「수상한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흔적」이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발생했다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숲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속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깊은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곳에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실종된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마차에서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갈무리된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보이는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마석들이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쌓여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주변에는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작동하지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【수면의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마탑】도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몇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널브러져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어떤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것도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코볼트와는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관련이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없어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보인다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왠지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모를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오싹함이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느껴진다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미션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처리가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종료되면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인터루드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다음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「초동수색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종료」는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휴식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장면이다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▶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8: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「초동수색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종료」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mbria Math" w:eastAsia="맑은 고딕" w:hAnsi="Cambria Math" w:cs="Cambria Math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 xml:space="preserve"> </w:t>
      </w:r>
      <w:r w:rsidRPr="00E62FD7">
        <w:rPr>
          <w:rFonts w:ascii="Calibri" w:eastAsia="맑은 고딕" w:hAnsi="Calibri" w:cs="Calibri"/>
          <w:kern w:val="0"/>
          <w:sz w:val="22"/>
        </w:rPr>
        <w:t>정의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시네마틱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/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 플레이어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전원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해설</w:t>
      </w:r>
      <w:r w:rsidRPr="00E62FD7">
        <w:rPr>
          <w:rFonts w:ascii="Calibri" w:eastAsia="맑은 고딕" w:hAnsi="Calibri" w:cs="Calibri"/>
          <w:kern w:val="0"/>
          <w:sz w:val="22"/>
        </w:rPr>
        <w:t>: PC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일행이 수색을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일단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마치고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휴식하는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목적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소모표에서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얻은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피해를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회복한다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 본체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lastRenderedPageBreak/>
        <w:t>●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오버추어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여러분에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의한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탐색은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일단락된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다른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모험자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팀도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숲에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진입한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같다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여러분은꽤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오랫동안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쉬지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달려온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것을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느끼며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휴식의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필요성을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느낀다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우연히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발견한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샘물근처에서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휴식을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취하기로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사용할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경우</w:t>
      </w:r>
      <w:r w:rsidRPr="00E62FD7">
        <w:rPr>
          <w:rFonts w:ascii="Calibri" w:eastAsia="맑은 고딕" w:hAnsi="Calibri" w:cs="Calibri"/>
          <w:kern w:val="0"/>
          <w:sz w:val="22"/>
        </w:rPr>
        <w:t>, EX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파워</w:t>
      </w:r>
      <w:r w:rsidRPr="00E62FD7">
        <w:rPr>
          <w:rFonts w:ascii="Calibri" w:eastAsia="맑은 고딕" w:hAnsi="Calibri" w:cs="Calibri"/>
          <w:kern w:val="0"/>
          <w:sz w:val="22"/>
        </w:rPr>
        <w:t> '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의무병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《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타우로스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》</w:t>
      </w:r>
      <w:r w:rsidRPr="00E62FD7">
        <w:rPr>
          <w:rFonts w:ascii="Calibri" w:eastAsia="맑은 고딕" w:hAnsi="Calibri" w:cs="Calibri"/>
          <w:kern w:val="0"/>
          <w:sz w:val="22"/>
        </w:rPr>
        <w:t>'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를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사용할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있음을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말해준다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휴식이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완료되면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다음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몽타주를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읽어준다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○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몽타주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맑은 고딕" w:eastAsia="맑은 고딕" w:hAnsi="맑은 고딕" w:cs="굴림" w:hint="eastAsia"/>
          <w:kern w:val="0"/>
          <w:sz w:val="22"/>
        </w:rPr>
        <w:t>텔레파시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대사</w:t>
      </w:r>
      <w:r w:rsidRPr="00E62FD7">
        <w:rPr>
          <w:rFonts w:ascii="Calibri" w:eastAsia="맑은 고딕" w:hAnsi="Calibri" w:cs="Calibri"/>
          <w:kern w:val="0"/>
          <w:sz w:val="22"/>
        </w:rPr>
        <w:t>: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</w:t>
      </w:r>
      <w:proofErr w:type="spellEnd"/>
      <w:r w:rsidRPr="00E62FD7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"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아라첼로입니다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여러분이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조사한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정보와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게임시절의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지도를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종합해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결과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아직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확인해보지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충분히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넓은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공간이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있는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듯합니다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여러분이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계신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곳에서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별로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멀지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않은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듯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하군요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그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쪽의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확인을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부탁드려도 되겠습니까? ….</w:t>
      </w:r>
      <w:r w:rsidRPr="00E62FD7">
        <w:rPr>
          <w:rFonts w:ascii="Calibri" w:eastAsia="맑은 고딕" w:hAnsi="Calibri" w:cs="Calibri"/>
          <w:kern w:val="0"/>
          <w:sz w:val="22"/>
        </w:rPr>
        <w:t>..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만일에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대비해</w:t>
      </w:r>
      <w:r w:rsidRPr="00E62FD7">
        <w:rPr>
          <w:rFonts w:ascii="Calibri" w:eastAsia="맑은 고딕" w:hAnsi="Calibri" w:cs="Calibri"/>
          <w:kern w:val="0"/>
          <w:sz w:val="22"/>
        </w:rPr>
        <w:t>,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전투를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대비해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준비해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주셨으면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좋겠습니다</w:t>
      </w:r>
      <w:r w:rsidRPr="00E62FD7">
        <w:rPr>
          <w:rFonts w:ascii="Calibri" w:eastAsia="맑은 고딕" w:hAnsi="Calibri" w:cs="Calibri"/>
          <w:kern w:val="0"/>
          <w:sz w:val="22"/>
        </w:rPr>
        <w:t>."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Calibri" w:eastAsia="맑은 고딕" w:hAnsi="Calibri" w:cs="Calibri"/>
          <w:kern w:val="0"/>
          <w:sz w:val="22"/>
        </w:rPr>
        <w:t>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E62FD7">
        <w:rPr>
          <w:rFonts w:ascii="Segoe UI Symbol" w:eastAsia="맑은 고딕" w:hAnsi="Segoe UI Symbol" w:cs="굴림"/>
          <w:kern w:val="0"/>
          <w:sz w:val="22"/>
        </w:rPr>
        <w:t>▷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 </w:t>
      </w:r>
    </w:p>
    <w:p w:rsidR="00E62FD7" w:rsidRPr="00E62FD7" w:rsidRDefault="00E62FD7" w:rsidP="00E62F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아라첼로가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알려준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장소로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이동하기로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정하면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이것으로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미들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페이즈는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종료다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다음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장면부터는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클라이맥스</w:t>
      </w:r>
      <w:r w:rsidRPr="00E62FD7">
        <w:rPr>
          <w:rFonts w:ascii="Calibri" w:eastAsia="맑은 고딕" w:hAnsi="Calibri" w:cs="Calibri"/>
          <w:kern w:val="0"/>
          <w:sz w:val="22"/>
        </w:rPr>
        <w:t> </w:t>
      </w:r>
      <w:proofErr w:type="spellStart"/>
      <w:r w:rsidRPr="00E62FD7">
        <w:rPr>
          <w:rFonts w:ascii="맑은 고딕" w:eastAsia="맑은 고딕" w:hAnsi="맑은 고딕" w:cs="굴림" w:hint="eastAsia"/>
          <w:kern w:val="0"/>
          <w:sz w:val="22"/>
        </w:rPr>
        <w:t>페이즈가</w:t>
      </w:r>
      <w:proofErr w:type="spellEnd"/>
      <w:r w:rsidRPr="00E62FD7">
        <w:rPr>
          <w:rFonts w:ascii="Calibri" w:eastAsia="맑은 고딕" w:hAnsi="Calibri" w:cs="Calibri"/>
          <w:kern w:val="0"/>
          <w:sz w:val="22"/>
        </w:rPr>
        <w:t> </w:t>
      </w:r>
      <w:r w:rsidRPr="00E62FD7">
        <w:rPr>
          <w:rFonts w:ascii="맑은 고딕" w:eastAsia="맑은 고딕" w:hAnsi="맑은 고딕" w:cs="굴림" w:hint="eastAsia"/>
          <w:kern w:val="0"/>
          <w:sz w:val="22"/>
        </w:rPr>
        <w:t>된다</w:t>
      </w:r>
      <w:r w:rsidRPr="00E62FD7">
        <w:rPr>
          <w:rFonts w:ascii="Calibri" w:eastAsia="맑은 고딕" w:hAnsi="Calibri" w:cs="Calibri"/>
          <w:kern w:val="0"/>
          <w:sz w:val="22"/>
        </w:rPr>
        <w:t>. </w:t>
      </w:r>
    </w:p>
    <w:p w:rsidR="00E62FD7" w:rsidRPr="00E62FD7" w:rsidRDefault="00E62FD7">
      <w:pPr>
        <w:rPr>
          <w:rFonts w:hint="eastAsia"/>
          <w:sz w:val="32"/>
        </w:rPr>
      </w:pPr>
      <w:bookmarkStart w:id="0" w:name="_GoBack"/>
      <w:bookmarkEnd w:id="0"/>
    </w:p>
    <w:sectPr w:rsidR="00E62FD7" w:rsidRPr="00E6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D7"/>
    <w:rsid w:val="00136CDF"/>
    <w:rsid w:val="001A0889"/>
    <w:rsid w:val="00E6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0D2F"/>
  <w15:chartTrackingRefBased/>
  <w15:docId w15:val="{1879210A-051F-4024-A0ED-0D625E75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62F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E62FD7"/>
  </w:style>
  <w:style w:type="character" w:customStyle="1" w:styleId="eop">
    <w:name w:val="eop"/>
    <w:basedOn w:val="a0"/>
    <w:rsid w:val="00E62FD7"/>
  </w:style>
  <w:style w:type="paragraph" w:customStyle="1" w:styleId="msonormal0">
    <w:name w:val="msonormal"/>
    <w:basedOn w:val="a"/>
    <w:rsid w:val="00E62F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run">
    <w:name w:val="textrun"/>
    <w:basedOn w:val="a0"/>
    <w:rsid w:val="00E6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2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0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9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pch82</dc:creator>
  <cp:keywords/>
  <dc:description/>
  <cp:lastModifiedBy>pch82</cp:lastModifiedBy>
  <cp:revision>1</cp:revision>
  <dcterms:created xsi:type="dcterms:W3CDTF">2018-12-03T08:38:00Z</dcterms:created>
  <dcterms:modified xsi:type="dcterms:W3CDTF">2018-12-03T08:40:00Z</dcterms:modified>
</cp:coreProperties>
</file>