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1841" w14:textId="7EBC54C6" w:rsidR="00A82B13" w:rsidRPr="00BD2922" w:rsidRDefault="00015EA8" w:rsidP="00BD2922">
      <w:r w:rsidRPr="002C7E47">
        <w:rPr>
          <w:rFonts w:ascii="Times New Roman" w:eastAsia="黑体" w:hAnsi="Times New Roman" w:cs="Times New Roman"/>
          <w:bCs/>
        </w:rPr>
        <w:t>解析：</w:t>
      </w:r>
      <w:r w:rsidRPr="002C7E47">
        <w:rPr>
          <w:rFonts w:ascii="Times New Roman" w:eastAsia="楷体_GB2312" w:hAnsi="Times New Roman" w:cs="Times New Roman"/>
          <w:bCs/>
        </w:rPr>
        <w:t>选</w:t>
      </w:r>
      <w:r w:rsidRPr="002C7E47">
        <w:rPr>
          <w:rFonts w:ascii="Times New Roman" w:eastAsia="楷体_GB2312" w:hAnsi="Times New Roman" w:cs="Times New Roman"/>
          <w:bCs/>
        </w:rPr>
        <w:t>C</w:t>
      </w:r>
      <w:r w:rsidRPr="002C7E47">
        <w:rPr>
          <w:rFonts w:ascii="Times New Roman" w:eastAsia="楷体_GB2312" w:hAnsi="Times New Roman" w:cs="Times New Roman"/>
          <w:bCs/>
        </w:rPr>
        <w:t xml:space="preserve">　根据动能定理，小物块运动到</w:t>
      </w:r>
      <w:r w:rsidRPr="002C7E47">
        <w:rPr>
          <w:rFonts w:ascii="Times New Roman" w:eastAsia="楷体_GB2312" w:hAnsi="Times New Roman" w:cs="Times New Roman"/>
          <w:bCs/>
          <w:i/>
        </w:rPr>
        <w:t>x</w:t>
      </w:r>
      <w:r w:rsidRPr="002C7E47">
        <w:rPr>
          <w:rFonts w:ascii="Times New Roman" w:eastAsia="楷体_GB2312" w:hAnsi="Times New Roman" w:cs="Times New Roman"/>
          <w:bCs/>
          <w:vertAlign w:val="subscript"/>
        </w:rPr>
        <w:t>0</w:t>
      </w:r>
      <w:r w:rsidRPr="002C7E47">
        <w:rPr>
          <w:rFonts w:ascii="Times New Roman" w:eastAsia="楷体_GB2312" w:hAnsi="Times New Roman" w:cs="Times New Roman"/>
          <w:bCs/>
        </w:rPr>
        <w:t>处时的动能为这段时间内力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</w:rPr>
        <w:t>所做的功，物块在变力作用下，不能直接用功的公式来计算，但此题可用求</w:t>
      </w:r>
      <w:r w:rsidRPr="002C7E47">
        <w:rPr>
          <w:rFonts w:ascii="Times New Roman" w:hAnsi="Times New Roman" w:cs="Times New Roman"/>
          <w:bCs/>
        </w:rPr>
        <w:t>“</w:t>
      </w:r>
      <w:r w:rsidRPr="002C7E47">
        <w:rPr>
          <w:rFonts w:ascii="Times New Roman" w:eastAsia="楷体_GB2312" w:hAnsi="Times New Roman" w:cs="Times New Roman"/>
          <w:bCs/>
        </w:rPr>
        <w:t>面积</w:t>
      </w:r>
      <w:r w:rsidRPr="002C7E47">
        <w:rPr>
          <w:rFonts w:ascii="Times New Roman" w:hAnsi="Times New Roman" w:cs="Times New Roman"/>
          <w:bCs/>
        </w:rPr>
        <w:t>”</w:t>
      </w:r>
      <w:r w:rsidRPr="002C7E47">
        <w:rPr>
          <w:rFonts w:ascii="Times New Roman" w:eastAsia="楷体_GB2312" w:hAnsi="Times New Roman" w:cs="Times New Roman"/>
          <w:bCs/>
        </w:rPr>
        <w:t>的方法来解决，力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</w:rPr>
        <w:t>所做的功的大小等于半圆的</w:t>
      </w:r>
      <w:r w:rsidRPr="002C7E47">
        <w:rPr>
          <w:rFonts w:ascii="Times New Roman" w:hAnsi="Times New Roman" w:cs="Times New Roman"/>
          <w:bCs/>
        </w:rPr>
        <w:t>“</w:t>
      </w:r>
      <w:r w:rsidRPr="002C7E47">
        <w:rPr>
          <w:rFonts w:ascii="Times New Roman" w:eastAsia="楷体_GB2312" w:hAnsi="Times New Roman" w:cs="Times New Roman"/>
          <w:bCs/>
        </w:rPr>
        <w:t>面积</w:t>
      </w:r>
      <w:r w:rsidRPr="002C7E47">
        <w:rPr>
          <w:rFonts w:ascii="Times New Roman" w:hAnsi="Times New Roman" w:cs="Times New Roman"/>
          <w:bCs/>
        </w:rPr>
        <w:t>”</w:t>
      </w:r>
      <w:r w:rsidRPr="002C7E47">
        <w:rPr>
          <w:rFonts w:ascii="Times New Roman" w:eastAsia="楷体_GB2312" w:hAnsi="Times New Roman" w:cs="Times New Roman"/>
          <w:bCs/>
        </w:rPr>
        <w:t>大小。根据计算可知，</w:t>
      </w:r>
      <w:r w:rsidRPr="002C7E47">
        <w:rPr>
          <w:rFonts w:ascii="Times New Roman" w:eastAsia="楷体_GB2312" w:hAnsi="Times New Roman" w:cs="Times New Roman"/>
          <w:bCs/>
        </w:rPr>
        <w:t>C</w:t>
      </w:r>
      <w:r w:rsidRPr="002C7E47">
        <w:rPr>
          <w:rFonts w:ascii="Times New Roman" w:eastAsia="楷体_GB2312" w:hAnsi="Times New Roman" w:cs="Times New Roman"/>
          <w:bCs/>
        </w:rPr>
        <w:t>项正确。</w:t>
      </w:r>
    </w:p>
    <w:sectPr w:rsidR="00A82B13" w:rsidRPr="00BD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7DF34" w14:textId="77777777" w:rsidR="005B1657" w:rsidRDefault="005B1657" w:rsidP="00E9753E">
      <w:r>
        <w:separator/>
      </w:r>
    </w:p>
  </w:endnote>
  <w:endnote w:type="continuationSeparator" w:id="0">
    <w:p w14:paraId="7B4D16E4" w14:textId="77777777" w:rsidR="005B1657" w:rsidRDefault="005B1657" w:rsidP="00E9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35D20" w14:textId="77777777" w:rsidR="005B1657" w:rsidRDefault="005B1657" w:rsidP="00E9753E">
      <w:r>
        <w:separator/>
      </w:r>
    </w:p>
  </w:footnote>
  <w:footnote w:type="continuationSeparator" w:id="0">
    <w:p w14:paraId="1216C667" w14:textId="77777777" w:rsidR="005B1657" w:rsidRDefault="005B1657" w:rsidP="00E97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FB"/>
    <w:rsid w:val="00015EA8"/>
    <w:rsid w:val="004A04FB"/>
    <w:rsid w:val="005B1657"/>
    <w:rsid w:val="00A82B13"/>
    <w:rsid w:val="00AF0396"/>
    <w:rsid w:val="00BD2922"/>
    <w:rsid w:val="00E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709CB-081B-44EE-A8D7-A3FC39AC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53E"/>
    <w:rPr>
      <w:sz w:val="18"/>
      <w:szCs w:val="18"/>
    </w:rPr>
  </w:style>
  <w:style w:type="paragraph" w:styleId="a7">
    <w:name w:val="Plain Text"/>
    <w:basedOn w:val="a"/>
    <w:link w:val="a8"/>
    <w:rsid w:val="00BD2922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D292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6</cp:revision>
  <dcterms:created xsi:type="dcterms:W3CDTF">2020-10-31T08:39:00Z</dcterms:created>
  <dcterms:modified xsi:type="dcterms:W3CDTF">2020-10-31T08:51:00Z</dcterms:modified>
</cp:coreProperties>
</file>