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2.3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12/21/2019</w:t>
      </w:r>
    </w:p>
    <w:p>
      <w:pPr>
        <w:pStyle w:val="Heading2"/>
      </w:pPr>
      <w:bookmarkStart w:id="20" w:name="hr-analysis"/>
      <w:r>
        <w:t xml:space="preserve">HR Analysis</w:t>
      </w:r>
      <w:bookmarkEnd w:id="20"/>
    </w:p>
    <w:p>
      <w:pPr>
        <w:pStyle w:val="SourceCode"/>
      </w:pPr>
      <w:r>
        <w:rPr>
          <w:rStyle w:val="NormalTok"/>
        </w:rPr>
        <w:t xml:space="preserve">hremployee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"WA_Fn-UseC_-HR-Employee-Attrition.csv"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StockOptionLevel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StockOptionLevel)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(hremployee)</w:t>
      </w:r>
    </w:p>
    <w:p>
      <w:pPr>
        <w:pStyle w:val="SourceCode"/>
      </w:pPr>
      <w:r>
        <w:rPr>
          <w:rStyle w:val="VerbatimChar"/>
        </w:rPr>
        <w:t xml:space="preserve">## 'data.frame':    1470 obs. of  35 variables:</w:t>
      </w:r>
      <w:r>
        <w:br w:type="textWrapping"/>
      </w:r>
      <w:r>
        <w:rPr>
          <w:rStyle w:val="VerbatimChar"/>
        </w:rPr>
        <w:t xml:space="preserve">##  $ Age                     : int  41 49 37 33 27 32 59 30 38 36 ...</w:t>
      </w:r>
      <w:r>
        <w:br w:type="textWrapping"/>
      </w:r>
      <w:r>
        <w:rPr>
          <w:rStyle w:val="VerbatimChar"/>
        </w:rPr>
        <w:t xml:space="preserve">##  $ Attrition               : Factor w/ 2 levels "No","Yes": 2 1 2 1 1 1 1 1 1 1 ...</w:t>
      </w:r>
      <w:r>
        <w:br w:type="textWrapping"/>
      </w:r>
      <w:r>
        <w:rPr>
          <w:rStyle w:val="VerbatimChar"/>
        </w:rPr>
        <w:t xml:space="preserve">##  $ BusinessTravel          : Factor w/ 3 levels "Non-Travel","Travel_Frequently",..: 3 2 3 2 3 2 3 3 2 3 ...</w:t>
      </w:r>
      <w:r>
        <w:br w:type="textWrapping"/>
      </w:r>
      <w:r>
        <w:rPr>
          <w:rStyle w:val="VerbatimChar"/>
        </w:rPr>
        <w:t xml:space="preserve">##  $ DailyRate               : int  1102 279 1373 1392 591 1005 1324 1358 216 1299 ...</w:t>
      </w:r>
      <w:r>
        <w:br w:type="textWrapping"/>
      </w:r>
      <w:r>
        <w:rPr>
          <w:rStyle w:val="VerbatimChar"/>
        </w:rPr>
        <w:t xml:space="preserve">##  $ Department              : Factor w/ 3 levels "Human Resources",..: 3 2 2 2 2 2 2 2 2 2 ...</w:t>
      </w:r>
      <w:r>
        <w:br w:type="textWrapping"/>
      </w:r>
      <w:r>
        <w:rPr>
          <w:rStyle w:val="VerbatimChar"/>
        </w:rPr>
        <w:t xml:space="preserve">##  $ DistanceFromHome        : int  1 8 2 3 2 2 3 24 23 27 ...</w:t>
      </w:r>
      <w:r>
        <w:br w:type="textWrapping"/>
      </w:r>
      <w:r>
        <w:rPr>
          <w:rStyle w:val="VerbatimChar"/>
        </w:rPr>
        <w:t xml:space="preserve">##  $ Education               : Factor w/ 5 levels "1","2","3","4",..: 2 1 2 4 1 2 3 1 3 3 ...</w:t>
      </w:r>
      <w:r>
        <w:br w:type="textWrapping"/>
      </w:r>
      <w:r>
        <w:rPr>
          <w:rStyle w:val="VerbatimChar"/>
        </w:rPr>
        <w:t xml:space="preserve">##  $ EducationField          : Factor w/ 6 levels "Human Resources",..: 2 2 5 2 4 2 4 2 2 4 ...</w:t>
      </w:r>
      <w:r>
        <w:br w:type="textWrapping"/>
      </w:r>
      <w:r>
        <w:rPr>
          <w:rStyle w:val="VerbatimChar"/>
        </w:rPr>
        <w:t xml:space="preserve">##  $ EmployeeCount           : int  1 1 1 1 1 1 1 1 1 1 ...</w:t>
      </w:r>
      <w:r>
        <w:br w:type="textWrapping"/>
      </w:r>
      <w:r>
        <w:rPr>
          <w:rStyle w:val="VerbatimChar"/>
        </w:rPr>
        <w:t xml:space="preserve">##  $ EmployeeNumber          : int  1 2 4 5 7 8 10 11 12 13 ...</w:t>
      </w:r>
      <w:r>
        <w:br w:type="textWrapping"/>
      </w:r>
      <w:r>
        <w:rPr>
          <w:rStyle w:val="VerbatimChar"/>
        </w:rPr>
        <w:t xml:space="preserve">##  $ EnvironmentSatisfaction : Factor w/ 4 levels "1","2","3","4": 2 3 4 4 1 4 3 4 4 3 ...</w:t>
      </w:r>
      <w:r>
        <w:br w:type="textWrapping"/>
      </w:r>
      <w:r>
        <w:rPr>
          <w:rStyle w:val="VerbatimChar"/>
        </w:rPr>
        <w:t xml:space="preserve">##  $ Gender                  : Factor w/ 2 levels "Female","Male": 1 2 2 1 2 2 1 2 2 2 ...</w:t>
      </w:r>
      <w:r>
        <w:br w:type="textWrapping"/>
      </w:r>
      <w:r>
        <w:rPr>
          <w:rStyle w:val="VerbatimChar"/>
        </w:rPr>
        <w:t xml:space="preserve">##  $ HourlyRate              : int  94 61 92 56 40 79 81 67 44 94 ...</w:t>
      </w:r>
      <w:r>
        <w:br w:type="textWrapping"/>
      </w:r>
      <w:r>
        <w:rPr>
          <w:rStyle w:val="VerbatimChar"/>
        </w:rPr>
        <w:t xml:space="preserve">##  $ JobInvolvement          : Factor w/ 4 levels "1","2","3","4": 3 2 2 3 3 3 4 3 2 3 ...</w:t>
      </w:r>
      <w:r>
        <w:br w:type="textWrapping"/>
      </w:r>
      <w:r>
        <w:rPr>
          <w:rStyle w:val="VerbatimChar"/>
        </w:rPr>
        <w:t xml:space="preserve">##  $ JobLevel                : Factor w/ 5 levels "1","2","3","4",..: 2 2 1 1 1 1 1 1 3 2 ...</w:t>
      </w:r>
      <w:r>
        <w:br w:type="textWrapping"/>
      </w:r>
      <w:r>
        <w:rPr>
          <w:rStyle w:val="VerbatimChar"/>
        </w:rPr>
        <w:t xml:space="preserve">##  $ JobRole                 : Factor w/ 9 levels "Healthcare Representative",..: 8 7 3 7 3 3 3 3 5 1 ...</w:t>
      </w:r>
      <w:r>
        <w:br w:type="textWrapping"/>
      </w:r>
      <w:r>
        <w:rPr>
          <w:rStyle w:val="VerbatimChar"/>
        </w:rPr>
        <w:t xml:space="preserve">##  $ JobSatisfaction         : Factor w/ 4 levels "1","2","3","4": 4 2 3 3 2 4 1 3 3 3 ...</w:t>
      </w:r>
      <w:r>
        <w:br w:type="textWrapping"/>
      </w:r>
      <w:r>
        <w:rPr>
          <w:rStyle w:val="VerbatimChar"/>
        </w:rPr>
        <w:t xml:space="preserve">##  $ MaritalStatus           : Factor w/ 3 levels "Divorced","Married",..: 3 2 3 2 2 3 2 1 3 2 ...</w:t>
      </w:r>
      <w:r>
        <w:br w:type="textWrapping"/>
      </w:r>
      <w:r>
        <w:rPr>
          <w:rStyle w:val="VerbatimChar"/>
        </w:rPr>
        <w:t xml:space="preserve">##  $ MonthlyIncome           : int  5993 5130 2090 2909 3468 3068 2670 2693 9526 5237 ...</w:t>
      </w:r>
      <w:r>
        <w:br w:type="textWrapping"/>
      </w:r>
      <w:r>
        <w:rPr>
          <w:rStyle w:val="VerbatimChar"/>
        </w:rPr>
        <w:t xml:space="preserve">##  $ MonthlyRate             : int  19479 24907 2396 23159 16632 11864 9964 13335 8787 16577 ...</w:t>
      </w:r>
      <w:r>
        <w:br w:type="textWrapping"/>
      </w:r>
      <w:r>
        <w:rPr>
          <w:rStyle w:val="VerbatimChar"/>
        </w:rPr>
        <w:t xml:space="preserve">##  $ NumCompaniesWorked      : int  8 1 6 1 9 0 4 1 0 6 ...</w:t>
      </w:r>
      <w:r>
        <w:br w:type="textWrapping"/>
      </w:r>
      <w:r>
        <w:rPr>
          <w:rStyle w:val="VerbatimChar"/>
        </w:rPr>
        <w:t xml:space="preserve">##  $ Over18                  : Factor w/ 1 level "Y": 1 1 1 1 1 1 1 1 1 1 ...</w:t>
      </w:r>
      <w:r>
        <w:br w:type="textWrapping"/>
      </w:r>
      <w:r>
        <w:rPr>
          <w:rStyle w:val="VerbatimChar"/>
        </w:rPr>
        <w:t xml:space="preserve">##  $ OverTime                : Factor w/ 2 levels "No","Yes": 2 1 2 2 1 1 2 1 1 1 ...</w:t>
      </w:r>
      <w:r>
        <w:br w:type="textWrapping"/>
      </w:r>
      <w:r>
        <w:rPr>
          <w:rStyle w:val="VerbatimChar"/>
        </w:rPr>
        <w:t xml:space="preserve">##  $ PercentSalaryHike       : int  11 23 15 11 12 13 20 22 21 13 ...</w:t>
      </w:r>
      <w:r>
        <w:br w:type="textWrapping"/>
      </w:r>
      <w:r>
        <w:rPr>
          <w:rStyle w:val="VerbatimChar"/>
        </w:rPr>
        <w:t xml:space="preserve">##  $ PerformanceRating       : int  3 4 3 3 3 3 4 4 4 3 ...</w:t>
      </w:r>
      <w:r>
        <w:br w:type="textWrapping"/>
      </w:r>
      <w:r>
        <w:rPr>
          <w:rStyle w:val="VerbatimChar"/>
        </w:rPr>
        <w:t xml:space="preserve">##  $ RelationshipSatisfaction: Factor w/ 4 levels "1","2","3","4": 1 4 2 3 4 3 1 2 2 2 ...</w:t>
      </w:r>
      <w:r>
        <w:br w:type="textWrapping"/>
      </w:r>
      <w:r>
        <w:rPr>
          <w:rStyle w:val="VerbatimChar"/>
        </w:rPr>
        <w:t xml:space="preserve">##  $ StandardHours           : int  80 80 80 80 80 80 80 80 80 80 ...</w:t>
      </w:r>
      <w:r>
        <w:br w:type="textWrapping"/>
      </w:r>
      <w:r>
        <w:rPr>
          <w:rStyle w:val="VerbatimChar"/>
        </w:rPr>
        <w:t xml:space="preserve">##  $ StockOptionLevel        : Factor w/ 4 levels "0","1","2","3": 1 2 1 1 2 1 4 2 1 3 ...</w:t>
      </w:r>
      <w:r>
        <w:br w:type="textWrapping"/>
      </w:r>
      <w:r>
        <w:rPr>
          <w:rStyle w:val="VerbatimChar"/>
        </w:rPr>
        <w:t xml:space="preserve">##  $ TotalWorkingYears       : int  8 10 7 8 6 8 12 1 10 17 ...</w:t>
      </w:r>
      <w:r>
        <w:br w:type="textWrapping"/>
      </w:r>
      <w:r>
        <w:rPr>
          <w:rStyle w:val="VerbatimChar"/>
        </w:rPr>
        <w:t xml:space="preserve">##  $ TrainingTimesLastYear   : int  0 3 3 3 3 2 3 2 2 3 ...</w:t>
      </w:r>
      <w:r>
        <w:br w:type="textWrapping"/>
      </w:r>
      <w:r>
        <w:rPr>
          <w:rStyle w:val="VerbatimChar"/>
        </w:rPr>
        <w:t xml:space="preserve">##  $ WorkLifeBalance         : Factor w/ 4 levels "1","2","3","4": 1 3 3 3 3 2 2 3 3 2 ...</w:t>
      </w:r>
      <w:r>
        <w:br w:type="textWrapping"/>
      </w:r>
      <w:r>
        <w:rPr>
          <w:rStyle w:val="VerbatimChar"/>
        </w:rPr>
        <w:t xml:space="preserve">##  $ YearsAtCompany          : int  6 10 0 8 2 7 1 1 9 7 ...</w:t>
      </w:r>
      <w:r>
        <w:br w:type="textWrapping"/>
      </w:r>
      <w:r>
        <w:rPr>
          <w:rStyle w:val="VerbatimChar"/>
        </w:rPr>
        <w:t xml:space="preserve">##  $ YearsInCurrentRole      : int  4 7 0 7 2 7 0 0 7 7 ...</w:t>
      </w:r>
      <w:r>
        <w:br w:type="textWrapping"/>
      </w:r>
      <w:r>
        <w:rPr>
          <w:rStyle w:val="VerbatimChar"/>
        </w:rPr>
        <w:t xml:space="preserve">##  $ YearsSinceLastPromotion : int  0 1 0 3 2 3 0 0 1 7 ...</w:t>
      </w:r>
      <w:r>
        <w:br w:type="textWrapping"/>
      </w:r>
      <w:r>
        <w:rPr>
          <w:rStyle w:val="VerbatimChar"/>
        </w:rPr>
        <w:t xml:space="preserve">##  $ YearsWithCurrManager    : int  5 7 0 0 2 6 0 0 8 7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1233  237</w:t>
      </w:r>
    </w:p>
    <w:p>
      <w:pPr>
        <w:pStyle w:val="Heading2"/>
      </w:pPr>
      <w:bookmarkStart w:id="21" w:name="exploratory-data-analysis"/>
      <w:r>
        <w:t xml:space="preserve">Exploratory Data Analysis</w:t>
      </w:r>
      <w:bookmarkEnd w:id="21"/>
    </w:p>
    <w:p>
      <w:pPr>
        <w:pStyle w:val="Heading3"/>
      </w:pPr>
      <w:bookmarkStart w:id="22" w:name="plot-single-variable---histogram"/>
      <w:r>
        <w:t xml:space="preserve">Plot Single Variable - Histogram</w:t>
      </w:r>
      <w:bookmarkEnd w:id="22"/>
    </w:p>
    <w:p>
      <w:pPr>
        <w:pStyle w:val="SourceCode"/>
      </w:pPr>
      <w:r>
        <w:rPr>
          <w:rStyle w:val="NormalTok"/>
        </w:rPr>
        <w:t xml:space="preserve">hremployee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Keep only numeric columns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        </w:t>
      </w:r>
      <w:r>
        <w:rPr>
          <w:rStyle w:val="CommentTok"/>
        </w:rPr>
        <w:t xml:space="preserve"># Convert to key-value pairs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Plot the values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In separate panels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2.3_solutio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plot-single-variable---density-curve"/>
      <w:r>
        <w:t xml:space="preserve">Plot Single Variable - Density Curve</w:t>
      </w:r>
      <w:bookmarkEnd w:id="24"/>
    </w:p>
    <w:p>
      <w:pPr>
        <w:pStyle w:val="SourceCode"/>
      </w:pPr>
      <w:r>
        <w:rPr>
          <w:rStyle w:val="NormalTok"/>
        </w:rPr>
        <w:t xml:space="preserve">hremployee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Keep only numeric columns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        </w:t>
      </w:r>
      <w:r>
        <w:rPr>
          <w:rStyle w:val="CommentTok"/>
        </w:rPr>
        <w:t xml:space="preserve"># Convert to key-value pairs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Plot the values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In separate panels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2.3_solution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plot-single-variable---bar-chart"/>
      <w:r>
        <w:t xml:space="preserve">Plot Single Variable - Bar Chart</w:t>
      </w:r>
      <w:bookmarkEnd w:id="26"/>
    </w:p>
    <w:p>
      <w:pPr>
        <w:pStyle w:val="SourceCode"/>
      </w:pPr>
      <w:r>
        <w:rPr>
          <w:rStyle w:val="NormalTok"/>
        </w:rPr>
        <w:t xml:space="preserve">hremployee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(is.factor)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Keep only numeric columns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        </w:t>
      </w:r>
      <w:r>
        <w:rPr>
          <w:rStyle w:val="CommentTok"/>
        </w:rPr>
        <w:t xml:space="preserve"># Convert to key-value pairs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Plot the values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In separate panels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 w:type="textWrapping"/>
      </w:r>
      <w:r>
        <w:rPr>
          <w:rStyle w:val="VerbatimChar"/>
        </w:rPr>
        <w:t xml:space="preserve">## they will be dropped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2.3_solution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erformance-analytics"/>
      <w:r>
        <w:t xml:space="preserve">Performance Analytics</w:t>
      </w:r>
      <w:bookmarkEnd w:id="28"/>
    </w:p>
    <w:p>
      <w:pPr>
        <w:pStyle w:val="SourceCode"/>
      </w:pPr>
      <w:r>
        <w:rPr>
          <w:rStyle w:val="NormalTok"/>
        </w:rPr>
        <w:t xml:space="preserve">hremployee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histogram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2.3_solution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interactive-chart"/>
      <w:r>
        <w:t xml:space="preserve">Interactive Chart</w:t>
      </w:r>
      <w:bookmarkEnd w:id="3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(rgl)</w:t>
      </w:r>
    </w:p>
    <w:p>
      <w:pPr>
        <w:pStyle w:val="SourceCode"/>
      </w:pPr>
      <w:r>
        <w:rPr>
          <w:rStyle w:val="VerbatimChar"/>
        </w:rPr>
        <w:t xml:space="preserve">## Warning in rgl.init(initValue, onlyNULL): RGL: unable to open X11 display</w:t>
      </w:r>
    </w:p>
    <w:p>
      <w:pPr>
        <w:pStyle w:val="SourceCode"/>
      </w:pPr>
      <w:r>
        <w:rPr>
          <w:rStyle w:val="VerbatimChar"/>
        </w:rPr>
        <w:t xml:space="preserve">## Warning: 'rgl_init' failed, running with rgl.useNULL = TRUE</w:t>
      </w:r>
    </w:p>
    <w:p>
      <w:pPr>
        <w:pStyle w:val="SourceCode"/>
      </w:pPr>
      <w:r>
        <w:rPr>
          <w:rStyle w:val="KeywordTok"/>
        </w:rPr>
        <w:t xml:space="preserve">plot3d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DistanceFromHome, 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DailyRate)</w:t>
      </w:r>
      <w:r>
        <w:br w:type="textWrapping"/>
      </w:r>
      <w:r>
        <w:rPr>
          <w:rStyle w:val="KeywordTok"/>
        </w:rPr>
        <w:t xml:space="preserve">writeWebGL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filename=</w:t>
      </w:r>
      <w:r>
        <w:rPr>
          <w:rStyle w:val="StringTok"/>
        </w:rPr>
        <w:t xml:space="preserve">"3dscatter.html"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convertScene(width = width, height = height, elementId =</w:t>
      </w:r>
      <w:r>
        <w:br w:type="textWrapping"/>
      </w:r>
      <w:r>
        <w:rPr>
          <w:rStyle w:val="VerbatimChar"/>
        </w:rPr>
        <w:t xml:space="preserve">## elementId, : Can't take snapshot with NULL rgl device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2.3</dc:title>
  <dc:creator>Veerasak Kritsanapraphan</dc:creator>
  <cp:keywords/>
  <dcterms:created xsi:type="dcterms:W3CDTF">2019-12-21T03:51:41Z</dcterms:created>
  <dcterms:modified xsi:type="dcterms:W3CDTF">2019-12-21T03:51:41Z</dcterms:modified>
</cp:coreProperties>
</file>