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caps w:val="false"/>
          <w:smallCaps w:val="false"/>
          <w:color w:val="333333"/>
          <w:spacing w:val="0"/>
        </w:rPr>
      </w:pPr>
      <w:bookmarkStart w:id="0" w:name="__DdeLink__2154_2618928854"/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333333"/>
          <w:spacing w:val="0"/>
          <w:sz w:val="36"/>
        </w:rPr>
        <w:t>Odoo-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333333"/>
          <w:spacing w:val="0"/>
          <w:sz w:val="36"/>
        </w:rPr>
        <w:t>新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333333"/>
          <w:spacing w:val="0"/>
          <w:sz w:val="36"/>
        </w:rPr>
        <w:t>API</w:t>
      </w:r>
      <w:bookmarkEnd w:id="0"/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333333"/>
          <w:spacing w:val="0"/>
          <w:sz w:val="36"/>
        </w:rPr>
        <w:t>的介绍与应用</w:t>
      </w:r>
    </w:p>
    <w:p>
      <w:pPr>
        <w:pStyle w:val="TextBody"/>
        <w:widowControl/>
        <w:spacing w:before="0" w:after="0"/>
        <w:ind w:left="0" w:right="0" w:hanging="0"/>
        <w:rPr>
          <w:color w:val="858585"/>
        </w:rPr>
      </w:pPr>
      <w:r>
        <w:rPr>
          <w:color w:val="858585"/>
        </w:rPr>
      </w:r>
    </w:p>
    <w:p>
      <w:pPr>
        <w:pStyle w:val="Normal"/>
        <w:widowControl/>
        <w:ind w:left="0" w:right="0" w:hanging="0"/>
        <w:rPr/>
      </w:pPr>
      <w:r>
        <w:rPr/>
        <w:br/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2017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年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02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月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09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日</w:t>
      </w:r>
    </w:p>
    <w:p>
      <w:pPr>
        <w:pStyle w:val="Normal"/>
        <w:widowControl/>
        <w:ind w:left="0" w:right="0" w:hanging="0"/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</w:pPr>
      <w:r>
        <w:rPr/>
      </w:r>
    </w:p>
    <w:p>
      <w:pPr>
        <w:pStyle w:val="TextBody"/>
        <w:widowControl/>
        <w:ind w:left="0" w:right="0" w:hanging="0"/>
        <w:rPr/>
      </w:pPr>
      <w:r>
        <w:fldChar w:fldCharType="begin"/>
      </w:r>
      <w:r>
        <w:instrText> HYPERLINK "https://blog.csdn.net/TOM21S/article/details/54959719" \l "one" \n _self</w:instrText>
      </w:r>
      <w:r>
        <w:fldChar w:fldCharType="separate"/>
      </w:r>
      <w:r>
        <w:rPr>
          <w:rStyle w:val="InternetLink"/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strike w:val="false"/>
          <w:dstrike w:val="false"/>
          <w:color w:val="6795B5"/>
          <w:spacing w:val="0"/>
          <w:sz w:val="24"/>
          <w:u w:val="none"/>
          <w:effect w:val="none"/>
        </w:rPr>
        <w:t>one</w:t>
      </w:r>
      <w:r>
        <w:fldChar w:fldCharType="end"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60" w:before="120" w:after="0"/>
        <w:ind w:left="360" w:right="0" w:hanging="283"/>
        <w:rPr/>
      </w:pPr>
      <w:r>
        <w:fldChar w:fldCharType="begin"/>
      </w:r>
      <w:r>
        <w:instrText> HYPERLINK "https://blog.csdn.net/TOM21S/article/details/54959719" \l "multi" \n _self</w:instrText>
      </w:r>
      <w:r>
        <w:fldChar w:fldCharType="separate"/>
      </w:r>
      <w:r>
        <w:rPr>
          <w:rStyle w:val="InternetLink"/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strike w:val="false"/>
          <w:dstrike w:val="false"/>
          <w:color w:val="6795B5"/>
          <w:spacing w:val="0"/>
          <w:sz w:val="24"/>
          <w:u w:val="none"/>
          <w:effect w:val="none"/>
        </w:rPr>
        <w:t>multi</w:t>
      </w:r>
      <w:r>
        <w:fldChar w:fldCharType="end"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60" w:before="120" w:after="0"/>
        <w:ind w:left="360" w:right="0" w:hanging="283"/>
        <w:rPr/>
      </w:pPr>
      <w:r>
        <w:fldChar w:fldCharType="begin"/>
      </w:r>
      <w:r>
        <w:instrText> HYPERLINK "https://blog.csdn.net/TOM21S/article/details/54959719" \l "model" \n _self</w:instrText>
      </w:r>
      <w:r>
        <w:fldChar w:fldCharType="separate"/>
      </w:r>
      <w:r>
        <w:rPr>
          <w:rStyle w:val="InternetLink"/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strike w:val="false"/>
          <w:dstrike w:val="false"/>
          <w:color w:val="6795B5"/>
          <w:spacing w:val="0"/>
          <w:sz w:val="24"/>
          <w:u w:val="none"/>
          <w:effect w:val="none"/>
        </w:rPr>
        <w:t>model</w:t>
      </w:r>
      <w:r>
        <w:fldChar w:fldCharType="end"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60" w:before="120" w:after="0"/>
        <w:ind w:left="360" w:right="0" w:hanging="283"/>
        <w:rPr/>
      </w:pPr>
      <w:r>
        <w:fldChar w:fldCharType="begin"/>
      </w:r>
      <w:r>
        <w:instrText> HYPERLINK "https://blog.csdn.net/TOM21S/article/details/54959719" \l "contrains" \n _self</w:instrText>
      </w:r>
      <w:r>
        <w:fldChar w:fldCharType="separate"/>
      </w:r>
      <w:r>
        <w:rPr>
          <w:rStyle w:val="InternetLink"/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strike w:val="false"/>
          <w:dstrike w:val="false"/>
          <w:color w:val="6795B5"/>
          <w:spacing w:val="0"/>
          <w:sz w:val="24"/>
          <w:u w:val="none"/>
          <w:effect w:val="none"/>
        </w:rPr>
        <w:t>contrains</w:t>
      </w:r>
      <w:r>
        <w:fldChar w:fldCharType="end"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60" w:before="120" w:after="0"/>
        <w:ind w:left="360" w:right="0" w:hanging="283"/>
        <w:rPr/>
      </w:pPr>
      <w:r>
        <w:fldChar w:fldCharType="begin"/>
      </w:r>
      <w:r>
        <w:instrText> HYPERLINK "https://blog.csdn.net/TOM21S/article/details/54959719" \l "depends" \n _self</w:instrText>
      </w:r>
      <w:r>
        <w:fldChar w:fldCharType="separate"/>
      </w:r>
      <w:r>
        <w:rPr>
          <w:rStyle w:val="InternetLink"/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strike w:val="false"/>
          <w:dstrike w:val="false"/>
          <w:color w:val="6795B5"/>
          <w:spacing w:val="0"/>
          <w:sz w:val="24"/>
          <w:u w:val="none"/>
          <w:effect w:val="none"/>
        </w:rPr>
        <w:t>depends</w:t>
      </w:r>
      <w:r>
        <w:fldChar w:fldCharType="end"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60" w:before="120" w:after="0"/>
        <w:ind w:left="360" w:right="0" w:hanging="283"/>
        <w:rPr/>
      </w:pPr>
      <w:r>
        <w:fldChar w:fldCharType="begin"/>
      </w:r>
      <w:r>
        <w:instrText> HYPERLINK "https://blog.csdn.net/TOM21S/article/details/54959719" \l "onchange" \n _self</w:instrText>
      </w:r>
      <w:r>
        <w:fldChar w:fldCharType="separate"/>
      </w:r>
      <w:r>
        <w:rPr>
          <w:rStyle w:val="InternetLink"/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strike w:val="false"/>
          <w:dstrike w:val="false"/>
          <w:color w:val="6795B5"/>
          <w:spacing w:val="0"/>
          <w:sz w:val="24"/>
          <w:u w:val="none"/>
          <w:effect w:val="none"/>
        </w:rPr>
        <w:t>onchange</w:t>
      </w:r>
      <w:r>
        <w:fldChar w:fldCharType="end"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60" w:before="120" w:after="0"/>
        <w:ind w:left="360" w:right="0" w:hanging="283"/>
        <w:rPr/>
      </w:pPr>
      <w:r>
        <w:fldChar w:fldCharType="begin"/>
      </w:r>
      <w:r>
        <w:instrText> HYPERLINK "https://blog.csdn.net/TOM21S/article/details/54959719" \l "returns" \n _self</w:instrText>
      </w:r>
      <w:r>
        <w:fldChar w:fldCharType="separate"/>
      </w:r>
      <w:r>
        <w:rPr>
          <w:rStyle w:val="InternetLink"/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strike w:val="false"/>
          <w:dstrike w:val="false"/>
          <w:color w:val="6795B5"/>
          <w:spacing w:val="0"/>
          <w:sz w:val="24"/>
          <w:u w:val="none"/>
          <w:effect w:val="none"/>
        </w:rPr>
        <w:t>returns</w:t>
      </w:r>
      <w:r>
        <w:fldChar w:fldCharType="end"/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odoo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新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api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的实现是借助于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python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装饰器。新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API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的装饰器主要有以下几种：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br/>
        <w:t>model,multi,one,constrains,depends,onchange,returns </w:t>
        <w:br/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还有一些像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br/>
        <w:t>cr,cr_context,cr_uid,cr_uid_context,cr_uid_id,cr_uid_id_contet,cr_uid_ids,cr_uid_ids_context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这些主要用于一些特定的方法。</w:t>
      </w:r>
    </w:p>
    <w:p>
      <w:pPr>
        <w:pStyle w:val="Heading1"/>
        <w:widowControl/>
        <w:pBdr/>
        <w:spacing w:lineRule="atLeast" w:line="540" w:before="120" w:after="240"/>
        <w:ind w:left="0" w:right="0" w:hanging="0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42"/>
        </w:rPr>
      </w:pPr>
      <w:bookmarkStart w:id="1" w:name="one"/>
      <w:bookmarkStart w:id="2" w:name="t0"/>
      <w:bookmarkEnd w:id="1"/>
      <w:bookmarkEnd w:id="2"/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42"/>
        </w:rPr>
        <w:t>one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one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的用法主要用于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self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为单一集合的情况，与之相对应的是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multi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。被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one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装饰的方法会返回一个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list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（某些误人子弟的教程说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one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不返回值的，实际是返回了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[None]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），对于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v7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版本中类似于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def funct(self,cr,uid,ids,context)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的方法可以改用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api.one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装饰器这种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V8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写法。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br/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例子： 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drawing>
          <wp:inline distT="0" distB="0" distL="0" distR="0">
            <wp:extent cx="3695700" cy="7810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br/>
      </w:r>
    </w:p>
    <w:p>
      <w:pPr>
        <w:pStyle w:val="Heading1"/>
        <w:widowControl/>
        <w:pBdr/>
        <w:spacing w:lineRule="atLeast" w:line="540" w:before="120" w:after="240"/>
        <w:ind w:left="0" w:right="0" w:hanging="0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42"/>
        </w:rPr>
      </w:pPr>
      <w:bookmarkStart w:id="3" w:name="multi"/>
      <w:bookmarkStart w:id="4" w:name="t1"/>
      <w:bookmarkEnd w:id="3"/>
      <w:bookmarkEnd w:id="4"/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42"/>
        </w:rPr>
        <w:t>multi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multi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则要求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self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是多个记录的合集。 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drawing>
          <wp:inline distT="0" distB="0" distL="0" distR="0">
            <wp:extent cx="5029200" cy="13239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br/>
      </w:r>
    </w:p>
    <w:p>
      <w:pPr>
        <w:pStyle w:val="Heading1"/>
        <w:widowControl/>
        <w:pBdr/>
        <w:spacing w:lineRule="atLeast" w:line="540" w:before="120" w:after="240"/>
        <w:ind w:left="0" w:right="0" w:hanging="0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42"/>
        </w:rPr>
      </w:pPr>
      <w:bookmarkStart w:id="5" w:name="model"/>
      <w:bookmarkStart w:id="6" w:name="t2"/>
      <w:bookmarkEnd w:id="5"/>
      <w:bookmarkEnd w:id="6"/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42"/>
        </w:rPr>
        <w:t>model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model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要求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self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是一个记录集，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env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中并不包含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ids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参数，即适用于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v7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中类似于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def funct(self,cr,uid,args,context)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的方法。 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apple-system;SF UI Text;Arial;PingFang SC;Hiragino Sans GB;Microsoft YaHei;WenQuanYi Micro Hei;sans-serif;SimHei;SimSun"/>
          <w:b w:val="false"/>
          <w:b w:val="false"/>
          <w:i w:val="false"/>
          <w:i w:val="false"/>
          <w:sz w:val="24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drawing>
          <wp:inline distT="0" distB="0" distL="0" distR="0">
            <wp:extent cx="5181600" cy="16192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br/>
      </w:r>
    </w:p>
    <w:p>
      <w:pPr>
        <w:pStyle w:val="Heading1"/>
        <w:widowControl/>
        <w:pBdr/>
        <w:spacing w:lineRule="atLeast" w:line="540" w:before="120" w:after="240"/>
        <w:ind w:left="0" w:right="0" w:hanging="0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42"/>
        </w:rPr>
      </w:pPr>
      <w:bookmarkStart w:id="7" w:name="contrains"/>
      <w:bookmarkStart w:id="8" w:name="t3"/>
      <w:bookmarkEnd w:id="7"/>
      <w:bookmarkEnd w:id="8"/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42"/>
        </w:rPr>
        <w:t>contrains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已经在上篇文章中介绍过，略过不讲。</w:t>
      </w:r>
    </w:p>
    <w:p>
      <w:pPr>
        <w:pStyle w:val="Heading1"/>
        <w:widowControl/>
        <w:pBdr/>
        <w:spacing w:lineRule="atLeast" w:line="540" w:before="120" w:after="240"/>
        <w:ind w:left="0" w:right="0" w:hanging="0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42"/>
        </w:rPr>
      </w:pPr>
      <w:bookmarkStart w:id="9" w:name="depends"/>
      <w:bookmarkStart w:id="10" w:name="t4"/>
      <w:bookmarkEnd w:id="9"/>
      <w:bookmarkEnd w:id="10"/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42"/>
        </w:rPr>
        <w:t>depends</w: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4F4F4F"/>
          <w:spacing w:val="0"/>
        </w:rPr>
      </w:pP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 xml:space="preserve">depends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主要用于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compute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方法，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v8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当中已经取消了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function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字段，对于任何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fields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都可以通过添加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compute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属性动态赋值。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depends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就是用来标该方法依赖于哪些字段的装饰。 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br/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例如我们让学员你的年龄等于学员的编号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+1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（非常扯淡的逻辑，只做演示）： </w:t>
      </w:r>
    </w:p>
    <w:p>
      <w:pPr>
        <w:pStyle w:val="TextBody"/>
        <w:widowControl/>
        <w:ind w:left="0" w:right="0" w:hanging="0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apple-system;SF UI Text;Arial;PingFang SC;Hiragino Sans GB;Microsoft YaHei;WenQuanYi Micro Hei;sans-serif;SimHei;SimSun"/>
          <w:b w:val="false"/>
          <w:b w:val="false"/>
          <w:i w:val="false"/>
          <w:i w:val="false"/>
          <w:color w:val="858585"/>
          <w:sz w:val="24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4F4F4F"/>
          <w:spacing w:val="0"/>
        </w:rPr>
      </w:pP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br/>
        <w:t> </w: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4F4F4F"/>
          <w:spacing w:val="0"/>
        </w:rPr>
      </w:pP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br/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drawing>
          <wp:inline distT="0" distB="0" distL="0" distR="0">
            <wp:extent cx="3057525" cy="771525"/>
            <wp:effectExtent l="0" t="0" r="0" b="0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ind w:left="0" w:right="0" w:hanging="0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SF Pro Display;Roboto;Noto;Arial;PingFang SC;Hiragino Sans GB;Microsoft YaHei;sans-serif"/>
          <w:b w:val="false"/>
          <w:b w:val="false"/>
          <w:i w:val="false"/>
          <w:i w:val="false"/>
          <w:color w:val="858585"/>
          <w:sz w:val="24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4"/>
        </w:rPr>
        <w:drawing>
          <wp:inline distT="0" distB="0" distL="0" distR="0">
            <wp:extent cx="3362325" cy="277177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ind w:left="0" w:right="0" w:hanging="0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SF Pro Display;Roboto;Noto;Arial;PingFang SC;Hiragino Sans GB;Microsoft YaHei;sans-serif"/>
          <w:b w:val="false"/>
          <w:b w:val="false"/>
          <w:i w:val="false"/>
          <w:i w:val="false"/>
          <w:color w:val="858585"/>
          <w:sz w:val="24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4"/>
        </w:rPr>
        <w:t> 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br/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事实上，不一定非要使用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depends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装饰，去掉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depends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装饰后，以上的代码仍然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work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4"/>
        </w:rPr>
        <w:t>，只不过运行的时机有了改变，这是为什么呢？请各位同学看官自行体会。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插曲：我们知道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7.0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中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function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字段是默认不存储的，需要使用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store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参数进行存储。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v8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当中所有带有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compute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参数的字段默认都不会存储，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store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参数也变成了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boolean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类型，不再提供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store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的触发函数。这里使用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depends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的字段就相当于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v7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当中的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trigger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，当依赖的字段发生改变时，会触发这里的函数对数据库进行更新。但如果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depends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依赖的字段也没有存储，那么依旧不会触发。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br/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对于存储的目的是用来搜索的童鞋来说，我们提供另外一种实现方式，将在后续的文章中提到，敬请期待。</w:t>
      </w:r>
    </w:p>
    <w:p>
      <w:pPr>
        <w:pStyle w:val="Normal"/>
        <w:widowControl/>
        <w:ind w:left="0" w:right="0" w:hanging="0"/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</w:pPr>
      <w:r>
        <w:rPr/>
      </w:r>
    </w:p>
    <w:p>
      <w:pPr>
        <w:pStyle w:val="Heading1"/>
        <w:widowControl/>
        <w:ind w:left="0" w:right="0" w:hanging="0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42"/>
        </w:rPr>
      </w:pPr>
      <w:bookmarkStart w:id="11" w:name="onchange"/>
      <w:bookmarkEnd w:id="11"/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858585"/>
          <w:spacing w:val="0"/>
          <w:sz w:val="42"/>
        </w:rPr>
        <w:t>onchange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onchange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的使用方法非常简单，就是当字段发生改变时，触发绑定的函数。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apple-system;SF UI Text;Arial;PingFang SC;Hiragino Sans GB;Microsoft YaHei;WenQuanYi Micro Hei;sans-serif;SimHei;SimSun"/>
          <w:b w:val="false"/>
          <w:b w:val="false"/>
          <w:i w:val="false"/>
          <w:i w:val="false"/>
          <w:sz w:val="24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apple-system;SF UI Text;Arial;PingFang SC;Hiragino Sans GB;Microsoft YaHei;WenQuanYi Micro Hei;sans-serif;SimHei;SimSun"/>
          <w:b w:val="false"/>
          <w:b w:val="false"/>
          <w:i w:val="false"/>
          <w:i w:val="false"/>
          <w:sz w:val="24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apple-system;SF UI Text;Arial;PingFang SC;Hiragino Sans GB;Microsoft YaHei;WenQuanYi Micro Hei;sans-serif;SimHei;SimSun"/>
          <w:b w:val="false"/>
          <w:b w:val="false"/>
          <w:i w:val="false"/>
          <w:i w:val="false"/>
          <w:sz w:val="24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drawing>
          <wp:inline distT="0" distB="0" distL="0" distR="0">
            <wp:extent cx="5362575" cy="85725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br/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4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drawing>
          <wp:inline distT="0" distB="0" distL="0" distR="0">
            <wp:extent cx="6120130" cy="307911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widowControl/>
        <w:pBdr/>
        <w:spacing w:lineRule="atLeast" w:line="540" w:before="120" w:after="240"/>
        <w:ind w:left="0" w:right="0" w:hanging="0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42"/>
        </w:rPr>
      </w:pPr>
      <w:bookmarkStart w:id="12" w:name="returns"/>
      <w:bookmarkStart w:id="13" w:name="t6"/>
      <w:bookmarkEnd w:id="12"/>
      <w:bookmarkEnd w:id="13"/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42"/>
        </w:rPr>
        <w:t>returns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returns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的用法主要是用来指定返回值的格式，它接受三个参数，第一个为返回值的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model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，第二个为向下兼容的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method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，第三个为向上兼容的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method </w:t>
        <w:br/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第一个参数如果是对象本身，以’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self’,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如果是其他对象，则写其他对象名如：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@api.returns(‘ir.ui.view’) </w:t>
        <w:br/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例子：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drawing>
          <wp:inline distT="0" distB="0" distL="0" distR="0">
            <wp:extent cx="6120130" cy="118872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br/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caps w:val="false"/>
          <w:smallCaps w:val="false"/>
          <w:color w:val="4F4F4F"/>
          <w:spacing w:val="0"/>
        </w:rPr>
        <w:drawing>
          <wp:inline distT="0" distB="0" distL="0" distR="0">
            <wp:extent cx="6120130" cy="135001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br/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注意看第二个例子，如果调用该方法的是一个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v7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版本的方法，返回值将进行向下兼容的转化，即通过第二个参数的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lamda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表达式返回该记录的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id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。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/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本文是对网上资料进行了整理引用了以下网站的内容：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br/>
      </w:r>
      <w:hyperlink r:id="rId11" w:tgtFrame="_blank">
        <w:r>
          <w:rPr>
            <w:rStyle w:val="InternetLink"/>
  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  <w:b w:val="false"/>
            <w:i w:val="false"/>
            <w:caps w:val="false"/>
            <w:smallCaps w:val="false"/>
            <w:strike w:val="false"/>
            <w:dstrike w:val="false"/>
            <w:color w:val="6795B5"/>
            <w:spacing w:val="0"/>
            <w:sz w:val="24"/>
            <w:u w:val="none"/>
            <w:effect w:val="none"/>
          </w:rPr>
          <w:t>http://www.cnblogs.com/kfx2007/p/6093994.html</w:t>
        </w:r>
      </w:hyperlink>
    </w:p>
    <w:p>
      <w:pPr>
        <w:pStyle w:val="Normal"/>
        <w:widowControl/>
        <w:ind w:left="0" w:right="0" w:hanging="0"/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F Pro Display">
    <w:altName w:val="Roboto"/>
    <w:charset w:val="01"/>
    <w:family w:val="auto"/>
    <w:pitch w:val="default"/>
  </w:font>
  <w:font w:name="apple-system">
    <w:altName w:val="SF UI Tex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://www.cnblogs.com/kfx2007/p/6093994.html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LibreOffice/5.3.7.2.0$Linux_X86_64 LibreOffice_project/30$Build-2</Application>
  <Pages>5</Pages>
  <Words>811</Words>
  <Characters>1374</Characters>
  <CharactersWithSpaces>1414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2018-08-06T22:59:39Z</dcterms:created>
  <dc:creator/>
  <dc:description/>
  <dc:language>zh-CN</dc:language>
  <cp:lastModifiedBy/>
  <dcterms:modified xsi:type="dcterms:W3CDTF">2018-08-07T00:03:14Z</dcterms:modified>
  <cp:revision>1</cp:revision>
  <dc:subject/>
  <dc:title/>
</cp:coreProperties>
</file>