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caps w:val="false"/>
          <w:smallCaps w:val="false"/>
          <w:color w:val="333333"/>
          <w:spacing w:val="0"/>
        </w:rPr>
      </w:pPr>
      <w:bookmarkStart w:id="0" w:name="__DdeLink__3_1705489983"/>
      <w:r>
        <w:rPr>
          <w:rFonts w:ascii="apple-system;SF UI Display;Arial;PingFang SC;Hiragino Sans GB;Microsoft YaHei;WenQuanYi Micro Hei;sans-serif" w:hAnsi="apple-system;SF UI Display;Arial;PingFang SC;Hiragino Sans GB;Microsoft YaHei;WenQuanYi Micro Hei;sans-serif"/>
          <w:b/>
          <w:i w:val="false"/>
          <w:caps w:val="false"/>
          <w:smallCaps w:val="false"/>
          <w:color w:val="333333"/>
          <w:spacing w:val="0"/>
          <w:sz w:val="51"/>
        </w:rPr>
        <w:t>odoo V10</w:t>
      </w:r>
      <w:r>
        <w:rPr>
          <w:rFonts w:eastAsia="apple-system;SF UI Display;Arial;PingFang SC;Hiragino Sans GB;Microsoft YaHei;WenQuanYi Micro Hei;sans-serif"/>
          <w:b/>
          <w:i w:val="false"/>
          <w:caps w:val="false"/>
          <w:smallCaps w:val="false"/>
          <w:color w:val="333333"/>
          <w:spacing w:val="0"/>
          <w:sz w:val="51"/>
        </w:rPr>
        <w:t>中文参考手册（六：安全、测试用例、</w:t>
      </w:r>
      <w:r>
        <w:rPr>
          <w:rFonts w:ascii="apple-system;SF UI Display;Arial;PingFang SC;Hiragino Sans GB;Microsoft YaHei;WenQuanYi Micro Hei;sans-serif" w:hAnsi="apple-system;SF UI Display;Arial;PingFang SC;Hiragino Sans GB;Microsoft YaHei;WenQuanYi Micro Hei;sans-serif"/>
          <w:b/>
          <w:i w:val="false"/>
          <w:caps w:val="false"/>
          <w:smallCaps w:val="false"/>
          <w:color w:val="333333"/>
          <w:spacing w:val="0"/>
          <w:sz w:val="51"/>
        </w:rPr>
        <w:t>web</w:t>
      </w:r>
      <w:bookmarkEnd w:id="0"/>
      <w:r>
        <w:rPr>
          <w:rFonts w:eastAsia="apple-system;SF UI Display;Arial;PingFang SC;Hiragino Sans GB;Microsoft YaHei;WenQuanYi Micro Hei;sans-serif"/>
          <w:b/>
          <w:i w:val="false"/>
          <w:caps w:val="false"/>
          <w:smallCaps w:val="false"/>
          <w:color w:val="333333"/>
          <w:spacing w:val="0"/>
          <w:sz w:val="51"/>
        </w:rPr>
        <w:t>控制器）</w:t>
      </w:r>
    </w:p>
    <w:p>
      <w:pPr>
        <w:pStyle w:val="Normal"/>
        <w:rPr/>
      </w:pPr>
      <w:r>
        <w:rPr/>
      </w:r>
    </w:p>
    <w:p>
      <w:pPr>
        <w:pStyle w:val="Normal"/>
        <w:widowControl/>
        <w:spacing w:before="0" w:after="0"/>
        <w:ind w:left="0" w:right="0" w:hanging="0"/>
        <w:jc w:val="left"/>
        <w:rPr/>
      </w:pPr>
      <w:hyperlink r:id="rId2">
        <w:r>
          <w:rPr>
            <w:rStyle w:val="InternetLink"/>
            <w:rFonts w:eastAsia="apple-system;SF UI Text;Arial;PingFang SC;Hiragino Sans GB;Microsoft YaHei;WenQuanYi Micro Hei;sans-serif"/>
            <w:b w:val="false"/>
            <w:i w:val="false"/>
            <w:caps w:val="false"/>
            <w:smallCaps w:val="false"/>
            <w:strike w:val="false"/>
            <w:dstrike w:val="false"/>
            <w:color w:val="333333"/>
            <w:spacing w:val="0"/>
            <w:sz w:val="24"/>
            <w:u w:val="none"/>
            <w:effect w:val="none"/>
          </w:rPr>
          <w:t>鼎易</w:t>
        </w:r>
      </w:hyperlink>
      <w:r>
        <w:rPr>
          <w:rFonts w:eastAsia="apple-system;SF UI Text;Arial;PingFang SC;Hiragino Sans GB;Microsoft YaHei;WenQuanYi Micro Hei;sans-serif"/>
          <w:b w:val="false"/>
          <w:i w:val="false"/>
          <w:caps w:val="false"/>
          <w:smallCaps w:val="false"/>
          <w:strike w:val="false"/>
          <w:dstrike w:val="false"/>
          <w:color w:val="333333"/>
          <w:spacing w:val="0"/>
          <w:sz w:val="24"/>
          <w:u w:val="none"/>
          <w:effect w:val="none"/>
        </w:rPr>
        <w:t>软件</w:t>
      </w:r>
    </w:p>
    <w:p>
      <w:pPr>
        <w:pStyle w:val="Normal"/>
        <w:widowControl/>
        <w:spacing w:before="0" w:after="0"/>
        <w:ind w:left="0" w:right="0" w:hanging="0"/>
        <w:jc w:val="left"/>
        <w:rPr/>
      </w:pPr>
      <w:r>
        <w:rPr>
          <w:rFonts w:ascii="apple-system;SF UI Text;Arial;PingFang SC;Hiragino Sans GB;Microsoft YaHei;WenQuanYi Micro Hei;sans-serif" w:hAnsi="apple-system;SF UI Text;Arial;PingFang SC;Hiragino Sans GB;Microsoft YaHei;WenQuanYi Micro Hei;sans-serif"/>
          <w:b w:val="false"/>
          <w:i w:val="false"/>
          <w:caps w:val="false"/>
          <w:smallCaps w:val="false"/>
          <w:color w:val="969696"/>
          <w:spacing w:val="0"/>
          <w:sz w:val="18"/>
        </w:rPr>
        <w:t>2017.04.11 </w:t>
      </w:r>
    </w:p>
    <w:p>
      <w:pPr>
        <w:pStyle w:val="Normal"/>
        <w:jc w:val="left"/>
        <w:rPr/>
      </w:pPr>
      <w:r>
        <w:rPr/>
      </w:r>
    </w:p>
    <w:p>
      <w:pPr>
        <w:pStyle w:val="Heading1"/>
        <w:jc w:val="left"/>
        <w:rPr/>
      </w:pPr>
      <w:r>
        <w:rPr/>
        <w:t>安全</w:t>
      </w:r>
    </w:p>
    <w:p>
      <w:pPr>
        <w:pStyle w:val="TextBody"/>
        <w:rPr/>
      </w:pPr>
      <w:r>
        <w:rPr/>
        <w:t>odoo</w:t>
      </w:r>
      <w:r>
        <w:rPr/>
        <w:t>提供了两种方式来管理数据权限而不需要通过手写权限管理相关代码，每种方式都通过用户组来指定用户：一个用户属于多个用户组，安全机制通过用户组关联作用到用户</w:t>
      </w:r>
    </w:p>
    <w:p>
      <w:pPr>
        <w:pStyle w:val="Heading2"/>
        <w:rPr/>
      </w:pPr>
      <w:r>
        <w:rPr/>
        <w:t>访问控制</w:t>
      </w:r>
    </w:p>
    <w:p>
      <w:pPr>
        <w:pStyle w:val="TextBody"/>
        <w:rPr/>
      </w:pPr>
      <w:r>
        <w:rPr/>
        <w:t>1.</w:t>
      </w:r>
      <w:r>
        <w:rPr/>
        <w:t>通过</w:t>
      </w:r>
      <w:r>
        <w:rPr/>
        <w:t>ir.model.access</w:t>
      </w:r>
      <w:r>
        <w:rPr/>
        <w:t>记录来管理，定义对整个模型的访问权限</w:t>
      </w:r>
      <w:r>
        <w:rPr/>
        <w:br/>
        <w:t>2.</w:t>
      </w:r>
      <w:r>
        <w:rPr/>
        <w:t xml:space="preserve">每一条记录包含有 </w:t>
      </w:r>
      <w:r>
        <w:rPr/>
        <w:t>(1)</w:t>
      </w:r>
      <w:r>
        <w:rPr/>
        <w:t xml:space="preserve">对应的授权模型 </w:t>
      </w:r>
      <w:r>
        <w:rPr/>
        <w:t>(2)</w:t>
      </w:r>
      <w:r>
        <w:rPr/>
        <w:t xml:space="preserve">授予的权限 </w:t>
      </w:r>
      <w:r>
        <w:rPr/>
        <w:t xml:space="preserve">(3) </w:t>
      </w:r>
      <w:r>
        <w:rPr/>
        <w:t>可选的用户组</w:t>
      </w:r>
      <w:r>
        <w:rPr/>
        <w:br/>
        <w:t>3.</w:t>
      </w:r>
      <w:r>
        <w:rPr/>
        <w:t>访问权限控制是附加的，对于一个模型用户拥有赋予它所在组的权限：如果用户所在用户组</w:t>
      </w:r>
      <w:r>
        <w:rPr/>
        <w:t>1</w:t>
      </w:r>
      <w:r>
        <w:rPr/>
        <w:t>拥有写权限，用户组</w:t>
      </w:r>
      <w:r>
        <w:rPr/>
        <w:t>2</w:t>
      </w:r>
      <w:r>
        <w:rPr/>
        <w:t>有删除权限，那么该用户拥有写和删除权限）</w:t>
      </w:r>
      <w:r>
        <w:rPr/>
        <w:br/>
        <w:t>4.</w:t>
      </w:r>
      <w:r>
        <w:rPr/>
        <w:t>如果没有指定用户组，这条权限控制就会作用在所有用户上，否则只会作用在指定组的用户上</w:t>
      </w:r>
      <w:r>
        <w:rPr/>
        <w:br/>
        <w:t>5.</w:t>
      </w:r>
      <w:r>
        <w:rPr/>
        <w:t>可用的权限是：写</w:t>
      </w:r>
      <w:r>
        <w:rPr/>
        <w:t>(perm_create),</w:t>
      </w:r>
      <w:r>
        <w:rPr/>
        <w:t>搜索和读取</w:t>
      </w:r>
      <w:r>
        <w:rPr/>
        <w:t>(perm_read),</w:t>
      </w:r>
      <w:r>
        <w:rPr/>
        <w:t>更新现有记录</w:t>
      </w:r>
      <w:r>
        <w:rPr/>
        <w:t>(perm_write),</w:t>
      </w:r>
      <w:r>
        <w:rPr/>
        <w:t>删除记录</w:t>
      </w:r>
      <w:r>
        <w:rPr/>
        <w:t>(perm_unlink)</w:t>
      </w:r>
    </w:p>
    <w:p>
      <w:pPr>
        <w:pStyle w:val="Heading2"/>
        <w:rPr/>
      </w:pPr>
      <w:r>
        <w:rPr/>
        <w:t>记录行规则</w:t>
      </w:r>
    </w:p>
    <w:p>
      <w:pPr>
        <w:pStyle w:val="TextBody"/>
        <w:rPr/>
      </w:pPr>
      <w:r>
        <w:rPr/>
        <w:t>记录行规则规定进行</w:t>
      </w:r>
      <w:r>
        <w:rPr/>
        <w:t>(create, read, update or delete)</w:t>
      </w:r>
      <w:r>
        <w:rPr/>
        <w:t>操作时数据需要满足的条件，它会在应用了访问控制权限之后逐条记录进行应用</w:t>
      </w:r>
    </w:p>
    <w:p>
      <w:pPr>
        <w:pStyle w:val="Quotations"/>
        <w:rPr/>
      </w:pPr>
      <w:r>
        <w:rPr/>
        <w:t>记录行规则的要素：</w:t>
      </w:r>
      <w:r>
        <w:rPr/>
        <w:br/>
        <w:t>1.</w:t>
      </w:r>
      <w:r>
        <w:rPr/>
        <w:t>需要被应用规则的</w:t>
      </w:r>
      <w:r>
        <w:rPr/>
        <w:t>model</w:t>
        <w:br/>
        <w:t>2.</w:t>
      </w:r>
      <w:r>
        <w:rPr/>
        <w:t>需要应用的规则（如果设置了</w:t>
      </w:r>
      <w:r>
        <w:rPr/>
        <w:t xml:space="preserve">perm_read </w:t>
      </w:r>
      <w:r>
        <w:rPr/>
        <w:t>，那么只在读取记录时检查）</w:t>
      </w:r>
      <w:r>
        <w:rPr/>
        <w:br/>
        <w:t>3.</w:t>
      </w:r>
      <w:r>
        <w:rPr/>
        <w:t>需要应用规则的用户组，如果没指定用户组，那么该规则就是全局的</w:t>
      </w:r>
      <w:r>
        <w:rPr/>
        <w:br/>
        <w:t>4.</w:t>
      </w:r>
      <w:r>
        <w:rPr/>
        <w:t>用来检查记录是否满足条件的</w:t>
      </w:r>
      <w:r>
        <w:rPr/>
        <w:t>domain</w:t>
      </w:r>
      <w:r>
        <w:rPr/>
        <w:t>表达式，如果</w:t>
      </w:r>
      <w:r>
        <w:rPr/>
        <w:t>true</w:t>
      </w:r>
      <w:r>
        <w:rPr/>
        <w:t>表示可访问，</w:t>
      </w:r>
      <w:r>
        <w:rPr/>
        <w:t>false</w:t>
      </w:r>
      <w:r>
        <w:rPr/>
        <w:t>表示不可访问，</w:t>
      </w:r>
      <w:r>
        <w:rPr/>
        <w:t>domain</w:t>
      </w:r>
      <w:r>
        <w:rPr/>
        <w:t>表达式使用两个上下文变量：</w:t>
      </w:r>
      <w:r>
        <w:rPr/>
        <w:t xml:space="preserve">user - </w:t>
      </w:r>
      <w:r>
        <w:rPr/>
        <w:t>当前用户记录，</w:t>
      </w:r>
      <w:r>
        <w:rPr/>
        <w:t>time - python time</w:t>
      </w:r>
    </w:p>
    <w:p>
      <w:pPr>
        <w:pStyle w:val="TextBody"/>
        <w:rPr/>
      </w:pPr>
      <w:r>
        <w:rPr/>
        <w:t>全局规则和基于用户组的规则使用方式不同：</w:t>
      </w:r>
    </w:p>
    <w:p>
      <w:pPr>
        <w:pStyle w:val="TextBody"/>
        <w:numPr>
          <w:ilvl w:val="0"/>
          <w:numId w:val="1"/>
        </w:numPr>
        <w:tabs>
          <w:tab w:val="left" w:pos="0" w:leader="none"/>
        </w:tabs>
        <w:spacing w:before="0" w:after="0"/>
        <w:ind w:left="707" w:hanging="283"/>
        <w:rPr/>
      </w:pPr>
      <w:r>
        <w:rPr/>
        <w:t xml:space="preserve">全局规则必须全部满足才能赋予权限 </w:t>
      </w:r>
    </w:p>
    <w:p>
      <w:pPr>
        <w:pStyle w:val="TextBody"/>
        <w:numPr>
          <w:ilvl w:val="0"/>
          <w:numId w:val="1"/>
        </w:numPr>
        <w:tabs>
          <w:tab w:val="left" w:pos="0" w:leader="none"/>
        </w:tabs>
        <w:ind w:left="707" w:hanging="283"/>
        <w:rPr/>
      </w:pPr>
      <w:r>
        <w:rPr/>
        <w:t xml:space="preserve">用户组规则是附加的，只要满足其中一个就可以有权限（需要满足全局权限） </w:t>
      </w:r>
    </w:p>
    <w:p>
      <w:pPr>
        <w:pStyle w:val="TextBody"/>
        <w:rPr/>
      </w:pPr>
      <w:r>
        <w:rPr>
          <w:rStyle w:val="StrongEmphasis"/>
        </w:rPr>
        <w:t>记录行规则对于管理员用户是没有作用的</w:t>
      </w:r>
    </w:p>
    <w:p>
      <w:pPr>
        <w:pStyle w:val="Heading2"/>
        <w:rPr/>
      </w:pPr>
      <w:r>
        <w:rPr/>
        <w:t>字段权限</w:t>
      </w:r>
    </w:p>
    <w:p>
      <w:pPr>
        <w:pStyle w:val="TextBody"/>
        <w:rPr/>
      </w:pPr>
      <w:r>
        <w:rPr/>
        <w:t>一个</w:t>
      </w:r>
      <w:r>
        <w:rPr/>
        <w:t>ORM</w:t>
      </w:r>
      <w:r>
        <w:rPr/>
        <w:t>字段可以通过</w:t>
      </w:r>
      <w:r>
        <w:rPr/>
        <w:t>groups</w:t>
      </w:r>
      <w:r>
        <w:rPr/>
        <w:t>属性来指定一个可访问的组列表（以逗号分隔）</w:t>
      </w:r>
    </w:p>
    <w:p>
      <w:pPr>
        <w:pStyle w:val="TextBody"/>
        <w:rPr/>
      </w:pPr>
      <w:r>
        <w:rPr/>
        <w:t>如果当前用户不在指定的任何一个用户组中，那么不能访问该字段</w:t>
      </w:r>
    </w:p>
    <w:p>
      <w:pPr>
        <w:pStyle w:val="TextBody"/>
        <w:numPr>
          <w:ilvl w:val="0"/>
          <w:numId w:val="2"/>
        </w:numPr>
        <w:tabs>
          <w:tab w:val="left" w:pos="0" w:leader="none"/>
        </w:tabs>
        <w:spacing w:before="0" w:after="0"/>
        <w:ind w:left="707" w:hanging="283"/>
        <w:rPr/>
      </w:pPr>
      <w:r>
        <w:rPr/>
        <w:t xml:space="preserve">没访问权限的字段会自动从视图中移除 </w:t>
      </w:r>
    </w:p>
    <w:p>
      <w:pPr>
        <w:pStyle w:val="TextBody"/>
        <w:numPr>
          <w:ilvl w:val="0"/>
          <w:numId w:val="2"/>
        </w:numPr>
        <w:tabs>
          <w:tab w:val="left" w:pos="0" w:leader="none"/>
        </w:tabs>
        <w:spacing w:before="0" w:after="0"/>
        <w:ind w:left="707" w:hanging="283"/>
        <w:rPr/>
      </w:pPr>
      <w:r>
        <w:rPr/>
        <w:t>没权限的字段也会从</w:t>
      </w:r>
      <w:r>
        <w:rPr/>
        <w:t xml:space="preserve">fields_get() </w:t>
      </w:r>
      <w:r>
        <w:rPr/>
        <w:t xml:space="preserve">函数的返回中移除 </w:t>
      </w:r>
    </w:p>
    <w:p>
      <w:pPr>
        <w:pStyle w:val="TextBody"/>
        <w:numPr>
          <w:ilvl w:val="0"/>
          <w:numId w:val="2"/>
        </w:numPr>
        <w:tabs>
          <w:tab w:val="left" w:pos="0" w:leader="none"/>
        </w:tabs>
        <w:ind w:left="707" w:hanging="283"/>
        <w:rPr/>
      </w:pPr>
      <w:r>
        <w:rPr/>
        <w:t xml:space="preserve">尝试去读或写未授权字段会报出一个权限错误 </w:t>
      </w:r>
    </w:p>
    <w:p>
      <w:pPr>
        <w:pStyle w:val="Heading2"/>
        <w:rPr/>
      </w:pPr>
      <w:r>
        <w:rPr/>
        <w:t>工作流转换规则</w:t>
      </w:r>
    </w:p>
    <w:p>
      <w:pPr>
        <w:pStyle w:val="TextBody"/>
        <w:rPr/>
      </w:pPr>
      <w:r>
        <w:rPr/>
        <w:t>工作流也可以通过指定用户组来控制权限，用户不在指定组内的将不会触发相应动作</w:t>
      </w:r>
    </w:p>
    <w:p>
      <w:pPr>
        <w:pStyle w:val="Heading1"/>
        <w:rPr/>
      </w:pPr>
      <w:r>
        <w:rPr/>
        <w:t>模块测试</w:t>
      </w:r>
    </w:p>
    <w:p>
      <w:pPr>
        <w:pStyle w:val="TextBody"/>
        <w:rPr/>
      </w:pPr>
      <w:r>
        <w:rPr/>
        <w:t>odoo</w:t>
      </w:r>
      <w:r>
        <w:rPr/>
        <w:t>支持通过单元测试来测试模块，写测试用例只需要在模块文件夹建立一个</w:t>
      </w:r>
      <w:r>
        <w:rPr/>
        <w:t>test</w:t>
      </w:r>
      <w:r>
        <w:rPr/>
        <w:t>文件夹，测试模块文件名须以</w:t>
      </w:r>
      <w:r>
        <w:rPr/>
        <w:t>test_</w:t>
      </w:r>
      <w:r>
        <w:rPr/>
        <w:t>开头，并且在</w:t>
      </w:r>
      <w:r>
        <w:rPr/>
        <w:t>__ init __.py</w:t>
      </w:r>
      <w:r>
        <w:rPr/>
        <w:t>里导入</w:t>
      </w:r>
    </w:p>
    <w:p>
      <w:pPr>
        <w:pStyle w:val="PreformattedText"/>
        <w:rPr/>
      </w:pPr>
      <w:r>
        <w:rPr>
          <w:rStyle w:val="SourceText"/>
        </w:rPr>
        <w:t>your_module</w:t>
      </w:r>
    </w:p>
    <w:p>
      <w:pPr>
        <w:pStyle w:val="PreformattedText"/>
        <w:rPr/>
      </w:pPr>
      <w:r>
        <w:rPr>
          <w:rStyle w:val="SourceText"/>
        </w:rPr>
        <w:t>|-- ...</w:t>
      </w:r>
    </w:p>
    <w:p>
      <w:pPr>
        <w:pStyle w:val="PreformattedText"/>
        <w:rPr/>
      </w:pPr>
      <w:r>
        <w:rPr>
          <w:rStyle w:val="SourceText"/>
        </w:rPr>
        <w:t>`-- tests</w:t>
      </w:r>
    </w:p>
    <w:p>
      <w:pPr>
        <w:pStyle w:val="PreformattedText"/>
        <w:rPr/>
      </w:pPr>
      <w:r>
        <w:rPr>
          <w:rStyle w:val="SourceText"/>
        </w:rPr>
        <w:t xml:space="preserve">    </w:t>
      </w:r>
      <w:r>
        <w:rPr>
          <w:rStyle w:val="SourceText"/>
        </w:rPr>
        <w:t>|-- __init__.py</w:t>
      </w:r>
    </w:p>
    <w:p>
      <w:pPr>
        <w:pStyle w:val="PreformattedText"/>
        <w:rPr/>
      </w:pPr>
      <w:r>
        <w:rPr>
          <w:rStyle w:val="SourceText"/>
        </w:rPr>
        <w:t xml:space="preserve">    </w:t>
      </w:r>
      <w:r>
        <w:rPr>
          <w:rStyle w:val="SourceText"/>
        </w:rPr>
        <w:t>|-- test_bar.py</w:t>
      </w:r>
    </w:p>
    <w:p>
      <w:pPr>
        <w:pStyle w:val="PreformattedText"/>
        <w:spacing w:before="0" w:after="283"/>
        <w:rPr/>
      </w:pPr>
      <w:r>
        <w:rPr>
          <w:rStyle w:val="SourceText"/>
        </w:rPr>
        <w:t xml:space="preserve">    </w:t>
      </w:r>
      <w:r>
        <w:rPr>
          <w:rStyle w:val="SourceText"/>
        </w:rPr>
        <w:t>`-- test_foo.py</w:t>
      </w:r>
    </w:p>
    <w:p>
      <w:pPr>
        <w:pStyle w:val="PreformattedText"/>
        <w:rPr/>
      </w:pPr>
      <w:r>
        <w:rPr>
          <w:rStyle w:val="SourceText"/>
        </w:rPr>
        <w:t>#__init__.py</w:t>
      </w:r>
    </w:p>
    <w:p>
      <w:pPr>
        <w:pStyle w:val="PreformattedText"/>
        <w:spacing w:before="0" w:after="283"/>
        <w:rPr/>
      </w:pPr>
      <w:r>
        <w:rPr>
          <w:rStyle w:val="SourceText"/>
        </w:rPr>
        <w:t>from . import test_foo, test_bar</w:t>
      </w:r>
    </w:p>
    <w:p>
      <w:pPr>
        <w:pStyle w:val="TextBody"/>
        <w:rPr/>
      </w:pPr>
      <w:r>
        <w:rPr/>
        <w:t>默认只能运行</w:t>
      </w:r>
      <w:r>
        <w:rPr/>
        <w:t>python</w:t>
      </w:r>
      <w:r>
        <w:rPr/>
        <w:t>官方提供的部分测试，</w:t>
      </w:r>
      <w:r>
        <w:rPr/>
        <w:t>odoo</w:t>
      </w:r>
      <w:r>
        <w:rPr/>
        <w:t>提供了一些用来测试</w:t>
      </w:r>
      <w:r>
        <w:rPr/>
        <w:t>odoo</w:t>
      </w:r>
      <w:r>
        <w:rPr/>
        <w:t>内容的工具</w:t>
      </w:r>
    </w:p>
    <w:p>
      <w:pPr>
        <w:pStyle w:val="TextBody"/>
        <w:numPr>
          <w:ilvl w:val="0"/>
          <w:numId w:val="3"/>
        </w:numPr>
        <w:tabs>
          <w:tab w:val="left" w:pos="0" w:leader="none"/>
        </w:tabs>
        <w:ind w:left="707" w:hanging="283"/>
        <w:rPr/>
      </w:pPr>
      <w:r>
        <w:rPr/>
        <w:t>class odoo.tests.common.TransactionCase(methodName='runTest')</w:t>
        <w:br/>
      </w:r>
      <w:r>
        <w:rPr/>
        <w:t>每个测试方法运行在自己的事务中的测试用例，使用自己的数据库游标，当用例执行完自动回滚</w:t>
      </w:r>
    </w:p>
    <w:p>
      <w:pPr>
        <w:pStyle w:val="TextBody"/>
        <w:numPr>
          <w:ilvl w:val="0"/>
          <w:numId w:val="3"/>
        </w:numPr>
        <w:tabs>
          <w:tab w:val="left" w:pos="0" w:leader="none"/>
        </w:tabs>
        <w:ind w:left="707" w:hanging="283"/>
        <w:rPr/>
      </w:pPr>
      <w:r>
        <w:rPr/>
        <w:t xml:space="preserve">browse_ref(xid) </w:t>
      </w:r>
      <w:r>
        <w:rPr/>
        <w:t>返回指定</w:t>
      </w:r>
      <w:r>
        <w:rPr/>
        <w:t>id</w:t>
      </w:r>
      <w:r>
        <w:rPr/>
        <w:t>的记录对象</w:t>
      </w:r>
    </w:p>
    <w:p>
      <w:pPr>
        <w:pStyle w:val="TextBody"/>
        <w:numPr>
          <w:ilvl w:val="0"/>
          <w:numId w:val="3"/>
        </w:numPr>
        <w:tabs>
          <w:tab w:val="left" w:pos="0" w:leader="none"/>
        </w:tabs>
        <w:ind w:left="707" w:hanging="283"/>
        <w:rPr/>
      </w:pPr>
      <w:r>
        <w:rPr/>
        <w:t xml:space="preserve">ref(xid) </w:t>
      </w:r>
      <w:r>
        <w:rPr/>
        <w:t>返回提供的</w:t>
      </w:r>
      <w:r>
        <w:rPr/>
        <w:t>external identifier</w:t>
      </w:r>
      <w:r>
        <w:rPr/>
        <w:t>对应的数据库</w:t>
      </w:r>
      <w:r>
        <w:rPr/>
        <w:t>id</w:t>
      </w:r>
      <w:r>
        <w:rPr/>
        <w:t>，与</w:t>
      </w:r>
      <w:r>
        <w:rPr/>
        <w:t>get_object_reference</w:t>
      </w:r>
      <w:r>
        <w:rPr/>
        <w:t>一致</w:t>
      </w:r>
    </w:p>
    <w:p>
      <w:pPr>
        <w:pStyle w:val="TextBody"/>
        <w:numPr>
          <w:ilvl w:val="0"/>
          <w:numId w:val="3"/>
        </w:numPr>
        <w:tabs>
          <w:tab w:val="left" w:pos="0" w:leader="none"/>
        </w:tabs>
        <w:ind w:left="707" w:hanging="283"/>
        <w:rPr/>
      </w:pPr>
      <w:r>
        <w:rPr/>
        <w:t>class odoo.tests.common.SingleTransactionCase(methodName='runTest')</w:t>
        <w:br/>
      </w:r>
      <w:r>
        <w:rPr/>
        <w:t>所有测试方法都在同一个事务中执行的测试用例，事务从第一个测试方法开始，直到最后一个完成才回滚</w:t>
      </w:r>
    </w:p>
    <w:p>
      <w:pPr>
        <w:pStyle w:val="TextBody"/>
        <w:numPr>
          <w:ilvl w:val="0"/>
          <w:numId w:val="3"/>
        </w:numPr>
        <w:tabs>
          <w:tab w:val="left" w:pos="0" w:leader="none"/>
        </w:tabs>
        <w:ind w:left="707" w:hanging="283"/>
        <w:rPr/>
      </w:pPr>
      <w:r>
        <w:rPr/>
        <w:t xml:space="preserve">browse_ref(xid) </w:t>
      </w:r>
      <w:r>
        <w:rPr/>
        <w:t>返回指定</w:t>
      </w:r>
      <w:r>
        <w:rPr/>
        <w:t>id</w:t>
      </w:r>
      <w:r>
        <w:rPr/>
        <w:t>的记录对象</w:t>
      </w:r>
    </w:p>
    <w:p>
      <w:pPr>
        <w:pStyle w:val="TextBody"/>
        <w:numPr>
          <w:ilvl w:val="0"/>
          <w:numId w:val="3"/>
        </w:numPr>
        <w:tabs>
          <w:tab w:val="left" w:pos="0" w:leader="none"/>
        </w:tabs>
        <w:ind w:left="707" w:hanging="283"/>
        <w:rPr/>
      </w:pPr>
      <w:r>
        <w:rPr/>
        <w:t xml:space="preserve">ref(xid) </w:t>
      </w:r>
      <w:r>
        <w:rPr/>
        <w:t>返回提供的</w:t>
      </w:r>
      <w:r>
        <w:rPr/>
        <w:t>external identifier</w:t>
      </w:r>
      <w:r>
        <w:rPr/>
        <w:t>对应的数据库</w:t>
      </w:r>
      <w:r>
        <w:rPr/>
        <w:t>id</w:t>
      </w:r>
      <w:r>
        <w:rPr/>
        <w:t>，与</w:t>
      </w:r>
      <w:r>
        <w:rPr/>
        <w:t>get_object_reference</w:t>
      </w:r>
      <w:r>
        <w:rPr/>
        <w:t>一致</w:t>
      </w:r>
    </w:p>
    <w:p>
      <w:pPr>
        <w:pStyle w:val="TextBody"/>
        <w:rPr/>
      </w:pPr>
      <w:r>
        <w:rPr/>
        <w:t>默认情况下，在安装好对应模块后会自动执行对应的测试用例，也可配置为在所有模块安装完成后再运行</w:t>
      </w:r>
    </w:p>
    <w:p>
      <w:pPr>
        <w:pStyle w:val="TextBody"/>
        <w:numPr>
          <w:ilvl w:val="0"/>
          <w:numId w:val="4"/>
        </w:numPr>
        <w:tabs>
          <w:tab w:val="left" w:pos="0" w:leader="none"/>
        </w:tabs>
        <w:ind w:left="707" w:hanging="283"/>
        <w:rPr/>
      </w:pPr>
      <w:r>
        <w:rPr/>
        <w:t>odoo.tests.common.at_install(flag)</w:t>
        <w:br/>
      </w:r>
      <w:r>
        <w:rPr/>
        <w:t>设置安装测试用例，</w:t>
      </w:r>
      <w:r>
        <w:rPr/>
        <w:t>flag</w:t>
      </w:r>
      <w:r>
        <w:rPr/>
        <w:t>参数</w:t>
      </w:r>
      <w:r>
        <w:rPr/>
        <w:t>(boolean)</w:t>
      </w:r>
      <w:r>
        <w:rPr/>
        <w:t>设置该测试用例是否在安装时执行，默认情况下会在安装完该模块后，安装下一个模块前自动运行用例</w:t>
      </w:r>
    </w:p>
    <w:p>
      <w:pPr>
        <w:pStyle w:val="TextBody"/>
        <w:numPr>
          <w:ilvl w:val="0"/>
          <w:numId w:val="4"/>
        </w:numPr>
        <w:tabs>
          <w:tab w:val="left" w:pos="0" w:leader="none"/>
        </w:tabs>
        <w:ind w:left="707" w:hanging="283"/>
        <w:rPr/>
      </w:pPr>
      <w:r>
        <w:rPr/>
        <w:t>odoo.tests.common.post_install(flag)</w:t>
        <w:br/>
      </w:r>
      <w:r>
        <w:rPr/>
        <w:t>设置安装后测试用例，</w:t>
      </w:r>
      <w:r>
        <w:rPr/>
        <w:t>flag</w:t>
      </w:r>
      <w:r>
        <w:rPr/>
        <w:t>参数</w:t>
      </w:r>
      <w:r>
        <w:rPr/>
        <w:t>(boolean)</w:t>
      </w:r>
      <w:r>
        <w:rPr/>
        <w:t>表示是否在安装后自动运行用例，默认情况下测试用例只会在所有模块安装完成后才运行</w:t>
      </w:r>
    </w:p>
    <w:p>
      <w:pPr>
        <w:pStyle w:val="PreformattedText"/>
        <w:rPr/>
      </w:pPr>
      <w:r>
        <w:rPr>
          <w:rStyle w:val="SourceText"/>
        </w:rPr>
        <w:t>class TestModelA(common.TransactionCase):</w:t>
      </w:r>
    </w:p>
    <w:p>
      <w:pPr>
        <w:pStyle w:val="PreformattedText"/>
        <w:rPr/>
      </w:pPr>
      <w:r>
        <w:rPr>
          <w:rStyle w:val="SourceText"/>
        </w:rPr>
        <w:t xml:space="preserve">    </w:t>
      </w:r>
      <w:r>
        <w:rPr>
          <w:rStyle w:val="SourceText"/>
        </w:rPr>
        <w:t>def test_some_action(self):</w:t>
      </w:r>
    </w:p>
    <w:p>
      <w:pPr>
        <w:pStyle w:val="PreformattedText"/>
        <w:rPr/>
      </w:pPr>
      <w:r>
        <w:rPr>
          <w:rStyle w:val="SourceText"/>
        </w:rPr>
        <w:t xml:space="preserve">        </w:t>
      </w:r>
      <w:r>
        <w:rPr>
          <w:rStyle w:val="SourceText"/>
        </w:rPr>
        <w:t>record = self.env['model.a'].create({'field': 'value'})</w:t>
      </w:r>
    </w:p>
    <w:p>
      <w:pPr>
        <w:pStyle w:val="PreformattedText"/>
        <w:rPr/>
      </w:pPr>
      <w:r>
        <w:rPr>
          <w:rStyle w:val="SourceText"/>
        </w:rPr>
        <w:t xml:space="preserve">        </w:t>
      </w:r>
      <w:r>
        <w:rPr>
          <w:rStyle w:val="SourceText"/>
        </w:rPr>
        <w:t>record.some_action()</w:t>
      </w:r>
    </w:p>
    <w:p>
      <w:pPr>
        <w:pStyle w:val="PreformattedText"/>
        <w:rPr/>
      </w:pPr>
      <w:r>
        <w:rPr>
          <w:rStyle w:val="SourceText"/>
        </w:rPr>
        <w:t xml:space="preserve">        </w:t>
      </w:r>
      <w:r>
        <w:rPr>
          <w:rStyle w:val="SourceText"/>
        </w:rPr>
        <w:t>self.assertEqual(</w:t>
      </w:r>
    </w:p>
    <w:p>
      <w:pPr>
        <w:pStyle w:val="PreformattedText"/>
        <w:rPr/>
      </w:pPr>
      <w:r>
        <w:rPr>
          <w:rStyle w:val="SourceText"/>
        </w:rPr>
        <w:t xml:space="preserve">            </w:t>
      </w:r>
      <w:r>
        <w:rPr>
          <w:rStyle w:val="SourceText"/>
        </w:rPr>
        <w:t>record.field,</w:t>
      </w:r>
    </w:p>
    <w:p>
      <w:pPr>
        <w:pStyle w:val="PreformattedText"/>
        <w:rPr/>
      </w:pPr>
      <w:r>
        <w:rPr>
          <w:rStyle w:val="SourceText"/>
        </w:rPr>
        <w:t xml:space="preserve">            </w:t>
      </w:r>
      <w:r>
        <w:rPr>
          <w:rStyle w:val="SourceText"/>
        </w:rPr>
        <w:t>expected_field_value)</w:t>
      </w:r>
    </w:p>
    <w:p>
      <w:pPr>
        <w:pStyle w:val="PreformattedText"/>
        <w:rPr/>
      </w:pPr>
      <w:r>
        <w:rPr/>
      </w:r>
    </w:p>
    <w:p>
      <w:pPr>
        <w:pStyle w:val="PreformattedText"/>
        <w:spacing w:before="0" w:after="283"/>
        <w:rPr/>
      </w:pPr>
      <w:r>
        <w:rPr>
          <w:rStyle w:val="SourceText"/>
        </w:rPr>
        <w:t xml:space="preserve">    </w:t>
      </w:r>
      <w:r>
        <w:rPr>
          <w:rStyle w:val="SourceText"/>
        </w:rPr>
        <w:t># other tests...</w:t>
      </w:r>
    </w:p>
    <w:p>
      <w:pPr>
        <w:pStyle w:val="TextBody"/>
        <w:rPr/>
      </w:pPr>
      <w:r>
        <w:rPr/>
        <w:t>当启动</w:t>
      </w:r>
      <w:r>
        <w:rPr/>
        <w:t>odoo</w:t>
      </w:r>
      <w:r>
        <w:rPr/>
        <w:t>时如果指定</w:t>
      </w:r>
      <w:r>
        <w:rPr/>
        <w:t xml:space="preserve">--test-enable </w:t>
      </w:r>
      <w:r>
        <w:rPr/>
        <w:t>，测试用例会在安装或更新模块时运行</w:t>
      </w:r>
    </w:p>
    <w:p>
      <w:pPr>
        <w:pStyle w:val="Heading1"/>
        <w:rPr/>
      </w:pPr>
      <w:r>
        <w:rPr/>
        <w:t>web</w:t>
      </w:r>
      <w:r>
        <w:rPr/>
        <w:t>控制器</w:t>
      </w:r>
    </w:p>
    <w:p>
      <w:pPr>
        <w:pStyle w:val="Heading2"/>
        <w:rPr/>
      </w:pPr>
      <w:r>
        <w:rPr/>
        <w:t>路由</w:t>
      </w:r>
    </w:p>
    <w:p>
      <w:pPr>
        <w:pStyle w:val="TextBody"/>
        <w:rPr/>
      </w:pPr>
      <w:r>
        <w:rPr/>
        <w:t xml:space="preserve">odoo.http.route(route=None, **kw) </w:t>
      </w:r>
      <w:r>
        <w:rPr/>
        <w:t>装饰器可以装对应方法装饰为处理对应的</w:t>
      </w:r>
      <w:r>
        <w:rPr/>
        <w:t>http</w:t>
      </w:r>
      <w:r>
        <w:rPr/>
        <w:t>请求，该方法须是</w:t>
      </w:r>
      <w:r>
        <w:rPr/>
        <w:t>Controller</w:t>
      </w:r>
      <w:r>
        <w:rPr/>
        <w:t>的子类</w:t>
      </w:r>
    </w:p>
    <w:p>
      <w:pPr>
        <w:pStyle w:val="Quotations"/>
        <w:rPr/>
      </w:pPr>
      <w:r>
        <w:rPr/>
        <w:t>参数列表：</w:t>
      </w:r>
    </w:p>
    <w:p>
      <w:pPr>
        <w:pStyle w:val="TextBody"/>
        <w:numPr>
          <w:ilvl w:val="0"/>
          <w:numId w:val="5"/>
        </w:numPr>
        <w:tabs>
          <w:tab w:val="left" w:pos="0" w:leader="none"/>
        </w:tabs>
        <w:spacing w:before="0" w:after="0"/>
        <w:ind w:left="707" w:hanging="283"/>
        <w:rPr/>
      </w:pPr>
      <w:r>
        <w:rPr/>
        <w:t xml:space="preserve">route -- </w:t>
      </w:r>
      <w:r>
        <w:rPr/>
        <w:t>字符串或数组，决定哪个</w:t>
      </w:r>
      <w:r>
        <w:rPr/>
        <w:t>http</w:t>
      </w:r>
      <w:r>
        <w:rPr/>
        <w:t>请求匹配所装饰的方法，可以是当个字符串、或多个字符串的数组，用的是</w:t>
      </w:r>
      <w:r>
        <w:rPr/>
        <w:t>werkzeug</w:t>
      </w:r>
      <w:r>
        <w:rPr/>
        <w:t>的路由</w:t>
      </w:r>
      <w:hyperlink r:id="rId3" w:tgtFrame="_blank">
        <w:r>
          <w:rPr>
            <w:rStyle w:val="Style"/>
          </w:rPr>
          <w:t>http://werkzeug.pocoo.org/docs/routing/</w:t>
        </w:r>
      </w:hyperlink>
      <w:r>
        <w:rPr/>
        <w:t xml:space="preserve"> </w:t>
      </w:r>
    </w:p>
    <w:p>
      <w:pPr>
        <w:pStyle w:val="TextBody"/>
        <w:numPr>
          <w:ilvl w:val="0"/>
          <w:numId w:val="5"/>
        </w:numPr>
        <w:tabs>
          <w:tab w:val="left" w:pos="0" w:leader="none"/>
        </w:tabs>
        <w:spacing w:before="0" w:after="0"/>
        <w:ind w:left="707" w:hanging="283"/>
        <w:rPr/>
      </w:pPr>
      <w:r>
        <w:rPr/>
        <w:t xml:space="preserve">type -- </w:t>
      </w:r>
      <w:r>
        <w:rPr/>
        <w:t>请求的类型，可以是</w:t>
      </w:r>
      <w:r>
        <w:rPr/>
        <w:t>http</w:t>
      </w:r>
      <w:r>
        <w:rPr/>
        <w:t>或</w:t>
      </w:r>
      <w:r>
        <w:rPr/>
        <w:t xml:space="preserve">json </w:t>
      </w:r>
    </w:p>
    <w:p>
      <w:pPr>
        <w:pStyle w:val="TextBody"/>
        <w:numPr>
          <w:ilvl w:val="0"/>
          <w:numId w:val="5"/>
        </w:numPr>
        <w:tabs>
          <w:tab w:val="left" w:pos="0" w:leader="none"/>
        </w:tabs>
        <w:spacing w:before="0" w:after="0"/>
        <w:ind w:left="707" w:hanging="283"/>
        <w:rPr/>
      </w:pPr>
      <w:r>
        <w:rPr/>
        <w:t xml:space="preserve">auth -- </w:t>
      </w:r>
      <w:r>
        <w:rPr/>
        <w:t xml:space="preserve">认证方法的类型，可以是以下几种： </w:t>
      </w:r>
    </w:p>
    <w:p>
      <w:pPr>
        <w:pStyle w:val="TextBody"/>
        <w:numPr>
          <w:ilvl w:val="1"/>
          <w:numId w:val="5"/>
        </w:numPr>
        <w:tabs>
          <w:tab w:val="left" w:pos="0" w:leader="none"/>
        </w:tabs>
        <w:spacing w:before="0" w:after="0"/>
        <w:ind w:left="1414" w:hanging="283"/>
        <w:rPr/>
      </w:pPr>
      <w:r>
        <w:rPr/>
        <w:t xml:space="preserve">user - </w:t>
      </w:r>
      <w:r>
        <w:rPr/>
        <w:t xml:space="preserve">必须是认证的用户，该请求基于已认证的用户 </w:t>
      </w:r>
    </w:p>
    <w:p>
      <w:pPr>
        <w:pStyle w:val="TextBody"/>
        <w:numPr>
          <w:ilvl w:val="1"/>
          <w:numId w:val="5"/>
        </w:numPr>
        <w:tabs>
          <w:tab w:val="left" w:pos="0" w:leader="none"/>
        </w:tabs>
        <w:spacing w:before="0" w:after="0"/>
        <w:ind w:left="1414" w:hanging="283"/>
        <w:rPr/>
      </w:pPr>
      <w:r>
        <w:rPr/>
        <w:t xml:space="preserve">public - </w:t>
      </w:r>
      <w:r>
        <w:rPr/>
        <w:t xml:space="preserve">当不通过认证访问时使用公用的认证 </w:t>
      </w:r>
    </w:p>
    <w:p>
      <w:pPr>
        <w:pStyle w:val="TextBody"/>
        <w:numPr>
          <w:ilvl w:val="1"/>
          <w:numId w:val="5"/>
        </w:numPr>
        <w:tabs>
          <w:tab w:val="left" w:pos="0" w:leader="none"/>
        </w:tabs>
        <w:spacing w:before="0" w:after="0"/>
        <w:ind w:left="1414" w:hanging="283"/>
        <w:rPr/>
      </w:pPr>
      <w:r>
        <w:rPr/>
        <w:t xml:space="preserve">none - </w:t>
      </w:r>
      <w:r>
        <w:rPr/>
        <w:t xml:space="preserve">相应的方法总是可用，一般用于框架和认证模块，对应请求没有办法访问数据库或指向数据库的设置 </w:t>
      </w:r>
    </w:p>
    <w:p>
      <w:pPr>
        <w:pStyle w:val="TextBody"/>
        <w:numPr>
          <w:ilvl w:val="0"/>
          <w:numId w:val="5"/>
        </w:numPr>
        <w:tabs>
          <w:tab w:val="left" w:pos="0" w:leader="none"/>
        </w:tabs>
        <w:spacing w:before="0" w:after="0"/>
        <w:ind w:left="707" w:hanging="283"/>
        <w:rPr/>
      </w:pPr>
      <w:r>
        <w:rPr/>
        <w:t xml:space="preserve">methods </w:t>
      </w:r>
      <w:r>
        <w:rPr/>
        <w:t>这个请求所应用的一系列</w:t>
      </w:r>
      <w:r>
        <w:rPr/>
        <w:t>http</w:t>
      </w:r>
      <w:r>
        <w:rPr/>
        <w:t xml:space="preserve">方法，如果没指定则是所有方法 </w:t>
      </w:r>
    </w:p>
    <w:p>
      <w:pPr>
        <w:pStyle w:val="TextBody"/>
        <w:numPr>
          <w:ilvl w:val="0"/>
          <w:numId w:val="5"/>
        </w:numPr>
        <w:tabs>
          <w:tab w:val="left" w:pos="0" w:leader="none"/>
        </w:tabs>
        <w:spacing w:before="0" w:after="0"/>
        <w:ind w:left="707" w:hanging="283"/>
        <w:rPr/>
      </w:pPr>
      <w:r>
        <w:rPr/>
        <w:t xml:space="preserve">cors </w:t>
      </w:r>
      <w:r>
        <w:rPr/>
        <w:t>跨域资源</w:t>
      </w:r>
      <w:r>
        <w:rPr/>
        <w:t>cors</w:t>
      </w:r>
      <w:r>
        <w:rPr/>
        <w:t xml:space="preserve">参数 </w:t>
      </w:r>
    </w:p>
    <w:p>
      <w:pPr>
        <w:pStyle w:val="TextBody"/>
        <w:numPr>
          <w:ilvl w:val="0"/>
          <w:numId w:val="5"/>
        </w:numPr>
        <w:tabs>
          <w:tab w:val="left" w:pos="0" w:leader="none"/>
        </w:tabs>
        <w:ind w:left="707" w:hanging="283"/>
        <w:rPr/>
      </w:pPr>
      <w:r>
        <w:rPr/>
        <w:t xml:space="preserve">csrf(boolean) </w:t>
      </w:r>
      <w:r>
        <w:rPr/>
        <w:t>是否开启</w:t>
      </w:r>
      <w:r>
        <w:rPr/>
        <w:t>CSRF</w:t>
      </w:r>
      <w:r>
        <w:rPr/>
        <w:t>保护，默认</w:t>
      </w:r>
      <w:r>
        <w:rPr/>
        <w:t xml:space="preserve">True </w:t>
      </w:r>
    </w:p>
    <w:p>
      <w:pPr>
        <w:pStyle w:val="Quotations"/>
        <w:rPr/>
      </w:pPr>
      <w:r>
        <w:rPr/>
        <w:t>1.</w:t>
      </w:r>
      <w:r>
        <w:rPr/>
        <w:t>如果表单是用</w:t>
      </w:r>
      <w:r>
        <w:rPr/>
        <w:t>python</w:t>
      </w:r>
      <w:r>
        <w:rPr/>
        <w:t>代码生成的，可通过</w:t>
      </w:r>
      <w:r>
        <w:rPr/>
        <w:t xml:space="preserve">request.csrf_token() </w:t>
      </w:r>
      <w:r>
        <w:rPr/>
        <w:t>获取</w:t>
      </w:r>
      <w:r>
        <w:rPr/>
        <w:t>csrf</w:t>
        <w:br/>
        <w:t>2.</w:t>
      </w:r>
      <w:r>
        <w:rPr/>
        <w:t>如果表单是用</w:t>
      </w:r>
      <w:r>
        <w:rPr/>
        <w:t>javascript</w:t>
      </w:r>
      <w:r>
        <w:rPr/>
        <w:t>生成的，</w:t>
      </w:r>
      <w:r>
        <w:rPr/>
        <w:t>CSRF token</w:t>
      </w:r>
      <w:r>
        <w:rPr/>
        <w:t>会自动被添加到</w:t>
      </w:r>
      <w:r>
        <w:rPr/>
        <w:t>QWEB</w:t>
      </w:r>
      <w:r>
        <w:rPr/>
        <w:t>环境变量中，通过</w:t>
      </w:r>
      <w:r>
        <w:rPr>
          <w:rStyle w:val="SourceText"/>
        </w:rPr>
        <w:t>require('web.core').csrf_token</w:t>
      </w:r>
      <w:r>
        <w:rPr/>
        <w:t>使用</w:t>
      </w:r>
      <w:r>
        <w:rPr/>
        <w:br/>
        <w:t>3.</w:t>
      </w:r>
      <w:r>
        <w:rPr/>
        <w:t>如果终端可从其他地方以</w:t>
      </w:r>
      <w:r>
        <w:rPr/>
        <w:t>api</w:t>
      </w:r>
      <w:r>
        <w:rPr/>
        <w:t>或</w:t>
      </w:r>
      <w:r>
        <w:rPr/>
        <w:t>webhook</w:t>
      </w:r>
      <w:r>
        <w:rPr/>
        <w:t>形式调用，需要将对应的</w:t>
      </w:r>
      <w:r>
        <w:rPr/>
        <w:t>csrf</w:t>
      </w:r>
      <w:r>
        <w:rPr/>
        <w:t>禁用，此时最好用其他方式进行验证</w:t>
      </w:r>
    </w:p>
    <w:p>
      <w:pPr>
        <w:pStyle w:val="Heading2"/>
        <w:rPr/>
      </w:pPr>
      <w:r>
        <w:rPr/>
        <w:t>请求</w:t>
      </w:r>
    </w:p>
    <w:p>
      <w:pPr>
        <w:pStyle w:val="TextBody"/>
        <w:rPr/>
      </w:pPr>
      <w:r>
        <w:rPr/>
        <w:t>请求对象在收到请求时自动设置到</w:t>
      </w:r>
      <w:r>
        <w:rPr/>
        <w:t>odoo.http.request</w:t>
      </w:r>
    </w:p>
    <w:p>
      <w:pPr>
        <w:pStyle w:val="Heading3"/>
        <w:rPr/>
      </w:pPr>
      <w:r>
        <w:rPr/>
        <w:t>class odoo.http.WebRequest(httprequest)</w:t>
      </w:r>
    </w:p>
    <w:p>
      <w:pPr>
        <w:pStyle w:val="TextBody"/>
        <w:rPr/>
      </w:pPr>
      <w:r>
        <w:rPr/>
        <w:t>所有</w:t>
      </w:r>
      <w:r>
        <w:rPr/>
        <w:t>odoo WEB</w:t>
      </w:r>
      <w:r>
        <w:rPr/>
        <w:t>请求的父类，一般用于进行请求对象的初始化</w:t>
      </w:r>
    </w:p>
    <w:p>
      <w:pPr>
        <w:pStyle w:val="TextBody"/>
        <w:numPr>
          <w:ilvl w:val="0"/>
          <w:numId w:val="6"/>
        </w:numPr>
        <w:tabs>
          <w:tab w:val="left" w:pos="0" w:leader="none"/>
        </w:tabs>
        <w:spacing w:before="0" w:after="0"/>
        <w:ind w:left="707" w:hanging="283"/>
        <w:rPr/>
      </w:pPr>
      <w:r>
        <w:rPr/>
        <w:t xml:space="preserve">httprequest </w:t>
      </w:r>
      <w:r>
        <w:rPr/>
        <w:t>原始的</w:t>
      </w:r>
      <w:r>
        <w:rPr/>
        <w:t>werkzeug.wrappers.Request</w:t>
      </w:r>
      <w:r>
        <w:rPr/>
        <w:t xml:space="preserve">对象 </w:t>
      </w:r>
    </w:p>
    <w:p>
      <w:pPr>
        <w:pStyle w:val="TextBody"/>
        <w:numPr>
          <w:ilvl w:val="0"/>
          <w:numId w:val="6"/>
        </w:numPr>
        <w:tabs>
          <w:tab w:val="left" w:pos="0" w:leader="none"/>
        </w:tabs>
        <w:spacing w:before="0" w:after="0"/>
        <w:ind w:left="707" w:hanging="283"/>
        <w:rPr/>
      </w:pPr>
      <w:r>
        <w:rPr/>
        <w:t xml:space="preserve">params </w:t>
      </w:r>
      <w:r>
        <w:rPr/>
        <w:t xml:space="preserve">请求参数的映射 </w:t>
      </w:r>
    </w:p>
    <w:p>
      <w:pPr>
        <w:pStyle w:val="TextBody"/>
        <w:numPr>
          <w:ilvl w:val="0"/>
          <w:numId w:val="6"/>
        </w:numPr>
        <w:tabs>
          <w:tab w:val="left" w:pos="0" w:leader="none"/>
        </w:tabs>
        <w:spacing w:before="0" w:after="0"/>
        <w:ind w:left="707" w:hanging="283"/>
        <w:rPr/>
      </w:pPr>
      <w:r>
        <w:rPr/>
        <w:t xml:space="preserve">cr </w:t>
      </w:r>
      <w:r>
        <w:rPr/>
        <w:t>当前方法调用的初始游标，当使用</w:t>
      </w:r>
      <w:r>
        <w:rPr/>
        <w:t>none</w:t>
      </w:r>
      <w:r>
        <w:rPr/>
        <w:t xml:space="preserve">的认证方式时读取游标会报错 </w:t>
      </w:r>
    </w:p>
    <w:p>
      <w:pPr>
        <w:pStyle w:val="TextBody"/>
        <w:numPr>
          <w:ilvl w:val="0"/>
          <w:numId w:val="6"/>
        </w:numPr>
        <w:tabs>
          <w:tab w:val="left" w:pos="0" w:leader="none"/>
        </w:tabs>
        <w:spacing w:before="0" w:after="0"/>
        <w:ind w:left="707" w:hanging="283"/>
        <w:rPr/>
      </w:pPr>
      <w:r>
        <w:rPr/>
        <w:t xml:space="preserve">context </w:t>
      </w:r>
      <w:r>
        <w:rPr/>
        <w:t xml:space="preserve">当前请求的上下文键值映射 </w:t>
      </w:r>
    </w:p>
    <w:p>
      <w:pPr>
        <w:pStyle w:val="TextBody"/>
        <w:numPr>
          <w:ilvl w:val="0"/>
          <w:numId w:val="6"/>
        </w:numPr>
        <w:tabs>
          <w:tab w:val="left" w:pos="0" w:leader="none"/>
        </w:tabs>
        <w:spacing w:before="0" w:after="0"/>
        <w:ind w:left="707" w:hanging="283"/>
        <w:rPr/>
      </w:pPr>
      <w:r>
        <w:rPr/>
        <w:t xml:space="preserve">env </w:t>
      </w:r>
      <w:r>
        <w:rPr/>
        <w:t xml:space="preserve">绑定到当前请求的环境 </w:t>
      </w:r>
    </w:p>
    <w:p>
      <w:pPr>
        <w:pStyle w:val="TextBody"/>
        <w:numPr>
          <w:ilvl w:val="0"/>
          <w:numId w:val="6"/>
        </w:numPr>
        <w:tabs>
          <w:tab w:val="left" w:pos="0" w:leader="none"/>
        </w:tabs>
        <w:spacing w:before="0" w:after="0"/>
        <w:ind w:left="707" w:hanging="283"/>
        <w:rPr/>
      </w:pPr>
      <w:r>
        <w:rPr/>
        <w:t xml:space="preserve">session </w:t>
      </w:r>
      <w:r>
        <w:rPr/>
        <w:t>储存当前请求</w:t>
      </w:r>
      <w:r>
        <w:rPr/>
        <w:t>session</w:t>
      </w:r>
      <w:r>
        <w:rPr/>
        <w:t>数据的</w:t>
      </w:r>
      <w:r>
        <w:rPr/>
        <w:t xml:space="preserve">OpenERPSession </w:t>
      </w:r>
    </w:p>
    <w:p>
      <w:pPr>
        <w:pStyle w:val="TextBody"/>
        <w:numPr>
          <w:ilvl w:val="0"/>
          <w:numId w:val="6"/>
        </w:numPr>
        <w:tabs>
          <w:tab w:val="left" w:pos="0" w:leader="none"/>
        </w:tabs>
        <w:spacing w:before="0" w:after="0"/>
        <w:ind w:left="707" w:hanging="283"/>
        <w:rPr/>
      </w:pPr>
      <w:r>
        <w:rPr/>
        <w:t xml:space="preserve">debug </w:t>
      </w:r>
      <w:r>
        <w:rPr/>
        <w:t>指定当前请求是否是</w:t>
      </w:r>
      <w:r>
        <w:rPr/>
        <w:t>debug</w:t>
      </w:r>
      <w:r>
        <w:rPr/>
        <w:t xml:space="preserve">模式 </w:t>
      </w:r>
    </w:p>
    <w:p>
      <w:pPr>
        <w:pStyle w:val="TextBody"/>
        <w:numPr>
          <w:ilvl w:val="0"/>
          <w:numId w:val="6"/>
        </w:numPr>
        <w:tabs>
          <w:tab w:val="left" w:pos="0" w:leader="none"/>
        </w:tabs>
        <w:spacing w:before="0" w:after="0"/>
        <w:ind w:left="707" w:hanging="283"/>
        <w:rPr/>
      </w:pPr>
      <w:r>
        <w:rPr/>
        <w:t xml:space="preserve">db </w:t>
      </w:r>
      <w:r>
        <w:rPr/>
        <w:t>当前请求所关联的数据库，当使用</w:t>
      </w:r>
      <w:r>
        <w:rPr/>
        <w:t>none</w:t>
      </w:r>
      <w:r>
        <w:rPr/>
        <w:t>认证时为</w:t>
      </w:r>
      <w:r>
        <w:rPr/>
        <w:t xml:space="preserve">None </w:t>
      </w:r>
    </w:p>
    <w:p>
      <w:pPr>
        <w:pStyle w:val="TextBody"/>
        <w:numPr>
          <w:ilvl w:val="0"/>
          <w:numId w:val="6"/>
        </w:numPr>
        <w:tabs>
          <w:tab w:val="left" w:pos="0" w:leader="none"/>
        </w:tabs>
        <w:ind w:left="707" w:hanging="283"/>
        <w:rPr/>
      </w:pPr>
      <w:r>
        <w:rPr/>
        <w:t xml:space="preserve">csrf_token(time_limit=3600) </w:t>
      </w:r>
      <w:r>
        <w:rPr/>
        <w:t>为该请求生成并返回一个</w:t>
      </w:r>
      <w:r>
        <w:rPr/>
        <w:t>token</w:t>
      </w:r>
      <w:r>
        <w:rPr/>
        <w:t>（参数以秒计算，默认</w:t>
      </w:r>
      <w:r>
        <w:rPr/>
        <w:t>1</w:t>
      </w:r>
      <w:r>
        <w:rPr/>
        <w:t>小时，如果传</w:t>
      </w:r>
      <w:r>
        <w:rPr/>
        <w:t>None</w:t>
      </w:r>
      <w:r>
        <w:rPr/>
        <w:t>表示与当前用户</w:t>
      </w:r>
      <w:r>
        <w:rPr/>
        <w:t>session</w:t>
      </w:r>
      <w:r>
        <w:rPr/>
        <w:t xml:space="preserve">时间相同） </w:t>
      </w:r>
    </w:p>
    <w:p>
      <w:pPr>
        <w:pStyle w:val="Heading3"/>
        <w:rPr/>
      </w:pPr>
      <w:r>
        <w:rPr/>
        <w:t>class odoo.http.HttpRequest(*args)</w:t>
      </w:r>
    </w:p>
    <w:p>
      <w:pPr>
        <w:pStyle w:val="TextBody"/>
        <w:rPr/>
      </w:pPr>
      <w:r>
        <w:rPr/>
        <w:t>用于处理</w:t>
      </w:r>
      <w:r>
        <w:rPr/>
        <w:t>http</w:t>
      </w:r>
      <w:r>
        <w:rPr/>
        <w:t>类型请求的函数，匹配路由参数、查询参数、表格参数，如果有指定文件也会传给该方法。为防止重名，路由参数优先级最高。</w:t>
      </w:r>
      <w:r>
        <w:rPr/>
        <w:br/>
      </w:r>
      <w:r>
        <w:rPr/>
        <w:t>该函数的返回有三种：</w:t>
      </w:r>
    </w:p>
    <w:p>
      <w:pPr>
        <w:pStyle w:val="TextBody"/>
        <w:numPr>
          <w:ilvl w:val="0"/>
          <w:numId w:val="7"/>
        </w:numPr>
        <w:tabs>
          <w:tab w:val="left" w:pos="0" w:leader="none"/>
        </w:tabs>
        <w:spacing w:before="0" w:after="0"/>
        <w:ind w:left="707" w:hanging="283"/>
        <w:rPr/>
      </w:pPr>
      <w:r>
        <w:rPr/>
        <w:t>无效值，</w:t>
      </w:r>
      <w:r>
        <w:rPr/>
        <w:t>HTTP</w:t>
      </w:r>
      <w:r>
        <w:rPr/>
        <w:t>响应会返回一个</w:t>
      </w:r>
      <w:r>
        <w:rPr/>
        <w:t>204</w:t>
      </w:r>
      <w:r>
        <w:rPr/>
        <w:t xml:space="preserve">（没有内容） </w:t>
      </w:r>
    </w:p>
    <w:p>
      <w:pPr>
        <w:pStyle w:val="TextBody"/>
        <w:numPr>
          <w:ilvl w:val="0"/>
          <w:numId w:val="7"/>
        </w:numPr>
        <w:tabs>
          <w:tab w:val="left" w:pos="0" w:leader="none"/>
        </w:tabs>
        <w:spacing w:before="0" w:after="0"/>
        <w:ind w:left="707" w:hanging="283"/>
        <w:rPr/>
      </w:pPr>
      <w:r>
        <w:rPr/>
        <w:t>一个</w:t>
      </w:r>
      <w:r>
        <w:rPr/>
        <w:t xml:space="preserve">werkzeug </w:t>
      </w:r>
      <w:r>
        <w:rPr/>
        <w:t xml:space="preserve">响应对象 </w:t>
      </w:r>
    </w:p>
    <w:p>
      <w:pPr>
        <w:pStyle w:val="TextBody"/>
        <w:numPr>
          <w:ilvl w:val="0"/>
          <w:numId w:val="7"/>
        </w:numPr>
        <w:tabs>
          <w:tab w:val="left" w:pos="0" w:leader="none"/>
        </w:tabs>
        <w:ind w:left="707" w:hanging="283"/>
        <w:rPr/>
      </w:pPr>
      <w:r>
        <w:rPr/>
        <w:t>一个字符串或</w:t>
      </w:r>
      <w:r>
        <w:rPr/>
        <w:t>unicode</w:t>
      </w:r>
      <w:r>
        <w:rPr/>
        <w:t>，会被响应对象包装并使用</w:t>
      </w:r>
      <w:r>
        <w:rPr/>
        <w:t>HTML</w:t>
      </w:r>
      <w:r>
        <w:rPr/>
        <w:t xml:space="preserve">解析 </w:t>
      </w:r>
    </w:p>
    <w:p>
      <w:pPr>
        <w:pStyle w:val="Heading4"/>
        <w:rPr/>
      </w:pPr>
      <w:r>
        <w:rPr/>
        <w:t>make_response(data, headers=None, cookies=None)</w:t>
      </w:r>
    </w:p>
    <w:p>
      <w:pPr>
        <w:pStyle w:val="TextBody"/>
        <w:rPr/>
      </w:pPr>
      <w:r>
        <w:rPr/>
        <w:t>用于生成没有</w:t>
      </w:r>
      <w:r>
        <w:rPr/>
        <w:t>HTML</w:t>
      </w:r>
      <w:r>
        <w:rPr/>
        <w:t>的响应 或 自定义响应头、</w:t>
      </w:r>
      <w:r>
        <w:rPr/>
        <w:t>cookie</w:t>
      </w:r>
      <w:r>
        <w:rPr/>
        <w:t>的</w:t>
      </w:r>
      <w:r>
        <w:rPr/>
        <w:t>html</w:t>
      </w:r>
      <w:r>
        <w:rPr/>
        <w:t>响应</w:t>
      </w:r>
      <w:r>
        <w:rPr/>
        <w:br/>
      </w:r>
      <w:r>
        <w:rPr/>
        <w:t>由于处理函数只以字符串形式返回</w:t>
      </w:r>
      <w:r>
        <w:rPr/>
        <w:t>html</w:t>
      </w:r>
      <w:r>
        <w:rPr/>
        <w:t>标记内容，需要组成一个完整的响应对象，这样客户端才能解析</w:t>
      </w:r>
    </w:p>
    <w:p>
      <w:pPr>
        <w:pStyle w:val="Quotations"/>
        <w:rPr/>
      </w:pPr>
      <w:r>
        <w:rPr/>
        <w:t>参数：</w:t>
      </w:r>
    </w:p>
    <w:p>
      <w:pPr>
        <w:pStyle w:val="TextBody"/>
        <w:numPr>
          <w:ilvl w:val="0"/>
          <w:numId w:val="8"/>
        </w:numPr>
        <w:tabs>
          <w:tab w:val="left" w:pos="0" w:leader="none"/>
        </w:tabs>
        <w:spacing w:before="0" w:after="0"/>
        <w:ind w:left="707" w:hanging="283"/>
        <w:rPr/>
      </w:pPr>
      <w:r>
        <w:rPr/>
        <w:t xml:space="preserve">data (basestring) -- </w:t>
      </w:r>
      <w:r>
        <w:rPr/>
        <w:t xml:space="preserve">响应主体 </w:t>
      </w:r>
    </w:p>
    <w:p>
      <w:pPr>
        <w:pStyle w:val="TextBody"/>
        <w:numPr>
          <w:ilvl w:val="0"/>
          <w:numId w:val="8"/>
        </w:numPr>
        <w:tabs>
          <w:tab w:val="left" w:pos="0" w:leader="none"/>
        </w:tabs>
        <w:spacing w:before="0" w:after="0"/>
        <w:ind w:left="707" w:hanging="283"/>
        <w:rPr/>
      </w:pPr>
      <w:r>
        <w:rPr/>
        <w:t>headers ([(name, value)]) -- http</w:t>
      </w:r>
      <w:r>
        <w:rPr/>
        <w:t xml:space="preserve">响应头 </w:t>
      </w:r>
    </w:p>
    <w:p>
      <w:pPr>
        <w:pStyle w:val="TextBody"/>
        <w:numPr>
          <w:ilvl w:val="0"/>
          <w:numId w:val="8"/>
        </w:numPr>
        <w:tabs>
          <w:tab w:val="left" w:pos="0" w:leader="none"/>
        </w:tabs>
        <w:ind w:left="707" w:hanging="283"/>
        <w:rPr/>
      </w:pPr>
      <w:r>
        <w:rPr/>
        <w:t xml:space="preserve">cookies (collections.Mapping) -- </w:t>
      </w:r>
      <w:r>
        <w:rPr/>
        <w:t>发送给客户端的</w:t>
      </w:r>
      <w:r>
        <w:rPr/>
        <w:t xml:space="preserve">cookie </w:t>
      </w:r>
    </w:p>
    <w:p>
      <w:pPr>
        <w:pStyle w:val="Heading4"/>
        <w:rPr/>
      </w:pPr>
      <w:r>
        <w:rPr/>
        <w:t>not_found(description=None)</w:t>
      </w:r>
    </w:p>
    <w:p>
      <w:pPr>
        <w:pStyle w:val="TextBody"/>
        <w:rPr/>
      </w:pPr>
      <w:r>
        <w:rPr/>
        <w:t>给出</w:t>
      </w:r>
      <w:r>
        <w:rPr/>
        <w:t>404 NOT FOUND</w:t>
      </w:r>
      <w:r>
        <w:rPr/>
        <w:t>响应</w:t>
      </w:r>
    </w:p>
    <w:p>
      <w:pPr>
        <w:pStyle w:val="Heading4"/>
        <w:rPr/>
      </w:pPr>
      <w:r>
        <w:rPr/>
        <w:t>render(template, qcontext=None, lazy=True, **kw)</w:t>
      </w:r>
    </w:p>
    <w:p>
      <w:pPr>
        <w:pStyle w:val="TextBody"/>
        <w:rPr/>
      </w:pPr>
      <w:r>
        <w:rPr/>
        <w:t>渲染</w:t>
      </w:r>
      <w:r>
        <w:rPr/>
        <w:t>qweb</w:t>
      </w:r>
      <w:r>
        <w:rPr/>
        <w:t>模板，在调度完成后会对给定的模板进行渲染，同时模板和</w:t>
      </w:r>
      <w:r>
        <w:rPr/>
        <w:t>qcontext</w:t>
      </w:r>
      <w:r>
        <w:rPr/>
        <w:t>可以被静态响应修改或替换</w:t>
      </w:r>
    </w:p>
    <w:p>
      <w:pPr>
        <w:pStyle w:val="Quotations"/>
        <w:rPr/>
      </w:pPr>
      <w:r>
        <w:rPr/>
        <w:t>参数：</w:t>
      </w:r>
    </w:p>
    <w:p>
      <w:pPr>
        <w:pStyle w:val="TextBody"/>
        <w:numPr>
          <w:ilvl w:val="0"/>
          <w:numId w:val="9"/>
        </w:numPr>
        <w:tabs>
          <w:tab w:val="left" w:pos="0" w:leader="none"/>
        </w:tabs>
        <w:spacing w:before="0" w:after="0"/>
        <w:ind w:left="707" w:hanging="283"/>
        <w:rPr/>
      </w:pPr>
      <w:r>
        <w:rPr/>
        <w:t xml:space="preserve">template (basestring) -- </w:t>
      </w:r>
      <w:r>
        <w:rPr/>
        <w:t xml:space="preserve">用于渲染的模板 </w:t>
      </w:r>
    </w:p>
    <w:p>
      <w:pPr>
        <w:pStyle w:val="TextBody"/>
        <w:numPr>
          <w:ilvl w:val="0"/>
          <w:numId w:val="9"/>
        </w:numPr>
        <w:tabs>
          <w:tab w:val="left" w:pos="0" w:leader="none"/>
        </w:tabs>
        <w:spacing w:before="0" w:after="0"/>
        <w:ind w:left="707" w:hanging="283"/>
        <w:rPr/>
      </w:pPr>
      <w:r>
        <w:rPr/>
        <w:t xml:space="preserve">qcontext (dict) -- </w:t>
      </w:r>
      <w:r>
        <w:rPr/>
        <w:t xml:space="preserve">用于渲染的上下文环境 </w:t>
      </w:r>
    </w:p>
    <w:p>
      <w:pPr>
        <w:pStyle w:val="TextBody"/>
        <w:numPr>
          <w:ilvl w:val="0"/>
          <w:numId w:val="9"/>
        </w:numPr>
        <w:tabs>
          <w:tab w:val="left" w:pos="0" w:leader="none"/>
        </w:tabs>
        <w:spacing w:before="0" w:after="0"/>
        <w:ind w:left="707" w:hanging="283"/>
        <w:rPr/>
      </w:pPr>
      <w:r>
        <w:rPr/>
        <w:t xml:space="preserve">lazy (bool) -- </w:t>
      </w:r>
      <w:r>
        <w:rPr/>
        <w:t xml:space="preserve">渲染动作是否应该拖延到最后执行 </w:t>
      </w:r>
    </w:p>
    <w:p>
      <w:pPr>
        <w:pStyle w:val="TextBody"/>
        <w:numPr>
          <w:ilvl w:val="0"/>
          <w:numId w:val="9"/>
        </w:numPr>
        <w:tabs>
          <w:tab w:val="left" w:pos="0" w:leader="none"/>
        </w:tabs>
        <w:ind w:left="707" w:hanging="283"/>
        <w:rPr/>
      </w:pPr>
      <w:r>
        <w:rPr/>
        <w:t xml:space="preserve">kw -- </w:t>
      </w:r>
      <w:r>
        <w:rPr/>
        <w:t>转发到</w:t>
      </w:r>
      <w:r>
        <w:rPr/>
        <w:t>werkzeug</w:t>
      </w:r>
      <w:r>
        <w:rPr/>
        <w:t xml:space="preserve">响应对象 </w:t>
      </w:r>
    </w:p>
    <w:p>
      <w:pPr>
        <w:pStyle w:val="Heading3"/>
        <w:rPr/>
      </w:pPr>
      <w:r>
        <w:rPr/>
        <w:t>class odoo.http.JsonRequest(*args)</w:t>
      </w:r>
    </w:p>
    <w:p>
      <w:pPr>
        <w:pStyle w:val="TextBody"/>
        <w:rPr/>
      </w:pPr>
      <w:r>
        <w:rPr/>
        <w:t>处理通过</w:t>
      </w:r>
      <w:r>
        <w:rPr/>
        <w:t>http</w:t>
      </w:r>
      <w:r>
        <w:rPr/>
        <w:t>发来的</w:t>
      </w:r>
      <w:r>
        <w:rPr/>
        <w:t>json rpc</w:t>
      </w:r>
      <w:r>
        <w:rPr/>
        <w:t>格式请求</w:t>
      </w:r>
    </w:p>
    <w:p>
      <w:pPr>
        <w:pStyle w:val="Quotations"/>
        <w:rPr/>
      </w:pPr>
      <w:r>
        <w:rPr/>
        <w:t>说明：</w:t>
      </w:r>
      <w:r>
        <w:rPr/>
        <w:br/>
        <w:t xml:space="preserve">1.method -- </w:t>
      </w:r>
      <w:r>
        <w:rPr/>
        <w:t>忽略</w:t>
      </w:r>
      <w:r>
        <w:rPr/>
        <w:br/>
        <w:t xml:space="preserve">2.params -- </w:t>
      </w:r>
      <w:r>
        <w:rPr/>
        <w:t>须是一个</w:t>
      </w:r>
      <w:r>
        <w:rPr/>
        <w:t>json</w:t>
      </w:r>
      <w:r>
        <w:rPr/>
        <w:t>格式对象</w:t>
      </w:r>
      <w:r>
        <w:rPr/>
        <w:br/>
        <w:t>3.</w:t>
      </w:r>
      <w:r>
        <w:rPr/>
        <w:t>处理方法返回的结果是一个</w:t>
      </w:r>
      <w:r>
        <w:rPr/>
        <w:t>json-rpc</w:t>
      </w:r>
      <w:r>
        <w:rPr/>
        <w:t>格式的，以</w:t>
      </w:r>
      <w:r>
        <w:rPr/>
        <w:t>JSON-RPC Response</w:t>
      </w:r>
      <w:r>
        <w:rPr/>
        <w:t>对象的形式组装</w:t>
      </w:r>
    </w:p>
    <w:p>
      <w:pPr>
        <w:pStyle w:val="TextBody"/>
        <w:rPr/>
      </w:pPr>
      <w:r>
        <w:rPr/>
        <w:t>正确的请求：</w:t>
      </w:r>
    </w:p>
    <w:p>
      <w:pPr>
        <w:pStyle w:val="PreformattedText"/>
        <w:rPr/>
      </w:pPr>
      <w:r>
        <w:rPr>
          <w:rStyle w:val="SourceText"/>
        </w:rPr>
        <w:t>--&gt; {"jsonrpc": "2.0",</w:t>
      </w:r>
    </w:p>
    <w:p>
      <w:pPr>
        <w:pStyle w:val="PreformattedText"/>
        <w:rPr/>
      </w:pPr>
      <w:r>
        <w:rPr>
          <w:rStyle w:val="SourceText"/>
        </w:rPr>
        <w:t xml:space="preserve">     </w:t>
      </w:r>
      <w:r>
        <w:rPr>
          <w:rStyle w:val="SourceText"/>
        </w:rPr>
        <w:t>"method": "call",</w:t>
      </w:r>
    </w:p>
    <w:p>
      <w:pPr>
        <w:pStyle w:val="PreformattedText"/>
        <w:rPr/>
      </w:pPr>
      <w:r>
        <w:rPr>
          <w:rStyle w:val="SourceText"/>
        </w:rPr>
        <w:t xml:space="preserve">     </w:t>
      </w:r>
      <w:r>
        <w:rPr>
          <w:rStyle w:val="SourceText"/>
        </w:rPr>
        <w:t>"params": {"context": {},</w:t>
      </w:r>
    </w:p>
    <w:p>
      <w:pPr>
        <w:pStyle w:val="PreformattedText"/>
        <w:rPr/>
      </w:pPr>
      <w:r>
        <w:rPr>
          <w:rStyle w:val="SourceText"/>
        </w:rPr>
        <w:t xml:space="preserve">                </w:t>
      </w:r>
      <w:r>
        <w:rPr>
          <w:rStyle w:val="SourceText"/>
        </w:rPr>
        <w:t>"arg1": "val1" },</w:t>
      </w:r>
    </w:p>
    <w:p>
      <w:pPr>
        <w:pStyle w:val="PreformattedText"/>
        <w:rPr/>
      </w:pPr>
      <w:r>
        <w:rPr>
          <w:rStyle w:val="SourceText"/>
        </w:rPr>
        <w:t xml:space="preserve">     </w:t>
      </w:r>
      <w:r>
        <w:rPr>
          <w:rStyle w:val="SourceText"/>
        </w:rPr>
        <w:t>"id": null}</w:t>
      </w:r>
    </w:p>
    <w:p>
      <w:pPr>
        <w:pStyle w:val="PreformattedText"/>
        <w:rPr/>
      </w:pPr>
      <w:r>
        <w:rPr/>
      </w:r>
    </w:p>
    <w:p>
      <w:pPr>
        <w:pStyle w:val="PreformattedText"/>
        <w:rPr/>
      </w:pPr>
      <w:r>
        <w:rPr>
          <w:rStyle w:val="SourceText"/>
        </w:rPr>
        <w:t>&lt;-- {"jsonrpc": "2.0",</w:t>
      </w:r>
    </w:p>
    <w:p>
      <w:pPr>
        <w:pStyle w:val="PreformattedText"/>
        <w:rPr/>
      </w:pPr>
      <w:r>
        <w:rPr>
          <w:rStyle w:val="SourceText"/>
        </w:rPr>
        <w:t xml:space="preserve">     </w:t>
      </w:r>
      <w:r>
        <w:rPr>
          <w:rStyle w:val="SourceText"/>
        </w:rPr>
        <w:t>"result": { "res1": "val1" },</w:t>
      </w:r>
    </w:p>
    <w:p>
      <w:pPr>
        <w:pStyle w:val="PreformattedText"/>
        <w:spacing w:before="0" w:after="283"/>
        <w:rPr/>
      </w:pPr>
      <w:r>
        <w:rPr>
          <w:rStyle w:val="SourceText"/>
        </w:rPr>
        <w:t xml:space="preserve">     </w:t>
      </w:r>
      <w:r>
        <w:rPr>
          <w:rStyle w:val="SourceText"/>
        </w:rPr>
        <w:t>"id": null}</w:t>
      </w:r>
    </w:p>
    <w:p>
      <w:pPr>
        <w:pStyle w:val="TextBody"/>
        <w:rPr/>
      </w:pPr>
      <w:r>
        <w:rPr/>
        <w:t>出错的请求</w:t>
      </w:r>
      <w:r>
        <w:rPr/>
        <w:t>:</w:t>
      </w:r>
    </w:p>
    <w:p>
      <w:pPr>
        <w:pStyle w:val="PreformattedText"/>
        <w:rPr/>
      </w:pPr>
      <w:r>
        <w:rPr>
          <w:rStyle w:val="SourceText"/>
        </w:rPr>
        <w:t>--&gt; {"jsonrpc": "2.0",</w:t>
      </w:r>
    </w:p>
    <w:p>
      <w:pPr>
        <w:pStyle w:val="PreformattedText"/>
        <w:rPr/>
      </w:pPr>
      <w:r>
        <w:rPr>
          <w:rStyle w:val="SourceText"/>
        </w:rPr>
        <w:t xml:space="preserve">     </w:t>
      </w:r>
      <w:r>
        <w:rPr>
          <w:rStyle w:val="SourceText"/>
        </w:rPr>
        <w:t>"method": "call",</w:t>
      </w:r>
    </w:p>
    <w:p>
      <w:pPr>
        <w:pStyle w:val="PreformattedText"/>
        <w:rPr/>
      </w:pPr>
      <w:r>
        <w:rPr>
          <w:rStyle w:val="SourceText"/>
        </w:rPr>
        <w:t xml:space="preserve">     </w:t>
      </w:r>
      <w:r>
        <w:rPr>
          <w:rStyle w:val="SourceText"/>
        </w:rPr>
        <w:t>"params": {"context": {},</w:t>
      </w:r>
    </w:p>
    <w:p>
      <w:pPr>
        <w:pStyle w:val="PreformattedText"/>
        <w:rPr/>
      </w:pPr>
      <w:r>
        <w:rPr>
          <w:rStyle w:val="SourceText"/>
        </w:rPr>
        <w:t xml:space="preserve">                </w:t>
      </w:r>
      <w:r>
        <w:rPr>
          <w:rStyle w:val="SourceText"/>
        </w:rPr>
        <w:t>"arg1": "val1" },</w:t>
      </w:r>
    </w:p>
    <w:p>
      <w:pPr>
        <w:pStyle w:val="PreformattedText"/>
        <w:rPr/>
      </w:pPr>
      <w:r>
        <w:rPr>
          <w:rStyle w:val="SourceText"/>
        </w:rPr>
        <w:t xml:space="preserve">     </w:t>
      </w:r>
      <w:r>
        <w:rPr>
          <w:rStyle w:val="SourceText"/>
        </w:rPr>
        <w:t>"id": null}</w:t>
      </w:r>
    </w:p>
    <w:p>
      <w:pPr>
        <w:pStyle w:val="PreformattedText"/>
        <w:rPr/>
      </w:pPr>
      <w:r>
        <w:rPr/>
      </w:r>
    </w:p>
    <w:p>
      <w:pPr>
        <w:pStyle w:val="PreformattedText"/>
        <w:rPr/>
      </w:pPr>
      <w:r>
        <w:rPr>
          <w:rStyle w:val="SourceText"/>
        </w:rPr>
        <w:t>&lt;-- {"jsonrpc": "2.0",</w:t>
      </w:r>
    </w:p>
    <w:p>
      <w:pPr>
        <w:pStyle w:val="PreformattedText"/>
        <w:rPr/>
      </w:pPr>
      <w:r>
        <w:rPr>
          <w:rStyle w:val="SourceText"/>
        </w:rPr>
        <w:t xml:space="preserve">     </w:t>
      </w:r>
      <w:r>
        <w:rPr>
          <w:rStyle w:val="SourceText"/>
        </w:rPr>
        <w:t>"error": {"code": 1,</w:t>
      </w:r>
    </w:p>
    <w:p>
      <w:pPr>
        <w:pStyle w:val="PreformattedText"/>
        <w:rPr/>
      </w:pPr>
      <w:r>
        <w:rPr>
          <w:rStyle w:val="SourceText"/>
        </w:rPr>
        <w:t xml:space="preserve">               </w:t>
      </w:r>
      <w:r>
        <w:rPr>
          <w:rStyle w:val="SourceText"/>
        </w:rPr>
        <w:t>"message": "End user error message.",</w:t>
      </w:r>
    </w:p>
    <w:p>
      <w:pPr>
        <w:pStyle w:val="PreformattedText"/>
        <w:rPr/>
      </w:pPr>
      <w:r>
        <w:rPr>
          <w:rStyle w:val="SourceText"/>
        </w:rPr>
        <w:t xml:space="preserve">               </w:t>
      </w:r>
      <w:r>
        <w:rPr>
          <w:rStyle w:val="SourceText"/>
        </w:rPr>
        <w:t>"data": {"code": "codestring",</w:t>
      </w:r>
    </w:p>
    <w:p>
      <w:pPr>
        <w:pStyle w:val="PreformattedText"/>
        <w:rPr/>
      </w:pPr>
      <w:r>
        <w:rPr>
          <w:rStyle w:val="SourceText"/>
        </w:rPr>
        <w:t xml:space="preserve">                        </w:t>
      </w:r>
      <w:r>
        <w:rPr>
          <w:rStyle w:val="SourceText"/>
        </w:rPr>
        <w:t>"debug": "traceback" } },</w:t>
      </w:r>
    </w:p>
    <w:p>
      <w:pPr>
        <w:pStyle w:val="PreformattedText"/>
        <w:spacing w:before="0" w:after="283"/>
        <w:rPr/>
      </w:pPr>
      <w:r>
        <w:rPr>
          <w:rStyle w:val="SourceText"/>
        </w:rPr>
        <w:t xml:space="preserve">     </w:t>
      </w:r>
      <w:r>
        <w:rPr>
          <w:rStyle w:val="SourceText"/>
        </w:rPr>
        <w:t>"id": null}</w:t>
      </w:r>
    </w:p>
    <w:p>
      <w:pPr>
        <w:pStyle w:val="Heading2"/>
        <w:rPr/>
      </w:pPr>
      <w:r>
        <w:rPr/>
        <w:t>响应</w:t>
      </w:r>
    </w:p>
    <w:p>
      <w:pPr>
        <w:pStyle w:val="Heading3"/>
        <w:rPr/>
      </w:pPr>
      <w:r>
        <w:rPr/>
        <w:t>class odoo.http.Response(*args, **kw)</w:t>
      </w:r>
    </w:p>
    <w:p>
      <w:pPr>
        <w:pStyle w:val="TextBody"/>
        <w:rPr/>
      </w:pPr>
      <w:r>
        <w:rPr/>
        <w:t>响应对象通过控制器的路由传递，在</w:t>
      </w:r>
      <w:r>
        <w:rPr/>
        <w:t>werkzeug.wrappers.Response</w:t>
      </w:r>
      <w:r>
        <w:rPr/>
        <w:t>之外，该类的构造方法会添加以下参数到</w:t>
      </w:r>
      <w:r>
        <w:rPr/>
        <w:t>qweb</w:t>
      </w:r>
      <w:r>
        <w:rPr/>
        <w:t>的渲染中</w:t>
      </w:r>
    </w:p>
    <w:p>
      <w:pPr>
        <w:pStyle w:val="Quotations"/>
        <w:numPr>
          <w:ilvl w:val="0"/>
          <w:numId w:val="10"/>
        </w:numPr>
        <w:tabs>
          <w:tab w:val="left" w:pos="0" w:leader="none"/>
        </w:tabs>
        <w:ind w:left="1274" w:right="567" w:hanging="283"/>
        <w:rPr/>
      </w:pPr>
      <w:r>
        <w:rPr/>
        <w:t xml:space="preserve">template (basestring) -- </w:t>
      </w:r>
      <w:r>
        <w:rPr/>
        <w:t xml:space="preserve">用于渲染的模板 </w:t>
      </w:r>
    </w:p>
    <w:p>
      <w:pPr>
        <w:pStyle w:val="TextBody"/>
        <w:numPr>
          <w:ilvl w:val="0"/>
          <w:numId w:val="11"/>
        </w:numPr>
        <w:tabs>
          <w:tab w:val="left" w:pos="0" w:leader="none"/>
        </w:tabs>
        <w:spacing w:before="0" w:after="0"/>
        <w:ind w:left="707" w:hanging="283"/>
        <w:rPr/>
      </w:pPr>
      <w:r>
        <w:rPr/>
        <w:t xml:space="preserve">qcontext (dict) -- </w:t>
      </w:r>
      <w:r>
        <w:rPr/>
        <w:t xml:space="preserve">用在渲染中的上下文环境 </w:t>
      </w:r>
    </w:p>
    <w:p>
      <w:pPr>
        <w:pStyle w:val="TextBody"/>
        <w:numPr>
          <w:ilvl w:val="0"/>
          <w:numId w:val="11"/>
        </w:numPr>
        <w:tabs>
          <w:tab w:val="left" w:pos="0" w:leader="none"/>
        </w:tabs>
        <w:ind w:left="707" w:hanging="283"/>
        <w:rPr/>
      </w:pPr>
      <w:r>
        <w:rPr/>
        <w:t xml:space="preserve">uid (int) -- </w:t>
      </w:r>
      <w:r>
        <w:rPr/>
        <w:t>用于调用</w:t>
      </w:r>
      <w:r>
        <w:rPr/>
        <w:t>ir.ui.view</w:t>
      </w:r>
      <w:r>
        <w:rPr/>
        <w:t>渲染的用户</w:t>
      </w:r>
      <w:r>
        <w:rPr/>
        <w:t>id</w:t>
      </w:r>
      <w:r>
        <w:rPr/>
        <w:t>，</w:t>
      </w:r>
      <w:r>
        <w:rPr/>
        <w:t>None</w:t>
      </w:r>
      <w:r>
        <w:rPr/>
        <w:t>时使用当前请求的</w:t>
      </w:r>
      <w:r>
        <w:rPr/>
        <w:t xml:space="preserve">id </w:t>
      </w:r>
    </w:p>
    <w:p>
      <w:pPr>
        <w:pStyle w:val="TextBody"/>
        <w:rPr/>
      </w:pPr>
      <w:r>
        <w:rPr/>
        <w:t>上面的参数在实际渲染之前可以随时作为</w:t>
      </w:r>
      <w:r>
        <w:rPr/>
        <w:t>Response</w:t>
      </w:r>
      <w:r>
        <w:rPr/>
        <w:t>对象的属性修改</w:t>
      </w:r>
    </w:p>
    <w:p>
      <w:pPr>
        <w:pStyle w:val="TextBody"/>
        <w:numPr>
          <w:ilvl w:val="0"/>
          <w:numId w:val="12"/>
        </w:numPr>
        <w:tabs>
          <w:tab w:val="left" w:pos="0" w:leader="none"/>
        </w:tabs>
        <w:spacing w:before="0" w:after="0"/>
        <w:ind w:left="707" w:hanging="283"/>
        <w:rPr/>
      </w:pPr>
      <w:r>
        <w:rPr/>
        <w:t xml:space="preserve">render() - </w:t>
      </w:r>
      <w:r>
        <w:rPr/>
        <w:t xml:space="preserve">渲染响应对象的模板，并返回内容 </w:t>
      </w:r>
    </w:p>
    <w:p>
      <w:pPr>
        <w:pStyle w:val="TextBody"/>
        <w:numPr>
          <w:ilvl w:val="0"/>
          <w:numId w:val="12"/>
        </w:numPr>
        <w:tabs>
          <w:tab w:val="left" w:pos="0" w:leader="none"/>
        </w:tabs>
        <w:ind w:left="707" w:hanging="283"/>
        <w:rPr/>
      </w:pPr>
      <w:r>
        <w:rPr/>
        <w:t xml:space="preserve">flatten() - </w:t>
      </w:r>
      <w:r>
        <w:rPr/>
        <w:t xml:space="preserve">强制渲染响应对象的模板，将结果设置为响应主体，并将模板复原 </w:t>
      </w:r>
    </w:p>
    <w:p>
      <w:pPr>
        <w:pStyle w:val="Heading2"/>
        <w:rPr/>
      </w:pPr>
      <w:r>
        <w:rPr/>
        <w:t>控制器</w:t>
      </w:r>
    </w:p>
    <w:p>
      <w:pPr>
        <w:pStyle w:val="TextBody"/>
        <w:rPr/>
      </w:pPr>
      <w:r>
        <w:rPr/>
        <w:t>控制器像</w:t>
      </w:r>
      <w:r>
        <w:rPr/>
        <w:t>Model</w:t>
      </w:r>
      <w:r>
        <w:rPr/>
        <w:t>一样需要定义成可扩展的，但不能用同样的机制，所以采用了另外一套机制</w:t>
      </w:r>
      <w:r>
        <w:rPr/>
        <w:br/>
      </w:r>
      <w:r>
        <w:rPr/>
        <w:t>一般通过继承的形式创建：</w:t>
      </w:r>
      <w:r>
        <w:rPr>
          <w:rStyle w:val="SourceText"/>
        </w:rPr>
        <w:t>class odoo.http.Controller</w:t>
      </w:r>
      <w:r>
        <w:rPr/>
        <w:br/>
      </w:r>
      <w:r>
        <w:rPr/>
        <w:t>以</w:t>
      </w:r>
      <w:r>
        <w:rPr/>
        <w:t>route</w:t>
      </w:r>
      <w:r>
        <w:rPr/>
        <w:t>装饰器来装饰定义的方法：</w:t>
      </w:r>
    </w:p>
    <w:p>
      <w:pPr>
        <w:pStyle w:val="PreformattedText"/>
        <w:rPr/>
      </w:pPr>
      <w:r>
        <w:rPr>
          <w:rStyle w:val="SourceText"/>
        </w:rPr>
        <w:t>class MyController(odoo.http.Controller):</w:t>
      </w:r>
    </w:p>
    <w:p>
      <w:pPr>
        <w:pStyle w:val="PreformattedText"/>
        <w:rPr/>
      </w:pPr>
      <w:r>
        <w:rPr>
          <w:rStyle w:val="SourceText"/>
        </w:rPr>
        <w:t xml:space="preserve">    </w:t>
      </w:r>
      <w:r>
        <w:rPr>
          <w:rStyle w:val="SourceText"/>
        </w:rPr>
        <w:t>@route('/some_url', auth='public')</w:t>
      </w:r>
    </w:p>
    <w:p>
      <w:pPr>
        <w:pStyle w:val="PreformattedText"/>
        <w:rPr/>
      </w:pPr>
      <w:r>
        <w:rPr>
          <w:rStyle w:val="SourceText"/>
        </w:rPr>
        <w:t xml:space="preserve">    </w:t>
      </w:r>
      <w:r>
        <w:rPr>
          <w:rStyle w:val="SourceText"/>
        </w:rPr>
        <w:t>def handler(self):</w:t>
      </w:r>
    </w:p>
    <w:p>
      <w:pPr>
        <w:pStyle w:val="PreformattedText"/>
        <w:spacing w:before="0" w:after="283"/>
        <w:rPr/>
      </w:pPr>
      <w:r>
        <w:rPr>
          <w:rStyle w:val="SourceText"/>
        </w:rPr>
        <w:t xml:space="preserve">        </w:t>
      </w:r>
      <w:r>
        <w:rPr>
          <w:rStyle w:val="SourceText"/>
        </w:rPr>
        <w:t>return stuff()</w:t>
      </w:r>
    </w:p>
    <w:p>
      <w:pPr>
        <w:pStyle w:val="TextBody"/>
        <w:rPr/>
      </w:pPr>
      <w:r>
        <w:rPr/>
        <w:t>为了覆盖一个</w:t>
      </w:r>
      <w:r>
        <w:rPr/>
        <w:t>controller</w:t>
      </w:r>
      <w:r>
        <w:rPr/>
        <w:t>，可以继承它并将相关方法都覆盖：</w:t>
      </w:r>
    </w:p>
    <w:p>
      <w:pPr>
        <w:pStyle w:val="PreformattedText"/>
        <w:rPr/>
      </w:pPr>
      <w:r>
        <w:rPr>
          <w:rStyle w:val="SourceText"/>
        </w:rPr>
        <w:t>class Extension(MyController):</w:t>
      </w:r>
    </w:p>
    <w:p>
      <w:pPr>
        <w:pStyle w:val="PreformattedText"/>
        <w:rPr/>
      </w:pPr>
      <w:r>
        <w:rPr>
          <w:rStyle w:val="SourceText"/>
        </w:rPr>
        <w:t xml:space="preserve">    </w:t>
      </w:r>
      <w:r>
        <w:rPr>
          <w:rStyle w:val="SourceText"/>
        </w:rPr>
        <w:t>@route()</w:t>
      </w:r>
    </w:p>
    <w:p>
      <w:pPr>
        <w:pStyle w:val="PreformattedText"/>
        <w:rPr/>
      </w:pPr>
      <w:r>
        <w:rPr>
          <w:rStyle w:val="SourceText"/>
        </w:rPr>
        <w:t xml:space="preserve">    </w:t>
      </w:r>
      <w:r>
        <w:rPr>
          <w:rStyle w:val="SourceText"/>
        </w:rPr>
        <w:t>def handler(self):</w:t>
      </w:r>
    </w:p>
    <w:p>
      <w:pPr>
        <w:pStyle w:val="PreformattedText"/>
        <w:rPr/>
      </w:pPr>
      <w:r>
        <w:rPr>
          <w:rStyle w:val="SourceText"/>
        </w:rPr>
        <w:t xml:space="preserve">        </w:t>
      </w:r>
      <w:r>
        <w:rPr>
          <w:rStyle w:val="SourceText"/>
        </w:rPr>
        <w:t>do_before()</w:t>
      </w:r>
    </w:p>
    <w:p>
      <w:pPr>
        <w:pStyle w:val="PreformattedText"/>
        <w:spacing w:before="0" w:after="283"/>
        <w:rPr/>
      </w:pPr>
      <w:r>
        <w:rPr>
          <w:rStyle w:val="SourceText"/>
        </w:rPr>
        <w:t xml:space="preserve">        </w:t>
      </w:r>
      <w:r>
        <w:rPr>
          <w:rStyle w:val="SourceText"/>
        </w:rPr>
        <w:t>return super(Extension, self).handler()</w:t>
      </w:r>
    </w:p>
    <w:p>
      <w:pPr>
        <w:pStyle w:val="TextBody"/>
        <w:numPr>
          <w:ilvl w:val="0"/>
          <w:numId w:val="13"/>
        </w:numPr>
        <w:tabs>
          <w:tab w:val="left" w:pos="0" w:leader="none"/>
        </w:tabs>
        <w:spacing w:before="0" w:after="0"/>
        <w:ind w:left="707" w:hanging="283"/>
        <w:rPr/>
      </w:pPr>
      <w:r>
        <w:rPr/>
        <w:t>需要通过</w:t>
      </w:r>
      <w:r>
        <w:rPr/>
        <w:t>route</w:t>
      </w:r>
      <w:r>
        <w:rPr/>
        <w:t>装饰器来让</w:t>
      </w:r>
      <w:r>
        <w:rPr/>
        <w:t>controller</w:t>
      </w:r>
      <w:r>
        <w:rPr/>
        <w:t>方法对外部可访问，如果函数被重定义时没有</w:t>
      </w:r>
      <w:r>
        <w:rPr/>
        <w:t>route</w:t>
      </w:r>
      <w:r>
        <w:rPr/>
        <w:t xml:space="preserve">装饰，它就会对外面不可见。 </w:t>
      </w:r>
    </w:p>
    <w:p>
      <w:pPr>
        <w:pStyle w:val="TextBody"/>
        <w:numPr>
          <w:ilvl w:val="0"/>
          <w:numId w:val="13"/>
        </w:numPr>
        <w:tabs>
          <w:tab w:val="left" w:pos="0" w:leader="none"/>
        </w:tabs>
        <w:ind w:left="707" w:hanging="283"/>
        <w:rPr/>
      </w:pPr>
      <w:r>
        <w:rPr/>
        <w:t xml:space="preserve">装饰器方法是相关联的，如果覆盖的方法没有参数那么原方法参数会自动保留；如果覆盖方法有提供参数就会将原参数覆盖，如： </w:t>
      </w:r>
    </w:p>
    <w:p>
      <w:pPr>
        <w:pStyle w:val="PreformattedText"/>
        <w:rPr/>
      </w:pPr>
      <w:r>
        <w:rPr>
          <w:rStyle w:val="SourceText"/>
        </w:rPr>
        <w:t>#</w:t>
      </w:r>
      <w:r>
        <w:rPr>
          <w:rStyle w:val="SourceText"/>
        </w:rPr>
        <w:t>下例会将</w:t>
      </w:r>
      <w:r>
        <w:rPr>
          <w:rStyle w:val="SourceText"/>
        </w:rPr>
        <w:t>handler</w:t>
      </w:r>
      <w:r>
        <w:rPr>
          <w:rStyle w:val="SourceText"/>
        </w:rPr>
        <w:t>方法由</w:t>
      </w:r>
      <w:r>
        <w:rPr>
          <w:rStyle w:val="SourceText"/>
        </w:rPr>
        <w:t>public</w:t>
      </w:r>
      <w:r>
        <w:rPr>
          <w:rStyle w:val="SourceText"/>
        </w:rPr>
        <w:t>变为</w:t>
      </w:r>
      <w:r>
        <w:rPr>
          <w:rStyle w:val="SourceText"/>
        </w:rPr>
        <w:t>user</w:t>
      </w:r>
      <w:r>
        <w:rPr>
          <w:rStyle w:val="SourceText"/>
        </w:rPr>
        <w:t>认证模式，需要登录</w:t>
      </w:r>
    </w:p>
    <w:p>
      <w:pPr>
        <w:pStyle w:val="PreformattedText"/>
        <w:rPr/>
      </w:pPr>
      <w:r>
        <w:rPr>
          <w:rStyle w:val="SourceText"/>
        </w:rPr>
        <w:t>class Restrict(MyController):</w:t>
      </w:r>
    </w:p>
    <w:p>
      <w:pPr>
        <w:pStyle w:val="PreformattedText"/>
        <w:rPr/>
      </w:pPr>
      <w:r>
        <w:rPr>
          <w:rStyle w:val="SourceText"/>
        </w:rPr>
        <w:t xml:space="preserve">    </w:t>
      </w:r>
      <w:r>
        <w:rPr>
          <w:rStyle w:val="SourceText"/>
        </w:rPr>
        <w:t>@route(auth='user')</w:t>
      </w:r>
    </w:p>
    <w:p>
      <w:pPr>
        <w:pStyle w:val="PreformattedText"/>
        <w:rPr/>
      </w:pPr>
      <w:r>
        <w:rPr>
          <w:rStyle w:val="SourceText"/>
        </w:rPr>
        <w:t xml:space="preserve">    </w:t>
      </w:r>
      <w:r>
        <w:rPr>
          <w:rStyle w:val="SourceText"/>
        </w:rPr>
        <w:t>def handler(self):</w:t>
      </w:r>
    </w:p>
    <w:p>
      <w:pPr>
        <w:pStyle w:val="PreformattedText"/>
        <w:spacing w:before="0" w:after="283"/>
        <w:rPr/>
      </w:pPr>
      <w:r>
        <w:rPr>
          <w:rStyle w:val="SourceText"/>
        </w:rPr>
        <w:t xml:space="preserve">        </w:t>
      </w:r>
      <w:r>
        <w:rPr>
          <w:rStyle w:val="SourceText"/>
        </w:rPr>
        <w:t>return super(Restrict, self).handler()</w:t>
      </w:r>
    </w:p>
    <w:p>
      <w:pPr>
        <w:pStyle w:val="HorizontalLine"/>
        <w:rPr/>
      </w:pPr>
      <w:r>
        <w:rPr/>
      </w:r>
    </w:p>
    <w:p>
      <w:pPr>
        <w:pStyle w:val="TextBody"/>
        <w:rPr/>
      </w:pPr>
      <w:r>
        <w:rPr/>
        <w:t>译自</w:t>
      </w:r>
      <w:r>
        <w:rPr/>
        <w:t>odoo</w:t>
      </w:r>
      <w:r>
        <w:rPr/>
        <w:t>官方文档：</w:t>
      </w:r>
      <w:hyperlink r:id="rId4" w:tgtFrame="_blank">
        <w:r>
          <w:rPr>
            <w:rStyle w:val="Style"/>
          </w:rPr>
          <w:t>http://www.odoo.com/documentation/10.0/reference/security.html</w:t>
        </w:r>
      </w:hyperlink>
      <w:r>
        <w:rPr/>
        <w:t>，</w:t>
      </w:r>
      <w:hyperlink r:id="rId5" w:tgtFrame="_blank">
        <w:r>
          <w:rPr>
            <w:rStyle w:val="Style"/>
          </w:rPr>
          <w:t>http://www.odoo.com/documentation/10.0/reference/testing.html</w:t>
        </w:r>
      </w:hyperlink>
      <w:r>
        <w:rPr/>
        <w:t xml:space="preserve"> ,</w:t>
      </w:r>
      <w:hyperlink r:id="rId6" w:tgtFrame="_blank">
        <w:r>
          <w:rPr>
            <w:rStyle w:val="Style"/>
          </w:rPr>
          <w:t>http://www.odoo.com/documentation/10.0/reference/http.html</w:t>
        </w:r>
      </w:hyperlink>
      <w:r>
        <w:rPr/>
        <w:t>,</w:t>
      </w:r>
      <w:r>
        <w:rPr/>
        <w:t>不当之处欢迎批评指正。</w:t>
      </w:r>
    </w:p>
    <w:p>
      <w:pPr>
        <w:pStyle w:val="TextBody"/>
        <w:rPr/>
      </w:pPr>
      <w:r>
        <w:rPr>
          <w:rStyle w:val="Emphasis"/>
        </w:rPr>
        <w:t>内容发布自</w:t>
      </w:r>
      <w:hyperlink r:id="rId7" w:tgtFrame="_blank">
        <w:r>
          <w:rPr>
            <w:rStyle w:val="Emphasis"/>
          </w:rPr>
          <w:t>http://www.jianshu.com/u/6fdae8ec06bc</w:t>
        </w:r>
      </w:hyperlink>
      <w:r>
        <w:rPr>
          <w:rStyle w:val="Emphasis"/>
        </w:rPr>
        <w:t>，转载请注明出处</w:t>
      </w:r>
    </w:p>
    <w:p>
      <w:pPr>
        <w:pStyle w:val="TextBody"/>
        <w:spacing w:before="0" w:after="0"/>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apple-system">
    <w:altName w:val="SF UI Display"/>
    <w:charset w:val="01"/>
    <w:family w:val="auto"/>
    <w:pitch w:val="default"/>
  </w:font>
  <w:font w:name="apple-system">
    <w:altName w:val="SF UI Text"/>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9">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0">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1">
    <w:lvl w:ilvl="0">
      <w:start w:val="2"/>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4">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defaultTabStop w:val="709"/>
  <w:compat>
    <w:doNotExpandShiftReturn/>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宋体" w:cs="Lohit Devanagari"/>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宋体" w:cs="Lohit Devanagari"/>
      <w:color w:val="auto"/>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宋体" w:cs="Lohit Devanagari"/>
      <w:b/>
      <w:bCs/>
      <w:sz w:val="48"/>
      <w:szCs w:val="48"/>
    </w:rPr>
  </w:style>
  <w:style w:type="paragraph" w:styleId="Heading2">
    <w:name w:val="Heading 2"/>
    <w:basedOn w:val="Heading"/>
    <w:next w:val="TextBody"/>
    <w:qFormat/>
    <w:pPr>
      <w:spacing w:before="200" w:after="120"/>
      <w:outlineLvl w:val="1"/>
    </w:pPr>
    <w:rPr>
      <w:rFonts w:ascii="Liberation Serif" w:hAnsi="Liberation Serif" w:eastAsia="宋体"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宋体" w:cs="Lohit Devanagari"/>
      <w:b/>
      <w:bCs/>
      <w:sz w:val="28"/>
      <w:szCs w:val="28"/>
    </w:rPr>
  </w:style>
  <w:style w:type="paragraph" w:styleId="Heading4">
    <w:name w:val="Heading 4"/>
    <w:basedOn w:val="Heading"/>
    <w:next w:val="TextBody"/>
    <w:qFormat/>
    <w:pPr>
      <w:spacing w:before="120" w:after="120"/>
      <w:outlineLvl w:val="3"/>
    </w:pPr>
    <w:rPr>
      <w:rFonts w:ascii="Liberation Serif" w:hAnsi="Liberation Serif" w:eastAsia="宋体" w:cs="Lohit Devanagari"/>
      <w:b/>
      <w:bCs/>
      <w:sz w:val="24"/>
      <w:szCs w:val="24"/>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SourceText">
    <w:name w:val="Source Text"/>
    <w:qFormat/>
    <w:rPr>
      <w:rFonts w:ascii="Liberation Mono" w:hAnsi="Liberation Mono" w:eastAsia="新宋体" w:cs="Liberation Mono"/>
    </w:rPr>
  </w:style>
  <w:style w:type="character" w:styleId="NumberingSymbols">
    <w:name w:val="Numbering Symbols"/>
    <w:qFormat/>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宋体"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Quotations">
    <w:name w:val="Quotations"/>
    <w:basedOn w:val="Normal"/>
    <w:qFormat/>
    <w:pPr>
      <w:spacing w:before="0" w:after="283"/>
      <w:ind w:left="567" w:right="567" w:hanging="0"/>
    </w:pPr>
    <w:rPr/>
  </w:style>
  <w:style w:type="paragraph" w:styleId="PreformattedText">
    <w:name w:val="Preformatted Text"/>
    <w:basedOn w:val="Normal"/>
    <w:qFormat/>
    <w:pPr>
      <w:spacing w:before="0" w:after="0"/>
    </w:pPr>
    <w:rPr>
      <w:rFonts w:ascii="Liberation Mono" w:hAnsi="Liberation Mono" w:eastAsia="新宋体" w:cs="Liberation Mono"/>
      <w:sz w:val="20"/>
      <w:szCs w:val="20"/>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jianshu.com/u/6fdae8ec06bc" TargetMode="External"/><Relationship Id="rId3" Type="http://schemas.openxmlformats.org/officeDocument/2006/relationships/hyperlink" Target="" TargetMode="External"/><Relationship Id="rId4" Type="http://schemas.openxmlformats.org/officeDocument/2006/relationships/hyperlink" Target="" TargetMode="External"/><Relationship Id="rId5" Type="http://schemas.openxmlformats.org/officeDocument/2006/relationships/hyperlink" Target="" TargetMode="External"/><Relationship Id="rId6" Type="http://schemas.openxmlformats.org/officeDocument/2006/relationships/hyperlink" Target="" TargetMode="External"/><Relationship Id="rId7" Type="http://schemas.openxmlformats.org/officeDocument/2006/relationships/hyperlink" Target="https://www.jianshu.com/u/6fdae8ec06bc"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LibreOffice/5.3.7.2.0$Linux_X86_64 LibreOffice_project/30$Build-2</Application>
  <Pages>6</Pages>
  <Words>2737</Words>
  <Characters>5405</Characters>
  <CharactersWithSpaces>5905</CharactersWithSpaces>
  <Paragraphs>152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2018-08-10T14:22:51Z</dcterms:created>
  <dc:creator/>
  <dc:description/>
  <dc:language>zh-CN</dc:language>
  <cp:lastModifiedBy/>
  <dcterms:modified xsi:type="dcterms:W3CDTF">2018-08-10T14:25:34Z</dcterms:modified>
  <cp:revision>1</cp:revision>
  <dc:subject/>
  <dc:title/>
</cp:coreProperties>
</file>