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5A4F" w14:textId="5F5618FE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Основные понятия – база данных, информационная система, СУБД. Принципы организации информационных систем.</w:t>
      </w:r>
    </w:p>
    <w:p w14:paraId="5E0E5B57" w14:textId="77777777" w:rsidR="001378AF" w:rsidRDefault="00A31FF4" w:rsidP="001378AF">
      <w:pPr>
        <w:ind w:firstLine="0"/>
      </w:pPr>
      <w:r w:rsidRPr="00963470">
        <w:rPr>
          <w:i/>
        </w:rPr>
        <w:t>База данных</w:t>
      </w:r>
      <w:r w:rsidRPr="00963470">
        <w:t xml:space="preserve"> – совокупность структурированных, взаимосвязанных, д</w:t>
      </w:r>
      <w:r w:rsidRPr="00963470">
        <w:t>и</w:t>
      </w:r>
      <w:r w:rsidRPr="00963470">
        <w:t>намичес</w:t>
      </w:r>
      <w:r>
        <w:t>ки обновляемых данных некотор</w:t>
      </w:r>
      <w:r w:rsidRPr="00963470">
        <w:t>ой предметной области.</w:t>
      </w:r>
      <w:r w:rsidRPr="00963470">
        <w:cr/>
      </w:r>
    </w:p>
    <w:p w14:paraId="7A229571" w14:textId="67D2F2BE" w:rsidR="001378AF" w:rsidRDefault="001378AF" w:rsidP="001378AF">
      <w:pPr>
        <w:ind w:firstLine="0"/>
      </w:pPr>
      <w:r w:rsidRPr="00963470">
        <w:t>База данных (БД) вместе с поддерживающим ее программным обеспеч</w:t>
      </w:r>
      <w:r w:rsidRPr="00963470">
        <w:t>е</w:t>
      </w:r>
      <w:r w:rsidRPr="00963470">
        <w:t xml:space="preserve">нием (ПО) образует </w:t>
      </w:r>
      <w:r w:rsidRPr="00963470">
        <w:rPr>
          <w:i/>
        </w:rPr>
        <w:t xml:space="preserve">информационную систему </w:t>
      </w:r>
      <w:r w:rsidRPr="00963470">
        <w:t>(ИС)</w:t>
      </w:r>
      <w:r w:rsidRPr="00963470">
        <w:rPr>
          <w:i/>
        </w:rPr>
        <w:t xml:space="preserve">.    </w:t>
      </w:r>
      <w:r w:rsidRPr="00963470">
        <w:t>Коротко это можно з</w:t>
      </w:r>
      <w:r w:rsidRPr="00963470">
        <w:t>а</w:t>
      </w:r>
      <w:r w:rsidRPr="00963470">
        <w:t>писать в виде простой формулы БД + ПО= ИС.</w:t>
      </w:r>
    </w:p>
    <w:p w14:paraId="51E7983E" w14:textId="77777777" w:rsidR="00C66DF5" w:rsidRDefault="00C66DF5" w:rsidP="00C66DF5">
      <w:pPr>
        <w:ind w:firstLine="0"/>
      </w:pPr>
      <w:r w:rsidRPr="00CB5DEF">
        <w:t>Некоторые авторы понимают информационную систему более широко, включая в это понятие аппаратную составляющую и обслуживающий перс</w:t>
      </w:r>
      <w:r w:rsidRPr="00CB5DEF">
        <w:t>о</w:t>
      </w:r>
      <w:r w:rsidRPr="00CB5DEF">
        <w:t>нал, но для такой трактовки есть более подходящий термин – банк данных. Иногда встречается и более узкая трактовка информационной системы как с</w:t>
      </w:r>
      <w:r w:rsidRPr="00CB5DEF">
        <w:t>о</w:t>
      </w:r>
      <w:r w:rsidRPr="00CB5DEF">
        <w:t>вокупности данных и программных средств для решения конкретной пр</w:t>
      </w:r>
      <w:r w:rsidRPr="00CB5DEF">
        <w:t>и</w:t>
      </w:r>
      <w:r w:rsidRPr="00CB5DEF">
        <w:t>кладной задачи, например, задачи бухгалтерского или складского учета.</w:t>
      </w:r>
    </w:p>
    <w:p w14:paraId="2F5B0550" w14:textId="3CC8559F" w:rsidR="00C66DF5" w:rsidRDefault="00C66DF5" w:rsidP="001378AF">
      <w:pPr>
        <w:ind w:firstLine="0"/>
      </w:pPr>
    </w:p>
    <w:p w14:paraId="6C897918" w14:textId="7AA84A5B" w:rsidR="00C66DF5" w:rsidRDefault="00C66DF5" w:rsidP="001378AF">
      <w:pPr>
        <w:ind w:firstLine="0"/>
      </w:pPr>
      <w:r w:rsidRPr="00A26C26">
        <w:rPr>
          <w:i/>
        </w:rPr>
        <w:t>СУБД</w:t>
      </w:r>
      <w:r w:rsidRPr="00A26C26">
        <w:t xml:space="preserve"> – </w:t>
      </w:r>
      <w:r>
        <w:t xml:space="preserve">сложный </w:t>
      </w:r>
      <w:r w:rsidRPr="00A26C26">
        <w:t>комплекс программных и языков</w:t>
      </w:r>
      <w:r>
        <w:t xml:space="preserve">ых средств, </w:t>
      </w:r>
      <w:proofErr w:type="gramStart"/>
      <w:r>
        <w:t>предн</w:t>
      </w:r>
      <w:r>
        <w:t>а</w:t>
      </w:r>
      <w:r>
        <w:t>значенных  для</w:t>
      </w:r>
      <w:proofErr w:type="gramEnd"/>
      <w:r>
        <w:t xml:space="preserve"> создания и поддержки</w:t>
      </w:r>
      <w:r w:rsidRPr="00A26C26">
        <w:t xml:space="preserve"> баз данных.</w:t>
      </w:r>
    </w:p>
    <w:p w14:paraId="1E73F256" w14:textId="77777777" w:rsidR="00C66DF5" w:rsidRDefault="00C66DF5" w:rsidP="00C66DF5">
      <w:pPr>
        <w:ind w:firstLine="0"/>
      </w:pPr>
    </w:p>
    <w:p w14:paraId="30445FCE" w14:textId="0A8153AE" w:rsidR="00C66DF5" w:rsidRPr="00A26C26" w:rsidRDefault="00C66DF5" w:rsidP="00C66DF5">
      <w:pPr>
        <w:ind w:firstLine="0"/>
      </w:pPr>
      <w:r w:rsidRPr="00A26C26">
        <w:t>1.</w:t>
      </w:r>
      <w:r w:rsidRPr="00A26C26">
        <w:rPr>
          <w:i/>
        </w:rPr>
        <w:t xml:space="preserve"> Принцип интегрированности</w:t>
      </w:r>
    </w:p>
    <w:p w14:paraId="05099ED2" w14:textId="61248297" w:rsidR="00A31FF4" w:rsidRDefault="00C66DF5" w:rsidP="00C66DF5">
      <w:pPr>
        <w:ind w:left="720" w:firstLine="0"/>
        <w:jc w:val="left"/>
      </w:pPr>
      <w:r w:rsidRPr="00A26C26">
        <w:t>Принцип сос</w:t>
      </w:r>
      <w:r>
        <w:t xml:space="preserve">тоит в том, что </w:t>
      </w:r>
      <w:r w:rsidRPr="00A26C26">
        <w:t>единая интегрированная БД для в</w:t>
      </w:r>
      <w:r>
        <w:t>сей пре</w:t>
      </w:r>
      <w:r>
        <w:t>д</w:t>
      </w:r>
      <w:r>
        <w:t xml:space="preserve">метной области </w:t>
      </w:r>
      <w:r w:rsidRPr="00A26C26">
        <w:t xml:space="preserve">совместно </w:t>
      </w:r>
      <w:proofErr w:type="gramStart"/>
      <w:r w:rsidRPr="00A26C26">
        <w:t>используется  персоналом</w:t>
      </w:r>
      <w:proofErr w:type="gramEnd"/>
      <w:r>
        <w:t>.</w:t>
      </w:r>
    </w:p>
    <w:p w14:paraId="50B2C148" w14:textId="23E673CD" w:rsidR="00C66DF5" w:rsidRDefault="00C66DF5" w:rsidP="00C66DF5">
      <w:pPr>
        <w:jc w:val="left"/>
      </w:pPr>
      <w:r w:rsidRPr="00C66DF5">
        <w:drawing>
          <wp:inline distT="0" distB="0" distL="0" distR="0" wp14:anchorId="1C23A950" wp14:editId="1F232F9E">
            <wp:extent cx="5010849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4D95" w14:textId="77777777" w:rsidR="00894441" w:rsidRPr="00A26C26" w:rsidRDefault="00894441" w:rsidP="00894441">
      <w:pPr>
        <w:ind w:left="567"/>
        <w:rPr>
          <w:b/>
          <w:bCs/>
          <w:i/>
          <w:iCs/>
        </w:rPr>
      </w:pPr>
      <w:r w:rsidRPr="00A26C26">
        <w:t xml:space="preserve">В интегрированной системе может быть достигнута </w:t>
      </w:r>
      <w:r w:rsidRPr="00A26C26">
        <w:rPr>
          <w:i/>
        </w:rPr>
        <w:t>минимальная изб</w:t>
      </w:r>
      <w:r w:rsidRPr="00A26C26">
        <w:rPr>
          <w:i/>
        </w:rPr>
        <w:t>ы</w:t>
      </w:r>
      <w:r w:rsidRPr="00A26C26">
        <w:rPr>
          <w:i/>
        </w:rPr>
        <w:t>точность</w:t>
      </w:r>
      <w:r w:rsidRPr="00A26C26">
        <w:t xml:space="preserve"> (отсутствие дублирования) данных. Этот принцип обычно форм</w:t>
      </w:r>
      <w:r w:rsidRPr="00A26C26">
        <w:t>у</w:t>
      </w:r>
      <w:r w:rsidRPr="00A26C26">
        <w:t>лируется так: «Каждый факт - в одном месте».</w:t>
      </w:r>
    </w:p>
    <w:p w14:paraId="34843C66" w14:textId="77777777" w:rsidR="00894441" w:rsidRPr="00A26C26" w:rsidRDefault="00894441" w:rsidP="00894441">
      <w:pPr>
        <w:ind w:left="567"/>
        <w:rPr>
          <w:b/>
          <w:bCs/>
          <w:i/>
          <w:iCs/>
        </w:rPr>
      </w:pPr>
      <w:r w:rsidRPr="00A26C26">
        <w:t>В интегрированной системе легче добиться непротиворечивости (целос</w:t>
      </w:r>
      <w:r w:rsidRPr="00A26C26">
        <w:t>т</w:t>
      </w:r>
      <w:r w:rsidRPr="00A26C26">
        <w:t>ности) данных, т.к. ввиду отсутствия дублирования данных нет и их нестык</w:t>
      </w:r>
      <w:r w:rsidRPr="00A26C26">
        <w:t>о</w:t>
      </w:r>
      <w:r w:rsidRPr="00A26C26">
        <w:t xml:space="preserve">вок. Имеется возможность контролировать целостность данных встроенными средствами СУБД, более подробная информация об этом содержится в </w:t>
      </w:r>
      <w:r>
        <w:t>разд</w:t>
      </w:r>
      <w:r>
        <w:t>е</w:t>
      </w:r>
      <w:r>
        <w:t>ле 2</w:t>
      </w:r>
      <w:r w:rsidRPr="00A26C26">
        <w:t>.</w:t>
      </w:r>
      <w:r>
        <w:t>1.</w:t>
      </w:r>
    </w:p>
    <w:p w14:paraId="500DE4C7" w14:textId="77777777" w:rsidR="00894441" w:rsidRPr="00A26C26" w:rsidRDefault="00894441" w:rsidP="00894441">
      <w:pPr>
        <w:ind w:left="567"/>
        <w:rPr>
          <w:b/>
          <w:bCs/>
          <w:i/>
          <w:iCs/>
        </w:rPr>
      </w:pPr>
      <w:r w:rsidRPr="00A26C26">
        <w:t>В интегрированной системе удобнее выполнять поиск данных, можно выполнять любые виды обработки и анализа данных.</w:t>
      </w:r>
    </w:p>
    <w:p w14:paraId="400E8A53" w14:textId="77777777" w:rsidR="00894441" w:rsidRPr="00A26C26" w:rsidRDefault="00894441" w:rsidP="00894441">
      <w:pPr>
        <w:ind w:left="567"/>
        <w:rPr>
          <w:b/>
          <w:bCs/>
          <w:i/>
          <w:iCs/>
        </w:rPr>
      </w:pPr>
      <w:r w:rsidRPr="00A26C26">
        <w:t xml:space="preserve">Для интегрированной </w:t>
      </w:r>
      <w:proofErr w:type="gramStart"/>
      <w:r w:rsidRPr="00A26C26">
        <w:t>ИС  проще</w:t>
      </w:r>
      <w:proofErr w:type="gramEnd"/>
      <w:r w:rsidRPr="00A26C26">
        <w:t xml:space="preserve"> решается проблема резервного копир</w:t>
      </w:r>
      <w:r w:rsidRPr="00A26C26">
        <w:t>о</w:t>
      </w:r>
      <w:r w:rsidRPr="00A26C26">
        <w:t>вания данных и восстановления поврежденных данных, так как эту задачу можно возложить на одного человека (АБД), который будет нести персонал</w:t>
      </w:r>
      <w:r w:rsidRPr="00A26C26">
        <w:t>ь</w:t>
      </w:r>
      <w:r w:rsidRPr="00A26C26">
        <w:t xml:space="preserve">ную ответственность за сохранность всех корпоративных данных. </w:t>
      </w:r>
    </w:p>
    <w:p w14:paraId="5AF54A2D" w14:textId="77777777" w:rsidR="00C66DF5" w:rsidRDefault="00C66DF5" w:rsidP="00C66DF5">
      <w:pPr>
        <w:ind w:firstLine="0"/>
        <w:jc w:val="left"/>
      </w:pPr>
    </w:p>
    <w:p w14:paraId="4DEF823C" w14:textId="77777777" w:rsidR="00894441" w:rsidRPr="00A26C26" w:rsidRDefault="00894441" w:rsidP="00894441">
      <w:pPr>
        <w:ind w:firstLine="0"/>
      </w:pPr>
      <w:r w:rsidRPr="00A26C26">
        <w:t xml:space="preserve">2. </w:t>
      </w:r>
      <w:r w:rsidRPr="00A26C26">
        <w:rPr>
          <w:i/>
        </w:rPr>
        <w:t>Принцип независимости прикладного программного обеспечения от способа организации данных.</w:t>
      </w:r>
    </w:p>
    <w:p w14:paraId="7864184D" w14:textId="77777777" w:rsidR="00894441" w:rsidRPr="00A26C26" w:rsidRDefault="00894441" w:rsidP="00894441">
      <w:r w:rsidRPr="00A26C26">
        <w:t>Между данными и прикладным программным обеспечением ИС находи</w:t>
      </w:r>
      <w:r w:rsidRPr="00A26C26">
        <w:t>т</w:t>
      </w:r>
      <w:r w:rsidRPr="00A26C26">
        <w:t>ся, как минимум, два слоя базового программного обеспечения – операцио</w:t>
      </w:r>
      <w:r w:rsidRPr="00A26C26">
        <w:t>н</w:t>
      </w:r>
      <w:r w:rsidRPr="00A26C26">
        <w:t xml:space="preserve">ная система и СУБД, </w:t>
      </w:r>
      <w:r w:rsidRPr="00A26C26">
        <w:lastRenderedPageBreak/>
        <w:t>которые берут на себя все низкоуровневые функции управления данными. Поэт</w:t>
      </w:r>
      <w:r>
        <w:t>ому можно говорить об относительной независ</w:t>
      </w:r>
      <w:r>
        <w:t>и</w:t>
      </w:r>
      <w:r>
        <w:t xml:space="preserve">мости БД и </w:t>
      </w:r>
      <w:proofErr w:type="spellStart"/>
      <w:r>
        <w:t>ПрПО</w:t>
      </w:r>
      <w:proofErr w:type="spellEnd"/>
      <w:r w:rsidRPr="00A26C26">
        <w:t>.</w:t>
      </w:r>
    </w:p>
    <w:p w14:paraId="33054061" w14:textId="77777777" w:rsidR="00894441" w:rsidRPr="00A26C26" w:rsidRDefault="00894441" w:rsidP="00894441">
      <w:pPr>
        <w:rPr>
          <w:b/>
          <w:bCs/>
          <w:i/>
          <w:iCs/>
        </w:rPr>
      </w:pPr>
      <w:r w:rsidRPr="00A26C26">
        <w:t>Различают следующие уровни независимости:</w:t>
      </w:r>
      <w:r w:rsidRPr="00A26C26">
        <w:cr/>
        <w:t>а) логическая независимость – можно вносить некоторые изменения в стру</w:t>
      </w:r>
      <w:r w:rsidRPr="00A26C26">
        <w:t>к</w:t>
      </w:r>
      <w:r w:rsidRPr="00A26C26">
        <w:t>туру уже заполненной базы данных без коренной переделки прикладного пр</w:t>
      </w:r>
      <w:r w:rsidRPr="00A26C26">
        <w:t>о</w:t>
      </w:r>
      <w:r w:rsidRPr="00A26C26">
        <w:t>граммного обеспечения, например, можно добавить новые столбцы в уже з</w:t>
      </w:r>
      <w:r w:rsidRPr="00A26C26">
        <w:t>а</w:t>
      </w:r>
      <w:r w:rsidRPr="00A26C26">
        <w:t>полненную таблицу базы данных, при этом все приложения не потеряют р</w:t>
      </w:r>
      <w:r w:rsidRPr="00A26C26">
        <w:t>а</w:t>
      </w:r>
      <w:r w:rsidRPr="00A26C26">
        <w:t xml:space="preserve">ботоспособности, </w:t>
      </w:r>
      <w:r>
        <w:t xml:space="preserve">однако, при </w:t>
      </w:r>
      <w:proofErr w:type="gramStart"/>
      <w:r>
        <w:t xml:space="preserve">удалении </w:t>
      </w:r>
      <w:r w:rsidRPr="00A26C26">
        <w:t xml:space="preserve"> таблиц</w:t>
      </w:r>
      <w:proofErr w:type="gramEnd"/>
      <w:r w:rsidRPr="00A26C26">
        <w:t xml:space="preserve"> </w:t>
      </w:r>
      <w:r>
        <w:t xml:space="preserve">или их столбцов </w:t>
      </w:r>
      <w:r w:rsidRPr="00A26C26">
        <w:t>некоторые приложения работать не смогут;</w:t>
      </w:r>
    </w:p>
    <w:p w14:paraId="6B838D32" w14:textId="77777777" w:rsidR="00894441" w:rsidRPr="00A26C26" w:rsidRDefault="00894441" w:rsidP="00894441">
      <w:r w:rsidRPr="00A26C26">
        <w:t>б) физич</w:t>
      </w:r>
      <w:r>
        <w:t>еская независимость – можно изменить</w:t>
      </w:r>
      <w:r w:rsidRPr="00A26C26">
        <w:t xml:space="preserve"> физический форм</w:t>
      </w:r>
      <w:r>
        <w:t>ат хр</w:t>
      </w:r>
      <w:r>
        <w:t>а</w:t>
      </w:r>
      <w:r>
        <w:t>нения данных, например, перейти на новую СУБД</w:t>
      </w:r>
      <w:r w:rsidRPr="00A26C26">
        <w:t>, без коренной переделки прикладного программного обеспечения (</w:t>
      </w:r>
      <w:proofErr w:type="spellStart"/>
      <w:r w:rsidRPr="00A26C26">
        <w:t>ПрПО</w:t>
      </w:r>
      <w:proofErr w:type="spellEnd"/>
      <w:r w:rsidRPr="00A26C26">
        <w:t xml:space="preserve"> о физическом формате хр</w:t>
      </w:r>
      <w:r w:rsidRPr="00A26C26">
        <w:t>а</w:t>
      </w:r>
      <w:r w:rsidRPr="00A26C26">
        <w:t>нения данных вообще ничего «не знает», поскольку работает с данными на логическом уровне).</w:t>
      </w:r>
    </w:p>
    <w:p w14:paraId="30CCADB4" w14:textId="77777777" w:rsidR="00894441" w:rsidRPr="00A26C26" w:rsidRDefault="00894441" w:rsidP="00894441">
      <w:pPr>
        <w:ind w:firstLine="0"/>
        <w:rPr>
          <w:i/>
        </w:rPr>
      </w:pPr>
      <w:r w:rsidRPr="00A26C26">
        <w:t xml:space="preserve">3. </w:t>
      </w:r>
      <w:r w:rsidRPr="00A26C26">
        <w:rPr>
          <w:i/>
        </w:rPr>
        <w:t>Принципы масштабируемости и переносимости</w:t>
      </w:r>
    </w:p>
    <w:p w14:paraId="373093A7" w14:textId="77777777" w:rsidR="00894441" w:rsidRPr="00A26C26" w:rsidRDefault="00894441" w:rsidP="00894441">
      <w:r w:rsidRPr="00A26C26">
        <w:t>Данные принципы вытекают из прин</w:t>
      </w:r>
      <w:r>
        <w:t>ципа независимости</w:t>
      </w:r>
      <w:r w:rsidRPr="00A26C26">
        <w:t>. Принцип ма</w:t>
      </w:r>
      <w:r w:rsidRPr="00A26C26">
        <w:t>с</w:t>
      </w:r>
      <w:r w:rsidRPr="00A26C26">
        <w:t>штабируемости</w:t>
      </w:r>
      <w:r w:rsidRPr="00A26C26">
        <w:rPr>
          <w:b/>
        </w:rPr>
        <w:t xml:space="preserve"> </w:t>
      </w:r>
      <w:r w:rsidRPr="00A26C26">
        <w:t>следует рассматривать в трех аспектах:</w:t>
      </w:r>
      <w:r w:rsidRPr="00A26C26">
        <w:tab/>
      </w:r>
    </w:p>
    <w:p w14:paraId="5D9D4F86" w14:textId="77777777" w:rsidR="00894441" w:rsidRPr="00A26C26" w:rsidRDefault="00894441" w:rsidP="00894441">
      <w:r w:rsidRPr="00A26C26">
        <w:t>а) возможность неограниченного наращивания размеро</w:t>
      </w:r>
      <w:r>
        <w:t>в БД</w:t>
      </w:r>
      <w:r w:rsidRPr="0005349F">
        <w:t>;</w:t>
      </w:r>
      <w:r w:rsidRPr="00A26C26">
        <w:t xml:space="preserve"> </w:t>
      </w:r>
    </w:p>
    <w:p w14:paraId="7700AA0F" w14:textId="77777777" w:rsidR="00894441" w:rsidRPr="00A26C26" w:rsidRDefault="00894441" w:rsidP="00894441">
      <w:r w:rsidRPr="00A26C26">
        <w:t>б) неограниченное увеличение количества пользователей;</w:t>
      </w:r>
    </w:p>
    <w:p w14:paraId="6F88EE3E" w14:textId="77777777" w:rsidR="00894441" w:rsidRPr="00A26C26" w:rsidRDefault="00894441" w:rsidP="00894441">
      <w:r w:rsidRPr="00A26C26">
        <w:t>в) неограниченное увеличение количества приложений.</w:t>
      </w:r>
    </w:p>
    <w:p w14:paraId="7328B6D5" w14:textId="77777777" w:rsidR="00894441" w:rsidRPr="00A26C26" w:rsidRDefault="00894441" w:rsidP="00894441">
      <w:pPr>
        <w:rPr>
          <w:i/>
        </w:rPr>
      </w:pPr>
      <w:r w:rsidRPr="00A26C26">
        <w:t>В определенный момент времени существующее базовое ПО перест</w:t>
      </w:r>
      <w:r w:rsidRPr="00A26C26">
        <w:t>а</w:t>
      </w:r>
      <w:r w:rsidRPr="00A26C26">
        <w:t>нет удовлетворять требованиям эффективного у</w:t>
      </w:r>
      <w:r>
        <w:t>правления данными</w:t>
      </w:r>
      <w:r w:rsidRPr="00A26C26">
        <w:t>, поэтому во</w:t>
      </w:r>
      <w:r w:rsidRPr="00A26C26">
        <w:t>з</w:t>
      </w:r>
      <w:r w:rsidRPr="00A26C26">
        <w:t>никнет необходимость перенести данные на новую платформу без потери и</w:t>
      </w:r>
      <w:r w:rsidRPr="00A26C26">
        <w:t>н</w:t>
      </w:r>
      <w:r w:rsidRPr="00A26C26">
        <w:t xml:space="preserve">формации и коренной переделки </w:t>
      </w:r>
      <w:proofErr w:type="spellStart"/>
      <w:r w:rsidRPr="00A26C26">
        <w:t>ПрПО</w:t>
      </w:r>
      <w:proofErr w:type="spellEnd"/>
      <w:r w:rsidRPr="00A26C26">
        <w:t xml:space="preserve">. Это свойство ИС называется </w:t>
      </w:r>
      <w:r w:rsidRPr="00A26C26">
        <w:rPr>
          <w:i/>
        </w:rPr>
        <w:t>перен</w:t>
      </w:r>
      <w:r w:rsidRPr="00A26C26">
        <w:rPr>
          <w:i/>
        </w:rPr>
        <w:t>о</w:t>
      </w:r>
      <w:r w:rsidRPr="00A26C26">
        <w:rPr>
          <w:i/>
        </w:rPr>
        <w:t>симостью.</w:t>
      </w:r>
    </w:p>
    <w:p w14:paraId="2BC04770" w14:textId="77777777" w:rsidR="00C66DF5" w:rsidRPr="00A31FF4" w:rsidRDefault="00C66DF5" w:rsidP="00894441">
      <w:pPr>
        <w:ind w:firstLine="0"/>
        <w:jc w:val="left"/>
        <w:rPr>
          <w:highlight w:val="yellow"/>
        </w:rPr>
      </w:pPr>
    </w:p>
    <w:p w14:paraId="6797774A" w14:textId="3780589C" w:rsidR="00894441" w:rsidRDefault="00A31FF4" w:rsidP="00894441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Функции СУБД. Языковые и программные средства для реализации этих функций.</w:t>
      </w:r>
    </w:p>
    <w:p w14:paraId="51D42459" w14:textId="5F126905" w:rsidR="00894441" w:rsidRPr="00894441" w:rsidRDefault="00894441" w:rsidP="00894441">
      <w:pPr>
        <w:ind w:firstLine="0"/>
        <w:jc w:val="left"/>
        <w:rPr>
          <w:highlight w:val="yellow"/>
        </w:rPr>
      </w:pPr>
      <w:r w:rsidRPr="00894441">
        <w:drawing>
          <wp:inline distT="0" distB="0" distL="0" distR="0" wp14:anchorId="6053D0C9" wp14:editId="23FCE3D7">
            <wp:extent cx="4774288" cy="50345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090" cy="50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9306" w14:textId="37BD8580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lastRenderedPageBreak/>
        <w:t>Архитектуры информационных систем.</w:t>
      </w:r>
    </w:p>
    <w:p w14:paraId="7A86A729" w14:textId="49EC6EAF" w:rsidR="00894441" w:rsidRDefault="00894441" w:rsidP="00894441">
      <w:pPr>
        <w:ind w:firstLine="0"/>
        <w:rPr>
          <w:szCs w:val="28"/>
        </w:rPr>
      </w:pPr>
      <w:r w:rsidRPr="00894441">
        <w:rPr>
          <w:i/>
          <w:szCs w:val="28"/>
        </w:rPr>
        <w:t>Арх</w:t>
      </w:r>
      <w:r w:rsidRPr="00894441">
        <w:rPr>
          <w:i/>
          <w:szCs w:val="28"/>
        </w:rPr>
        <w:t>и</w:t>
      </w:r>
      <w:r w:rsidRPr="00894441">
        <w:rPr>
          <w:i/>
          <w:szCs w:val="28"/>
        </w:rPr>
        <w:t xml:space="preserve">тектура ИС </w:t>
      </w:r>
      <w:r w:rsidRPr="00894441">
        <w:rPr>
          <w:szCs w:val="28"/>
        </w:rPr>
        <w:t>– это совокупность существенных решений о её орган</w:t>
      </w:r>
      <w:r w:rsidRPr="00894441">
        <w:rPr>
          <w:szCs w:val="28"/>
        </w:rPr>
        <w:t>и</w:t>
      </w:r>
      <w:r w:rsidRPr="00894441">
        <w:rPr>
          <w:szCs w:val="28"/>
        </w:rPr>
        <w:t>зации. Обычно в это понятие входят решения о компонентном составе системы и принципах взаимодействия компонентов.</w:t>
      </w:r>
    </w:p>
    <w:p w14:paraId="0E5F0E96" w14:textId="6FBF5041" w:rsidR="00894441" w:rsidRDefault="00894441" w:rsidP="00894441">
      <w:pPr>
        <w:ind w:firstLine="0"/>
        <w:rPr>
          <w:szCs w:val="28"/>
        </w:rPr>
      </w:pPr>
    </w:p>
    <w:p w14:paraId="1976BD8F" w14:textId="5ED42948" w:rsidR="00894441" w:rsidRDefault="00082FAB" w:rsidP="00894441">
      <w:pPr>
        <w:ind w:firstLine="0"/>
        <w:rPr>
          <w:b/>
          <w:szCs w:val="28"/>
        </w:rPr>
      </w:pPr>
      <w:r w:rsidRPr="00093BD2">
        <w:rPr>
          <w:b/>
          <w:szCs w:val="28"/>
        </w:rPr>
        <w:t>Архитектура «файл-сервер»</w:t>
      </w:r>
    </w:p>
    <w:p w14:paraId="674C5B38" w14:textId="77777777" w:rsidR="00082FAB" w:rsidRPr="00093BD2" w:rsidRDefault="00082FAB" w:rsidP="00082FAB">
      <w:pPr>
        <w:rPr>
          <w:szCs w:val="28"/>
        </w:rPr>
      </w:pPr>
      <w:r w:rsidRPr="00093BD2">
        <w:rPr>
          <w:szCs w:val="28"/>
        </w:rPr>
        <w:t xml:space="preserve">В архитектуре файл-сервер </w:t>
      </w:r>
      <w:r w:rsidRPr="00093BD2">
        <w:rPr>
          <w:i/>
          <w:szCs w:val="28"/>
        </w:rPr>
        <w:t>вся обработка данных выполняется на кл</w:t>
      </w:r>
      <w:r w:rsidRPr="00093BD2">
        <w:rPr>
          <w:i/>
          <w:szCs w:val="28"/>
        </w:rPr>
        <w:t>и</w:t>
      </w:r>
      <w:r w:rsidRPr="00093BD2">
        <w:rPr>
          <w:i/>
          <w:szCs w:val="28"/>
        </w:rPr>
        <w:t>ентских компьютерах</w:t>
      </w:r>
      <w:r w:rsidRPr="00093BD2">
        <w:rPr>
          <w:szCs w:val="28"/>
        </w:rPr>
        <w:t xml:space="preserve">, сервер служит </w:t>
      </w:r>
      <w:r>
        <w:rPr>
          <w:szCs w:val="28"/>
        </w:rPr>
        <w:t xml:space="preserve">только </w:t>
      </w:r>
      <w:r w:rsidRPr="00093BD2">
        <w:rPr>
          <w:szCs w:val="28"/>
        </w:rPr>
        <w:t xml:space="preserve">в качестве хранилища </w:t>
      </w:r>
      <w:r>
        <w:rPr>
          <w:szCs w:val="28"/>
        </w:rPr>
        <w:t xml:space="preserve">файлов с </w:t>
      </w:r>
      <w:r w:rsidRPr="00093BD2">
        <w:rPr>
          <w:szCs w:val="28"/>
        </w:rPr>
        <w:t>данны</w:t>
      </w:r>
      <w:r>
        <w:rPr>
          <w:szCs w:val="28"/>
        </w:rPr>
        <w:t>ми (файловый сервер)</w:t>
      </w:r>
      <w:r w:rsidRPr="00093BD2">
        <w:rPr>
          <w:szCs w:val="28"/>
        </w:rPr>
        <w:t>. Копии базы данных передаются для обработки на клиентские компьютеры, при этом постоянно выполняется синхронизация основной базы данных</w:t>
      </w:r>
      <w:r>
        <w:rPr>
          <w:szCs w:val="28"/>
        </w:rPr>
        <w:t>, размещённой на файловом сервере,</w:t>
      </w:r>
      <w:r w:rsidRPr="00093BD2">
        <w:rPr>
          <w:szCs w:val="28"/>
        </w:rPr>
        <w:t xml:space="preserve"> с ее копиями в случае их обновления</w:t>
      </w:r>
      <w:r>
        <w:rPr>
          <w:szCs w:val="28"/>
        </w:rPr>
        <w:t xml:space="preserve"> пользователями на клиентских компьютерах</w:t>
      </w:r>
      <w:r w:rsidRPr="00093BD2">
        <w:rPr>
          <w:szCs w:val="28"/>
        </w:rPr>
        <w:t>.</w:t>
      </w:r>
    </w:p>
    <w:p w14:paraId="77545DBD" w14:textId="77777777" w:rsidR="00082FAB" w:rsidRPr="00093BD2" w:rsidRDefault="00082FAB" w:rsidP="00082FAB">
      <w:pPr>
        <w:rPr>
          <w:szCs w:val="28"/>
        </w:rPr>
      </w:pPr>
      <w:r w:rsidRPr="00093BD2">
        <w:rPr>
          <w:szCs w:val="28"/>
        </w:rPr>
        <w:t xml:space="preserve"> </w:t>
      </w:r>
    </w:p>
    <w:p w14:paraId="7A9D1929" w14:textId="52D41A32" w:rsidR="00082FAB" w:rsidRPr="00093BD2" w:rsidRDefault="00082FAB" w:rsidP="00082FAB">
      <w:pPr>
        <w:rPr>
          <w:szCs w:val="28"/>
        </w:rPr>
      </w:pPr>
      <w:r w:rsidRPr="00093BD2">
        <w:rPr>
          <w:noProof/>
          <w:szCs w:val="28"/>
        </w:rPr>
        <w:drawing>
          <wp:inline distT="0" distB="0" distL="0" distR="0" wp14:anchorId="48C922E4" wp14:editId="7637B97E">
            <wp:extent cx="4667250" cy="322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43AF" w14:textId="77777777" w:rsidR="00082FAB" w:rsidRPr="00822B2C" w:rsidRDefault="00082FAB" w:rsidP="00082FAB">
      <w:pPr>
        <w:jc w:val="center"/>
        <w:rPr>
          <w:i/>
          <w:color w:val="333333"/>
        </w:rPr>
      </w:pPr>
      <w:r w:rsidRPr="00822B2C">
        <w:rPr>
          <w:i/>
          <w:color w:val="333333"/>
        </w:rPr>
        <w:t>Рисунок 1.4 - Архитектура файл-сервер</w:t>
      </w:r>
    </w:p>
    <w:p w14:paraId="31C09247" w14:textId="77777777" w:rsidR="00082FAB" w:rsidRDefault="00082FAB" w:rsidP="00082FAB">
      <w:pPr>
        <w:rPr>
          <w:szCs w:val="28"/>
        </w:rPr>
      </w:pPr>
    </w:p>
    <w:p w14:paraId="43B87174" w14:textId="77777777" w:rsidR="00082FAB" w:rsidRPr="00093BD2" w:rsidRDefault="00082FAB" w:rsidP="00082FAB">
      <w:pPr>
        <w:rPr>
          <w:szCs w:val="28"/>
        </w:rPr>
      </w:pPr>
      <w:r w:rsidRPr="00093BD2">
        <w:rPr>
          <w:szCs w:val="28"/>
        </w:rPr>
        <w:t>Недостаток архитектуры файл-сервер – большая нагрузка на сеть и кл</w:t>
      </w:r>
      <w:r w:rsidRPr="00093BD2">
        <w:rPr>
          <w:szCs w:val="28"/>
        </w:rPr>
        <w:t>и</w:t>
      </w:r>
      <w:r w:rsidRPr="00093BD2">
        <w:rPr>
          <w:szCs w:val="28"/>
        </w:rPr>
        <w:t>ентские компьютеры, поскольку на всех клиентских компьютерах должна быть установлена копия СУБД, которая выполняет все необх</w:t>
      </w:r>
      <w:r w:rsidRPr="00093BD2">
        <w:rPr>
          <w:szCs w:val="28"/>
        </w:rPr>
        <w:t>о</w:t>
      </w:r>
      <w:r w:rsidRPr="00093BD2">
        <w:rPr>
          <w:szCs w:val="28"/>
        </w:rPr>
        <w:t>димые функции по обработке данных, при этом все изменения в копиях обязательно перед</w:t>
      </w:r>
      <w:r w:rsidRPr="00093BD2">
        <w:rPr>
          <w:szCs w:val="28"/>
        </w:rPr>
        <w:t>а</w:t>
      </w:r>
      <w:r w:rsidRPr="00093BD2">
        <w:rPr>
          <w:szCs w:val="28"/>
        </w:rPr>
        <w:t>ются по сети в основную базу данных, сущес</w:t>
      </w:r>
      <w:r w:rsidRPr="00093BD2">
        <w:rPr>
          <w:szCs w:val="28"/>
        </w:rPr>
        <w:t>т</w:t>
      </w:r>
      <w:r w:rsidRPr="00093BD2">
        <w:rPr>
          <w:szCs w:val="28"/>
        </w:rPr>
        <w:t>венно повышая сетевой трафик.</w:t>
      </w:r>
    </w:p>
    <w:p w14:paraId="15E549CF" w14:textId="77777777" w:rsidR="00082FAB" w:rsidRPr="00093BD2" w:rsidRDefault="00082FAB" w:rsidP="00082FAB">
      <w:pPr>
        <w:rPr>
          <w:szCs w:val="28"/>
        </w:rPr>
      </w:pPr>
      <w:r w:rsidRPr="00093BD2">
        <w:rPr>
          <w:szCs w:val="28"/>
        </w:rPr>
        <w:t>Преимущество состоит в том, что не требуется мощный сервер. Такую архитектуру можно реализовать даже в одноранговой сети без выд</w:t>
      </w:r>
      <w:r w:rsidRPr="00093BD2">
        <w:rPr>
          <w:szCs w:val="28"/>
        </w:rPr>
        <w:t>е</w:t>
      </w:r>
      <w:r w:rsidRPr="00093BD2">
        <w:rPr>
          <w:szCs w:val="28"/>
        </w:rPr>
        <w:t xml:space="preserve">ленного сервера, необходимо только выделить один из компьютеров в </w:t>
      </w:r>
      <w:proofErr w:type="gramStart"/>
      <w:r w:rsidRPr="00093BD2">
        <w:rPr>
          <w:szCs w:val="28"/>
        </w:rPr>
        <w:t>качестве  хр</w:t>
      </w:r>
      <w:r w:rsidRPr="00093BD2">
        <w:rPr>
          <w:szCs w:val="28"/>
        </w:rPr>
        <w:t>а</w:t>
      </w:r>
      <w:r w:rsidRPr="00093BD2">
        <w:rPr>
          <w:szCs w:val="28"/>
        </w:rPr>
        <w:t>нилища</w:t>
      </w:r>
      <w:proofErr w:type="gramEnd"/>
      <w:r w:rsidRPr="00093BD2">
        <w:rPr>
          <w:szCs w:val="28"/>
        </w:rPr>
        <w:t xml:space="preserve"> общей базы данных.</w:t>
      </w:r>
    </w:p>
    <w:p w14:paraId="0C40A279" w14:textId="2DFDE115" w:rsidR="00082FAB" w:rsidRDefault="00082FAB" w:rsidP="00894441">
      <w:pPr>
        <w:ind w:firstLine="0"/>
        <w:rPr>
          <w:szCs w:val="28"/>
        </w:rPr>
      </w:pPr>
    </w:p>
    <w:p w14:paraId="6E9B63B0" w14:textId="77777777" w:rsidR="00082FAB" w:rsidRPr="00A072CA" w:rsidRDefault="00082FAB" w:rsidP="00082FAB">
      <w:pPr>
        <w:spacing w:after="120"/>
        <w:rPr>
          <w:b/>
          <w:szCs w:val="28"/>
        </w:rPr>
      </w:pPr>
      <w:r w:rsidRPr="00A072CA">
        <w:rPr>
          <w:b/>
          <w:szCs w:val="28"/>
        </w:rPr>
        <w:t>Архитектура «клиент-сервер»</w:t>
      </w:r>
    </w:p>
    <w:p w14:paraId="5A4C51BE" w14:textId="77777777" w:rsidR="00082FAB" w:rsidRPr="00A072CA" w:rsidRDefault="00082FAB" w:rsidP="00082FAB">
      <w:pPr>
        <w:rPr>
          <w:szCs w:val="28"/>
        </w:rPr>
      </w:pPr>
      <w:r w:rsidRPr="00A072CA">
        <w:rPr>
          <w:szCs w:val="28"/>
        </w:rPr>
        <w:t>Применительно к информационным системам архитектура «клиент-сервер» интересна и актуальна главным образом потому, что обеспечивает простое и относительно дешевое решение проблемы коллективного (мног</w:t>
      </w:r>
      <w:r w:rsidRPr="00A072CA">
        <w:rPr>
          <w:szCs w:val="28"/>
        </w:rPr>
        <w:t>о</w:t>
      </w:r>
      <w:r w:rsidRPr="00A072CA">
        <w:rPr>
          <w:szCs w:val="28"/>
        </w:rPr>
        <w:t>пользовательского) доступа к базам данных в локальной или глобальной сети.</w:t>
      </w:r>
    </w:p>
    <w:p w14:paraId="3CE8DB23" w14:textId="77777777" w:rsidR="00082FAB" w:rsidRPr="00A072CA" w:rsidRDefault="00082FAB" w:rsidP="00082FAB">
      <w:pPr>
        <w:rPr>
          <w:szCs w:val="28"/>
        </w:rPr>
      </w:pPr>
      <w:r w:rsidRPr="00A072CA">
        <w:rPr>
          <w:szCs w:val="28"/>
        </w:rPr>
        <w:t>Информационная система архитектуры «клиент-сервер» разбивается на две части, которые могут выполняться в разных узлах сети, - клиентскую и серверную части. На серверную часть возлагаются функции хранения и зн</w:t>
      </w:r>
      <w:r w:rsidRPr="00A072CA">
        <w:rPr>
          <w:szCs w:val="28"/>
        </w:rPr>
        <w:t>а</w:t>
      </w:r>
      <w:r w:rsidRPr="00A072CA">
        <w:rPr>
          <w:szCs w:val="28"/>
        </w:rPr>
        <w:t xml:space="preserve">чительной части обработки данных, </w:t>
      </w:r>
      <w:r w:rsidRPr="00A072CA">
        <w:rPr>
          <w:szCs w:val="28"/>
        </w:rPr>
        <w:lastRenderedPageBreak/>
        <w:t>на клиентскую – функции взаимодейс</w:t>
      </w:r>
      <w:r w:rsidRPr="00A072CA">
        <w:rPr>
          <w:szCs w:val="28"/>
        </w:rPr>
        <w:t>т</w:t>
      </w:r>
      <w:r w:rsidRPr="00A072CA">
        <w:rPr>
          <w:szCs w:val="28"/>
        </w:rPr>
        <w:t>вия с пользователем и, частично, обработки данн</w:t>
      </w:r>
      <w:r>
        <w:rPr>
          <w:szCs w:val="28"/>
        </w:rPr>
        <w:t>ых, полученных с сервера (рисунок</w:t>
      </w:r>
      <w:r w:rsidRPr="00A072CA">
        <w:rPr>
          <w:szCs w:val="28"/>
        </w:rPr>
        <w:t xml:space="preserve"> 1.</w:t>
      </w:r>
      <w:r>
        <w:rPr>
          <w:szCs w:val="28"/>
        </w:rPr>
        <w:t>5</w:t>
      </w:r>
      <w:r w:rsidRPr="00A072CA">
        <w:rPr>
          <w:szCs w:val="28"/>
        </w:rPr>
        <w:t xml:space="preserve">). </w:t>
      </w:r>
    </w:p>
    <w:p w14:paraId="4C2BA3E2" w14:textId="05C38D0E" w:rsidR="00082FAB" w:rsidRPr="00A072CA" w:rsidRDefault="00082FAB" w:rsidP="00082FAB">
      <w:pPr>
        <w:rPr>
          <w:szCs w:val="28"/>
        </w:rPr>
      </w:pPr>
      <w:r w:rsidRPr="00A072CA">
        <w:rPr>
          <w:noProof/>
          <w:szCs w:val="28"/>
        </w:rPr>
        <w:drawing>
          <wp:inline distT="0" distB="0" distL="0" distR="0" wp14:anchorId="7014F22C" wp14:editId="2459028C">
            <wp:extent cx="4559300" cy="25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B233" w14:textId="77777777" w:rsidR="00082FAB" w:rsidRPr="00894441" w:rsidRDefault="00082FAB" w:rsidP="00894441">
      <w:pPr>
        <w:ind w:firstLine="0"/>
        <w:rPr>
          <w:szCs w:val="28"/>
        </w:rPr>
      </w:pPr>
    </w:p>
    <w:p w14:paraId="10038EFE" w14:textId="77777777" w:rsidR="00082FAB" w:rsidRPr="00701E63" w:rsidRDefault="00082FAB" w:rsidP="00082FAB">
      <w:pPr>
        <w:spacing w:after="120"/>
        <w:rPr>
          <w:b/>
          <w:szCs w:val="28"/>
        </w:rPr>
      </w:pPr>
      <w:r w:rsidRPr="00701E63">
        <w:rPr>
          <w:b/>
          <w:szCs w:val="28"/>
        </w:rPr>
        <w:t>Многозвенные архитектуры</w:t>
      </w:r>
    </w:p>
    <w:p w14:paraId="73915806" w14:textId="77777777" w:rsidR="00082FAB" w:rsidRDefault="00082FAB" w:rsidP="00082FAB">
      <w:pPr>
        <w:rPr>
          <w:szCs w:val="28"/>
        </w:rPr>
      </w:pPr>
      <w:r w:rsidRPr="00A072CA">
        <w:rPr>
          <w:szCs w:val="28"/>
        </w:rPr>
        <w:t>Многозвенные (многоуровневые) архитектуры позволяют обеспечить б</w:t>
      </w:r>
      <w:r w:rsidRPr="00A072CA">
        <w:rPr>
          <w:szCs w:val="28"/>
        </w:rPr>
        <w:t>о</w:t>
      </w:r>
      <w:r w:rsidRPr="00A072CA">
        <w:rPr>
          <w:szCs w:val="28"/>
        </w:rPr>
        <w:t>лее оптимальную загрузку технических средств, чем классическая двухзве</w:t>
      </w:r>
      <w:r w:rsidRPr="00A072CA">
        <w:rPr>
          <w:szCs w:val="28"/>
        </w:rPr>
        <w:t>н</w:t>
      </w:r>
      <w:r w:rsidRPr="00A072CA">
        <w:rPr>
          <w:szCs w:val="28"/>
        </w:rPr>
        <w:t>ная архитектура, и обеспечивают возможность плавного масштабирования информационной системы. Наиболее распространенным случаем является трехзвенная архитектура, в которой в качестве промежуточного слоя пр</w:t>
      </w:r>
      <w:r w:rsidRPr="00A072CA">
        <w:rPr>
          <w:szCs w:val="28"/>
        </w:rPr>
        <w:t>о</w:t>
      </w:r>
      <w:r w:rsidRPr="00A072CA">
        <w:rPr>
          <w:szCs w:val="28"/>
        </w:rPr>
        <w:t xml:space="preserve">граммного обеспечения между сервером и клиентом используется </w:t>
      </w:r>
      <w:r w:rsidRPr="00A072CA">
        <w:rPr>
          <w:i/>
          <w:szCs w:val="28"/>
        </w:rPr>
        <w:t>сервер пр</w:t>
      </w:r>
      <w:r w:rsidRPr="00A072CA">
        <w:rPr>
          <w:i/>
          <w:szCs w:val="28"/>
        </w:rPr>
        <w:t>и</w:t>
      </w:r>
      <w:r w:rsidRPr="00A072CA">
        <w:rPr>
          <w:i/>
          <w:szCs w:val="28"/>
        </w:rPr>
        <w:t xml:space="preserve">ложений </w:t>
      </w:r>
      <w:r>
        <w:rPr>
          <w:szCs w:val="28"/>
        </w:rPr>
        <w:t xml:space="preserve">(рисунок </w:t>
      </w:r>
      <w:r w:rsidRPr="00A072CA">
        <w:rPr>
          <w:szCs w:val="28"/>
        </w:rPr>
        <w:t>1.7). Сервер приложений берет на себя существенную часть обработки данных, позволяя разгрузить и серверную, и клиентскую части.</w:t>
      </w:r>
    </w:p>
    <w:p w14:paraId="29EACF66" w14:textId="77777777" w:rsidR="00082FAB" w:rsidRPr="00A072CA" w:rsidRDefault="00082FAB" w:rsidP="00082FAB">
      <w:pPr>
        <w:rPr>
          <w:szCs w:val="28"/>
        </w:rPr>
      </w:pPr>
    </w:p>
    <w:p w14:paraId="30234137" w14:textId="66F1756A" w:rsidR="00082FAB" w:rsidRPr="00A072CA" w:rsidRDefault="00082FAB" w:rsidP="00082FAB">
      <w:pPr>
        <w:jc w:val="center"/>
        <w:rPr>
          <w:szCs w:val="28"/>
        </w:rPr>
      </w:pPr>
      <w:r w:rsidRPr="00A072CA">
        <w:rPr>
          <w:noProof/>
          <w:szCs w:val="28"/>
        </w:rPr>
        <w:drawing>
          <wp:inline distT="0" distB="0" distL="0" distR="0" wp14:anchorId="42FA1BA6" wp14:editId="7EAA50FA">
            <wp:extent cx="409575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A78E" w14:textId="77777777" w:rsidR="00082FAB" w:rsidRPr="00701E63" w:rsidRDefault="00082FAB" w:rsidP="00082FAB">
      <w:pPr>
        <w:jc w:val="center"/>
        <w:rPr>
          <w:i/>
        </w:rPr>
      </w:pPr>
      <w:r w:rsidRPr="00701E63">
        <w:rPr>
          <w:i/>
        </w:rPr>
        <w:t>Рисунок 1.6 – Трехзвенная архитектура</w:t>
      </w:r>
    </w:p>
    <w:p w14:paraId="62EDE4DA" w14:textId="77777777" w:rsidR="00082FAB" w:rsidRPr="00A072CA" w:rsidRDefault="00082FAB" w:rsidP="00082FAB">
      <w:pPr>
        <w:rPr>
          <w:szCs w:val="28"/>
        </w:rPr>
      </w:pPr>
      <w:r w:rsidRPr="00A072CA">
        <w:rPr>
          <w:szCs w:val="28"/>
        </w:rPr>
        <w:t xml:space="preserve">В трехзвенной архитектуре часто используется так называемый </w:t>
      </w:r>
      <w:r w:rsidRPr="00A072CA">
        <w:rPr>
          <w:i/>
          <w:szCs w:val="28"/>
        </w:rPr>
        <w:t>тонкий клиент (</w:t>
      </w:r>
      <w:r w:rsidRPr="00A072CA">
        <w:rPr>
          <w:i/>
          <w:szCs w:val="28"/>
          <w:lang w:val="en-US"/>
        </w:rPr>
        <w:t>thin</w:t>
      </w:r>
      <w:r w:rsidRPr="00A072CA">
        <w:rPr>
          <w:i/>
          <w:szCs w:val="28"/>
        </w:rPr>
        <w:t xml:space="preserve"> </w:t>
      </w:r>
      <w:r w:rsidRPr="00A072CA">
        <w:rPr>
          <w:i/>
          <w:szCs w:val="28"/>
          <w:lang w:val="en-US"/>
        </w:rPr>
        <w:t>client</w:t>
      </w:r>
      <w:r w:rsidRPr="00A072CA">
        <w:rPr>
          <w:i/>
          <w:szCs w:val="28"/>
        </w:rPr>
        <w:t>)</w:t>
      </w:r>
      <w:r w:rsidRPr="00A072CA">
        <w:rPr>
          <w:szCs w:val="28"/>
        </w:rPr>
        <w:t>, который вообще не выполняет никаких функций обрабо</w:t>
      </w:r>
      <w:r w:rsidRPr="00A072CA">
        <w:rPr>
          <w:szCs w:val="28"/>
        </w:rPr>
        <w:t>т</w:t>
      </w:r>
      <w:r w:rsidRPr="00A072CA">
        <w:rPr>
          <w:szCs w:val="28"/>
        </w:rPr>
        <w:t>ки данных, а только обеспечивает представление данных и взаимодействие с пользователем. В отличие от этого, клиента двухзвенной системы обычно н</w:t>
      </w:r>
      <w:r w:rsidRPr="00A072CA">
        <w:rPr>
          <w:szCs w:val="28"/>
        </w:rPr>
        <w:t>а</w:t>
      </w:r>
      <w:r w:rsidRPr="00A072CA">
        <w:rPr>
          <w:szCs w:val="28"/>
        </w:rPr>
        <w:t xml:space="preserve">зывают </w:t>
      </w:r>
      <w:r w:rsidRPr="00A072CA">
        <w:rPr>
          <w:i/>
          <w:szCs w:val="28"/>
        </w:rPr>
        <w:t>толстым клиентом (</w:t>
      </w:r>
      <w:r w:rsidRPr="00A072CA">
        <w:rPr>
          <w:i/>
          <w:szCs w:val="28"/>
          <w:lang w:val="en-US"/>
        </w:rPr>
        <w:t>fat</w:t>
      </w:r>
      <w:r w:rsidRPr="00A072CA">
        <w:rPr>
          <w:i/>
          <w:szCs w:val="28"/>
        </w:rPr>
        <w:t xml:space="preserve"> </w:t>
      </w:r>
      <w:r w:rsidRPr="00A072CA">
        <w:rPr>
          <w:i/>
          <w:szCs w:val="28"/>
          <w:lang w:val="en-US"/>
        </w:rPr>
        <w:t>client</w:t>
      </w:r>
      <w:r w:rsidRPr="00A072CA">
        <w:rPr>
          <w:i/>
          <w:szCs w:val="28"/>
        </w:rPr>
        <w:t>).</w:t>
      </w:r>
    </w:p>
    <w:p w14:paraId="7CB74388" w14:textId="1545EF12" w:rsidR="00894441" w:rsidRDefault="00894441" w:rsidP="00894441">
      <w:pPr>
        <w:ind w:firstLine="0"/>
        <w:jc w:val="left"/>
        <w:rPr>
          <w:highlight w:val="yellow"/>
        </w:rPr>
      </w:pPr>
    </w:p>
    <w:p w14:paraId="31A19D57" w14:textId="77777777" w:rsidR="00082FAB" w:rsidRPr="00A95900" w:rsidRDefault="00082FAB" w:rsidP="00082FAB">
      <w:pPr>
        <w:spacing w:after="120"/>
        <w:rPr>
          <w:b/>
          <w:szCs w:val="28"/>
        </w:rPr>
      </w:pPr>
      <w:r w:rsidRPr="00A95900">
        <w:rPr>
          <w:b/>
          <w:szCs w:val="28"/>
        </w:rPr>
        <w:t xml:space="preserve">Информационные системы на основе </w:t>
      </w:r>
      <w:r w:rsidRPr="00A95900">
        <w:rPr>
          <w:b/>
          <w:szCs w:val="28"/>
          <w:lang w:val="en-US"/>
        </w:rPr>
        <w:t>web</w:t>
      </w:r>
      <w:r w:rsidRPr="00A95900">
        <w:rPr>
          <w:b/>
          <w:szCs w:val="28"/>
        </w:rPr>
        <w:t>-архитектуры</w:t>
      </w:r>
    </w:p>
    <w:p w14:paraId="201DE7F3" w14:textId="77777777" w:rsidR="00082FAB" w:rsidRDefault="00082FAB" w:rsidP="00082FAB">
      <w:pPr>
        <w:rPr>
          <w:szCs w:val="28"/>
        </w:rPr>
      </w:pPr>
      <w:r w:rsidRPr="00A072CA">
        <w:rPr>
          <w:szCs w:val="28"/>
        </w:rPr>
        <w:t xml:space="preserve">Достижения в области технологий </w:t>
      </w:r>
      <w:r w:rsidRPr="00A072CA">
        <w:rPr>
          <w:szCs w:val="28"/>
          <w:lang w:val="en-US"/>
        </w:rPr>
        <w:t>Internet</w:t>
      </w:r>
      <w:r w:rsidRPr="00A072CA">
        <w:rPr>
          <w:szCs w:val="28"/>
        </w:rPr>
        <w:t xml:space="preserve"> привели к широкому распр</w:t>
      </w:r>
      <w:r w:rsidRPr="00A072CA">
        <w:rPr>
          <w:szCs w:val="28"/>
        </w:rPr>
        <w:t>о</w:t>
      </w:r>
      <w:r w:rsidRPr="00A072CA">
        <w:rPr>
          <w:szCs w:val="28"/>
        </w:rPr>
        <w:t>странению еще одной разновидности клиент-серверной архитект</w:t>
      </w:r>
      <w:r w:rsidRPr="00A072CA">
        <w:rPr>
          <w:szCs w:val="28"/>
        </w:rPr>
        <w:t>у</w:t>
      </w:r>
      <w:r w:rsidRPr="00A072CA">
        <w:rPr>
          <w:szCs w:val="28"/>
        </w:rPr>
        <w:t xml:space="preserve">ры, которая получила название </w:t>
      </w:r>
      <w:r w:rsidRPr="00A072CA">
        <w:rPr>
          <w:szCs w:val="28"/>
          <w:lang w:val="en-US"/>
        </w:rPr>
        <w:t>web</w:t>
      </w:r>
      <w:r>
        <w:rPr>
          <w:szCs w:val="28"/>
        </w:rPr>
        <w:t xml:space="preserve">-архитектуры (рисунок </w:t>
      </w:r>
      <w:r w:rsidRPr="00A072CA">
        <w:rPr>
          <w:szCs w:val="28"/>
        </w:rPr>
        <w:t>1.</w:t>
      </w:r>
      <w:r>
        <w:rPr>
          <w:szCs w:val="28"/>
        </w:rPr>
        <w:t>7</w:t>
      </w:r>
      <w:r w:rsidRPr="00A072CA">
        <w:rPr>
          <w:szCs w:val="28"/>
        </w:rPr>
        <w:t>)</w:t>
      </w:r>
    </w:p>
    <w:p w14:paraId="36582AD9" w14:textId="77777777" w:rsidR="00082FAB" w:rsidRPr="00A072CA" w:rsidRDefault="00082FAB" w:rsidP="00082FAB">
      <w:pPr>
        <w:rPr>
          <w:szCs w:val="28"/>
        </w:rPr>
      </w:pPr>
    </w:p>
    <w:p w14:paraId="6F708AF0" w14:textId="6C4DA19A" w:rsidR="00082FAB" w:rsidRPr="00A072CA" w:rsidRDefault="00082FAB" w:rsidP="00082FAB">
      <w:pPr>
        <w:jc w:val="center"/>
        <w:rPr>
          <w:szCs w:val="28"/>
        </w:rPr>
      </w:pPr>
      <w:r w:rsidRPr="00A072CA">
        <w:rPr>
          <w:noProof/>
          <w:szCs w:val="28"/>
        </w:rPr>
        <w:lastRenderedPageBreak/>
        <w:drawing>
          <wp:inline distT="0" distB="0" distL="0" distR="0" wp14:anchorId="17ABB73F" wp14:editId="0CE946CB">
            <wp:extent cx="3873500" cy="1860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1DA9" w14:textId="77777777" w:rsidR="00082FAB" w:rsidRPr="00A95900" w:rsidRDefault="00082FAB" w:rsidP="00082FAB">
      <w:pPr>
        <w:jc w:val="center"/>
        <w:rPr>
          <w:i/>
        </w:rPr>
      </w:pPr>
      <w:r w:rsidRPr="00A95900">
        <w:rPr>
          <w:i/>
        </w:rPr>
        <w:t xml:space="preserve">Рисунок 1.7 – </w:t>
      </w:r>
      <w:r w:rsidRPr="00A95900">
        <w:rPr>
          <w:i/>
          <w:lang w:val="en-US"/>
        </w:rPr>
        <w:t>Web</w:t>
      </w:r>
      <w:r w:rsidRPr="00A95900">
        <w:rPr>
          <w:i/>
        </w:rPr>
        <w:t>-архитектура</w:t>
      </w:r>
    </w:p>
    <w:p w14:paraId="4C71BBA1" w14:textId="77777777" w:rsidR="00082FAB" w:rsidRPr="00A072CA" w:rsidRDefault="00082FAB" w:rsidP="00082FAB">
      <w:pPr>
        <w:rPr>
          <w:szCs w:val="28"/>
        </w:rPr>
      </w:pPr>
      <w:r w:rsidRPr="00A072CA">
        <w:rPr>
          <w:szCs w:val="28"/>
        </w:rPr>
        <w:t xml:space="preserve">В </w:t>
      </w:r>
      <w:r w:rsidRPr="00A072CA">
        <w:rPr>
          <w:szCs w:val="28"/>
          <w:lang w:val="en-US"/>
        </w:rPr>
        <w:t>web</w:t>
      </w:r>
      <w:r w:rsidRPr="00A072CA">
        <w:rPr>
          <w:szCs w:val="28"/>
        </w:rPr>
        <w:t>-архитектуре обязательным является наличие еще одного дополн</w:t>
      </w:r>
      <w:r w:rsidRPr="00A072CA">
        <w:rPr>
          <w:szCs w:val="28"/>
        </w:rPr>
        <w:t>и</w:t>
      </w:r>
      <w:r w:rsidRPr="00A072CA">
        <w:rPr>
          <w:szCs w:val="28"/>
        </w:rPr>
        <w:t xml:space="preserve">тельного компонента – </w:t>
      </w:r>
      <w:r w:rsidRPr="00A072CA">
        <w:rPr>
          <w:szCs w:val="28"/>
          <w:lang w:val="en-US"/>
        </w:rPr>
        <w:t>web</w:t>
      </w:r>
      <w:r w:rsidRPr="00A072CA">
        <w:rPr>
          <w:szCs w:val="28"/>
        </w:rPr>
        <w:t>-сервера, на котором устанавливается прикладное программное обеспечение, обеспечивающее всю необходимую функционал</w:t>
      </w:r>
      <w:r w:rsidRPr="00A072CA">
        <w:rPr>
          <w:szCs w:val="28"/>
        </w:rPr>
        <w:t>ь</w:t>
      </w:r>
      <w:r w:rsidRPr="00A072CA">
        <w:rPr>
          <w:szCs w:val="28"/>
        </w:rPr>
        <w:t xml:space="preserve">ность ИС. В качестве такого сервера может использоваться </w:t>
      </w:r>
      <w:r w:rsidRPr="00A072CA">
        <w:rPr>
          <w:szCs w:val="28"/>
          <w:lang w:val="en-US"/>
        </w:rPr>
        <w:t>Internet</w:t>
      </w:r>
      <w:r w:rsidRPr="00A072CA">
        <w:rPr>
          <w:szCs w:val="28"/>
        </w:rPr>
        <w:t xml:space="preserve"> </w:t>
      </w:r>
      <w:r w:rsidRPr="00A072CA">
        <w:rPr>
          <w:szCs w:val="28"/>
          <w:lang w:val="en-US"/>
        </w:rPr>
        <w:t>Information</w:t>
      </w:r>
      <w:r w:rsidRPr="00A072CA">
        <w:rPr>
          <w:szCs w:val="28"/>
        </w:rPr>
        <w:t xml:space="preserve"> </w:t>
      </w:r>
      <w:r w:rsidRPr="00A072CA">
        <w:rPr>
          <w:szCs w:val="28"/>
          <w:lang w:val="en-US"/>
        </w:rPr>
        <w:t>Server</w:t>
      </w:r>
      <w:r w:rsidRPr="00A072CA">
        <w:rPr>
          <w:szCs w:val="28"/>
        </w:rPr>
        <w:t xml:space="preserve"> (</w:t>
      </w:r>
      <w:r w:rsidRPr="00A072CA">
        <w:rPr>
          <w:szCs w:val="28"/>
          <w:lang w:val="en-US"/>
        </w:rPr>
        <w:t>IIS</w:t>
      </w:r>
      <w:r w:rsidRPr="00A072CA">
        <w:rPr>
          <w:szCs w:val="28"/>
        </w:rPr>
        <w:t xml:space="preserve">) фирмы </w:t>
      </w:r>
      <w:r w:rsidRPr="00A072CA">
        <w:rPr>
          <w:szCs w:val="28"/>
          <w:lang w:val="en-US"/>
        </w:rPr>
        <w:t>Microsoft</w:t>
      </w:r>
      <w:r w:rsidRPr="00A072CA">
        <w:rPr>
          <w:szCs w:val="28"/>
        </w:rPr>
        <w:t xml:space="preserve"> или свободно распространяемый </w:t>
      </w:r>
      <w:r w:rsidRPr="00A072CA">
        <w:rPr>
          <w:szCs w:val="28"/>
          <w:lang w:val="en-US"/>
        </w:rPr>
        <w:t>Web</w:t>
      </w:r>
      <w:r w:rsidRPr="00A072CA">
        <w:rPr>
          <w:szCs w:val="28"/>
        </w:rPr>
        <w:t xml:space="preserve">-сервер </w:t>
      </w:r>
      <w:r w:rsidRPr="00A072CA">
        <w:rPr>
          <w:szCs w:val="28"/>
          <w:lang w:val="en-US"/>
        </w:rPr>
        <w:t>Apache</w:t>
      </w:r>
      <w:r w:rsidRPr="00A072CA">
        <w:rPr>
          <w:szCs w:val="28"/>
        </w:rPr>
        <w:t>.</w:t>
      </w:r>
    </w:p>
    <w:p w14:paraId="4237E428" w14:textId="77777777" w:rsidR="00082FAB" w:rsidRPr="00A072CA" w:rsidRDefault="00082FAB" w:rsidP="00082FAB">
      <w:pPr>
        <w:rPr>
          <w:szCs w:val="28"/>
        </w:rPr>
      </w:pPr>
      <w:r w:rsidRPr="00A072CA">
        <w:rPr>
          <w:szCs w:val="28"/>
        </w:rPr>
        <w:t>На клиентской стороне треб</w:t>
      </w:r>
      <w:r>
        <w:rPr>
          <w:szCs w:val="28"/>
        </w:rPr>
        <w:t>уется только браузер</w:t>
      </w:r>
      <w:r w:rsidRPr="00A072CA">
        <w:rPr>
          <w:szCs w:val="28"/>
        </w:rPr>
        <w:t xml:space="preserve"> для отображения </w:t>
      </w:r>
      <w:r w:rsidRPr="00A072CA">
        <w:rPr>
          <w:szCs w:val="28"/>
          <w:lang w:val="en-US"/>
        </w:rPr>
        <w:t>html</w:t>
      </w:r>
      <w:r w:rsidRPr="00A072CA">
        <w:rPr>
          <w:szCs w:val="28"/>
        </w:rPr>
        <w:t xml:space="preserve">-страниц, принимаемых со стороны </w:t>
      </w:r>
      <w:r w:rsidRPr="00A072CA">
        <w:rPr>
          <w:szCs w:val="28"/>
          <w:lang w:val="en-US"/>
        </w:rPr>
        <w:t>web</w:t>
      </w:r>
      <w:r w:rsidRPr="00A072CA">
        <w:rPr>
          <w:szCs w:val="28"/>
        </w:rPr>
        <w:t>-сервера, и взаимодействия с пользов</w:t>
      </w:r>
      <w:r w:rsidRPr="00A072CA">
        <w:rPr>
          <w:szCs w:val="28"/>
        </w:rPr>
        <w:t>а</w:t>
      </w:r>
      <w:r w:rsidRPr="00A072CA">
        <w:rPr>
          <w:szCs w:val="28"/>
        </w:rPr>
        <w:t>телем.</w:t>
      </w:r>
    </w:p>
    <w:p w14:paraId="7538B61C" w14:textId="77777777" w:rsidR="00082FAB" w:rsidRPr="00A072CA" w:rsidRDefault="00082FAB" w:rsidP="00082FAB">
      <w:pPr>
        <w:rPr>
          <w:szCs w:val="28"/>
        </w:rPr>
      </w:pPr>
      <w:r w:rsidRPr="00A072CA">
        <w:rPr>
          <w:szCs w:val="28"/>
        </w:rPr>
        <w:t xml:space="preserve">В современных ИС между </w:t>
      </w:r>
      <w:r w:rsidRPr="00A072CA">
        <w:rPr>
          <w:szCs w:val="28"/>
          <w:lang w:val="en-US"/>
        </w:rPr>
        <w:t>SQL</w:t>
      </w:r>
      <w:r w:rsidRPr="00A072CA">
        <w:rPr>
          <w:szCs w:val="28"/>
        </w:rPr>
        <w:t xml:space="preserve">-сервером и </w:t>
      </w:r>
      <w:r w:rsidRPr="00A072CA">
        <w:rPr>
          <w:szCs w:val="28"/>
          <w:lang w:val="en-US"/>
        </w:rPr>
        <w:t>Web</w:t>
      </w:r>
      <w:r w:rsidRPr="00A072CA">
        <w:rPr>
          <w:szCs w:val="28"/>
        </w:rPr>
        <w:t>-сервером часто находи</w:t>
      </w:r>
      <w:r w:rsidRPr="00A072CA">
        <w:rPr>
          <w:szCs w:val="28"/>
        </w:rPr>
        <w:t>т</w:t>
      </w:r>
      <w:r w:rsidRPr="00A072CA">
        <w:rPr>
          <w:szCs w:val="28"/>
        </w:rPr>
        <w:t xml:space="preserve">ся еще одно звено – сервер приложений, который берет на себя большую часть обработки данных и позволяет одновременно разгрузить и </w:t>
      </w:r>
      <w:r w:rsidRPr="00A072CA">
        <w:rPr>
          <w:szCs w:val="28"/>
          <w:lang w:val="en-US"/>
        </w:rPr>
        <w:t>SQL</w:t>
      </w:r>
      <w:r w:rsidRPr="00A072CA">
        <w:rPr>
          <w:szCs w:val="28"/>
        </w:rPr>
        <w:t xml:space="preserve">-сервер, и </w:t>
      </w:r>
      <w:r w:rsidRPr="00A072CA">
        <w:rPr>
          <w:szCs w:val="28"/>
          <w:lang w:val="en-US"/>
        </w:rPr>
        <w:t>Web</w:t>
      </w:r>
      <w:r w:rsidRPr="00A072CA">
        <w:rPr>
          <w:szCs w:val="28"/>
        </w:rPr>
        <w:t xml:space="preserve">-сервер. В качестве примера подобной архитектуры можно привести информационные системы на платформе </w:t>
      </w:r>
      <w:r w:rsidRPr="00A072CA">
        <w:rPr>
          <w:szCs w:val="28"/>
          <w:lang w:val="en-US"/>
        </w:rPr>
        <w:t>J</w:t>
      </w:r>
      <w:r w:rsidRPr="00A072CA">
        <w:rPr>
          <w:szCs w:val="28"/>
        </w:rPr>
        <w:t>2</w:t>
      </w:r>
      <w:r w:rsidRPr="00A072CA">
        <w:rPr>
          <w:szCs w:val="28"/>
          <w:lang w:val="en-US"/>
        </w:rPr>
        <w:t>EE</w:t>
      </w:r>
      <w:r w:rsidRPr="00A072CA">
        <w:rPr>
          <w:szCs w:val="28"/>
        </w:rPr>
        <w:t>.</w:t>
      </w:r>
    </w:p>
    <w:p w14:paraId="1BAF3960" w14:textId="77777777" w:rsidR="00082FAB" w:rsidRPr="00A072CA" w:rsidRDefault="00082FAB" w:rsidP="00082FAB">
      <w:pPr>
        <w:rPr>
          <w:szCs w:val="28"/>
        </w:rPr>
      </w:pPr>
      <w:r w:rsidRPr="00A072CA">
        <w:rPr>
          <w:szCs w:val="28"/>
        </w:rPr>
        <w:t xml:space="preserve">Преимуществом </w:t>
      </w:r>
      <w:r w:rsidRPr="00A072CA">
        <w:rPr>
          <w:szCs w:val="28"/>
          <w:lang w:val="en-US"/>
        </w:rPr>
        <w:t>web</w:t>
      </w:r>
      <w:r w:rsidRPr="00A072CA">
        <w:rPr>
          <w:szCs w:val="28"/>
        </w:rPr>
        <w:t>-архитектуры является удобство администриров</w:t>
      </w:r>
      <w:r w:rsidRPr="00A072CA">
        <w:rPr>
          <w:szCs w:val="28"/>
        </w:rPr>
        <w:t>а</w:t>
      </w:r>
      <w:r w:rsidRPr="00A072CA">
        <w:rPr>
          <w:szCs w:val="28"/>
        </w:rPr>
        <w:t>ния ИС (на клиенте вообще не требуется устанавливать никакого специального программного обеспечения), возможность доступа польз</w:t>
      </w:r>
      <w:r w:rsidRPr="00A072CA">
        <w:rPr>
          <w:szCs w:val="28"/>
        </w:rPr>
        <w:t>о</w:t>
      </w:r>
      <w:r w:rsidRPr="00A072CA">
        <w:rPr>
          <w:szCs w:val="28"/>
        </w:rPr>
        <w:t>вателей к данным как с любого компьютера локальной сети, так и уд</w:t>
      </w:r>
      <w:r w:rsidRPr="00A072CA">
        <w:rPr>
          <w:szCs w:val="28"/>
        </w:rPr>
        <w:t>а</w:t>
      </w:r>
      <w:r w:rsidRPr="00A072CA">
        <w:rPr>
          <w:szCs w:val="28"/>
        </w:rPr>
        <w:t xml:space="preserve">ленно через </w:t>
      </w:r>
      <w:r w:rsidRPr="00A072CA">
        <w:rPr>
          <w:szCs w:val="28"/>
          <w:lang w:val="en-US"/>
        </w:rPr>
        <w:t>Internet</w:t>
      </w:r>
      <w:r w:rsidRPr="00A072CA">
        <w:rPr>
          <w:szCs w:val="28"/>
        </w:rPr>
        <w:t>.</w:t>
      </w:r>
    </w:p>
    <w:p w14:paraId="36F140E2" w14:textId="77777777" w:rsidR="00082FAB" w:rsidRDefault="00082FAB" w:rsidP="00894441">
      <w:pPr>
        <w:ind w:firstLine="0"/>
        <w:jc w:val="left"/>
        <w:rPr>
          <w:highlight w:val="yellow"/>
        </w:rPr>
      </w:pPr>
    </w:p>
    <w:p w14:paraId="1AFDCA48" w14:textId="77777777" w:rsidR="00082FAB" w:rsidRPr="00A31FF4" w:rsidRDefault="00082FAB" w:rsidP="00894441">
      <w:pPr>
        <w:ind w:firstLine="0"/>
        <w:jc w:val="left"/>
        <w:rPr>
          <w:highlight w:val="yellow"/>
        </w:rPr>
      </w:pPr>
    </w:p>
    <w:p w14:paraId="4553060A" w14:textId="73C67CD1" w:rsidR="00082FAB" w:rsidRDefault="00A31FF4" w:rsidP="00082FAB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Модели данных.</w:t>
      </w:r>
    </w:p>
    <w:p w14:paraId="4686CB01" w14:textId="77777777" w:rsidR="00082FAB" w:rsidRPr="007342C6" w:rsidRDefault="00082FAB" w:rsidP="00082FAB">
      <w:r w:rsidRPr="007342C6">
        <w:t>Модель данных в общем виде можно представить в виде трех соста</w:t>
      </w:r>
      <w:r w:rsidRPr="007342C6">
        <w:t>в</w:t>
      </w:r>
      <w:r w:rsidRPr="007342C6">
        <w:t>ляющих:</w:t>
      </w:r>
    </w:p>
    <w:p w14:paraId="3C26C25A" w14:textId="77777777" w:rsidR="00082FAB" w:rsidRPr="007342C6" w:rsidRDefault="00082FAB" w:rsidP="00082FAB">
      <w:pPr>
        <w:numPr>
          <w:ilvl w:val="0"/>
          <w:numId w:val="2"/>
        </w:numPr>
      </w:pPr>
      <w:r w:rsidRPr="007342C6">
        <w:t>логическая структура данных (в первую очередь, способ организ</w:t>
      </w:r>
      <w:r w:rsidRPr="007342C6">
        <w:t>а</w:t>
      </w:r>
      <w:r w:rsidRPr="007342C6">
        <w:t>ции связей между элементами данных):</w:t>
      </w:r>
    </w:p>
    <w:p w14:paraId="35FABA22" w14:textId="77777777" w:rsidR="00082FAB" w:rsidRPr="007342C6" w:rsidRDefault="00082FAB" w:rsidP="00082FAB">
      <w:pPr>
        <w:numPr>
          <w:ilvl w:val="0"/>
          <w:numId w:val="2"/>
        </w:numPr>
      </w:pPr>
      <w:r w:rsidRPr="007342C6">
        <w:t>набор допустимых операций по манипулированию данными для прин</w:t>
      </w:r>
      <w:r w:rsidRPr="007342C6">
        <w:t>я</w:t>
      </w:r>
      <w:r w:rsidRPr="007342C6">
        <w:t>той логической структуры;</w:t>
      </w:r>
    </w:p>
    <w:p w14:paraId="6EC3701B" w14:textId="77777777" w:rsidR="00082FAB" w:rsidRPr="007342C6" w:rsidRDefault="00082FAB" w:rsidP="00082FAB">
      <w:pPr>
        <w:numPr>
          <w:ilvl w:val="0"/>
          <w:numId w:val="2"/>
        </w:numPr>
      </w:pPr>
      <w:r w:rsidRPr="007342C6">
        <w:t>правила поддержки целостности (н</w:t>
      </w:r>
      <w:r>
        <w:t>епротиворечивости) данных</w:t>
      </w:r>
      <w:r w:rsidRPr="007342C6">
        <w:t>.</w:t>
      </w:r>
    </w:p>
    <w:p w14:paraId="45504660" w14:textId="762AD4B3" w:rsidR="00082FAB" w:rsidRDefault="00082FAB" w:rsidP="00082FAB">
      <w:pPr>
        <w:pStyle w:val="ad"/>
        <w:numPr>
          <w:ilvl w:val="0"/>
          <w:numId w:val="2"/>
        </w:numPr>
      </w:pPr>
      <w:r w:rsidRPr="007342C6">
        <w:t xml:space="preserve">Можно считать понятия «модель данных» и «абстрактный тип </w:t>
      </w:r>
      <w:proofErr w:type="gramStart"/>
      <w:r w:rsidRPr="007342C6">
        <w:t>данных»  близкими</w:t>
      </w:r>
      <w:proofErr w:type="gramEnd"/>
      <w:r w:rsidRPr="007342C6">
        <w:t xml:space="preserve"> </w:t>
      </w:r>
      <w:r>
        <w:t xml:space="preserve">(но не полностью идентичными) </w:t>
      </w:r>
      <w:r w:rsidRPr="007342C6">
        <w:t>по смыслу.</w:t>
      </w:r>
    </w:p>
    <w:p w14:paraId="642ED8BA" w14:textId="77777777" w:rsidR="00082FAB" w:rsidRDefault="00082FAB" w:rsidP="00082FAB">
      <w:pPr>
        <w:pStyle w:val="ad"/>
        <w:ind w:left="0" w:firstLine="0"/>
      </w:pPr>
    </w:p>
    <w:p w14:paraId="2A793620" w14:textId="77777777" w:rsidR="00082FAB" w:rsidRPr="007342C6" w:rsidRDefault="00082FAB" w:rsidP="00082FAB">
      <w:r w:rsidRPr="007342C6">
        <w:t>К основным моделям данных относят следующие:</w:t>
      </w:r>
    </w:p>
    <w:p w14:paraId="071E2CB1" w14:textId="77777777" w:rsidR="00082FAB" w:rsidRPr="007342C6" w:rsidRDefault="00082FAB" w:rsidP="00082FAB">
      <w:pPr>
        <w:numPr>
          <w:ilvl w:val="0"/>
          <w:numId w:val="3"/>
        </w:numPr>
      </w:pPr>
      <w:r w:rsidRPr="007342C6">
        <w:t>иерархическая (на основе деревьев),</w:t>
      </w:r>
    </w:p>
    <w:p w14:paraId="2BA52538" w14:textId="77777777" w:rsidR="00082FAB" w:rsidRPr="007342C6" w:rsidRDefault="00082FAB" w:rsidP="00082FAB">
      <w:pPr>
        <w:numPr>
          <w:ilvl w:val="0"/>
          <w:numId w:val="3"/>
        </w:numPr>
      </w:pPr>
      <w:r w:rsidRPr="007342C6">
        <w:t>сетевая (на основе сетевых структур—графов),</w:t>
      </w:r>
    </w:p>
    <w:p w14:paraId="7991A18B" w14:textId="77777777" w:rsidR="00082FAB" w:rsidRPr="007342C6" w:rsidRDefault="00082FAB" w:rsidP="00082FAB">
      <w:pPr>
        <w:numPr>
          <w:ilvl w:val="0"/>
          <w:numId w:val="3"/>
        </w:numPr>
      </w:pPr>
      <w:r w:rsidRPr="007342C6">
        <w:t>реляционная (на основе таблиц),</w:t>
      </w:r>
    </w:p>
    <w:p w14:paraId="62EF4748" w14:textId="77777777" w:rsidR="00082FAB" w:rsidRPr="007342C6" w:rsidRDefault="00082FAB" w:rsidP="00082FAB">
      <w:pPr>
        <w:numPr>
          <w:ilvl w:val="0"/>
          <w:numId w:val="3"/>
        </w:numPr>
      </w:pPr>
      <w:r w:rsidRPr="007342C6">
        <w:t>объектно-ориентированная (на основе принципов объектно-ориентированного программирования).</w:t>
      </w:r>
    </w:p>
    <w:p w14:paraId="108E83AE" w14:textId="77777777" w:rsidR="00082FAB" w:rsidRPr="007342C6" w:rsidRDefault="00082FAB" w:rsidP="00082FAB">
      <w:pPr>
        <w:numPr>
          <w:ilvl w:val="0"/>
          <w:numId w:val="3"/>
        </w:numPr>
      </w:pPr>
      <w:r w:rsidRPr="007342C6">
        <w:t>расширения реляционной модели</w:t>
      </w:r>
    </w:p>
    <w:p w14:paraId="465E5A9D" w14:textId="77777777" w:rsidR="00082FAB" w:rsidRPr="007342C6" w:rsidRDefault="00082FAB" w:rsidP="00082FAB">
      <w:pPr>
        <w:numPr>
          <w:ilvl w:val="1"/>
          <w:numId w:val="3"/>
        </w:numPr>
      </w:pPr>
      <w:proofErr w:type="spellStart"/>
      <w:r w:rsidRPr="007342C6">
        <w:t>постреляционная</w:t>
      </w:r>
      <w:proofErr w:type="spellEnd"/>
      <w:r w:rsidRPr="007342C6">
        <w:t xml:space="preserve"> (таблицы с возможностью вложения одних та</w:t>
      </w:r>
      <w:r w:rsidRPr="007342C6">
        <w:t>б</w:t>
      </w:r>
      <w:r w:rsidRPr="007342C6">
        <w:t>лиц в другие</w:t>
      </w:r>
      <w:r>
        <w:t>, т.е. поддерживается тип данных «таблица»</w:t>
      </w:r>
      <w:r w:rsidRPr="007342C6">
        <w:t>),</w:t>
      </w:r>
    </w:p>
    <w:p w14:paraId="2CC71FEA" w14:textId="77777777" w:rsidR="00082FAB" w:rsidRPr="007342C6" w:rsidRDefault="00082FAB" w:rsidP="00082FAB">
      <w:pPr>
        <w:numPr>
          <w:ilvl w:val="1"/>
          <w:numId w:val="3"/>
        </w:numPr>
      </w:pPr>
      <w:r w:rsidRPr="007342C6">
        <w:t>объектно-ре</w:t>
      </w:r>
      <w:r>
        <w:t>ляционная (поддерживается возможность создания любы</w:t>
      </w:r>
      <w:r w:rsidRPr="007342C6">
        <w:t>х типов данных</w:t>
      </w:r>
      <w:r>
        <w:t xml:space="preserve"> для столбцов таблиц</w:t>
      </w:r>
      <w:r w:rsidRPr="007342C6">
        <w:t>)</w:t>
      </w:r>
    </w:p>
    <w:p w14:paraId="6E20168B" w14:textId="77777777" w:rsidR="00082FAB" w:rsidRPr="007342C6" w:rsidRDefault="00082FAB" w:rsidP="00082FAB">
      <w:pPr>
        <w:numPr>
          <w:ilvl w:val="0"/>
          <w:numId w:val="3"/>
        </w:numPr>
      </w:pPr>
      <w:r w:rsidRPr="007342C6">
        <w:t xml:space="preserve">новые </w:t>
      </w:r>
      <w:proofErr w:type="spellStart"/>
      <w:r w:rsidRPr="007342C6">
        <w:t>нереляционные</w:t>
      </w:r>
      <w:proofErr w:type="spellEnd"/>
      <w:r w:rsidRPr="007342C6">
        <w:t xml:space="preserve"> модели</w:t>
      </w:r>
    </w:p>
    <w:p w14:paraId="600DB7B9" w14:textId="77777777" w:rsidR="00082FAB" w:rsidRPr="007342C6" w:rsidRDefault="00082FAB" w:rsidP="00082FAB">
      <w:pPr>
        <w:numPr>
          <w:ilvl w:val="1"/>
          <w:numId w:val="3"/>
        </w:numPr>
      </w:pPr>
      <w:r w:rsidRPr="007342C6">
        <w:t>пары «ключ-значение»</w:t>
      </w:r>
    </w:p>
    <w:p w14:paraId="094E1D56" w14:textId="77777777" w:rsidR="00082FAB" w:rsidRPr="007342C6" w:rsidRDefault="00082FAB" w:rsidP="00082FAB">
      <w:pPr>
        <w:numPr>
          <w:ilvl w:val="1"/>
          <w:numId w:val="3"/>
        </w:numPr>
      </w:pPr>
      <w:proofErr w:type="spellStart"/>
      <w:r w:rsidRPr="007342C6">
        <w:lastRenderedPageBreak/>
        <w:t>документо</w:t>
      </w:r>
      <w:proofErr w:type="spellEnd"/>
      <w:r w:rsidRPr="007342C6">
        <w:t>-ориентированная модель</w:t>
      </w:r>
    </w:p>
    <w:p w14:paraId="14C819A7" w14:textId="77777777" w:rsidR="00082FAB" w:rsidRPr="007342C6" w:rsidRDefault="00082FAB" w:rsidP="00082FAB">
      <w:pPr>
        <w:numPr>
          <w:ilvl w:val="1"/>
          <w:numId w:val="3"/>
        </w:numPr>
      </w:pPr>
      <w:proofErr w:type="spellStart"/>
      <w:r w:rsidRPr="007342C6">
        <w:t>поколоночная</w:t>
      </w:r>
      <w:proofErr w:type="spellEnd"/>
      <w:r w:rsidRPr="007342C6">
        <w:t xml:space="preserve"> модель</w:t>
      </w:r>
    </w:p>
    <w:p w14:paraId="5B8CD1FD" w14:textId="77777777" w:rsidR="00082FAB" w:rsidRPr="007342C6" w:rsidRDefault="00082FAB" w:rsidP="00082FAB">
      <w:pPr>
        <w:numPr>
          <w:ilvl w:val="1"/>
          <w:numId w:val="3"/>
        </w:numPr>
      </w:pPr>
      <w:proofErr w:type="spellStart"/>
      <w:r w:rsidRPr="007342C6">
        <w:t>графовые</w:t>
      </w:r>
      <w:proofErr w:type="spellEnd"/>
      <w:r w:rsidRPr="007342C6">
        <w:t xml:space="preserve"> модели. </w:t>
      </w:r>
    </w:p>
    <w:p w14:paraId="4C95D0D4" w14:textId="77777777" w:rsidR="00082FAB" w:rsidRDefault="00082FAB" w:rsidP="00082FAB">
      <w:pPr>
        <w:pStyle w:val="ad"/>
        <w:ind w:left="0" w:firstLine="0"/>
      </w:pPr>
    </w:p>
    <w:p w14:paraId="6D0A3EE1" w14:textId="77777777" w:rsidR="00082FAB" w:rsidRPr="007342C6" w:rsidRDefault="00082FAB" w:rsidP="00082FAB">
      <w:pPr>
        <w:rPr>
          <w:b/>
        </w:rPr>
      </w:pPr>
      <w:r w:rsidRPr="007342C6">
        <w:rPr>
          <w:b/>
        </w:rPr>
        <w:t xml:space="preserve">Иерархическая модель данных. </w:t>
      </w:r>
      <w:r w:rsidRPr="007342C6">
        <w:t>В СУБД иерархического типа вся и</w:t>
      </w:r>
      <w:r w:rsidRPr="007342C6">
        <w:t>н</w:t>
      </w:r>
      <w:r w:rsidRPr="007342C6">
        <w:t>формация представлена в виде деревьев, узлами которых являются записи (например, записи о подразделениях предприятия, сотрудниках подраздел</w:t>
      </w:r>
      <w:r w:rsidRPr="007342C6">
        <w:t>е</w:t>
      </w:r>
      <w:r w:rsidRPr="007342C6">
        <w:t>ний и их детях образуют дерево)</w:t>
      </w:r>
      <w:r w:rsidRPr="007342C6">
        <w:rPr>
          <w:i/>
        </w:rPr>
        <w:t>.</w:t>
      </w:r>
      <w:r w:rsidRPr="007342C6">
        <w:t xml:space="preserve"> Корневая запись каждого экземпляра дерева (в нашем случае запись о подразделении) обязательно должна содержать ключ с уникальным значением. Ключи некорневых записей должны иметь уникал</w:t>
      </w:r>
      <w:r w:rsidRPr="007342C6">
        <w:t>ь</w:t>
      </w:r>
      <w:r w:rsidRPr="007342C6">
        <w:t>ное значение только в рамках данного экземпляра дерева</w:t>
      </w:r>
      <w:r>
        <w:t xml:space="preserve">. </w:t>
      </w:r>
      <w:r w:rsidRPr="007342C6">
        <w:t xml:space="preserve">Каждый экземпляр дерева называется </w:t>
      </w:r>
      <w:r w:rsidRPr="007342C6">
        <w:rPr>
          <w:i/>
        </w:rPr>
        <w:t>групповым отношением</w:t>
      </w:r>
      <w:r w:rsidRPr="007342C6">
        <w:t xml:space="preserve">, корневая запись называется </w:t>
      </w:r>
      <w:r w:rsidRPr="007342C6">
        <w:rPr>
          <w:i/>
        </w:rPr>
        <w:t>вл</w:t>
      </w:r>
      <w:r w:rsidRPr="007342C6">
        <w:rPr>
          <w:i/>
        </w:rPr>
        <w:t>а</w:t>
      </w:r>
      <w:r w:rsidRPr="007342C6">
        <w:rPr>
          <w:i/>
        </w:rPr>
        <w:t>дельцем</w:t>
      </w:r>
      <w:r w:rsidRPr="007342C6">
        <w:t xml:space="preserve">, а все дочерние записи – </w:t>
      </w:r>
      <w:r w:rsidRPr="007342C6">
        <w:rPr>
          <w:i/>
        </w:rPr>
        <w:t>членами</w:t>
      </w:r>
      <w:r w:rsidRPr="007342C6">
        <w:t xml:space="preserve"> группового отнош</w:t>
      </w:r>
      <w:r w:rsidRPr="007342C6">
        <w:t>е</w:t>
      </w:r>
      <w:r w:rsidRPr="007342C6">
        <w:t>ния.</w:t>
      </w:r>
    </w:p>
    <w:p w14:paraId="20AF5C68" w14:textId="3D1B35D9" w:rsidR="00082FAB" w:rsidRDefault="00082FAB" w:rsidP="00082FAB">
      <w:pPr>
        <w:ind w:firstLine="0"/>
        <w:jc w:val="left"/>
        <w:rPr>
          <w:highlight w:val="yellow"/>
        </w:rPr>
      </w:pPr>
    </w:p>
    <w:p w14:paraId="57EDA643" w14:textId="7F8F4BCD" w:rsidR="00082FAB" w:rsidRDefault="00082FAB" w:rsidP="00082FAB">
      <w:pPr>
        <w:ind w:firstLine="360"/>
        <w:jc w:val="left"/>
      </w:pPr>
      <w:r w:rsidRPr="007342C6">
        <w:rPr>
          <w:b/>
        </w:rPr>
        <w:t xml:space="preserve">Сетевая модель данных. </w:t>
      </w:r>
      <w:r w:rsidRPr="007342C6">
        <w:t>Сетевая модель данных определяется в тех же терминах, что и иерархическая. Она состоит из множества записей, которые могут быть владельцами или членами групповых отношений. Связь между з</w:t>
      </w:r>
      <w:r w:rsidRPr="007342C6">
        <w:t>а</w:t>
      </w:r>
      <w:r w:rsidRPr="007342C6">
        <w:t xml:space="preserve">писью-владельцем и записью-членом также имеет вид </w:t>
      </w:r>
      <w:proofErr w:type="gramStart"/>
      <w:r w:rsidRPr="007342C6">
        <w:t>1:М.</w:t>
      </w:r>
      <w:proofErr w:type="gramEnd"/>
      <w:r w:rsidRPr="007342C6">
        <w:t xml:space="preserve"> Но отличие сет</w:t>
      </w:r>
      <w:r w:rsidRPr="007342C6">
        <w:t>е</w:t>
      </w:r>
      <w:r w:rsidRPr="007342C6">
        <w:t xml:space="preserve">вой модели состоит в том, что запись может быть членом </w:t>
      </w:r>
      <w:r w:rsidRPr="007342C6">
        <w:rPr>
          <w:i/>
        </w:rPr>
        <w:t>нескольких</w:t>
      </w:r>
      <w:r w:rsidRPr="007342C6">
        <w:t xml:space="preserve"> групп</w:t>
      </w:r>
      <w:r w:rsidRPr="007342C6">
        <w:t>о</w:t>
      </w:r>
      <w:r w:rsidRPr="007342C6">
        <w:t>вых отношений.</w:t>
      </w:r>
    </w:p>
    <w:p w14:paraId="375BE698" w14:textId="5BAA1714" w:rsidR="00082FAB" w:rsidRDefault="00082FAB" w:rsidP="00082FAB">
      <w:pPr>
        <w:ind w:firstLine="0"/>
        <w:jc w:val="left"/>
        <w:rPr>
          <w:highlight w:val="yellow"/>
        </w:rPr>
      </w:pPr>
    </w:p>
    <w:p w14:paraId="3D0854C8" w14:textId="724724D5" w:rsidR="00857FD5" w:rsidRDefault="00857FD5" w:rsidP="00857FD5">
      <w:pPr>
        <w:ind w:firstLine="360"/>
        <w:jc w:val="left"/>
      </w:pPr>
      <w:bookmarkStart w:id="0" w:name="_Toc265738147"/>
      <w:r w:rsidRPr="007342C6">
        <w:rPr>
          <w:b/>
        </w:rPr>
        <w:t>Реляционная модель данных</w:t>
      </w:r>
      <w:bookmarkEnd w:id="0"/>
      <w:r w:rsidRPr="007342C6">
        <w:rPr>
          <w:b/>
        </w:rPr>
        <w:t>.</w:t>
      </w:r>
      <w:r>
        <w:rPr>
          <w:b/>
        </w:rPr>
        <w:t xml:space="preserve"> </w:t>
      </w:r>
      <w:r w:rsidRPr="007342C6">
        <w:t>Основным логическим объектом для хранения данных в реляционной модели является таблица. Для организации связей между данными ра</w:t>
      </w:r>
      <w:r w:rsidRPr="007342C6">
        <w:t>з</w:t>
      </w:r>
      <w:r w:rsidRPr="007342C6">
        <w:t>личных таблиц используются общие столбцы.</w:t>
      </w:r>
    </w:p>
    <w:p w14:paraId="2E5D0068" w14:textId="40E56787" w:rsidR="00857FD5" w:rsidRDefault="00857FD5" w:rsidP="00857FD5">
      <w:pPr>
        <w:ind w:firstLine="360"/>
        <w:jc w:val="left"/>
      </w:pPr>
    </w:p>
    <w:p w14:paraId="4B128CA8" w14:textId="77777777" w:rsidR="00857FD5" w:rsidRPr="005015B1" w:rsidRDefault="00857FD5" w:rsidP="00857FD5">
      <w:r w:rsidRPr="007342C6">
        <w:rPr>
          <w:b/>
        </w:rPr>
        <w:t xml:space="preserve">Объектно-ориентированная модель данных. </w:t>
      </w:r>
      <w:r>
        <w:t>Данная модель считае</w:t>
      </w:r>
      <w:r w:rsidRPr="007342C6">
        <w:t>тся перспективной в связи с распространением объектно-ориентированного по</w:t>
      </w:r>
      <w:r w:rsidRPr="007342C6">
        <w:t>д</w:t>
      </w:r>
      <w:r w:rsidRPr="007342C6">
        <w:t xml:space="preserve">хода к разработке программных продуктов. </w:t>
      </w:r>
      <w:r>
        <w:t>В ней альтернативой реляцио</w:t>
      </w:r>
      <w:r>
        <w:t>н</w:t>
      </w:r>
      <w:r>
        <w:t xml:space="preserve">ным таблицам являются </w:t>
      </w:r>
      <w:r>
        <w:rPr>
          <w:i/>
        </w:rPr>
        <w:t xml:space="preserve">классы, </w:t>
      </w:r>
      <w:r>
        <w:t>содержащие поля (элементы данных) и мет</w:t>
      </w:r>
      <w:r>
        <w:t>о</w:t>
      </w:r>
      <w:r>
        <w:t>ды (программный код обработки данных)</w:t>
      </w:r>
      <w:r>
        <w:rPr>
          <w:i/>
        </w:rPr>
        <w:t xml:space="preserve">. </w:t>
      </w:r>
      <w:r>
        <w:t>Понятию строки таблицы в объек</w:t>
      </w:r>
      <w:r>
        <w:t>т</w:t>
      </w:r>
      <w:r>
        <w:t xml:space="preserve">но-ориентированной модели соответствует экземпляр </w:t>
      </w:r>
      <w:r>
        <w:rPr>
          <w:i/>
        </w:rPr>
        <w:t>класса – об</w:t>
      </w:r>
      <w:r>
        <w:rPr>
          <w:i/>
        </w:rPr>
        <w:t>ъ</w:t>
      </w:r>
      <w:r>
        <w:rPr>
          <w:i/>
        </w:rPr>
        <w:t>ект.</w:t>
      </w:r>
    </w:p>
    <w:p w14:paraId="3BC18667" w14:textId="21AAD54F" w:rsidR="00857FD5" w:rsidRDefault="00857FD5" w:rsidP="00857FD5">
      <w:pPr>
        <w:ind w:firstLine="360"/>
        <w:jc w:val="left"/>
        <w:rPr>
          <w:b/>
        </w:rPr>
      </w:pPr>
    </w:p>
    <w:p w14:paraId="31C60E18" w14:textId="61C6F9F7" w:rsidR="00857FD5" w:rsidRDefault="00857FD5" w:rsidP="00857FD5">
      <w:pPr>
        <w:ind w:firstLine="360"/>
        <w:jc w:val="left"/>
      </w:pPr>
      <w:r w:rsidRPr="007342C6">
        <w:rPr>
          <w:b/>
        </w:rPr>
        <w:t xml:space="preserve">Расширения реляционной модели – </w:t>
      </w:r>
      <w:proofErr w:type="spellStart"/>
      <w:r w:rsidRPr="007342C6">
        <w:rPr>
          <w:b/>
        </w:rPr>
        <w:t>постреляционная</w:t>
      </w:r>
      <w:proofErr w:type="spellEnd"/>
      <w:r w:rsidRPr="007342C6">
        <w:rPr>
          <w:b/>
        </w:rPr>
        <w:t xml:space="preserve"> и объектно-реляционная. </w:t>
      </w:r>
      <w:proofErr w:type="spellStart"/>
      <w:r w:rsidRPr="007342C6">
        <w:rPr>
          <w:i/>
        </w:rPr>
        <w:t>Постреляционная</w:t>
      </w:r>
      <w:proofErr w:type="spellEnd"/>
      <w:r w:rsidRPr="007342C6">
        <w:rPr>
          <w:i/>
        </w:rPr>
        <w:t xml:space="preserve"> модель</w:t>
      </w:r>
      <w:r w:rsidRPr="007342C6">
        <w:t xml:space="preserve"> в основе содержит реляционную м</w:t>
      </w:r>
      <w:r w:rsidRPr="007342C6">
        <w:t>о</w:t>
      </w:r>
      <w:r w:rsidRPr="007342C6">
        <w:t xml:space="preserve">дель, дополненную возможностью создания вложенных таблиц. </w:t>
      </w:r>
      <w:proofErr w:type="spellStart"/>
      <w:r w:rsidRPr="007342C6">
        <w:t>Постреляц</w:t>
      </w:r>
      <w:r w:rsidRPr="007342C6">
        <w:t>и</w:t>
      </w:r>
      <w:r w:rsidRPr="007342C6">
        <w:t>онная</w:t>
      </w:r>
      <w:proofErr w:type="spellEnd"/>
      <w:r w:rsidRPr="007342C6">
        <w:t xml:space="preserve"> модель уже поддерживается некоторыми СУБД, например, </w:t>
      </w:r>
      <w:r w:rsidRPr="007342C6">
        <w:rPr>
          <w:lang w:val="en-US"/>
        </w:rPr>
        <w:t>Oracle</w:t>
      </w:r>
      <w:r w:rsidRPr="007342C6">
        <w:t xml:space="preserve">, </w:t>
      </w:r>
      <w:r>
        <w:rPr>
          <w:lang w:val="en-US"/>
        </w:rPr>
        <w:t>DB</w:t>
      </w:r>
      <w:r w:rsidRPr="006839A3">
        <w:t xml:space="preserve">2, </w:t>
      </w:r>
      <w:r w:rsidRPr="007342C6">
        <w:rPr>
          <w:lang w:val="en-US"/>
        </w:rPr>
        <w:t>Postgres</w:t>
      </w:r>
      <w:r w:rsidRPr="007342C6">
        <w:t xml:space="preserve"> и рядом других, которые содержат такие </w:t>
      </w:r>
      <w:r>
        <w:t xml:space="preserve">встроенные </w:t>
      </w:r>
      <w:r w:rsidRPr="007342C6">
        <w:t xml:space="preserve">типы данных </w:t>
      </w:r>
      <w:r>
        <w:t xml:space="preserve">для столбцов таблицы </w:t>
      </w:r>
      <w:r w:rsidRPr="007342C6">
        <w:t>как массивы и таблицы</w:t>
      </w:r>
      <w:r>
        <w:t xml:space="preserve"> (т.е. получается таблица в та</w:t>
      </w:r>
      <w:r>
        <w:t>б</w:t>
      </w:r>
      <w:r>
        <w:t>лице)</w:t>
      </w:r>
      <w:r w:rsidRPr="007342C6">
        <w:t>.</w:t>
      </w:r>
    </w:p>
    <w:p w14:paraId="29707364" w14:textId="5A078411" w:rsidR="00857FD5" w:rsidRDefault="00857FD5" w:rsidP="00857FD5">
      <w:pPr>
        <w:ind w:firstLine="360"/>
        <w:jc w:val="left"/>
      </w:pPr>
    </w:p>
    <w:p w14:paraId="4733D702" w14:textId="77777777" w:rsidR="00857FD5" w:rsidRPr="007342C6" w:rsidRDefault="00857FD5" w:rsidP="00857FD5">
      <w:r w:rsidRPr="007342C6">
        <w:rPr>
          <w:b/>
        </w:rPr>
        <w:t xml:space="preserve">Новые </w:t>
      </w:r>
      <w:proofErr w:type="spellStart"/>
      <w:r w:rsidRPr="007342C6">
        <w:rPr>
          <w:b/>
        </w:rPr>
        <w:t>нереляционные</w:t>
      </w:r>
      <w:proofErr w:type="spellEnd"/>
      <w:r w:rsidRPr="007342C6">
        <w:rPr>
          <w:b/>
        </w:rPr>
        <w:t xml:space="preserve"> модели. </w:t>
      </w:r>
      <w:r w:rsidRPr="007342C6">
        <w:t>В последние годы наблюдается стрем</w:t>
      </w:r>
      <w:r w:rsidRPr="007342C6">
        <w:t>и</w:t>
      </w:r>
      <w:r w:rsidRPr="007342C6">
        <w:t>тельный рост объёмов хранимых данных, усложнение их структуры и усил</w:t>
      </w:r>
      <w:r w:rsidRPr="007342C6">
        <w:t>е</w:t>
      </w:r>
      <w:r w:rsidRPr="007342C6">
        <w:t>ние многообразия (для обозначения огромных хранилищ слабо структурир</w:t>
      </w:r>
      <w:r w:rsidRPr="007342C6">
        <w:t>о</w:t>
      </w:r>
      <w:r w:rsidRPr="007342C6">
        <w:t xml:space="preserve">ванных данных часто используют термин </w:t>
      </w:r>
      <w:r w:rsidRPr="007342C6">
        <w:rPr>
          <w:lang w:val="en-US"/>
        </w:rPr>
        <w:t>Big</w:t>
      </w:r>
      <w:r w:rsidRPr="007342C6">
        <w:t xml:space="preserve"> </w:t>
      </w:r>
      <w:r w:rsidRPr="007342C6">
        <w:rPr>
          <w:lang w:val="en-US"/>
        </w:rPr>
        <w:t>Data</w:t>
      </w:r>
      <w:r w:rsidRPr="007342C6">
        <w:t xml:space="preserve"> – большие данные). Между тем, требования к доступности данных в таких хранилищах по-прежнему о</w:t>
      </w:r>
      <w:r w:rsidRPr="007342C6">
        <w:t>с</w:t>
      </w:r>
      <w:r w:rsidRPr="007342C6">
        <w:t>таются высокими. СУБД, полностью поддерживающие реляционную модель, уже не могут обеспечить приемлемую производительность и масштабиру</w:t>
      </w:r>
      <w:r w:rsidRPr="007342C6">
        <w:t>е</w:t>
      </w:r>
      <w:r w:rsidRPr="007342C6">
        <w:t>мость при р</w:t>
      </w:r>
      <w:r w:rsidRPr="007342C6">
        <w:t>а</w:t>
      </w:r>
      <w:r w:rsidRPr="007342C6">
        <w:t xml:space="preserve">боте с </w:t>
      </w:r>
      <w:r w:rsidRPr="007342C6">
        <w:rPr>
          <w:lang w:val="en-US"/>
        </w:rPr>
        <w:t>Big</w:t>
      </w:r>
      <w:r w:rsidRPr="007342C6">
        <w:t xml:space="preserve"> </w:t>
      </w:r>
      <w:r w:rsidRPr="007342C6">
        <w:rPr>
          <w:lang w:val="en-US"/>
        </w:rPr>
        <w:t>Data</w:t>
      </w:r>
      <w:r w:rsidRPr="007342C6">
        <w:t xml:space="preserve">. </w:t>
      </w:r>
    </w:p>
    <w:p w14:paraId="659B0CA2" w14:textId="77777777" w:rsidR="00857FD5" w:rsidRPr="007342C6" w:rsidRDefault="00857FD5" w:rsidP="00857FD5">
      <w:r w:rsidRPr="007342C6">
        <w:rPr>
          <w:b/>
        </w:rPr>
        <w:t>Модель «ключ-значение»</w:t>
      </w:r>
      <w:r w:rsidRPr="007342C6">
        <w:t xml:space="preserve"> - суть этой модели заключается в хранении данных в виде одного большого ассоциативного массива. Доступ к данным осуществляется по ключу, при этом каждая запись (значение) может иметь свою собственную структуру и извлекается целиком. Основной способ реал</w:t>
      </w:r>
      <w:r w:rsidRPr="007342C6">
        <w:t>и</w:t>
      </w:r>
      <w:r w:rsidRPr="007342C6">
        <w:t>зации данной модели – хеш-таблица, которая обеспечивает самый быстрый поиск данных по ключу.</w:t>
      </w:r>
    </w:p>
    <w:p w14:paraId="08408B61" w14:textId="77777777" w:rsidR="00857FD5" w:rsidRPr="007342C6" w:rsidRDefault="00857FD5" w:rsidP="00857FD5">
      <w:proofErr w:type="spellStart"/>
      <w:r w:rsidRPr="007342C6">
        <w:rPr>
          <w:b/>
        </w:rPr>
        <w:t>Документо</w:t>
      </w:r>
      <w:proofErr w:type="spellEnd"/>
      <w:r w:rsidRPr="007342C6">
        <w:rPr>
          <w:b/>
        </w:rPr>
        <w:t>-ориентированная модель</w:t>
      </w:r>
      <w:r w:rsidRPr="007342C6">
        <w:t xml:space="preserve"> предполагает хранение данных в виде коллекции документов, при этом каждый документ имеет и</w:t>
      </w:r>
      <w:r w:rsidRPr="007342C6">
        <w:t>е</w:t>
      </w:r>
      <w:r w:rsidRPr="007342C6">
        <w:t xml:space="preserve">рархическую структуру. </w:t>
      </w:r>
      <w:r w:rsidRPr="007342C6">
        <w:lastRenderedPageBreak/>
        <w:t>Иерархическая структура хранения позволяет вести поиск по большому количеству документов без загрузки всех документов в память ц</w:t>
      </w:r>
      <w:r w:rsidRPr="007342C6">
        <w:t>е</w:t>
      </w:r>
      <w:r w:rsidRPr="007342C6">
        <w:t>ликом.</w:t>
      </w:r>
    </w:p>
    <w:p w14:paraId="577D336A" w14:textId="77777777" w:rsidR="00857FD5" w:rsidRPr="007342C6" w:rsidRDefault="00857FD5" w:rsidP="00857FD5">
      <w:proofErr w:type="spellStart"/>
      <w:r w:rsidRPr="007342C6">
        <w:rPr>
          <w:b/>
        </w:rPr>
        <w:t>Графовые</w:t>
      </w:r>
      <w:proofErr w:type="spellEnd"/>
      <w:r w:rsidRPr="007342C6">
        <w:rPr>
          <w:b/>
        </w:rPr>
        <w:t xml:space="preserve"> модели</w:t>
      </w:r>
      <w:r w:rsidRPr="007342C6">
        <w:t xml:space="preserve"> (их несколько) реализуют модель базы данных в виде графа и его обобщений. Основными элементами модели являются узлы и св</w:t>
      </w:r>
      <w:r w:rsidRPr="007342C6">
        <w:t>я</w:t>
      </w:r>
      <w:r w:rsidRPr="007342C6">
        <w:t>зи</w:t>
      </w:r>
      <w:r>
        <w:t>, поэтому данные модели позволяют хранить огромное количество прои</w:t>
      </w:r>
      <w:r>
        <w:t>з</w:t>
      </w:r>
      <w:r>
        <w:t>вольных связей между элементами данных</w:t>
      </w:r>
      <w:r w:rsidRPr="007342C6">
        <w:t xml:space="preserve">. </w:t>
      </w:r>
      <w:proofErr w:type="spellStart"/>
      <w:r>
        <w:t>Графовые</w:t>
      </w:r>
      <w:proofErr w:type="spellEnd"/>
      <w:r>
        <w:t xml:space="preserve"> модели данных испол</w:t>
      </w:r>
      <w:r>
        <w:t>ь</w:t>
      </w:r>
      <w:r>
        <w:t xml:space="preserve">зуются при моделировании социальных сетей, в биоинформатике, </w:t>
      </w:r>
      <w:r w:rsidRPr="007342C6">
        <w:t xml:space="preserve">одна из </w:t>
      </w:r>
      <w:proofErr w:type="spellStart"/>
      <w:r w:rsidRPr="007342C6">
        <w:t>графовых</w:t>
      </w:r>
      <w:proofErr w:type="spellEnd"/>
      <w:r w:rsidRPr="007342C6">
        <w:t xml:space="preserve"> моделей была применена в прое</w:t>
      </w:r>
      <w:r w:rsidRPr="007342C6">
        <w:t>к</w:t>
      </w:r>
      <w:r w:rsidRPr="007342C6">
        <w:t xml:space="preserve">те </w:t>
      </w:r>
      <w:r w:rsidRPr="007342C6">
        <w:rPr>
          <w:lang w:val="en-US"/>
        </w:rPr>
        <w:t>Semantic</w:t>
      </w:r>
      <w:r w:rsidRPr="007342C6">
        <w:t xml:space="preserve"> </w:t>
      </w:r>
      <w:r w:rsidRPr="007342C6">
        <w:rPr>
          <w:lang w:val="en-US"/>
        </w:rPr>
        <w:t>Web</w:t>
      </w:r>
      <w:r w:rsidRPr="007342C6">
        <w:t>.</w:t>
      </w:r>
    </w:p>
    <w:p w14:paraId="6D62579D" w14:textId="77777777" w:rsidR="00857FD5" w:rsidRPr="00857FD5" w:rsidRDefault="00857FD5" w:rsidP="00857FD5">
      <w:pPr>
        <w:ind w:firstLine="360"/>
        <w:jc w:val="left"/>
        <w:rPr>
          <w:b/>
        </w:rPr>
      </w:pPr>
    </w:p>
    <w:p w14:paraId="1D95E0C2" w14:textId="4E333987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Обзор СУБД </w:t>
      </w:r>
    </w:p>
    <w:p w14:paraId="7AC98822" w14:textId="77777777" w:rsidR="00857FD5" w:rsidRPr="00857FD5" w:rsidRDefault="00857FD5" w:rsidP="00857FD5">
      <w:pPr>
        <w:spacing w:after="120"/>
        <w:ind w:firstLine="0"/>
        <w:rPr>
          <w:b/>
          <w:szCs w:val="28"/>
        </w:rPr>
      </w:pPr>
      <w:r w:rsidRPr="00857FD5">
        <w:rPr>
          <w:b/>
          <w:szCs w:val="28"/>
        </w:rPr>
        <w:t>Классификация СУБД</w:t>
      </w:r>
    </w:p>
    <w:p w14:paraId="2078674E" w14:textId="77777777" w:rsidR="00857FD5" w:rsidRPr="00857FD5" w:rsidRDefault="00857FD5" w:rsidP="00857FD5">
      <w:pPr>
        <w:ind w:firstLine="0"/>
        <w:rPr>
          <w:szCs w:val="28"/>
        </w:rPr>
      </w:pPr>
      <w:r w:rsidRPr="00857FD5">
        <w:rPr>
          <w:szCs w:val="28"/>
        </w:rPr>
        <w:t>Имеется несколько существенных признаков для классификации СУБД. Выделим основные.</w:t>
      </w:r>
    </w:p>
    <w:p w14:paraId="461FE4FE" w14:textId="77777777" w:rsidR="00857FD5" w:rsidRPr="00857FD5" w:rsidRDefault="00857FD5" w:rsidP="00857FD5">
      <w:pPr>
        <w:ind w:firstLine="0"/>
        <w:rPr>
          <w:szCs w:val="28"/>
        </w:rPr>
      </w:pPr>
      <w:r w:rsidRPr="00857FD5">
        <w:rPr>
          <w:b/>
          <w:szCs w:val="28"/>
        </w:rPr>
        <w:t>По способу доступа к базе данных</w:t>
      </w:r>
      <w:r w:rsidRPr="00857FD5">
        <w:rPr>
          <w:szCs w:val="28"/>
        </w:rPr>
        <w:t xml:space="preserve"> (иначе – по архитектуре ИС, которую поддерживает СУБД). Различают встраиваемые, файл-серверные и клиент-серверные СУБД.</w:t>
      </w:r>
    </w:p>
    <w:p w14:paraId="50A0ACF4" w14:textId="55AAF320" w:rsidR="00857FD5" w:rsidRPr="00857FD5" w:rsidRDefault="00857FD5" w:rsidP="00857FD5">
      <w:pPr>
        <w:ind w:firstLine="0"/>
        <w:rPr>
          <w:szCs w:val="28"/>
        </w:rPr>
      </w:pPr>
      <w:r w:rsidRPr="00857FD5">
        <w:rPr>
          <w:b/>
          <w:szCs w:val="28"/>
        </w:rPr>
        <w:t>По поддерживаемой модели данных.</w:t>
      </w:r>
      <w:r w:rsidRPr="00857FD5">
        <w:rPr>
          <w:szCs w:val="28"/>
        </w:rPr>
        <w:t xml:space="preserve"> Безусловный лидер по данному признаку – реляционная модель, основанная на стандартном языке запросов </w:t>
      </w:r>
      <w:r w:rsidRPr="00857FD5">
        <w:rPr>
          <w:szCs w:val="28"/>
          <w:lang w:val="en-US"/>
        </w:rPr>
        <w:t>SQL</w:t>
      </w:r>
      <w:r w:rsidRPr="00857FD5">
        <w:rPr>
          <w:szCs w:val="28"/>
        </w:rPr>
        <w:t xml:space="preserve">, и её расширения – </w:t>
      </w:r>
      <w:proofErr w:type="spellStart"/>
      <w:r w:rsidRPr="00857FD5">
        <w:rPr>
          <w:szCs w:val="28"/>
        </w:rPr>
        <w:t>постреляционная</w:t>
      </w:r>
      <w:proofErr w:type="spellEnd"/>
      <w:r w:rsidRPr="00857FD5">
        <w:rPr>
          <w:szCs w:val="28"/>
        </w:rPr>
        <w:t xml:space="preserve"> и объектно-реляционная модели. Следует отметить также развива</w:t>
      </w:r>
      <w:r w:rsidRPr="00857FD5">
        <w:rPr>
          <w:szCs w:val="28"/>
        </w:rPr>
        <w:t>ю</w:t>
      </w:r>
      <w:r w:rsidRPr="00857FD5">
        <w:rPr>
          <w:szCs w:val="28"/>
        </w:rPr>
        <w:t>щийся быстрыми темпами сегмент СУБД, который условно наз</w:t>
      </w:r>
      <w:r w:rsidRPr="00857FD5">
        <w:rPr>
          <w:szCs w:val="28"/>
        </w:rPr>
        <w:t>ы</w:t>
      </w:r>
      <w:r w:rsidRPr="00857FD5">
        <w:rPr>
          <w:szCs w:val="28"/>
        </w:rPr>
        <w:t xml:space="preserve">вается </w:t>
      </w:r>
      <w:r w:rsidRPr="00857FD5">
        <w:rPr>
          <w:szCs w:val="28"/>
          <w:lang w:val="en-US"/>
        </w:rPr>
        <w:t>NoSQL</w:t>
      </w:r>
      <w:r w:rsidRPr="00857FD5">
        <w:rPr>
          <w:szCs w:val="28"/>
        </w:rPr>
        <w:t>.</w:t>
      </w:r>
    </w:p>
    <w:p w14:paraId="3F17EDD3" w14:textId="7876A784" w:rsidR="00857FD5" w:rsidRDefault="00857FD5" w:rsidP="00857FD5">
      <w:pPr>
        <w:ind w:firstLine="0"/>
        <w:rPr>
          <w:szCs w:val="28"/>
        </w:rPr>
      </w:pPr>
      <w:r w:rsidRPr="00857FD5">
        <w:rPr>
          <w:b/>
          <w:szCs w:val="28"/>
        </w:rPr>
        <w:t>По схеме лицензирования</w:t>
      </w:r>
      <w:r w:rsidRPr="00857FD5">
        <w:rPr>
          <w:szCs w:val="28"/>
        </w:rPr>
        <w:t xml:space="preserve"> различают свободно распространяемые (бе</w:t>
      </w:r>
      <w:r w:rsidRPr="00857FD5">
        <w:rPr>
          <w:szCs w:val="28"/>
        </w:rPr>
        <w:t>с</w:t>
      </w:r>
      <w:r w:rsidRPr="00857FD5">
        <w:rPr>
          <w:szCs w:val="28"/>
        </w:rPr>
        <w:t>платные) и коммерческие программные продукты. В обоих случаях имеется довольно много конкретных схем лицензирования, которых мы касаться не будем. В настоящее время большинство ведущих производителей СУБД, п</w:t>
      </w:r>
      <w:r w:rsidRPr="00857FD5">
        <w:rPr>
          <w:szCs w:val="28"/>
        </w:rPr>
        <w:t>о</w:t>
      </w:r>
      <w:r w:rsidRPr="00857FD5">
        <w:rPr>
          <w:szCs w:val="28"/>
        </w:rPr>
        <w:t>мимо коммерческих версий, предоставляют для свободного скачивания ус</w:t>
      </w:r>
      <w:r w:rsidRPr="00857FD5">
        <w:rPr>
          <w:szCs w:val="28"/>
        </w:rPr>
        <w:t>е</w:t>
      </w:r>
      <w:r w:rsidRPr="00857FD5">
        <w:rPr>
          <w:szCs w:val="28"/>
        </w:rPr>
        <w:t>чённые ве</w:t>
      </w:r>
      <w:r w:rsidRPr="00857FD5">
        <w:rPr>
          <w:szCs w:val="28"/>
        </w:rPr>
        <w:t>р</w:t>
      </w:r>
      <w:r w:rsidRPr="00857FD5">
        <w:rPr>
          <w:szCs w:val="28"/>
        </w:rPr>
        <w:t>сии своих СУБД.</w:t>
      </w:r>
    </w:p>
    <w:p w14:paraId="090027B3" w14:textId="77777777" w:rsidR="00F73406" w:rsidRDefault="00F73406" w:rsidP="00F73406">
      <w:pPr>
        <w:spacing w:after="120"/>
        <w:rPr>
          <w:b/>
          <w:szCs w:val="28"/>
        </w:rPr>
      </w:pPr>
    </w:p>
    <w:p w14:paraId="18C9B22E" w14:textId="097FDAF9" w:rsidR="00F73406" w:rsidRPr="00596ED4" w:rsidRDefault="00F73406" w:rsidP="00F73406">
      <w:pPr>
        <w:spacing w:after="120"/>
        <w:rPr>
          <w:b/>
          <w:szCs w:val="28"/>
        </w:rPr>
      </w:pPr>
      <w:r w:rsidRPr="00596ED4">
        <w:rPr>
          <w:b/>
          <w:szCs w:val="28"/>
        </w:rPr>
        <w:t>Встраиваемые и файл-серверные СУБД</w:t>
      </w:r>
    </w:p>
    <w:p w14:paraId="7B056391" w14:textId="65FFBC11" w:rsidR="00F73406" w:rsidRDefault="00F73406" w:rsidP="00F73406">
      <w:pPr>
        <w:ind w:firstLine="0"/>
        <w:rPr>
          <w:szCs w:val="28"/>
        </w:rPr>
      </w:pPr>
      <w:r w:rsidRPr="005D25F7">
        <w:rPr>
          <w:szCs w:val="28"/>
        </w:rPr>
        <w:t>Встраиваемые (</w:t>
      </w:r>
      <w:r w:rsidRPr="005D25F7">
        <w:rPr>
          <w:szCs w:val="28"/>
          <w:lang w:val="en-US"/>
        </w:rPr>
        <w:t>Embedded</w:t>
      </w:r>
      <w:r w:rsidRPr="005D25F7">
        <w:rPr>
          <w:szCs w:val="28"/>
        </w:rPr>
        <w:t>) СУБД предназначены для локального хран</w:t>
      </w:r>
      <w:r w:rsidRPr="005D25F7">
        <w:rPr>
          <w:szCs w:val="28"/>
        </w:rPr>
        <w:t>е</w:t>
      </w:r>
      <w:r w:rsidRPr="005D25F7">
        <w:rPr>
          <w:szCs w:val="28"/>
        </w:rPr>
        <w:t>ния данных приложения и не рассчитаны на коллективное использование в сети.</w:t>
      </w:r>
    </w:p>
    <w:p w14:paraId="1EDEC14D" w14:textId="62AA7ABE" w:rsidR="00F73406" w:rsidRDefault="00F73406" w:rsidP="00F73406">
      <w:pPr>
        <w:ind w:firstLine="0"/>
        <w:rPr>
          <w:szCs w:val="28"/>
        </w:rPr>
      </w:pPr>
    </w:p>
    <w:p w14:paraId="218168FC" w14:textId="77777777" w:rsidR="00F73406" w:rsidRDefault="00F73406" w:rsidP="00F73406">
      <w:pPr>
        <w:ind w:firstLine="0"/>
        <w:rPr>
          <w:b/>
          <w:szCs w:val="28"/>
        </w:rPr>
      </w:pPr>
    </w:p>
    <w:p w14:paraId="6C2D26CE" w14:textId="77777777" w:rsidR="00F73406" w:rsidRDefault="00F73406" w:rsidP="00F73406">
      <w:pPr>
        <w:ind w:firstLine="0"/>
        <w:rPr>
          <w:b/>
          <w:szCs w:val="28"/>
        </w:rPr>
      </w:pPr>
    </w:p>
    <w:p w14:paraId="17CD9618" w14:textId="77777777" w:rsidR="00F73406" w:rsidRDefault="00F73406" w:rsidP="00F73406">
      <w:pPr>
        <w:ind w:firstLine="0"/>
        <w:rPr>
          <w:b/>
          <w:szCs w:val="28"/>
        </w:rPr>
      </w:pPr>
    </w:p>
    <w:p w14:paraId="4030F227" w14:textId="77777777" w:rsidR="00F73406" w:rsidRDefault="00F73406" w:rsidP="00F73406">
      <w:pPr>
        <w:ind w:firstLine="0"/>
        <w:rPr>
          <w:b/>
          <w:szCs w:val="28"/>
        </w:rPr>
      </w:pPr>
    </w:p>
    <w:p w14:paraId="4C760041" w14:textId="77777777" w:rsidR="00F73406" w:rsidRDefault="00F73406" w:rsidP="00F73406">
      <w:pPr>
        <w:ind w:firstLine="0"/>
        <w:rPr>
          <w:b/>
          <w:szCs w:val="28"/>
        </w:rPr>
      </w:pPr>
    </w:p>
    <w:p w14:paraId="7434E55E" w14:textId="77777777" w:rsidR="00F73406" w:rsidRDefault="00F73406" w:rsidP="00F73406">
      <w:pPr>
        <w:ind w:firstLine="0"/>
        <w:rPr>
          <w:b/>
          <w:szCs w:val="28"/>
        </w:rPr>
      </w:pPr>
    </w:p>
    <w:p w14:paraId="1FA5AFD2" w14:textId="77777777" w:rsidR="00F73406" w:rsidRDefault="00F73406" w:rsidP="00F73406">
      <w:pPr>
        <w:ind w:firstLine="0"/>
        <w:rPr>
          <w:b/>
          <w:szCs w:val="28"/>
        </w:rPr>
      </w:pPr>
    </w:p>
    <w:p w14:paraId="46934359" w14:textId="77777777" w:rsidR="00F73406" w:rsidRDefault="00F73406" w:rsidP="00F73406">
      <w:pPr>
        <w:ind w:firstLine="0"/>
        <w:rPr>
          <w:b/>
          <w:szCs w:val="28"/>
        </w:rPr>
      </w:pPr>
    </w:p>
    <w:p w14:paraId="7477640B" w14:textId="77777777" w:rsidR="00F73406" w:rsidRDefault="00F73406" w:rsidP="00F73406">
      <w:pPr>
        <w:ind w:firstLine="0"/>
        <w:rPr>
          <w:b/>
          <w:szCs w:val="28"/>
        </w:rPr>
      </w:pPr>
    </w:p>
    <w:p w14:paraId="4D4BF77B" w14:textId="77777777" w:rsidR="00F73406" w:rsidRDefault="00F73406" w:rsidP="00F73406">
      <w:pPr>
        <w:ind w:firstLine="0"/>
        <w:rPr>
          <w:b/>
          <w:szCs w:val="28"/>
        </w:rPr>
      </w:pPr>
    </w:p>
    <w:p w14:paraId="28B822A8" w14:textId="77777777" w:rsidR="00F73406" w:rsidRDefault="00F73406" w:rsidP="00F73406">
      <w:pPr>
        <w:ind w:firstLine="0"/>
        <w:rPr>
          <w:b/>
          <w:szCs w:val="28"/>
        </w:rPr>
      </w:pPr>
    </w:p>
    <w:p w14:paraId="611404C6" w14:textId="77777777" w:rsidR="00F73406" w:rsidRDefault="00F73406" w:rsidP="00F73406">
      <w:pPr>
        <w:ind w:firstLine="0"/>
        <w:rPr>
          <w:b/>
          <w:szCs w:val="28"/>
        </w:rPr>
      </w:pPr>
    </w:p>
    <w:p w14:paraId="46AF3919" w14:textId="77777777" w:rsidR="00F73406" w:rsidRDefault="00F73406" w:rsidP="00F73406">
      <w:pPr>
        <w:ind w:firstLine="0"/>
        <w:rPr>
          <w:b/>
          <w:szCs w:val="28"/>
        </w:rPr>
      </w:pPr>
    </w:p>
    <w:p w14:paraId="4AF46275" w14:textId="77777777" w:rsidR="00F73406" w:rsidRDefault="00F73406" w:rsidP="00F73406">
      <w:pPr>
        <w:ind w:firstLine="0"/>
        <w:rPr>
          <w:b/>
          <w:szCs w:val="28"/>
        </w:rPr>
      </w:pPr>
    </w:p>
    <w:p w14:paraId="5C2F8A89" w14:textId="77777777" w:rsidR="00F73406" w:rsidRDefault="00F73406" w:rsidP="00F73406">
      <w:pPr>
        <w:ind w:firstLine="0"/>
        <w:rPr>
          <w:b/>
          <w:szCs w:val="28"/>
        </w:rPr>
      </w:pPr>
    </w:p>
    <w:p w14:paraId="5D3B6E2F" w14:textId="77777777" w:rsidR="00F73406" w:rsidRDefault="00F73406" w:rsidP="00F73406">
      <w:pPr>
        <w:ind w:firstLine="0"/>
        <w:rPr>
          <w:b/>
          <w:szCs w:val="28"/>
        </w:rPr>
      </w:pPr>
    </w:p>
    <w:p w14:paraId="6307B02A" w14:textId="77777777" w:rsidR="00F73406" w:rsidRDefault="00F73406" w:rsidP="00F73406">
      <w:pPr>
        <w:ind w:firstLine="0"/>
        <w:rPr>
          <w:b/>
          <w:szCs w:val="28"/>
        </w:rPr>
      </w:pPr>
    </w:p>
    <w:p w14:paraId="06C40E86" w14:textId="77777777" w:rsidR="00F73406" w:rsidRDefault="00F73406" w:rsidP="00F73406">
      <w:pPr>
        <w:ind w:firstLine="0"/>
        <w:rPr>
          <w:b/>
          <w:szCs w:val="28"/>
        </w:rPr>
      </w:pPr>
    </w:p>
    <w:p w14:paraId="55AE0228" w14:textId="77777777" w:rsidR="00F73406" w:rsidRDefault="00F73406" w:rsidP="00F73406">
      <w:pPr>
        <w:ind w:firstLine="0"/>
        <w:rPr>
          <w:b/>
          <w:szCs w:val="28"/>
        </w:rPr>
      </w:pPr>
    </w:p>
    <w:p w14:paraId="7A0E61CF" w14:textId="77777777" w:rsidR="00F73406" w:rsidRDefault="00F73406" w:rsidP="00F73406">
      <w:pPr>
        <w:ind w:firstLine="0"/>
        <w:rPr>
          <w:b/>
          <w:szCs w:val="28"/>
        </w:rPr>
      </w:pPr>
    </w:p>
    <w:p w14:paraId="515282AF" w14:textId="77777777" w:rsidR="00F73406" w:rsidRDefault="00F73406" w:rsidP="00F73406">
      <w:pPr>
        <w:ind w:firstLine="0"/>
        <w:rPr>
          <w:b/>
          <w:szCs w:val="28"/>
        </w:rPr>
      </w:pPr>
    </w:p>
    <w:p w14:paraId="078C458E" w14:textId="77777777" w:rsidR="00F73406" w:rsidRDefault="00F73406" w:rsidP="00F73406">
      <w:pPr>
        <w:ind w:firstLine="0"/>
        <w:rPr>
          <w:b/>
          <w:szCs w:val="28"/>
        </w:rPr>
      </w:pPr>
    </w:p>
    <w:p w14:paraId="76BA0AA1" w14:textId="77777777" w:rsidR="00F73406" w:rsidRDefault="00F73406" w:rsidP="00F73406">
      <w:pPr>
        <w:ind w:firstLine="0"/>
        <w:rPr>
          <w:b/>
          <w:szCs w:val="28"/>
        </w:rPr>
      </w:pPr>
    </w:p>
    <w:p w14:paraId="4133A7B6" w14:textId="2B54FEA7" w:rsidR="00F73406" w:rsidRPr="00857FD5" w:rsidRDefault="00F73406" w:rsidP="00F73406">
      <w:pPr>
        <w:ind w:firstLine="0"/>
        <w:rPr>
          <w:szCs w:val="28"/>
        </w:rPr>
      </w:pPr>
      <w:r w:rsidRPr="00596ED4">
        <w:rPr>
          <w:b/>
          <w:szCs w:val="28"/>
        </w:rPr>
        <w:lastRenderedPageBreak/>
        <w:t>Клиент-серверные СУБД</w:t>
      </w:r>
    </w:p>
    <w:p w14:paraId="1E32D02E" w14:textId="61B49021" w:rsidR="00082FAB" w:rsidRDefault="00F73406" w:rsidP="00082FAB">
      <w:pPr>
        <w:ind w:firstLine="0"/>
        <w:jc w:val="left"/>
        <w:rPr>
          <w:highlight w:val="yellow"/>
        </w:rPr>
      </w:pPr>
      <w:r w:rsidRPr="00F73406">
        <w:drawing>
          <wp:inline distT="0" distB="0" distL="0" distR="0" wp14:anchorId="4DCC8C34" wp14:editId="5997CC0C">
            <wp:extent cx="4717082" cy="5029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8D38" w14:textId="77777777" w:rsidR="00F73406" w:rsidRDefault="00F73406" w:rsidP="00F73406">
      <w:pPr>
        <w:jc w:val="center"/>
        <w:rPr>
          <w:b/>
          <w:szCs w:val="28"/>
        </w:rPr>
      </w:pPr>
    </w:p>
    <w:p w14:paraId="0D0AC0F6" w14:textId="01106404" w:rsidR="00F73406" w:rsidRDefault="00F73406" w:rsidP="00F73406">
      <w:pPr>
        <w:jc w:val="center"/>
        <w:rPr>
          <w:b/>
          <w:szCs w:val="28"/>
        </w:rPr>
      </w:pPr>
      <w:r w:rsidRPr="00332F34">
        <w:rPr>
          <w:b/>
          <w:szCs w:val="28"/>
        </w:rPr>
        <w:t xml:space="preserve">Обзор </w:t>
      </w:r>
      <w:r>
        <w:rPr>
          <w:b/>
          <w:szCs w:val="28"/>
          <w:lang w:val="en-US"/>
        </w:rPr>
        <w:t>No</w:t>
      </w:r>
      <w:r w:rsidRPr="00332F34">
        <w:rPr>
          <w:b/>
          <w:szCs w:val="28"/>
          <w:lang w:val="en-US"/>
        </w:rPr>
        <w:t>SQL</w:t>
      </w:r>
      <w:r w:rsidRPr="00332F34">
        <w:rPr>
          <w:b/>
          <w:szCs w:val="28"/>
        </w:rPr>
        <w:t xml:space="preserve"> серверов</w:t>
      </w:r>
    </w:p>
    <w:p w14:paraId="70996346" w14:textId="77777777" w:rsidR="00F73406" w:rsidRPr="00504103" w:rsidRDefault="00F73406" w:rsidP="00F73406">
      <w:pPr>
        <w:ind w:firstLine="0"/>
        <w:rPr>
          <w:b/>
          <w:szCs w:val="28"/>
        </w:rPr>
      </w:pPr>
    </w:p>
    <w:p w14:paraId="47826054" w14:textId="77777777" w:rsidR="00F73406" w:rsidRDefault="00F73406" w:rsidP="00F73406"/>
    <w:tbl>
      <w:tblPr>
        <w:tblStyle w:val="ae"/>
        <w:tblW w:w="9469" w:type="dxa"/>
        <w:tblLayout w:type="fixed"/>
        <w:tblLook w:val="01E0" w:firstRow="1" w:lastRow="1" w:firstColumn="1" w:lastColumn="1" w:noHBand="0" w:noVBand="0"/>
      </w:tblPr>
      <w:tblGrid>
        <w:gridCol w:w="1564"/>
        <w:gridCol w:w="1976"/>
        <w:gridCol w:w="1976"/>
        <w:gridCol w:w="3953"/>
      </w:tblGrid>
      <w:tr w:rsidR="00F73406" w14:paraId="7F30E71D" w14:textId="77777777" w:rsidTr="008B61D7">
        <w:trPr>
          <w:trHeight w:val="386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6FB63F91" w14:textId="77777777" w:rsidR="00F73406" w:rsidRPr="001A0BC0" w:rsidRDefault="00F73406" w:rsidP="008B61D7">
            <w:pPr>
              <w:ind w:firstLine="0"/>
            </w:pPr>
            <w:r w:rsidRPr="001A0BC0">
              <w:t>СУБД</w:t>
            </w:r>
          </w:p>
        </w:tc>
        <w:tc>
          <w:tcPr>
            <w:tcW w:w="1976" w:type="dxa"/>
            <w:tcMar>
              <w:left w:w="57" w:type="dxa"/>
              <w:right w:w="57" w:type="dxa"/>
            </w:tcMar>
          </w:tcPr>
          <w:p w14:paraId="3DB1A1B3" w14:textId="77777777" w:rsidR="00F73406" w:rsidRPr="001A0BC0" w:rsidRDefault="00F73406" w:rsidP="008B61D7">
            <w:pPr>
              <w:ind w:firstLine="0"/>
            </w:pPr>
            <w:r w:rsidRPr="001A0BC0">
              <w:t>Модель данных</w:t>
            </w:r>
          </w:p>
        </w:tc>
        <w:tc>
          <w:tcPr>
            <w:tcW w:w="1976" w:type="dxa"/>
            <w:tcMar>
              <w:left w:w="57" w:type="dxa"/>
              <w:right w:w="57" w:type="dxa"/>
            </w:tcMar>
          </w:tcPr>
          <w:p w14:paraId="62952BF6" w14:textId="77777777" w:rsidR="00F73406" w:rsidRPr="001A0BC0" w:rsidRDefault="00F73406" w:rsidP="008B61D7">
            <w:pPr>
              <w:ind w:firstLine="0"/>
            </w:pPr>
            <w:r w:rsidRPr="001A0BC0">
              <w:t>Язык р</w:t>
            </w:r>
            <w:r w:rsidRPr="001A0BC0">
              <w:rPr>
                <w:spacing w:val="-14"/>
              </w:rPr>
              <w:t>еал</w:t>
            </w:r>
            <w:r w:rsidRPr="001A0BC0">
              <w:rPr>
                <w:spacing w:val="-14"/>
              </w:rPr>
              <w:t>и</w:t>
            </w:r>
            <w:r w:rsidRPr="001A0BC0">
              <w:rPr>
                <w:spacing w:val="-14"/>
              </w:rPr>
              <w:t>зации</w:t>
            </w:r>
          </w:p>
        </w:tc>
        <w:tc>
          <w:tcPr>
            <w:tcW w:w="3953" w:type="dxa"/>
            <w:tcMar>
              <w:left w:w="57" w:type="dxa"/>
              <w:right w:w="57" w:type="dxa"/>
            </w:tcMar>
          </w:tcPr>
          <w:p w14:paraId="0FC477B4" w14:textId="77777777" w:rsidR="00F73406" w:rsidRPr="001A0BC0" w:rsidRDefault="00F73406" w:rsidP="008B61D7">
            <w:r w:rsidRPr="001A0BC0">
              <w:t>Особенности, применение</w:t>
            </w:r>
          </w:p>
        </w:tc>
      </w:tr>
      <w:tr w:rsidR="00F73406" w14:paraId="63848B61" w14:textId="77777777" w:rsidTr="008B61D7">
        <w:trPr>
          <w:trHeight w:val="1871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121F429E" w14:textId="77777777" w:rsidR="00F73406" w:rsidRPr="001A0BC0" w:rsidRDefault="00F73406" w:rsidP="008B61D7">
            <w:pPr>
              <w:ind w:firstLine="0"/>
              <w:jc w:val="left"/>
              <w:rPr>
                <w:lang w:val="en-US"/>
              </w:rPr>
            </w:pPr>
            <w:proofErr w:type="spellStart"/>
            <w:r w:rsidRPr="001A0BC0">
              <w:t>Redis</w:t>
            </w:r>
            <w:proofErr w:type="spellEnd"/>
          </w:p>
          <w:p w14:paraId="544B5D45" w14:textId="77777777" w:rsidR="00F73406" w:rsidRPr="001A0BC0" w:rsidRDefault="00F73406" w:rsidP="008B61D7">
            <w:pPr>
              <w:jc w:val="left"/>
              <w:rPr>
                <w:lang w:val="en-US"/>
              </w:rPr>
            </w:pPr>
          </w:p>
        </w:tc>
        <w:tc>
          <w:tcPr>
            <w:tcW w:w="1976" w:type="dxa"/>
            <w:vMerge w:val="restart"/>
            <w:tcMar>
              <w:left w:w="57" w:type="dxa"/>
              <w:right w:w="57" w:type="dxa"/>
            </w:tcMar>
          </w:tcPr>
          <w:p w14:paraId="6A4610E8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t>«Ключ-значение»</w:t>
            </w:r>
          </w:p>
        </w:tc>
        <w:tc>
          <w:tcPr>
            <w:tcW w:w="1976" w:type="dxa"/>
            <w:shd w:val="clear" w:color="auto" w:fill="auto"/>
            <w:tcMar>
              <w:left w:w="57" w:type="dxa"/>
              <w:right w:w="57" w:type="dxa"/>
            </w:tcMar>
          </w:tcPr>
          <w:p w14:paraId="1D038341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t>С</w:t>
            </w:r>
          </w:p>
        </w:tc>
        <w:tc>
          <w:tcPr>
            <w:tcW w:w="3953" w:type="dxa"/>
            <w:tcMar>
              <w:left w:w="57" w:type="dxa"/>
              <w:right w:w="57" w:type="dxa"/>
            </w:tcMar>
          </w:tcPr>
          <w:p w14:paraId="2ACF0877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t>Максимальная производ</w:t>
            </w:r>
            <w:r w:rsidRPr="001A0BC0">
              <w:t>и</w:t>
            </w:r>
            <w:r w:rsidRPr="001A0BC0">
              <w:t>тельность, поскольку вся БД размещена в оп</w:t>
            </w:r>
            <w:r w:rsidRPr="001A0BC0">
              <w:t>е</w:t>
            </w:r>
            <w:r w:rsidRPr="001A0BC0">
              <w:t>ративной памяти. Высокоскоростные сетевые хранилища данных</w:t>
            </w:r>
          </w:p>
        </w:tc>
      </w:tr>
      <w:tr w:rsidR="00F73406" w14:paraId="6E3EAD27" w14:textId="77777777" w:rsidTr="008B61D7">
        <w:trPr>
          <w:trHeight w:val="1711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6EE3F362" w14:textId="77777777" w:rsidR="00F73406" w:rsidRPr="001A0BC0" w:rsidRDefault="00F73406" w:rsidP="008B61D7">
            <w:pPr>
              <w:ind w:firstLine="0"/>
              <w:jc w:val="left"/>
              <w:rPr>
                <w:lang w:val="en-US"/>
              </w:rPr>
            </w:pPr>
            <w:proofErr w:type="spellStart"/>
            <w:r w:rsidRPr="001A0BC0">
              <w:rPr>
                <w:lang w:val="en-US"/>
              </w:rPr>
              <w:t>Riak</w:t>
            </w:r>
            <w:proofErr w:type="spellEnd"/>
          </w:p>
        </w:tc>
        <w:tc>
          <w:tcPr>
            <w:tcW w:w="1976" w:type="dxa"/>
            <w:vMerge/>
            <w:tcMar>
              <w:left w:w="57" w:type="dxa"/>
              <w:right w:w="57" w:type="dxa"/>
            </w:tcMar>
          </w:tcPr>
          <w:p w14:paraId="39FCED10" w14:textId="77777777" w:rsidR="00F73406" w:rsidRPr="001A0BC0" w:rsidRDefault="00F73406" w:rsidP="008B61D7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76" w:type="dxa"/>
            <w:shd w:val="clear" w:color="auto" w:fill="auto"/>
            <w:tcMar>
              <w:left w:w="57" w:type="dxa"/>
              <w:right w:w="57" w:type="dxa"/>
            </w:tcMar>
          </w:tcPr>
          <w:p w14:paraId="371F5F65" w14:textId="77777777" w:rsidR="00F73406" w:rsidRPr="001A0BC0" w:rsidRDefault="00F73406" w:rsidP="008B61D7">
            <w:pPr>
              <w:ind w:firstLine="0"/>
              <w:jc w:val="left"/>
              <w:rPr>
                <w:lang w:val="en-US"/>
              </w:rPr>
            </w:pPr>
            <w:proofErr w:type="spellStart"/>
            <w:r w:rsidRPr="001A0BC0">
              <w:t>Erlang</w:t>
            </w:r>
            <w:proofErr w:type="spellEnd"/>
            <w:r w:rsidRPr="001A0BC0">
              <w:t xml:space="preserve">. </w:t>
            </w:r>
            <w:r w:rsidRPr="001A0BC0">
              <w:rPr>
                <w:lang w:val="en-US"/>
              </w:rPr>
              <w:t>C++, Java Script</w:t>
            </w:r>
          </w:p>
        </w:tc>
        <w:tc>
          <w:tcPr>
            <w:tcW w:w="3953" w:type="dxa"/>
            <w:tcMar>
              <w:left w:w="57" w:type="dxa"/>
              <w:right w:w="57" w:type="dxa"/>
            </w:tcMar>
          </w:tcPr>
          <w:p w14:paraId="499B84B3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t>Повышенная надежность хранения данных, подде</w:t>
            </w:r>
            <w:r w:rsidRPr="001A0BC0">
              <w:t>р</w:t>
            </w:r>
            <w:r w:rsidRPr="001A0BC0">
              <w:t>живаются хранилища больших размеров, поскольку в</w:t>
            </w:r>
            <w:r w:rsidRPr="001A0BC0">
              <w:t>ы</w:t>
            </w:r>
            <w:r w:rsidRPr="001A0BC0">
              <w:t>полняется выгрузка да</w:t>
            </w:r>
            <w:r w:rsidRPr="001A0BC0">
              <w:t>н</w:t>
            </w:r>
            <w:r w:rsidRPr="001A0BC0">
              <w:t>ных на диск</w:t>
            </w:r>
          </w:p>
        </w:tc>
      </w:tr>
      <w:tr w:rsidR="00F73406" w14:paraId="37D43633" w14:textId="77777777" w:rsidTr="008B61D7">
        <w:trPr>
          <w:trHeight w:val="1190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7585A11C" w14:textId="77777777" w:rsidR="00F73406" w:rsidRPr="001A0BC0" w:rsidRDefault="00F73406" w:rsidP="008B61D7">
            <w:pPr>
              <w:ind w:firstLine="0"/>
              <w:jc w:val="left"/>
              <w:rPr>
                <w:lang w:val="en-US"/>
              </w:rPr>
            </w:pPr>
            <w:r w:rsidRPr="001A0BC0">
              <w:rPr>
                <w:lang w:val="en-US"/>
              </w:rPr>
              <w:t>Couch DB</w:t>
            </w:r>
          </w:p>
          <w:p w14:paraId="22829766" w14:textId="77777777" w:rsidR="00F73406" w:rsidRPr="001A0BC0" w:rsidRDefault="00F73406" w:rsidP="008B61D7">
            <w:pPr>
              <w:jc w:val="left"/>
              <w:rPr>
                <w:spacing w:val="-18"/>
                <w:lang w:val="en-US"/>
              </w:rPr>
            </w:pPr>
          </w:p>
        </w:tc>
        <w:tc>
          <w:tcPr>
            <w:tcW w:w="1976" w:type="dxa"/>
            <w:vMerge w:val="restart"/>
            <w:tcMar>
              <w:left w:w="57" w:type="dxa"/>
              <w:right w:w="57" w:type="dxa"/>
            </w:tcMar>
          </w:tcPr>
          <w:p w14:paraId="06F6F103" w14:textId="77777777" w:rsidR="00F73406" w:rsidRPr="001A0BC0" w:rsidRDefault="00F73406" w:rsidP="008B61D7">
            <w:pPr>
              <w:ind w:firstLine="0"/>
              <w:jc w:val="left"/>
            </w:pPr>
            <w:proofErr w:type="spellStart"/>
            <w:r>
              <w:t>Документо</w:t>
            </w:r>
            <w:proofErr w:type="spellEnd"/>
            <w:r>
              <w:t>-ориентиро</w:t>
            </w:r>
            <w:r w:rsidRPr="001A0BC0">
              <w:t>ванная м</w:t>
            </w:r>
            <w:r w:rsidRPr="001A0BC0">
              <w:t>о</w:t>
            </w:r>
            <w:r w:rsidRPr="001A0BC0">
              <w:t>дель</w:t>
            </w:r>
          </w:p>
        </w:tc>
        <w:tc>
          <w:tcPr>
            <w:tcW w:w="1976" w:type="dxa"/>
            <w:shd w:val="clear" w:color="auto" w:fill="auto"/>
            <w:tcMar>
              <w:left w:w="57" w:type="dxa"/>
              <w:right w:w="57" w:type="dxa"/>
            </w:tcMar>
          </w:tcPr>
          <w:p w14:paraId="4A88A21B" w14:textId="77777777" w:rsidR="00F73406" w:rsidRPr="001A0BC0" w:rsidRDefault="00F73406" w:rsidP="008B61D7">
            <w:pPr>
              <w:ind w:firstLine="0"/>
              <w:jc w:val="left"/>
            </w:pPr>
            <w:proofErr w:type="spellStart"/>
            <w:r w:rsidRPr="001A0BC0">
              <w:t>Erlang</w:t>
            </w:r>
            <w:proofErr w:type="spellEnd"/>
          </w:p>
        </w:tc>
        <w:tc>
          <w:tcPr>
            <w:tcW w:w="3953" w:type="dxa"/>
            <w:tcMar>
              <w:left w:w="57" w:type="dxa"/>
              <w:right w:w="57" w:type="dxa"/>
            </w:tcMar>
          </w:tcPr>
          <w:p w14:paraId="76BFD17A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t>Простота использования, примен</w:t>
            </w:r>
            <w:r w:rsidRPr="001A0BC0">
              <w:t>я</w:t>
            </w:r>
            <w:r w:rsidRPr="001A0BC0">
              <w:t xml:space="preserve">ется в известных проектах </w:t>
            </w:r>
            <w:r w:rsidRPr="001A0BC0">
              <w:rPr>
                <w:lang w:val="en-US"/>
              </w:rPr>
              <w:t>web</w:t>
            </w:r>
            <w:r w:rsidRPr="001A0BC0">
              <w:t xml:space="preserve">-сайтов и </w:t>
            </w:r>
            <w:r w:rsidRPr="001A0BC0">
              <w:rPr>
                <w:lang w:val="en-US"/>
              </w:rPr>
              <w:t>web</w:t>
            </w:r>
            <w:r w:rsidRPr="001A0BC0">
              <w:t>-сервисов различного назн</w:t>
            </w:r>
            <w:r w:rsidRPr="001A0BC0">
              <w:t>а</w:t>
            </w:r>
            <w:r w:rsidRPr="001A0BC0">
              <w:t>чения</w:t>
            </w:r>
          </w:p>
        </w:tc>
      </w:tr>
      <w:tr w:rsidR="00F73406" w14:paraId="56CC4437" w14:textId="77777777" w:rsidTr="008B61D7">
        <w:trPr>
          <w:trHeight w:val="692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63300630" w14:textId="77777777" w:rsidR="00F73406" w:rsidRPr="001A0BC0" w:rsidRDefault="00F73406" w:rsidP="008B61D7">
            <w:pPr>
              <w:ind w:firstLine="0"/>
              <w:jc w:val="left"/>
              <w:rPr>
                <w:spacing w:val="-16"/>
                <w:lang w:val="en-US"/>
              </w:rPr>
            </w:pPr>
            <w:r w:rsidRPr="001A0BC0">
              <w:rPr>
                <w:spacing w:val="-16"/>
                <w:lang w:val="en-US"/>
              </w:rPr>
              <w:lastRenderedPageBreak/>
              <w:t>MongoDB</w:t>
            </w:r>
          </w:p>
        </w:tc>
        <w:tc>
          <w:tcPr>
            <w:tcW w:w="1976" w:type="dxa"/>
            <w:vMerge/>
            <w:tcMar>
              <w:left w:w="57" w:type="dxa"/>
              <w:right w:w="57" w:type="dxa"/>
            </w:tcMar>
          </w:tcPr>
          <w:p w14:paraId="446A3A1A" w14:textId="77777777" w:rsidR="00F73406" w:rsidRPr="001A0BC0" w:rsidRDefault="00F73406" w:rsidP="008B61D7">
            <w:pPr>
              <w:jc w:val="left"/>
            </w:pPr>
          </w:p>
        </w:tc>
        <w:tc>
          <w:tcPr>
            <w:tcW w:w="1976" w:type="dxa"/>
            <w:shd w:val="clear" w:color="auto" w:fill="auto"/>
            <w:tcMar>
              <w:left w:w="57" w:type="dxa"/>
              <w:right w:w="57" w:type="dxa"/>
            </w:tcMar>
          </w:tcPr>
          <w:p w14:paraId="3A43C90B" w14:textId="77777777" w:rsidR="00F73406" w:rsidRPr="001A0BC0" w:rsidRDefault="00F73406" w:rsidP="008B61D7">
            <w:pPr>
              <w:ind w:firstLine="0"/>
              <w:jc w:val="left"/>
              <w:rPr>
                <w:lang w:val="en-US"/>
              </w:rPr>
            </w:pPr>
            <w:r w:rsidRPr="001A0BC0">
              <w:rPr>
                <w:lang w:val="en-US"/>
              </w:rPr>
              <w:t>C++</w:t>
            </w:r>
          </w:p>
        </w:tc>
        <w:tc>
          <w:tcPr>
            <w:tcW w:w="3953" w:type="dxa"/>
            <w:tcMar>
              <w:left w:w="57" w:type="dxa"/>
              <w:right w:w="57" w:type="dxa"/>
            </w:tcMar>
          </w:tcPr>
          <w:p w14:paraId="55847D6B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t xml:space="preserve">Сочетание производительности и масштабируемости, используется в крупных распределенных </w:t>
            </w:r>
            <w:proofErr w:type="spellStart"/>
            <w:r w:rsidRPr="001A0BC0">
              <w:t>хранил</w:t>
            </w:r>
            <w:r w:rsidRPr="001A0BC0">
              <w:t>и</w:t>
            </w:r>
            <w:r w:rsidRPr="001A0BC0">
              <w:t>шах</w:t>
            </w:r>
            <w:proofErr w:type="spellEnd"/>
            <w:r w:rsidRPr="001A0BC0">
              <w:t xml:space="preserve"> документов</w:t>
            </w:r>
          </w:p>
        </w:tc>
      </w:tr>
      <w:tr w:rsidR="00F73406" w14:paraId="121FFBBF" w14:textId="77777777" w:rsidTr="008B61D7">
        <w:trPr>
          <w:trHeight w:val="692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7561E3B8" w14:textId="77777777" w:rsidR="00F73406" w:rsidRPr="001A0BC0" w:rsidRDefault="00F73406" w:rsidP="008B61D7">
            <w:pPr>
              <w:ind w:firstLine="0"/>
              <w:jc w:val="left"/>
              <w:rPr>
                <w:spacing w:val="-12"/>
                <w:lang w:val="en-US"/>
              </w:rPr>
            </w:pPr>
            <w:proofErr w:type="spellStart"/>
            <w:r w:rsidRPr="001A0BC0">
              <w:rPr>
                <w:spacing w:val="-12"/>
                <w:lang w:val="en-US"/>
              </w:rPr>
              <w:t>BigTable</w:t>
            </w:r>
            <w:proofErr w:type="spellEnd"/>
          </w:p>
        </w:tc>
        <w:tc>
          <w:tcPr>
            <w:tcW w:w="1976" w:type="dxa"/>
            <w:vMerge w:val="restart"/>
            <w:tcMar>
              <w:left w:w="57" w:type="dxa"/>
              <w:right w:w="57" w:type="dxa"/>
            </w:tcMar>
          </w:tcPr>
          <w:p w14:paraId="4769FFB5" w14:textId="77777777" w:rsidR="00F73406" w:rsidRPr="001A0BC0" w:rsidRDefault="00F73406" w:rsidP="008B61D7">
            <w:pPr>
              <w:ind w:firstLine="0"/>
              <w:jc w:val="left"/>
            </w:pPr>
            <w:proofErr w:type="spellStart"/>
            <w:r>
              <w:t>Поколоноч</w:t>
            </w:r>
            <w:r w:rsidRPr="001A0BC0">
              <w:t>ные</w:t>
            </w:r>
            <w:proofErr w:type="spellEnd"/>
            <w:r w:rsidRPr="001A0BC0">
              <w:t xml:space="preserve"> СУБД «Ключ-значение»</w:t>
            </w:r>
          </w:p>
        </w:tc>
        <w:tc>
          <w:tcPr>
            <w:tcW w:w="1976" w:type="dxa"/>
            <w:shd w:val="clear" w:color="auto" w:fill="auto"/>
            <w:tcMar>
              <w:left w:w="57" w:type="dxa"/>
              <w:right w:w="57" w:type="dxa"/>
            </w:tcMar>
          </w:tcPr>
          <w:p w14:paraId="488391F4" w14:textId="77777777" w:rsidR="00F73406" w:rsidRPr="001A0BC0" w:rsidRDefault="00F73406" w:rsidP="008B61D7">
            <w:pPr>
              <w:jc w:val="left"/>
              <w:rPr>
                <w:rFonts w:ascii="Verdana" w:hAnsi="Verdana"/>
              </w:rPr>
            </w:pPr>
          </w:p>
        </w:tc>
        <w:tc>
          <w:tcPr>
            <w:tcW w:w="3953" w:type="dxa"/>
            <w:tcMar>
              <w:left w:w="57" w:type="dxa"/>
              <w:right w:w="57" w:type="dxa"/>
            </w:tcMar>
          </w:tcPr>
          <w:p w14:paraId="7A831740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t xml:space="preserve">Разработана компанией </w:t>
            </w:r>
            <w:r w:rsidRPr="001A0BC0">
              <w:rPr>
                <w:lang w:val="en-US"/>
              </w:rPr>
              <w:t>Google</w:t>
            </w:r>
            <w:r w:rsidRPr="001A0BC0">
              <w:t xml:space="preserve"> и и</w:t>
            </w:r>
            <w:r w:rsidRPr="001A0BC0">
              <w:t>с</w:t>
            </w:r>
            <w:r w:rsidRPr="001A0BC0">
              <w:t>пользуется в проектах данной ко</w:t>
            </w:r>
            <w:r w:rsidRPr="001A0BC0">
              <w:t>м</w:t>
            </w:r>
            <w:r w:rsidRPr="001A0BC0">
              <w:t>пании. Не распространяется, но во</w:t>
            </w:r>
            <w:r w:rsidRPr="001A0BC0">
              <w:t>з</w:t>
            </w:r>
            <w:r w:rsidRPr="001A0BC0">
              <w:t xml:space="preserve">можно её использование через </w:t>
            </w:r>
            <w:r w:rsidRPr="001A0BC0">
              <w:rPr>
                <w:iCs/>
              </w:rPr>
              <w:t xml:space="preserve">Google </w:t>
            </w:r>
            <w:proofErr w:type="spellStart"/>
            <w:r w:rsidRPr="001A0BC0">
              <w:rPr>
                <w:iCs/>
              </w:rPr>
              <w:t>App</w:t>
            </w:r>
            <w:proofErr w:type="spellEnd"/>
            <w:r w:rsidRPr="001A0BC0">
              <w:rPr>
                <w:iCs/>
              </w:rPr>
              <w:t xml:space="preserve"> Engine</w:t>
            </w:r>
            <w:r w:rsidRPr="001A0BC0">
              <w:t>.</w:t>
            </w:r>
          </w:p>
        </w:tc>
      </w:tr>
      <w:tr w:rsidR="00F73406" w14:paraId="3945ABC8" w14:textId="77777777" w:rsidTr="008B61D7">
        <w:trPr>
          <w:trHeight w:val="1390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70098DD9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rPr>
                <w:lang w:val="en-US"/>
              </w:rPr>
              <w:t>Apache</w:t>
            </w:r>
            <w:r w:rsidRPr="001A0BC0">
              <w:t xml:space="preserve"> </w:t>
            </w:r>
            <w:r w:rsidRPr="001A0BC0">
              <w:rPr>
                <w:lang w:val="en-US"/>
              </w:rPr>
              <w:t>Ca</w:t>
            </w:r>
            <w:r w:rsidRPr="001A0BC0">
              <w:rPr>
                <w:lang w:val="en-US"/>
              </w:rPr>
              <w:t>s</w:t>
            </w:r>
            <w:r w:rsidRPr="001A0BC0">
              <w:rPr>
                <w:lang w:val="en-US"/>
              </w:rPr>
              <w:t>sandra</w:t>
            </w:r>
          </w:p>
          <w:p w14:paraId="3993B844" w14:textId="77777777" w:rsidR="00F73406" w:rsidRPr="001A0BC0" w:rsidRDefault="00F73406" w:rsidP="008B61D7">
            <w:pPr>
              <w:jc w:val="left"/>
            </w:pPr>
          </w:p>
        </w:tc>
        <w:tc>
          <w:tcPr>
            <w:tcW w:w="1976" w:type="dxa"/>
            <w:vMerge/>
            <w:tcMar>
              <w:left w:w="57" w:type="dxa"/>
              <w:right w:w="57" w:type="dxa"/>
            </w:tcMar>
          </w:tcPr>
          <w:p w14:paraId="7310DB0C" w14:textId="77777777" w:rsidR="00F73406" w:rsidRPr="001A0BC0" w:rsidRDefault="00F73406" w:rsidP="008B61D7">
            <w:pPr>
              <w:jc w:val="left"/>
            </w:pPr>
          </w:p>
        </w:tc>
        <w:tc>
          <w:tcPr>
            <w:tcW w:w="1976" w:type="dxa"/>
            <w:tcMar>
              <w:left w:w="57" w:type="dxa"/>
              <w:right w:w="57" w:type="dxa"/>
            </w:tcMar>
          </w:tcPr>
          <w:p w14:paraId="68B04D19" w14:textId="77777777" w:rsidR="00F73406" w:rsidRPr="001A0BC0" w:rsidRDefault="00F73406" w:rsidP="008B61D7">
            <w:pPr>
              <w:jc w:val="left"/>
            </w:pPr>
            <w:r w:rsidRPr="001A0BC0">
              <w:rPr>
                <w:lang w:val="en-US"/>
              </w:rPr>
              <w:t>Java</w:t>
            </w:r>
          </w:p>
        </w:tc>
        <w:tc>
          <w:tcPr>
            <w:tcW w:w="3953" w:type="dxa"/>
            <w:vMerge w:val="restart"/>
            <w:tcMar>
              <w:left w:w="57" w:type="dxa"/>
              <w:right w:w="57" w:type="dxa"/>
            </w:tcMar>
          </w:tcPr>
          <w:p w14:paraId="4E8AAE18" w14:textId="77777777" w:rsidR="00F73406" w:rsidRPr="001A0BC0" w:rsidRDefault="00F73406" w:rsidP="008B61D7">
            <w:pPr>
              <w:ind w:firstLine="0"/>
              <w:jc w:val="left"/>
            </w:pPr>
            <w:r w:rsidRPr="001A0BC0">
              <w:t>Свободно распространяемые реал</w:t>
            </w:r>
            <w:r w:rsidRPr="001A0BC0">
              <w:t>и</w:t>
            </w:r>
            <w:r w:rsidRPr="001A0BC0">
              <w:t xml:space="preserve">зации, основанные на концепции </w:t>
            </w:r>
            <w:r w:rsidRPr="001A0BC0">
              <w:rPr>
                <w:lang w:val="en-US"/>
              </w:rPr>
              <w:t>Google</w:t>
            </w:r>
            <w:r w:rsidRPr="001A0BC0">
              <w:t xml:space="preserve"> </w:t>
            </w:r>
            <w:r w:rsidRPr="001A0BC0">
              <w:rPr>
                <w:lang w:val="en-US"/>
              </w:rPr>
              <w:t>Big</w:t>
            </w:r>
            <w:r w:rsidRPr="001A0BC0">
              <w:t xml:space="preserve"> </w:t>
            </w:r>
            <w:r w:rsidRPr="001A0BC0">
              <w:rPr>
                <w:lang w:val="en-US"/>
              </w:rPr>
              <w:t>Table</w:t>
            </w:r>
            <w:r w:rsidRPr="001A0BC0">
              <w:t xml:space="preserve">.  </w:t>
            </w:r>
            <w:proofErr w:type="spellStart"/>
            <w:r w:rsidRPr="001A0BC0">
              <w:t>Распределенность</w:t>
            </w:r>
            <w:proofErr w:type="spellEnd"/>
            <w:r w:rsidRPr="001A0BC0">
              <w:t>, отказоустойчивость, масштабиру</w:t>
            </w:r>
            <w:r w:rsidRPr="001A0BC0">
              <w:t>е</w:t>
            </w:r>
            <w:r w:rsidRPr="001A0BC0">
              <w:t>мость, возможность обработки о</w:t>
            </w:r>
            <w:r w:rsidRPr="001A0BC0">
              <w:t>г</w:t>
            </w:r>
            <w:r w:rsidRPr="001A0BC0">
              <w:t>ромных массивов данных</w:t>
            </w:r>
          </w:p>
        </w:tc>
      </w:tr>
      <w:tr w:rsidR="00F73406" w14:paraId="1401425F" w14:textId="77777777" w:rsidTr="008B61D7">
        <w:trPr>
          <w:trHeight w:val="819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40DBE20F" w14:textId="77777777" w:rsidR="00F73406" w:rsidRPr="001A0BC0" w:rsidRDefault="00F73406" w:rsidP="008B61D7">
            <w:pPr>
              <w:ind w:firstLine="0"/>
              <w:jc w:val="left"/>
              <w:rPr>
                <w:lang w:val="en-US"/>
              </w:rPr>
            </w:pPr>
            <w:proofErr w:type="spellStart"/>
            <w:r w:rsidRPr="001A0BC0">
              <w:rPr>
                <w:lang w:val="en-US"/>
              </w:rPr>
              <w:t>HyperTable</w:t>
            </w:r>
            <w:proofErr w:type="spellEnd"/>
          </w:p>
        </w:tc>
        <w:tc>
          <w:tcPr>
            <w:tcW w:w="1976" w:type="dxa"/>
            <w:vMerge/>
            <w:tcMar>
              <w:left w:w="57" w:type="dxa"/>
              <w:right w:w="57" w:type="dxa"/>
            </w:tcMar>
          </w:tcPr>
          <w:p w14:paraId="4E7C4173" w14:textId="77777777" w:rsidR="00F73406" w:rsidRPr="001A0BC0" w:rsidRDefault="00F73406" w:rsidP="008B61D7">
            <w:pPr>
              <w:jc w:val="left"/>
            </w:pPr>
          </w:p>
        </w:tc>
        <w:tc>
          <w:tcPr>
            <w:tcW w:w="1976" w:type="dxa"/>
            <w:tcMar>
              <w:left w:w="57" w:type="dxa"/>
              <w:right w:w="57" w:type="dxa"/>
            </w:tcMar>
          </w:tcPr>
          <w:p w14:paraId="0FE7B71E" w14:textId="77777777" w:rsidR="00F73406" w:rsidRPr="001A0BC0" w:rsidRDefault="00F73406" w:rsidP="008B61D7">
            <w:pPr>
              <w:jc w:val="left"/>
              <w:rPr>
                <w:lang w:val="en-US"/>
              </w:rPr>
            </w:pPr>
            <w:r w:rsidRPr="001A0BC0">
              <w:rPr>
                <w:lang w:val="en-US"/>
              </w:rPr>
              <w:t>C++</w:t>
            </w:r>
          </w:p>
        </w:tc>
        <w:tc>
          <w:tcPr>
            <w:tcW w:w="3953" w:type="dxa"/>
            <w:vMerge/>
            <w:tcMar>
              <w:left w:w="57" w:type="dxa"/>
              <w:right w:w="57" w:type="dxa"/>
            </w:tcMar>
          </w:tcPr>
          <w:p w14:paraId="4768A150" w14:textId="77777777" w:rsidR="00F73406" w:rsidRPr="001A0BC0" w:rsidRDefault="00F73406" w:rsidP="008B61D7">
            <w:pPr>
              <w:jc w:val="left"/>
            </w:pPr>
          </w:p>
        </w:tc>
      </w:tr>
      <w:tr w:rsidR="00F73406" w14:paraId="5CBD1DC0" w14:textId="77777777" w:rsidTr="008B61D7">
        <w:trPr>
          <w:trHeight w:val="819"/>
        </w:trPr>
        <w:tc>
          <w:tcPr>
            <w:tcW w:w="1564" w:type="dxa"/>
            <w:tcMar>
              <w:left w:w="57" w:type="dxa"/>
              <w:right w:w="57" w:type="dxa"/>
            </w:tcMar>
          </w:tcPr>
          <w:p w14:paraId="0F5BF4DB" w14:textId="77777777" w:rsidR="00F73406" w:rsidRPr="001A0BC0" w:rsidRDefault="00F73406" w:rsidP="008B61D7">
            <w:pPr>
              <w:ind w:firstLine="0"/>
              <w:jc w:val="left"/>
              <w:rPr>
                <w:lang w:val="en-US"/>
              </w:rPr>
            </w:pPr>
            <w:r w:rsidRPr="001A0BC0">
              <w:rPr>
                <w:lang w:val="en-US"/>
              </w:rPr>
              <w:t>Neo4j</w:t>
            </w:r>
          </w:p>
        </w:tc>
        <w:tc>
          <w:tcPr>
            <w:tcW w:w="1976" w:type="dxa"/>
            <w:tcMar>
              <w:left w:w="57" w:type="dxa"/>
              <w:right w:w="57" w:type="dxa"/>
            </w:tcMar>
          </w:tcPr>
          <w:p w14:paraId="55CD2DD4" w14:textId="77777777" w:rsidR="00F73406" w:rsidRPr="001A0BC0" w:rsidRDefault="00F73406" w:rsidP="008B61D7">
            <w:pPr>
              <w:ind w:firstLine="0"/>
              <w:jc w:val="left"/>
            </w:pPr>
            <w:proofErr w:type="spellStart"/>
            <w:r w:rsidRPr="001A0BC0">
              <w:t>Графовая</w:t>
            </w:r>
            <w:proofErr w:type="spellEnd"/>
            <w:r w:rsidRPr="001A0BC0">
              <w:t xml:space="preserve"> модель</w:t>
            </w:r>
          </w:p>
        </w:tc>
        <w:tc>
          <w:tcPr>
            <w:tcW w:w="1976" w:type="dxa"/>
            <w:tcMar>
              <w:left w:w="57" w:type="dxa"/>
              <w:right w:w="57" w:type="dxa"/>
            </w:tcMar>
          </w:tcPr>
          <w:p w14:paraId="3B6407AA" w14:textId="77777777" w:rsidR="00F73406" w:rsidRPr="001A0BC0" w:rsidRDefault="00F73406" w:rsidP="008B61D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953" w:type="dxa"/>
            <w:tcMar>
              <w:left w:w="57" w:type="dxa"/>
              <w:right w:w="57" w:type="dxa"/>
            </w:tcMar>
          </w:tcPr>
          <w:p w14:paraId="0786E2F2" w14:textId="77777777" w:rsidR="00F73406" w:rsidRPr="001A0BC0" w:rsidRDefault="00F73406" w:rsidP="008B61D7">
            <w:pPr>
              <w:ind w:firstLine="0"/>
              <w:jc w:val="left"/>
            </w:pPr>
            <w:r>
              <w:t>Используется для организации хр</w:t>
            </w:r>
            <w:r>
              <w:t>а</w:t>
            </w:r>
            <w:r>
              <w:t>нения данных, которые удобно м</w:t>
            </w:r>
            <w:r>
              <w:t>о</w:t>
            </w:r>
            <w:r>
              <w:t>делировать с использованием сет</w:t>
            </w:r>
            <w:r>
              <w:t>е</w:t>
            </w:r>
            <w:r>
              <w:t>вых структур, например, для хран</w:t>
            </w:r>
            <w:r>
              <w:t>е</w:t>
            </w:r>
            <w:r>
              <w:t>ния данных социальных сетей.</w:t>
            </w:r>
          </w:p>
        </w:tc>
      </w:tr>
    </w:tbl>
    <w:p w14:paraId="670A311B" w14:textId="77777777" w:rsidR="00F73406" w:rsidRDefault="00F73406" w:rsidP="00082FAB">
      <w:pPr>
        <w:ind w:firstLine="0"/>
        <w:jc w:val="left"/>
        <w:rPr>
          <w:highlight w:val="yellow"/>
        </w:rPr>
      </w:pPr>
    </w:p>
    <w:p w14:paraId="729EEAE8" w14:textId="77777777" w:rsidR="00857FD5" w:rsidRPr="00A31FF4" w:rsidRDefault="00857FD5" w:rsidP="00082FAB">
      <w:pPr>
        <w:ind w:firstLine="0"/>
        <w:jc w:val="left"/>
        <w:rPr>
          <w:highlight w:val="yellow"/>
        </w:rPr>
      </w:pPr>
    </w:p>
    <w:p w14:paraId="19DC3A69" w14:textId="53C0B009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Реляционная модель данных - определения. Свойства отношений. Потенциальные ключи. Первичный ключ, суррогатный ключ. </w:t>
      </w:r>
    </w:p>
    <w:p w14:paraId="222E2F19" w14:textId="77777777" w:rsidR="00D744E3" w:rsidRDefault="00D744E3" w:rsidP="00D744E3">
      <w:pPr>
        <w:ind w:left="360" w:firstLine="0"/>
        <w:jc w:val="left"/>
        <w:rPr>
          <w:highlight w:val="yellow"/>
        </w:rPr>
      </w:pPr>
    </w:p>
    <w:p w14:paraId="5EE857E1" w14:textId="6F0952F7" w:rsidR="00D744E3" w:rsidRPr="00D744E3" w:rsidRDefault="00D744E3" w:rsidP="00D744E3">
      <w:pPr>
        <w:rPr>
          <w:szCs w:val="28"/>
        </w:rPr>
      </w:pPr>
      <w:r w:rsidRPr="00D744E3">
        <w:rPr>
          <w:szCs w:val="28"/>
        </w:rPr>
        <w:t xml:space="preserve">Реляционная база данных </w:t>
      </w:r>
      <w:proofErr w:type="gramStart"/>
      <w:r w:rsidRPr="00D744E3">
        <w:rPr>
          <w:szCs w:val="28"/>
        </w:rPr>
        <w:t>- это</w:t>
      </w:r>
      <w:proofErr w:type="gramEnd"/>
      <w:r w:rsidRPr="00D744E3">
        <w:rPr>
          <w:szCs w:val="28"/>
        </w:rPr>
        <w:t xml:space="preserve"> набор отношений, имена которых совп</w:t>
      </w:r>
      <w:r w:rsidRPr="00D744E3">
        <w:rPr>
          <w:szCs w:val="28"/>
        </w:rPr>
        <w:t>а</w:t>
      </w:r>
      <w:r w:rsidRPr="00D744E3">
        <w:rPr>
          <w:szCs w:val="28"/>
        </w:rPr>
        <w:t xml:space="preserve">дают с именами схем отношений в схеме БД. </w:t>
      </w:r>
    </w:p>
    <w:p w14:paraId="65BEE01C" w14:textId="2840F449" w:rsidR="00F73406" w:rsidRDefault="00D744E3" w:rsidP="00F73406">
      <w:pPr>
        <w:jc w:val="left"/>
        <w:rPr>
          <w:szCs w:val="28"/>
        </w:rPr>
      </w:pPr>
      <w:r w:rsidRPr="00336695">
        <w:rPr>
          <w:i/>
          <w:szCs w:val="28"/>
        </w:rPr>
        <w:t xml:space="preserve">Отношение </w:t>
      </w:r>
      <w:proofErr w:type="gramStart"/>
      <w:r w:rsidRPr="00336695">
        <w:rPr>
          <w:i/>
          <w:szCs w:val="28"/>
        </w:rPr>
        <w:t>- это</w:t>
      </w:r>
      <w:proofErr w:type="gramEnd"/>
      <w:r w:rsidRPr="00336695">
        <w:rPr>
          <w:i/>
          <w:szCs w:val="28"/>
        </w:rPr>
        <w:t xml:space="preserve"> множество кортежей, соответствующих одной сх</w:t>
      </w:r>
      <w:r w:rsidRPr="00336695">
        <w:rPr>
          <w:i/>
          <w:szCs w:val="28"/>
        </w:rPr>
        <w:t>е</w:t>
      </w:r>
      <w:r w:rsidRPr="00336695">
        <w:rPr>
          <w:i/>
          <w:szCs w:val="28"/>
        </w:rPr>
        <w:t>ме отношения.</w:t>
      </w:r>
      <w:r>
        <w:rPr>
          <w:szCs w:val="28"/>
        </w:rPr>
        <w:t xml:space="preserve">  </w:t>
      </w:r>
    </w:p>
    <w:p w14:paraId="2DB7E8FA" w14:textId="77777777" w:rsidR="00D744E3" w:rsidRPr="00336695" w:rsidRDefault="00D744E3" w:rsidP="00D744E3">
      <w:pPr>
        <w:rPr>
          <w:szCs w:val="28"/>
        </w:rPr>
      </w:pPr>
      <w:r w:rsidRPr="00336695">
        <w:rPr>
          <w:szCs w:val="28"/>
        </w:rPr>
        <w:t>Из определения отношения следуют его основные свойства:</w:t>
      </w:r>
    </w:p>
    <w:p w14:paraId="03717D17" w14:textId="77777777" w:rsidR="00D744E3" w:rsidRPr="00336695" w:rsidRDefault="00D744E3" w:rsidP="00D744E3">
      <w:pPr>
        <w:rPr>
          <w:szCs w:val="28"/>
        </w:rPr>
      </w:pPr>
      <w:r w:rsidRPr="00336695">
        <w:rPr>
          <w:szCs w:val="28"/>
        </w:rPr>
        <w:t>в отношении не может быть двух одинаковых кортежей (согласно опр</w:t>
      </w:r>
      <w:r w:rsidRPr="00336695">
        <w:rPr>
          <w:szCs w:val="28"/>
        </w:rPr>
        <w:t>е</w:t>
      </w:r>
      <w:r w:rsidRPr="00336695">
        <w:rPr>
          <w:szCs w:val="28"/>
        </w:rPr>
        <w:t xml:space="preserve">делению множества, все его элементы уникальны) </w:t>
      </w:r>
    </w:p>
    <w:p w14:paraId="33D88CA9" w14:textId="77777777" w:rsidR="00D744E3" w:rsidRPr="00336695" w:rsidRDefault="00D744E3" w:rsidP="00D744E3">
      <w:pPr>
        <w:rPr>
          <w:szCs w:val="28"/>
        </w:rPr>
      </w:pPr>
      <w:r w:rsidRPr="00336695">
        <w:rPr>
          <w:szCs w:val="28"/>
        </w:rPr>
        <w:t>кортежи не упорядочены, атрибуты также не упорядочены (это свойство также является неотъемлемым свойством любого множ</w:t>
      </w:r>
      <w:r w:rsidRPr="00336695">
        <w:rPr>
          <w:szCs w:val="28"/>
        </w:rPr>
        <w:t>е</w:t>
      </w:r>
      <w:r w:rsidRPr="00336695">
        <w:rPr>
          <w:szCs w:val="28"/>
        </w:rPr>
        <w:t>ства).</w:t>
      </w:r>
    </w:p>
    <w:p w14:paraId="1598F6CE" w14:textId="77777777" w:rsidR="00D744E3" w:rsidRPr="00336695" w:rsidRDefault="00D744E3" w:rsidP="00D744E3">
      <w:pPr>
        <w:rPr>
          <w:szCs w:val="28"/>
        </w:rPr>
      </w:pPr>
      <w:r w:rsidRPr="00336695">
        <w:rPr>
          <w:szCs w:val="28"/>
        </w:rPr>
        <w:t>Добавим к этому, что имена всех атрибутов в пределах одного отн</w:t>
      </w:r>
      <w:r w:rsidRPr="00336695">
        <w:rPr>
          <w:szCs w:val="28"/>
        </w:rPr>
        <w:t>о</w:t>
      </w:r>
      <w:r w:rsidRPr="00336695">
        <w:rPr>
          <w:szCs w:val="28"/>
        </w:rPr>
        <w:t>шения должны быть уникальны.</w:t>
      </w:r>
    </w:p>
    <w:p w14:paraId="585AC666" w14:textId="77777777" w:rsidR="00D744E3" w:rsidRPr="00336695" w:rsidRDefault="00D744E3" w:rsidP="00D744E3">
      <w:pPr>
        <w:rPr>
          <w:szCs w:val="28"/>
        </w:rPr>
      </w:pPr>
      <w:r w:rsidRPr="00336695">
        <w:rPr>
          <w:i/>
          <w:szCs w:val="28"/>
        </w:rPr>
        <w:t>Потенциальным ключом отношения (</w:t>
      </w:r>
      <w:r w:rsidRPr="00336695">
        <w:rPr>
          <w:i/>
          <w:szCs w:val="28"/>
          <w:lang w:val="en-US"/>
        </w:rPr>
        <w:t>Candidate</w:t>
      </w:r>
      <w:r w:rsidRPr="00336695">
        <w:rPr>
          <w:i/>
          <w:szCs w:val="28"/>
        </w:rPr>
        <w:t xml:space="preserve"> </w:t>
      </w:r>
      <w:r w:rsidRPr="00336695">
        <w:rPr>
          <w:i/>
          <w:szCs w:val="28"/>
          <w:lang w:val="en-US"/>
        </w:rPr>
        <w:t>Key</w:t>
      </w:r>
      <w:r w:rsidRPr="00336695">
        <w:rPr>
          <w:i/>
          <w:szCs w:val="28"/>
        </w:rPr>
        <w:t xml:space="preserve"> - </w:t>
      </w:r>
      <w:r w:rsidRPr="00336695">
        <w:rPr>
          <w:i/>
          <w:szCs w:val="28"/>
          <w:lang w:val="en-US"/>
        </w:rPr>
        <w:t>CK</w:t>
      </w:r>
      <w:r w:rsidRPr="00336695">
        <w:rPr>
          <w:i/>
          <w:szCs w:val="28"/>
        </w:rPr>
        <w:t xml:space="preserve">) </w:t>
      </w:r>
      <w:r w:rsidRPr="00336695">
        <w:rPr>
          <w:szCs w:val="28"/>
        </w:rPr>
        <w:t>называют по</w:t>
      </w:r>
      <w:r w:rsidRPr="00336695">
        <w:rPr>
          <w:szCs w:val="28"/>
        </w:rPr>
        <w:t>д</w:t>
      </w:r>
      <w:r w:rsidRPr="00336695">
        <w:rPr>
          <w:szCs w:val="28"/>
        </w:rPr>
        <w:t>множество атрибутов отношения, которое удовлетворяет двум свойствам:</w:t>
      </w:r>
    </w:p>
    <w:p w14:paraId="2D7A18B0" w14:textId="77777777" w:rsidR="00D744E3" w:rsidRPr="00336695" w:rsidRDefault="00D744E3" w:rsidP="00D744E3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у</w:t>
      </w:r>
      <w:r w:rsidRPr="00336695">
        <w:rPr>
          <w:szCs w:val="28"/>
        </w:rPr>
        <w:t>никальность (</w:t>
      </w:r>
      <w:r>
        <w:rPr>
          <w:szCs w:val="28"/>
        </w:rPr>
        <w:t xml:space="preserve">в отношении </w:t>
      </w:r>
      <w:r w:rsidRPr="00336695">
        <w:rPr>
          <w:szCs w:val="28"/>
        </w:rPr>
        <w:t>не существует двух одинаковых значений</w:t>
      </w:r>
      <w:r>
        <w:rPr>
          <w:szCs w:val="28"/>
        </w:rPr>
        <w:t xml:space="preserve"> потенциального ключа</w:t>
      </w:r>
      <w:r w:rsidRPr="00336695">
        <w:rPr>
          <w:szCs w:val="28"/>
        </w:rPr>
        <w:t>)</w:t>
      </w:r>
      <w:r>
        <w:rPr>
          <w:szCs w:val="28"/>
        </w:rPr>
        <w:t>;</w:t>
      </w:r>
    </w:p>
    <w:p w14:paraId="4011E56A" w14:textId="77777777" w:rsidR="00D744E3" w:rsidRPr="00336695" w:rsidRDefault="00D744E3" w:rsidP="00D744E3">
      <w:pPr>
        <w:numPr>
          <w:ilvl w:val="0"/>
          <w:numId w:val="4"/>
        </w:numPr>
        <w:rPr>
          <w:szCs w:val="28"/>
        </w:rPr>
      </w:pPr>
      <w:proofErr w:type="spellStart"/>
      <w:r>
        <w:rPr>
          <w:szCs w:val="28"/>
        </w:rPr>
        <w:t>б</w:t>
      </w:r>
      <w:r w:rsidRPr="00336695">
        <w:rPr>
          <w:szCs w:val="28"/>
        </w:rPr>
        <w:t>езизбыточность</w:t>
      </w:r>
      <w:proofErr w:type="spellEnd"/>
      <w:r w:rsidRPr="00336695">
        <w:rPr>
          <w:szCs w:val="28"/>
        </w:rPr>
        <w:t xml:space="preserve"> (никакое подмножество потенциального ключа не я</w:t>
      </w:r>
      <w:r w:rsidRPr="00336695">
        <w:rPr>
          <w:szCs w:val="28"/>
        </w:rPr>
        <w:t>в</w:t>
      </w:r>
      <w:r w:rsidRPr="00336695">
        <w:rPr>
          <w:szCs w:val="28"/>
        </w:rPr>
        <w:t>ляется потенциальным ключом)</w:t>
      </w:r>
      <w:r>
        <w:rPr>
          <w:szCs w:val="28"/>
        </w:rPr>
        <w:t>.</w:t>
      </w:r>
    </w:p>
    <w:p w14:paraId="099AE64F" w14:textId="77777777" w:rsidR="00D744E3" w:rsidRPr="00336695" w:rsidRDefault="00D744E3" w:rsidP="00D744E3">
      <w:pPr>
        <w:rPr>
          <w:szCs w:val="28"/>
        </w:rPr>
      </w:pPr>
      <w:r w:rsidRPr="00336695">
        <w:rPr>
          <w:szCs w:val="28"/>
        </w:rPr>
        <w:t>Различают простые и составные потенциальные ключи (например, с</w:t>
      </w:r>
      <w:r w:rsidRPr="00336695">
        <w:rPr>
          <w:szCs w:val="28"/>
        </w:rPr>
        <w:t>е</w:t>
      </w:r>
      <w:r w:rsidRPr="00336695">
        <w:rPr>
          <w:szCs w:val="28"/>
        </w:rPr>
        <w:t xml:space="preserve">рия и номер паспорта </w:t>
      </w:r>
      <w:r>
        <w:rPr>
          <w:szCs w:val="28"/>
        </w:rPr>
        <w:t xml:space="preserve">сотрудника </w:t>
      </w:r>
      <w:r w:rsidRPr="00336695">
        <w:rPr>
          <w:szCs w:val="28"/>
        </w:rPr>
        <w:t xml:space="preserve">– составной потенциальный ключ, а </w:t>
      </w:r>
      <w:r>
        <w:rPr>
          <w:szCs w:val="28"/>
        </w:rPr>
        <w:t xml:space="preserve">его </w:t>
      </w:r>
      <w:r w:rsidRPr="00336695">
        <w:rPr>
          <w:szCs w:val="28"/>
        </w:rPr>
        <w:t>ИНН - пр</w:t>
      </w:r>
      <w:r w:rsidRPr="00336695">
        <w:rPr>
          <w:szCs w:val="28"/>
        </w:rPr>
        <w:t>о</w:t>
      </w:r>
      <w:r w:rsidRPr="00336695">
        <w:rPr>
          <w:szCs w:val="28"/>
        </w:rPr>
        <w:t>стой).</w:t>
      </w:r>
    </w:p>
    <w:p w14:paraId="16820D2A" w14:textId="77777777" w:rsidR="00D744E3" w:rsidRPr="00336695" w:rsidRDefault="00D744E3" w:rsidP="00D744E3">
      <w:pPr>
        <w:rPr>
          <w:i/>
          <w:szCs w:val="28"/>
        </w:rPr>
      </w:pPr>
      <w:r w:rsidRPr="00336695">
        <w:rPr>
          <w:szCs w:val="28"/>
        </w:rPr>
        <w:t>В каждом отношении можно выделить один или несколько потенциал</w:t>
      </w:r>
      <w:r w:rsidRPr="00336695">
        <w:rPr>
          <w:szCs w:val="28"/>
        </w:rPr>
        <w:t>ь</w:t>
      </w:r>
      <w:r w:rsidRPr="00336695">
        <w:rPr>
          <w:szCs w:val="28"/>
        </w:rPr>
        <w:t>ных ключей. Если таких ключей несколько, один из них выбирается в качес</w:t>
      </w:r>
      <w:r w:rsidRPr="00336695">
        <w:rPr>
          <w:szCs w:val="28"/>
        </w:rPr>
        <w:t>т</w:t>
      </w:r>
      <w:r w:rsidRPr="00336695">
        <w:rPr>
          <w:szCs w:val="28"/>
        </w:rPr>
        <w:t xml:space="preserve">ве </w:t>
      </w:r>
      <w:r w:rsidRPr="00336695">
        <w:rPr>
          <w:i/>
          <w:szCs w:val="28"/>
        </w:rPr>
        <w:t xml:space="preserve">первичного ключа </w:t>
      </w:r>
      <w:r w:rsidRPr="00B526F0">
        <w:rPr>
          <w:szCs w:val="28"/>
        </w:rPr>
        <w:t>(</w:t>
      </w:r>
      <w:r w:rsidRPr="00B526F0">
        <w:rPr>
          <w:szCs w:val="28"/>
          <w:lang w:val="en-US"/>
        </w:rPr>
        <w:t>Primary</w:t>
      </w:r>
      <w:r w:rsidRPr="00B526F0">
        <w:rPr>
          <w:szCs w:val="28"/>
        </w:rPr>
        <w:t xml:space="preserve"> </w:t>
      </w:r>
      <w:r w:rsidRPr="00B526F0">
        <w:rPr>
          <w:szCs w:val="28"/>
          <w:lang w:val="en-US"/>
        </w:rPr>
        <w:t>Key</w:t>
      </w:r>
      <w:r w:rsidRPr="00B526F0">
        <w:rPr>
          <w:szCs w:val="28"/>
        </w:rPr>
        <w:t xml:space="preserve"> - </w:t>
      </w:r>
      <w:r w:rsidRPr="00B526F0">
        <w:rPr>
          <w:szCs w:val="28"/>
          <w:lang w:val="en-US"/>
        </w:rPr>
        <w:t>PK</w:t>
      </w:r>
      <w:r w:rsidRPr="00B526F0">
        <w:rPr>
          <w:szCs w:val="28"/>
        </w:rPr>
        <w:t>)</w:t>
      </w:r>
      <w:r w:rsidRPr="00336695">
        <w:rPr>
          <w:i/>
          <w:szCs w:val="28"/>
        </w:rPr>
        <w:t>.</w:t>
      </w:r>
    </w:p>
    <w:p w14:paraId="182DD065" w14:textId="08214E1C" w:rsidR="00D744E3" w:rsidRPr="00EF3484" w:rsidRDefault="00D744E3" w:rsidP="00D744E3">
      <w:pPr>
        <w:rPr>
          <w:szCs w:val="28"/>
        </w:rPr>
      </w:pPr>
      <w:r w:rsidRPr="00336695">
        <w:rPr>
          <w:i/>
          <w:szCs w:val="28"/>
        </w:rPr>
        <w:t>Первичные ключи используются в качестве общих столбцов для связыв</w:t>
      </w:r>
      <w:r w:rsidRPr="00336695">
        <w:rPr>
          <w:i/>
          <w:szCs w:val="28"/>
        </w:rPr>
        <w:t>а</w:t>
      </w:r>
      <w:r w:rsidRPr="00336695">
        <w:rPr>
          <w:i/>
          <w:szCs w:val="28"/>
        </w:rPr>
        <w:t xml:space="preserve">ния таблиц. </w:t>
      </w:r>
      <w:r w:rsidRPr="00336695">
        <w:rPr>
          <w:szCs w:val="28"/>
        </w:rPr>
        <w:t>Поэтому в качестве первичного ключа обычно выбир</w:t>
      </w:r>
      <w:r w:rsidRPr="00336695">
        <w:rPr>
          <w:szCs w:val="28"/>
        </w:rPr>
        <w:t>а</w:t>
      </w:r>
      <w:r w:rsidRPr="00336695">
        <w:rPr>
          <w:szCs w:val="28"/>
        </w:rPr>
        <w:t>ют самый короткий, чаще всего, числовой атрибут, для которого гарантируется не тол</w:t>
      </w:r>
      <w:r w:rsidRPr="00336695">
        <w:rPr>
          <w:szCs w:val="28"/>
        </w:rPr>
        <w:t>ь</w:t>
      </w:r>
      <w:r w:rsidRPr="00336695">
        <w:rPr>
          <w:szCs w:val="28"/>
        </w:rPr>
        <w:t xml:space="preserve">ко уникальность, но и неизменность </w:t>
      </w:r>
      <w:r w:rsidRPr="00336695">
        <w:rPr>
          <w:szCs w:val="28"/>
        </w:rPr>
        <w:lastRenderedPageBreak/>
        <w:t>значений.</w:t>
      </w:r>
      <w:r w:rsidRPr="00D744E3">
        <w:rPr>
          <w:szCs w:val="28"/>
        </w:rPr>
        <w:t xml:space="preserve"> </w:t>
      </w:r>
      <w:r w:rsidRPr="00336695">
        <w:rPr>
          <w:szCs w:val="28"/>
        </w:rPr>
        <w:t>На практике часто невозможно выделить такой атрибут, в этом случае используют дополнительный атрибут, называемый суррогатным ключом, который автоматически заполняется ун</w:t>
      </w:r>
      <w:r w:rsidRPr="00336695">
        <w:rPr>
          <w:szCs w:val="28"/>
        </w:rPr>
        <w:t>и</w:t>
      </w:r>
      <w:r w:rsidRPr="00336695">
        <w:rPr>
          <w:szCs w:val="28"/>
        </w:rPr>
        <w:t>кальными значениями и никогда не изменяется.</w:t>
      </w:r>
      <w:r>
        <w:rPr>
          <w:szCs w:val="28"/>
        </w:rPr>
        <w:t xml:space="preserve"> </w:t>
      </w:r>
      <w:r w:rsidRPr="00EF3484">
        <w:rPr>
          <w:szCs w:val="28"/>
        </w:rPr>
        <w:t xml:space="preserve">Все потенциальные ключи отношения, которые не являются первичным </w:t>
      </w:r>
      <w:proofErr w:type="gramStart"/>
      <w:r w:rsidRPr="00EF3484">
        <w:rPr>
          <w:szCs w:val="28"/>
        </w:rPr>
        <w:t>ключом,  называются</w:t>
      </w:r>
      <w:proofErr w:type="gramEnd"/>
      <w:r w:rsidRPr="00EF3484">
        <w:rPr>
          <w:szCs w:val="28"/>
        </w:rPr>
        <w:t xml:space="preserve"> </w:t>
      </w:r>
      <w:r w:rsidRPr="00B526F0">
        <w:rPr>
          <w:i/>
          <w:szCs w:val="28"/>
        </w:rPr>
        <w:t>альтерн</w:t>
      </w:r>
      <w:r w:rsidRPr="00B526F0">
        <w:rPr>
          <w:i/>
          <w:szCs w:val="28"/>
        </w:rPr>
        <w:t>а</w:t>
      </w:r>
      <w:r w:rsidRPr="00B526F0">
        <w:rPr>
          <w:i/>
          <w:szCs w:val="28"/>
        </w:rPr>
        <w:t>тивными</w:t>
      </w:r>
      <w:r w:rsidRPr="00EF3484">
        <w:rPr>
          <w:szCs w:val="28"/>
        </w:rPr>
        <w:t xml:space="preserve"> ключами.</w:t>
      </w:r>
    </w:p>
    <w:p w14:paraId="30A06738" w14:textId="77777777" w:rsidR="00D744E3" w:rsidRDefault="00D744E3" w:rsidP="00D744E3">
      <w:pPr>
        <w:rPr>
          <w:i/>
          <w:szCs w:val="28"/>
        </w:rPr>
      </w:pPr>
      <w:r w:rsidRPr="00EF3484">
        <w:rPr>
          <w:szCs w:val="28"/>
        </w:rPr>
        <w:t xml:space="preserve">Ни в одном из потенциальных ключей </w:t>
      </w:r>
      <w:r>
        <w:rPr>
          <w:szCs w:val="28"/>
        </w:rPr>
        <w:t xml:space="preserve">отношения </w:t>
      </w:r>
      <w:r w:rsidRPr="00EF3484">
        <w:rPr>
          <w:szCs w:val="28"/>
          <w:lang w:val="en-US"/>
        </w:rPr>
        <w:t>NULL</w:t>
      </w:r>
      <w:r w:rsidRPr="00EF3484">
        <w:rPr>
          <w:szCs w:val="28"/>
        </w:rPr>
        <w:t>-значения нед</w:t>
      </w:r>
      <w:r w:rsidRPr="00EF3484">
        <w:rPr>
          <w:szCs w:val="28"/>
        </w:rPr>
        <w:t>о</w:t>
      </w:r>
      <w:r w:rsidRPr="00EF3484">
        <w:rPr>
          <w:szCs w:val="28"/>
        </w:rPr>
        <w:t>пустимы.</w:t>
      </w:r>
    </w:p>
    <w:p w14:paraId="066AF76C" w14:textId="14A48F7C" w:rsidR="00D744E3" w:rsidRPr="00D744E3" w:rsidRDefault="00D744E3" w:rsidP="00D744E3">
      <w:pPr>
        <w:jc w:val="left"/>
        <w:rPr>
          <w:szCs w:val="28"/>
        </w:rPr>
      </w:pPr>
    </w:p>
    <w:p w14:paraId="30B99002" w14:textId="00BE3548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Внешние ключи. Правила ссылочной целос</w:t>
      </w:r>
      <w:r w:rsidRPr="00A31FF4">
        <w:rPr>
          <w:highlight w:val="yellow"/>
        </w:rPr>
        <w:t>т</w:t>
      </w:r>
      <w:r w:rsidRPr="00A31FF4">
        <w:rPr>
          <w:highlight w:val="yellow"/>
        </w:rPr>
        <w:t>ности.</w:t>
      </w:r>
    </w:p>
    <w:p w14:paraId="256F4CD7" w14:textId="39E3924C" w:rsidR="00D744E3" w:rsidRDefault="00D744E3" w:rsidP="00D744E3">
      <w:pPr>
        <w:spacing w:after="120"/>
        <w:rPr>
          <w:szCs w:val="28"/>
        </w:rPr>
      </w:pPr>
      <w:r w:rsidRPr="00336695">
        <w:rPr>
          <w:szCs w:val="28"/>
        </w:rPr>
        <w:t>Первичные ключи отношений используются в качес</w:t>
      </w:r>
      <w:r w:rsidRPr="00336695">
        <w:rPr>
          <w:szCs w:val="28"/>
        </w:rPr>
        <w:t>т</w:t>
      </w:r>
      <w:r w:rsidRPr="00336695">
        <w:rPr>
          <w:szCs w:val="28"/>
        </w:rPr>
        <w:t>ве общих атрибутов при связывании отношений. Для этой цели вводятся п</w:t>
      </w:r>
      <w:r w:rsidRPr="00336695">
        <w:rPr>
          <w:szCs w:val="28"/>
        </w:rPr>
        <w:t>о</w:t>
      </w:r>
      <w:r w:rsidRPr="00336695">
        <w:rPr>
          <w:szCs w:val="28"/>
        </w:rPr>
        <w:t xml:space="preserve">нятия </w:t>
      </w:r>
      <w:r w:rsidRPr="00336695">
        <w:rPr>
          <w:i/>
          <w:szCs w:val="28"/>
        </w:rPr>
        <w:t xml:space="preserve">родительского (главного) отношения </w:t>
      </w:r>
      <w:r w:rsidRPr="00336695">
        <w:rPr>
          <w:szCs w:val="28"/>
        </w:rPr>
        <w:t xml:space="preserve">и </w:t>
      </w:r>
      <w:r w:rsidRPr="00336695">
        <w:rPr>
          <w:i/>
          <w:szCs w:val="28"/>
        </w:rPr>
        <w:t>дочернего (подчиненного) о</w:t>
      </w:r>
      <w:r w:rsidRPr="00336695">
        <w:rPr>
          <w:i/>
          <w:szCs w:val="28"/>
        </w:rPr>
        <w:t>т</w:t>
      </w:r>
      <w:r w:rsidRPr="00336695">
        <w:rPr>
          <w:i/>
          <w:szCs w:val="28"/>
        </w:rPr>
        <w:t>ношения.</w:t>
      </w:r>
    </w:p>
    <w:p w14:paraId="1433B59B" w14:textId="49E65C4A" w:rsidR="00D744E3" w:rsidRDefault="00D744E3" w:rsidP="00D744E3">
      <w:pPr>
        <w:spacing w:after="120"/>
        <w:rPr>
          <w:szCs w:val="28"/>
        </w:rPr>
      </w:pPr>
      <w:r w:rsidRPr="00D744E3">
        <w:rPr>
          <w:szCs w:val="28"/>
        </w:rPr>
        <w:t xml:space="preserve">Первичный ключ родительского отношения, экспортированный в дочернее отношение в качестве связующего атрибута, </w:t>
      </w:r>
      <w:proofErr w:type="gramStart"/>
      <w:r w:rsidRPr="00D744E3">
        <w:rPr>
          <w:szCs w:val="28"/>
        </w:rPr>
        <w:t xml:space="preserve">называется  </w:t>
      </w:r>
      <w:r w:rsidRPr="00D744E3">
        <w:rPr>
          <w:i/>
          <w:szCs w:val="28"/>
        </w:rPr>
        <w:t>внешним</w:t>
      </w:r>
      <w:proofErr w:type="gramEnd"/>
      <w:r w:rsidRPr="00D744E3">
        <w:rPr>
          <w:i/>
          <w:szCs w:val="28"/>
        </w:rPr>
        <w:t xml:space="preserve"> ключом </w:t>
      </w:r>
      <w:r w:rsidRPr="00D744E3">
        <w:rPr>
          <w:szCs w:val="28"/>
        </w:rPr>
        <w:t>дочернего</w:t>
      </w:r>
      <w:r w:rsidRPr="00D744E3">
        <w:rPr>
          <w:i/>
          <w:szCs w:val="28"/>
        </w:rPr>
        <w:t xml:space="preserve"> </w:t>
      </w:r>
      <w:r w:rsidRPr="00D744E3">
        <w:rPr>
          <w:szCs w:val="28"/>
        </w:rPr>
        <w:t>отношения</w:t>
      </w:r>
      <w:r w:rsidRPr="00D744E3">
        <w:rPr>
          <w:i/>
          <w:szCs w:val="28"/>
        </w:rPr>
        <w:t xml:space="preserve">. </w:t>
      </w:r>
      <w:r w:rsidRPr="00D744E3">
        <w:rPr>
          <w:szCs w:val="28"/>
        </w:rPr>
        <w:t>Посредством внешнего ключа кортежи доче</w:t>
      </w:r>
      <w:r w:rsidRPr="00D744E3">
        <w:rPr>
          <w:szCs w:val="28"/>
        </w:rPr>
        <w:t>р</w:t>
      </w:r>
      <w:r w:rsidRPr="00D744E3">
        <w:rPr>
          <w:szCs w:val="28"/>
        </w:rPr>
        <w:t>него отношения ссылаются на соответствующие им кортежи родительского отношения.</w:t>
      </w:r>
    </w:p>
    <w:p w14:paraId="1E66E2BE" w14:textId="77777777" w:rsidR="00D744E3" w:rsidRDefault="00D744E3" w:rsidP="00D744E3">
      <w:pPr>
        <w:spacing w:after="120"/>
        <w:rPr>
          <w:szCs w:val="28"/>
        </w:rPr>
      </w:pPr>
      <w:r w:rsidRPr="00D744E3">
        <w:rPr>
          <w:szCs w:val="28"/>
        </w:rPr>
        <w:t xml:space="preserve">Определим данное понятие более формально. Назовем </w:t>
      </w:r>
      <w:r w:rsidRPr="00D744E3">
        <w:rPr>
          <w:i/>
          <w:szCs w:val="28"/>
        </w:rPr>
        <w:t xml:space="preserve">внешним ключом </w:t>
      </w:r>
      <w:r w:rsidRPr="00D744E3">
        <w:rPr>
          <w:szCs w:val="28"/>
        </w:rPr>
        <w:t>(</w:t>
      </w:r>
      <w:r w:rsidRPr="00D744E3">
        <w:rPr>
          <w:szCs w:val="28"/>
          <w:lang w:val="en-US"/>
        </w:rPr>
        <w:t>Foreign</w:t>
      </w:r>
      <w:r w:rsidRPr="00D744E3">
        <w:rPr>
          <w:szCs w:val="28"/>
        </w:rPr>
        <w:t xml:space="preserve"> </w:t>
      </w:r>
      <w:r w:rsidRPr="00D744E3">
        <w:rPr>
          <w:szCs w:val="28"/>
          <w:lang w:val="en-US"/>
        </w:rPr>
        <w:t>Key</w:t>
      </w:r>
      <w:r w:rsidRPr="00D744E3">
        <w:rPr>
          <w:szCs w:val="28"/>
        </w:rPr>
        <w:t xml:space="preserve"> - </w:t>
      </w:r>
      <w:r w:rsidRPr="00D744E3">
        <w:rPr>
          <w:szCs w:val="28"/>
          <w:lang w:val="en-US"/>
        </w:rPr>
        <w:t>FK</w:t>
      </w:r>
      <w:r w:rsidRPr="00D744E3">
        <w:rPr>
          <w:szCs w:val="28"/>
        </w:rPr>
        <w:t>)</w:t>
      </w:r>
      <w:r w:rsidRPr="00D744E3">
        <w:rPr>
          <w:i/>
          <w:szCs w:val="28"/>
        </w:rPr>
        <w:t xml:space="preserve"> </w:t>
      </w:r>
      <w:r w:rsidRPr="00D744E3">
        <w:rPr>
          <w:szCs w:val="28"/>
        </w:rPr>
        <w:t>такое подмножество атрибутов дочернего отн</w:t>
      </w:r>
      <w:r w:rsidRPr="00D744E3">
        <w:rPr>
          <w:szCs w:val="28"/>
        </w:rPr>
        <w:t>о</w:t>
      </w:r>
      <w:r w:rsidRPr="00D744E3">
        <w:rPr>
          <w:szCs w:val="28"/>
        </w:rPr>
        <w:t>шения, что для любого его непустого значения обязательно найдется равное значение первичного ключа главного отношения.</w:t>
      </w:r>
    </w:p>
    <w:p w14:paraId="5146F83E" w14:textId="77777777" w:rsidR="00D744E3" w:rsidRDefault="00D744E3" w:rsidP="00D744E3">
      <w:pPr>
        <w:spacing w:after="120"/>
        <w:rPr>
          <w:szCs w:val="28"/>
        </w:rPr>
      </w:pPr>
      <w:r w:rsidRPr="00D744E3">
        <w:rPr>
          <w:szCs w:val="28"/>
        </w:rPr>
        <w:t>Обратное утверждение не справедливо, т.е. в родительском отношении могут найтись такие кортежи, на которые не ссылаются никакие кортежи д</w:t>
      </w:r>
      <w:r w:rsidRPr="00D744E3">
        <w:rPr>
          <w:szCs w:val="28"/>
        </w:rPr>
        <w:t>о</w:t>
      </w:r>
      <w:r w:rsidRPr="00D744E3">
        <w:rPr>
          <w:szCs w:val="28"/>
        </w:rPr>
        <w:t xml:space="preserve">чернего отношения. Например, в отношении Сотрудники могут быть кортежи, для которых нет ни одного связанного кортежа в отношении </w:t>
      </w:r>
      <w:proofErr w:type="spellStart"/>
      <w:r w:rsidRPr="00D744E3">
        <w:rPr>
          <w:szCs w:val="28"/>
        </w:rPr>
        <w:t>Д</w:t>
      </w:r>
      <w:r w:rsidRPr="00D744E3">
        <w:rPr>
          <w:szCs w:val="28"/>
        </w:rPr>
        <w:t>е</w:t>
      </w:r>
      <w:r w:rsidRPr="00D744E3">
        <w:rPr>
          <w:szCs w:val="28"/>
        </w:rPr>
        <w:t>ти_Сотрудников.</w:t>
      </w:r>
      <w:proofErr w:type="spellEnd"/>
    </w:p>
    <w:p w14:paraId="503A41C6" w14:textId="77777777" w:rsidR="00D744E3" w:rsidRDefault="00D744E3" w:rsidP="00D744E3">
      <w:pPr>
        <w:spacing w:after="120"/>
        <w:rPr>
          <w:szCs w:val="28"/>
        </w:rPr>
      </w:pPr>
      <w:r w:rsidRPr="00D744E3">
        <w:rPr>
          <w:szCs w:val="28"/>
        </w:rPr>
        <w:t>Значения внешних ключей не обязаны быть (и обычно не бывают) ун</w:t>
      </w:r>
      <w:r w:rsidRPr="00D744E3">
        <w:rPr>
          <w:szCs w:val="28"/>
        </w:rPr>
        <w:t>и</w:t>
      </w:r>
      <w:r w:rsidRPr="00D744E3">
        <w:rPr>
          <w:szCs w:val="28"/>
        </w:rPr>
        <w:t>кальными в своем отношении (продолжая пример с сотрудниками и детьми – у сотрудников может быть несколько детей, все они содержит одинаковые значения внешнего ключа).</w:t>
      </w:r>
    </w:p>
    <w:p w14:paraId="7A9EF789" w14:textId="26A2D7B7" w:rsidR="00D744E3" w:rsidRPr="00D744E3" w:rsidRDefault="00D744E3" w:rsidP="00D744E3">
      <w:pPr>
        <w:spacing w:after="120"/>
        <w:rPr>
          <w:szCs w:val="28"/>
        </w:rPr>
      </w:pPr>
      <w:r w:rsidRPr="00D744E3">
        <w:rPr>
          <w:szCs w:val="28"/>
        </w:rPr>
        <w:t xml:space="preserve">Во внешнем ключе </w:t>
      </w:r>
      <w:r w:rsidRPr="00D744E3">
        <w:rPr>
          <w:szCs w:val="28"/>
          <w:lang w:val="en-US"/>
        </w:rPr>
        <w:t>NULL</w:t>
      </w:r>
      <w:r w:rsidRPr="00D744E3">
        <w:rPr>
          <w:szCs w:val="28"/>
        </w:rPr>
        <w:t>-значения допустимы, в отличие от перви</w:t>
      </w:r>
      <w:r w:rsidRPr="00D744E3">
        <w:rPr>
          <w:szCs w:val="28"/>
        </w:rPr>
        <w:t>ч</w:t>
      </w:r>
      <w:r w:rsidRPr="00D744E3">
        <w:rPr>
          <w:szCs w:val="28"/>
        </w:rPr>
        <w:t>ного ключа, однако на практике такая необходимость встречается крайне редко.</w:t>
      </w:r>
    </w:p>
    <w:p w14:paraId="1C0ECBF9" w14:textId="68FF2FE8" w:rsidR="00D744E3" w:rsidRDefault="00D744E3" w:rsidP="00D744E3">
      <w:pPr>
        <w:ind w:firstLine="0"/>
        <w:jc w:val="left"/>
        <w:rPr>
          <w:highlight w:val="yellow"/>
        </w:rPr>
      </w:pPr>
    </w:p>
    <w:p w14:paraId="7952E535" w14:textId="77777777" w:rsidR="00D744E3" w:rsidRPr="00336695" w:rsidRDefault="00D744E3" w:rsidP="00D744E3">
      <w:pPr>
        <w:rPr>
          <w:szCs w:val="28"/>
        </w:rPr>
      </w:pPr>
      <w:r w:rsidRPr="00336695">
        <w:rPr>
          <w:b/>
          <w:szCs w:val="28"/>
        </w:rPr>
        <w:t>Целостность ссылок (ссылочная целостность)</w:t>
      </w:r>
      <w:r>
        <w:rPr>
          <w:b/>
          <w:szCs w:val="28"/>
        </w:rPr>
        <w:t xml:space="preserve">. </w:t>
      </w:r>
      <w:bookmarkStart w:id="1" w:name="_Toc265738160"/>
      <w:bookmarkStart w:id="2" w:name="_Toc265741275"/>
      <w:r w:rsidRPr="00336695">
        <w:rPr>
          <w:szCs w:val="28"/>
        </w:rPr>
        <w:t>Сложные объекты р</w:t>
      </w:r>
      <w:r w:rsidRPr="00336695">
        <w:rPr>
          <w:szCs w:val="28"/>
        </w:rPr>
        <w:t>е</w:t>
      </w:r>
      <w:r w:rsidRPr="00336695">
        <w:rPr>
          <w:szCs w:val="28"/>
        </w:rPr>
        <w:t>ального мира представляются в реляционной базе данных в виде кортежей н</w:t>
      </w:r>
      <w:r w:rsidRPr="00336695">
        <w:rPr>
          <w:szCs w:val="28"/>
        </w:rPr>
        <w:t>е</w:t>
      </w:r>
      <w:r w:rsidRPr="00336695">
        <w:rPr>
          <w:szCs w:val="28"/>
        </w:rPr>
        <w:t>скольких отношений, связанных между с</w:t>
      </w:r>
      <w:r w:rsidRPr="00336695">
        <w:rPr>
          <w:szCs w:val="28"/>
        </w:rPr>
        <w:t>о</w:t>
      </w:r>
      <w:r w:rsidRPr="00336695">
        <w:rPr>
          <w:szCs w:val="28"/>
        </w:rPr>
        <w:t>бой с помощью внешних ключей.</w:t>
      </w:r>
      <w:bookmarkEnd w:id="1"/>
      <w:bookmarkEnd w:id="2"/>
      <w:r w:rsidRPr="00336695">
        <w:rPr>
          <w:szCs w:val="28"/>
        </w:rPr>
        <w:t xml:space="preserve"> </w:t>
      </w:r>
    </w:p>
    <w:p w14:paraId="7C301E2F" w14:textId="77777777" w:rsidR="00D744E3" w:rsidRPr="00336695" w:rsidRDefault="00D744E3" w:rsidP="00D744E3">
      <w:pPr>
        <w:rPr>
          <w:szCs w:val="28"/>
        </w:rPr>
      </w:pPr>
      <w:r w:rsidRPr="00336695">
        <w:rPr>
          <w:szCs w:val="28"/>
        </w:rPr>
        <w:t>Требование целостности по ссылкам с</w:t>
      </w:r>
      <w:r w:rsidRPr="00336695">
        <w:rPr>
          <w:szCs w:val="28"/>
        </w:rPr>
        <w:t>о</w:t>
      </w:r>
      <w:r w:rsidRPr="00336695">
        <w:rPr>
          <w:szCs w:val="28"/>
        </w:rPr>
        <w:t xml:space="preserve">стоит в следующем: </w:t>
      </w:r>
    </w:p>
    <w:p w14:paraId="5D02DBB2" w14:textId="51B327C9" w:rsidR="00D744E3" w:rsidRDefault="00D744E3" w:rsidP="00D744E3">
      <w:pPr>
        <w:rPr>
          <w:i/>
          <w:szCs w:val="28"/>
        </w:rPr>
      </w:pPr>
      <w:r w:rsidRPr="00336695">
        <w:rPr>
          <w:szCs w:val="28"/>
        </w:rPr>
        <w:t xml:space="preserve">все значения внешних ключей должны быть </w:t>
      </w:r>
      <w:r w:rsidRPr="00336695">
        <w:rPr>
          <w:i/>
          <w:szCs w:val="28"/>
        </w:rPr>
        <w:t>согласованы.</w:t>
      </w:r>
    </w:p>
    <w:p w14:paraId="3B342939" w14:textId="77777777" w:rsidR="001C6416" w:rsidRPr="00336695" w:rsidRDefault="001C6416" w:rsidP="001C6416">
      <w:pPr>
        <w:rPr>
          <w:szCs w:val="28"/>
        </w:rPr>
      </w:pPr>
      <w:r w:rsidRPr="00336695">
        <w:rPr>
          <w:szCs w:val="28"/>
        </w:rPr>
        <w:t>Правила поддержки ссылочной целостности зависят от выполняемой операции манипулирования данными.</w:t>
      </w:r>
    </w:p>
    <w:p w14:paraId="5B1E50AA" w14:textId="77777777" w:rsidR="001C6416" w:rsidRPr="00336695" w:rsidRDefault="001C6416" w:rsidP="001C6416">
      <w:pPr>
        <w:rPr>
          <w:szCs w:val="28"/>
        </w:rPr>
      </w:pPr>
      <w:r w:rsidRPr="00336695">
        <w:rPr>
          <w:szCs w:val="28"/>
        </w:rPr>
        <w:t xml:space="preserve">При выполнении </w:t>
      </w:r>
      <w:r w:rsidRPr="00336695">
        <w:rPr>
          <w:i/>
          <w:szCs w:val="28"/>
        </w:rPr>
        <w:t>операции вставки</w:t>
      </w:r>
      <w:r w:rsidRPr="00336695">
        <w:rPr>
          <w:szCs w:val="28"/>
        </w:rPr>
        <w:t xml:space="preserve"> ссылочная целостность контролир</w:t>
      </w:r>
      <w:r w:rsidRPr="00336695">
        <w:rPr>
          <w:szCs w:val="28"/>
        </w:rPr>
        <w:t>у</w:t>
      </w:r>
      <w:r w:rsidRPr="00336695">
        <w:rPr>
          <w:szCs w:val="28"/>
        </w:rPr>
        <w:t>ется только в случае наличия внешних ключей, ссылающихся на другие отн</w:t>
      </w:r>
      <w:r w:rsidRPr="00336695">
        <w:rPr>
          <w:szCs w:val="28"/>
        </w:rPr>
        <w:t>о</w:t>
      </w:r>
      <w:r w:rsidRPr="00336695">
        <w:rPr>
          <w:szCs w:val="28"/>
        </w:rPr>
        <w:t>шения. В этом случае проверяется существование соответствующих значений первичных ключей, в случае их отсутствия операция вставки отменяется.</w:t>
      </w:r>
    </w:p>
    <w:p w14:paraId="5A4A6C43" w14:textId="77777777" w:rsidR="001C6416" w:rsidRPr="001C6416" w:rsidRDefault="001C6416" w:rsidP="001C6416">
      <w:pPr>
        <w:rPr>
          <w:szCs w:val="28"/>
        </w:rPr>
      </w:pPr>
      <w:r w:rsidRPr="00336695">
        <w:rPr>
          <w:szCs w:val="28"/>
        </w:rPr>
        <w:t>Обеспечить сс</w:t>
      </w:r>
      <w:r w:rsidRPr="00336695">
        <w:rPr>
          <w:szCs w:val="28"/>
        </w:rPr>
        <w:t>ы</w:t>
      </w:r>
      <w:r w:rsidRPr="00336695">
        <w:rPr>
          <w:szCs w:val="28"/>
        </w:rPr>
        <w:t>лочную целостность при удале</w:t>
      </w:r>
      <w:r>
        <w:rPr>
          <w:szCs w:val="28"/>
        </w:rPr>
        <w:t>нии можно несколькими способами</w:t>
      </w:r>
      <w:r w:rsidRPr="001C6416">
        <w:rPr>
          <w:szCs w:val="28"/>
        </w:rPr>
        <w:t>.</w:t>
      </w:r>
    </w:p>
    <w:p w14:paraId="74283F32" w14:textId="77777777" w:rsidR="001C6416" w:rsidRPr="00336695" w:rsidRDefault="001C6416" w:rsidP="001C6416">
      <w:pPr>
        <w:numPr>
          <w:ilvl w:val="0"/>
          <w:numId w:val="5"/>
        </w:numPr>
        <w:rPr>
          <w:szCs w:val="28"/>
        </w:rPr>
      </w:pPr>
      <w:r w:rsidRPr="00336695">
        <w:rPr>
          <w:szCs w:val="28"/>
        </w:rPr>
        <w:t>Запретить удаление кортежей в родительском отношении при н</w:t>
      </w:r>
      <w:r w:rsidRPr="00336695">
        <w:rPr>
          <w:szCs w:val="28"/>
        </w:rPr>
        <w:t>а</w:t>
      </w:r>
      <w:r w:rsidRPr="00336695">
        <w:rPr>
          <w:szCs w:val="28"/>
        </w:rPr>
        <w:t>личии хотя бы одного ссылающегося кортежа (</w:t>
      </w:r>
      <w:r w:rsidRPr="00336695">
        <w:rPr>
          <w:szCs w:val="28"/>
          <w:lang w:val="en-US"/>
        </w:rPr>
        <w:t>restrict</w:t>
      </w:r>
      <w:r w:rsidRPr="00336695">
        <w:rPr>
          <w:szCs w:val="28"/>
        </w:rPr>
        <w:t xml:space="preserve"> - ограничить удаления)</w:t>
      </w:r>
      <w:r w:rsidRPr="00B526F0">
        <w:rPr>
          <w:szCs w:val="28"/>
        </w:rPr>
        <w:t>.</w:t>
      </w:r>
    </w:p>
    <w:p w14:paraId="470D60D7" w14:textId="77777777" w:rsidR="001C6416" w:rsidRPr="00336695" w:rsidRDefault="001C6416" w:rsidP="001C6416">
      <w:pPr>
        <w:numPr>
          <w:ilvl w:val="0"/>
          <w:numId w:val="5"/>
        </w:numPr>
        <w:rPr>
          <w:szCs w:val="28"/>
        </w:rPr>
      </w:pPr>
      <w:r w:rsidRPr="00336695">
        <w:rPr>
          <w:szCs w:val="28"/>
        </w:rPr>
        <w:t>При удалении кортежа р</w:t>
      </w:r>
      <w:r>
        <w:rPr>
          <w:szCs w:val="28"/>
        </w:rPr>
        <w:t xml:space="preserve">одительского отношения </w:t>
      </w:r>
      <w:r w:rsidRPr="00336695">
        <w:rPr>
          <w:szCs w:val="28"/>
        </w:rPr>
        <w:t>удалять все ссыла</w:t>
      </w:r>
      <w:r w:rsidRPr="00336695">
        <w:rPr>
          <w:szCs w:val="28"/>
        </w:rPr>
        <w:t>ю</w:t>
      </w:r>
      <w:r w:rsidRPr="00336695">
        <w:rPr>
          <w:szCs w:val="28"/>
        </w:rPr>
        <w:t>щиеся на него кортежи дочернего отношения (</w:t>
      </w:r>
      <w:r w:rsidRPr="00336695">
        <w:rPr>
          <w:szCs w:val="28"/>
          <w:lang w:val="en-US"/>
        </w:rPr>
        <w:t>cascade</w:t>
      </w:r>
      <w:r w:rsidRPr="00336695">
        <w:rPr>
          <w:szCs w:val="28"/>
        </w:rPr>
        <w:t xml:space="preserve"> – каскадное удал</w:t>
      </w:r>
      <w:r w:rsidRPr="00336695">
        <w:rPr>
          <w:szCs w:val="28"/>
        </w:rPr>
        <w:t>е</w:t>
      </w:r>
      <w:r w:rsidRPr="00336695">
        <w:rPr>
          <w:szCs w:val="28"/>
        </w:rPr>
        <w:t>ние)</w:t>
      </w:r>
      <w:r w:rsidRPr="00B526F0">
        <w:rPr>
          <w:szCs w:val="28"/>
        </w:rPr>
        <w:t>.</w:t>
      </w:r>
    </w:p>
    <w:p w14:paraId="674905B9" w14:textId="77777777" w:rsidR="001C6416" w:rsidRPr="00336695" w:rsidRDefault="001C6416" w:rsidP="001C6416">
      <w:pPr>
        <w:numPr>
          <w:ilvl w:val="0"/>
          <w:numId w:val="5"/>
        </w:numPr>
        <w:rPr>
          <w:szCs w:val="28"/>
        </w:rPr>
      </w:pPr>
      <w:r w:rsidRPr="00336695">
        <w:rPr>
          <w:szCs w:val="28"/>
        </w:rPr>
        <w:t xml:space="preserve">При удалении кортежа родительского отношения установить во всех ссылающихся кортежах </w:t>
      </w:r>
      <w:r w:rsidRPr="00336695">
        <w:rPr>
          <w:szCs w:val="28"/>
          <w:lang w:val="en-US"/>
        </w:rPr>
        <w:t>NULL</w:t>
      </w:r>
      <w:r w:rsidRPr="00336695">
        <w:rPr>
          <w:szCs w:val="28"/>
        </w:rPr>
        <w:t>-значения во внешних ключах (</w:t>
      </w:r>
      <w:r w:rsidRPr="00336695">
        <w:rPr>
          <w:szCs w:val="28"/>
          <w:lang w:val="en-US"/>
        </w:rPr>
        <w:t>set</w:t>
      </w:r>
      <w:r w:rsidRPr="00336695">
        <w:rPr>
          <w:szCs w:val="28"/>
        </w:rPr>
        <w:t xml:space="preserve"> </w:t>
      </w:r>
      <w:r w:rsidRPr="00336695">
        <w:rPr>
          <w:szCs w:val="28"/>
          <w:lang w:val="en-US"/>
        </w:rPr>
        <w:t>null</w:t>
      </w:r>
      <w:r w:rsidRPr="00336695">
        <w:rPr>
          <w:szCs w:val="28"/>
        </w:rPr>
        <w:t xml:space="preserve">). Этот способ можно применять только в случае, если </w:t>
      </w:r>
      <w:r w:rsidRPr="00336695">
        <w:rPr>
          <w:szCs w:val="28"/>
          <w:lang w:val="en-US"/>
        </w:rPr>
        <w:t>NULL</w:t>
      </w:r>
      <w:r w:rsidRPr="00336695">
        <w:rPr>
          <w:szCs w:val="28"/>
        </w:rPr>
        <w:t>-значения в соответс</w:t>
      </w:r>
      <w:r w:rsidRPr="00336695">
        <w:rPr>
          <w:szCs w:val="28"/>
        </w:rPr>
        <w:t>т</w:t>
      </w:r>
      <w:r w:rsidRPr="00336695">
        <w:rPr>
          <w:szCs w:val="28"/>
        </w:rPr>
        <w:t>вующем внешнем ключе разрешены.</w:t>
      </w:r>
    </w:p>
    <w:p w14:paraId="776D8071" w14:textId="77777777" w:rsidR="001C6416" w:rsidRPr="00336695" w:rsidRDefault="001C6416" w:rsidP="001C6416">
      <w:pPr>
        <w:numPr>
          <w:ilvl w:val="0"/>
          <w:numId w:val="5"/>
        </w:numPr>
        <w:rPr>
          <w:szCs w:val="28"/>
        </w:rPr>
      </w:pPr>
      <w:r w:rsidRPr="00336695">
        <w:rPr>
          <w:szCs w:val="28"/>
        </w:rPr>
        <w:lastRenderedPageBreak/>
        <w:t>При удалении кортежа родительского отношения установить во всех ссылающихся кортежах значения по умолчанию во внешних ключах (</w:t>
      </w:r>
      <w:r w:rsidRPr="00336695">
        <w:rPr>
          <w:szCs w:val="28"/>
          <w:lang w:val="en-US"/>
        </w:rPr>
        <w:t>set</w:t>
      </w:r>
      <w:r w:rsidRPr="00336695">
        <w:rPr>
          <w:szCs w:val="28"/>
        </w:rPr>
        <w:t xml:space="preserve"> </w:t>
      </w:r>
      <w:r w:rsidRPr="00336695">
        <w:rPr>
          <w:szCs w:val="28"/>
          <w:lang w:val="en-US"/>
        </w:rPr>
        <w:t>d</w:t>
      </w:r>
      <w:r w:rsidRPr="00336695">
        <w:rPr>
          <w:szCs w:val="28"/>
          <w:lang w:val="en-US"/>
        </w:rPr>
        <w:t>e</w:t>
      </w:r>
      <w:r w:rsidRPr="00336695">
        <w:rPr>
          <w:szCs w:val="28"/>
          <w:lang w:val="en-US"/>
        </w:rPr>
        <w:t>fault</w:t>
      </w:r>
      <w:r w:rsidRPr="00336695">
        <w:rPr>
          <w:szCs w:val="28"/>
        </w:rPr>
        <w:t>). Значения по умолчанию задаются при созд</w:t>
      </w:r>
      <w:r w:rsidRPr="00336695">
        <w:rPr>
          <w:szCs w:val="28"/>
        </w:rPr>
        <w:t>а</w:t>
      </w:r>
      <w:r w:rsidRPr="00336695">
        <w:rPr>
          <w:szCs w:val="28"/>
        </w:rPr>
        <w:t>нии базы данных.</w:t>
      </w:r>
    </w:p>
    <w:p w14:paraId="3EE56104" w14:textId="77777777" w:rsidR="001C6416" w:rsidRPr="00336695" w:rsidRDefault="001C6416" w:rsidP="001C6416">
      <w:pPr>
        <w:rPr>
          <w:szCs w:val="28"/>
        </w:rPr>
      </w:pPr>
      <w:r w:rsidRPr="00336695">
        <w:rPr>
          <w:szCs w:val="28"/>
        </w:rPr>
        <w:t>Из предложенных способов наиболее безопасным является первый – з</w:t>
      </w:r>
      <w:r w:rsidRPr="00336695">
        <w:rPr>
          <w:szCs w:val="28"/>
        </w:rPr>
        <w:t>а</w:t>
      </w:r>
      <w:r w:rsidRPr="00336695">
        <w:rPr>
          <w:szCs w:val="28"/>
        </w:rPr>
        <w:t>прет удаления, он применяется чаще всего. Способ каскадного удаления сл</w:t>
      </w:r>
      <w:r w:rsidRPr="00336695">
        <w:rPr>
          <w:szCs w:val="28"/>
        </w:rPr>
        <w:t>е</w:t>
      </w:r>
      <w:r w:rsidRPr="00336695">
        <w:rPr>
          <w:szCs w:val="28"/>
        </w:rPr>
        <w:t>дует применять очень осторожно.</w:t>
      </w:r>
    </w:p>
    <w:p w14:paraId="610A27FA" w14:textId="00C7BAF0" w:rsidR="00D744E3" w:rsidRPr="00336695" w:rsidRDefault="001C6416" w:rsidP="001C6416">
      <w:pPr>
        <w:ind w:firstLine="0"/>
        <w:rPr>
          <w:i/>
          <w:szCs w:val="28"/>
        </w:rPr>
      </w:pPr>
      <w:r w:rsidRPr="00336695">
        <w:rPr>
          <w:szCs w:val="28"/>
        </w:rPr>
        <w:t xml:space="preserve">При выполнении операций обновления во внешних ключах ссылочная целостность обеспечивается так же, как и </w:t>
      </w:r>
      <w:r>
        <w:rPr>
          <w:szCs w:val="28"/>
        </w:rPr>
        <w:t xml:space="preserve">при </w:t>
      </w:r>
      <w:r w:rsidRPr="00336695">
        <w:rPr>
          <w:szCs w:val="28"/>
        </w:rPr>
        <w:t>добавлении нового кортежа.</w:t>
      </w:r>
    </w:p>
    <w:p w14:paraId="20DDD576" w14:textId="77777777" w:rsidR="00D744E3" w:rsidRPr="00A31FF4" w:rsidRDefault="00D744E3" w:rsidP="00D744E3">
      <w:pPr>
        <w:ind w:firstLine="0"/>
        <w:jc w:val="left"/>
        <w:rPr>
          <w:highlight w:val="yellow"/>
        </w:rPr>
      </w:pPr>
    </w:p>
    <w:p w14:paraId="59D6699A" w14:textId="6A703E4E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Процедура проектирования базы данных. Диаграмма «сущности - связи». Использование </w:t>
      </w:r>
      <w:r w:rsidRPr="00A31FF4">
        <w:rPr>
          <w:highlight w:val="yellow"/>
          <w:lang w:val="en-US"/>
        </w:rPr>
        <w:t>CASE</w:t>
      </w:r>
      <w:r w:rsidRPr="00A31FF4">
        <w:rPr>
          <w:highlight w:val="yellow"/>
        </w:rPr>
        <w:t>-средств.</w:t>
      </w:r>
    </w:p>
    <w:p w14:paraId="6F132839" w14:textId="77777777" w:rsidR="00D744E3" w:rsidRPr="00A31FF4" w:rsidRDefault="00D744E3" w:rsidP="00D744E3">
      <w:pPr>
        <w:ind w:firstLine="0"/>
        <w:jc w:val="left"/>
        <w:rPr>
          <w:highlight w:val="yellow"/>
        </w:rPr>
      </w:pPr>
    </w:p>
    <w:p w14:paraId="119E20B9" w14:textId="51CE1592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Нормализация. Функциональные зависимости и декомпозиция отношений. Теорема </w:t>
      </w:r>
      <w:proofErr w:type="spellStart"/>
      <w:r w:rsidRPr="00A31FF4">
        <w:rPr>
          <w:highlight w:val="yellow"/>
        </w:rPr>
        <w:t>Хеза</w:t>
      </w:r>
      <w:proofErr w:type="spellEnd"/>
      <w:r w:rsidRPr="00A31FF4">
        <w:rPr>
          <w:highlight w:val="yellow"/>
        </w:rPr>
        <w:t>.</w:t>
      </w:r>
    </w:p>
    <w:p w14:paraId="6A1E50B6" w14:textId="1847B9F3" w:rsidR="009C594B" w:rsidRDefault="009C594B" w:rsidP="009C594B">
      <w:pPr>
        <w:ind w:firstLine="0"/>
        <w:jc w:val="left"/>
        <w:rPr>
          <w:szCs w:val="28"/>
        </w:rPr>
      </w:pPr>
      <w:r w:rsidRPr="002D16EA">
        <w:rPr>
          <w:szCs w:val="28"/>
        </w:rPr>
        <w:t xml:space="preserve">В процессе </w:t>
      </w:r>
      <w:proofErr w:type="gramStart"/>
      <w:r w:rsidRPr="002D16EA">
        <w:rPr>
          <w:szCs w:val="28"/>
        </w:rPr>
        <w:t>разработки  основ</w:t>
      </w:r>
      <w:proofErr w:type="gramEnd"/>
      <w:r w:rsidRPr="002D16EA">
        <w:rPr>
          <w:szCs w:val="28"/>
        </w:rPr>
        <w:t xml:space="preserve"> реляционной теории был предложен фо</w:t>
      </w:r>
      <w:r w:rsidRPr="002D16EA">
        <w:rPr>
          <w:szCs w:val="28"/>
        </w:rPr>
        <w:t>р</w:t>
      </w:r>
      <w:r w:rsidRPr="002D16EA">
        <w:rPr>
          <w:szCs w:val="28"/>
        </w:rPr>
        <w:t xml:space="preserve">мальный математический аппарат, позволяющий проектировать реляционные базы данных с минимальной избыточностью, который получил название </w:t>
      </w:r>
      <w:r w:rsidRPr="002D16EA">
        <w:rPr>
          <w:i/>
          <w:szCs w:val="28"/>
        </w:rPr>
        <w:t>но</w:t>
      </w:r>
      <w:r w:rsidRPr="002D16EA">
        <w:rPr>
          <w:i/>
          <w:szCs w:val="28"/>
        </w:rPr>
        <w:t>р</w:t>
      </w:r>
      <w:r w:rsidRPr="002D16EA">
        <w:rPr>
          <w:i/>
          <w:szCs w:val="28"/>
        </w:rPr>
        <w:t xml:space="preserve">мализации </w:t>
      </w:r>
      <w:r w:rsidRPr="002D16EA">
        <w:rPr>
          <w:szCs w:val="28"/>
        </w:rPr>
        <w:t>базы данных.</w:t>
      </w:r>
    </w:p>
    <w:p w14:paraId="12B5541B" w14:textId="2297A9E9" w:rsidR="009C594B" w:rsidRDefault="009C594B" w:rsidP="009C594B">
      <w:pPr>
        <w:ind w:firstLine="0"/>
        <w:jc w:val="left"/>
        <w:rPr>
          <w:szCs w:val="28"/>
        </w:rPr>
      </w:pPr>
      <w:r w:rsidRPr="002D16EA">
        <w:rPr>
          <w:szCs w:val="28"/>
        </w:rPr>
        <w:t xml:space="preserve">Нормализация основана на анализе </w:t>
      </w:r>
      <w:r w:rsidRPr="002D16EA">
        <w:rPr>
          <w:i/>
          <w:szCs w:val="28"/>
        </w:rPr>
        <w:t xml:space="preserve">функциональных зависимостей (ФЗ) </w:t>
      </w:r>
      <w:r w:rsidRPr="002D16EA">
        <w:rPr>
          <w:szCs w:val="28"/>
        </w:rPr>
        <w:t>между атрибутами отношений.</w:t>
      </w:r>
    </w:p>
    <w:p w14:paraId="4B6E43F5" w14:textId="77777777" w:rsidR="009C594B" w:rsidRPr="002D16EA" w:rsidRDefault="009C594B" w:rsidP="009C594B">
      <w:pPr>
        <w:rPr>
          <w:szCs w:val="28"/>
        </w:rPr>
      </w:pPr>
      <w:r w:rsidRPr="002D16EA">
        <w:rPr>
          <w:szCs w:val="28"/>
        </w:rPr>
        <w:t>Если даны два атрибута X и Y некоторого отношения, то говорят, что Y функционально зависит от X, если в любой момент времени каждому знач</w:t>
      </w:r>
      <w:r w:rsidRPr="002D16EA">
        <w:rPr>
          <w:szCs w:val="28"/>
        </w:rPr>
        <w:t>е</w:t>
      </w:r>
      <w:r w:rsidRPr="002D16EA">
        <w:rPr>
          <w:szCs w:val="28"/>
        </w:rPr>
        <w:t xml:space="preserve">нию X соответствует ровно одно значение Y. </w:t>
      </w:r>
    </w:p>
    <w:p w14:paraId="6031DE1A" w14:textId="77777777" w:rsidR="009C594B" w:rsidRPr="002D16EA" w:rsidRDefault="009C594B" w:rsidP="009C594B">
      <w:pPr>
        <w:rPr>
          <w:szCs w:val="28"/>
        </w:rPr>
      </w:pPr>
      <w:r w:rsidRPr="002D16EA">
        <w:rPr>
          <w:szCs w:val="28"/>
        </w:rPr>
        <w:t xml:space="preserve">Функциональная зависимость обозначается X </w:t>
      </w:r>
      <w:r w:rsidRPr="002D16EA">
        <w:rPr>
          <w:szCs w:val="28"/>
        </w:rPr>
        <w:sym w:font="Symbol" w:char="F0AE"/>
      </w:r>
      <w:r w:rsidRPr="002D16EA">
        <w:rPr>
          <w:szCs w:val="28"/>
        </w:rPr>
        <w:t xml:space="preserve"> Y. Отметим, что X и Y могут представлять собой не только единичные атрибуты, но и группы (по</w:t>
      </w:r>
      <w:r w:rsidRPr="002D16EA">
        <w:rPr>
          <w:szCs w:val="28"/>
        </w:rPr>
        <w:t>д</w:t>
      </w:r>
      <w:r w:rsidRPr="002D16EA">
        <w:rPr>
          <w:szCs w:val="28"/>
        </w:rPr>
        <w:t>множества), составленные из нескольких атрибутов одного отношения.</w:t>
      </w:r>
    </w:p>
    <w:p w14:paraId="742282F4" w14:textId="77777777" w:rsidR="009C594B" w:rsidRPr="002D16EA" w:rsidRDefault="009C594B" w:rsidP="009C594B">
      <w:pPr>
        <w:rPr>
          <w:szCs w:val="28"/>
        </w:rPr>
      </w:pPr>
      <w:r w:rsidRPr="002D16EA">
        <w:rPr>
          <w:i/>
          <w:szCs w:val="28"/>
        </w:rPr>
        <w:t xml:space="preserve">Подмножество атрибутов </w:t>
      </w:r>
      <w:r w:rsidRPr="002D16EA">
        <w:rPr>
          <w:i/>
          <w:szCs w:val="28"/>
          <w:lang w:val="en-US"/>
        </w:rPr>
        <w:t>X</w:t>
      </w:r>
      <w:r w:rsidRPr="002D16EA">
        <w:rPr>
          <w:i/>
          <w:szCs w:val="28"/>
        </w:rPr>
        <w:t xml:space="preserve"> называют детерминантом функционал</w:t>
      </w:r>
      <w:r w:rsidRPr="002D16EA">
        <w:rPr>
          <w:i/>
          <w:szCs w:val="28"/>
        </w:rPr>
        <w:t>ь</w:t>
      </w:r>
      <w:r w:rsidRPr="002D16EA">
        <w:rPr>
          <w:i/>
          <w:szCs w:val="28"/>
        </w:rPr>
        <w:t>ной зависимости.</w:t>
      </w:r>
      <w:r w:rsidRPr="002D16EA">
        <w:rPr>
          <w:szCs w:val="28"/>
        </w:rPr>
        <w:t xml:space="preserve"> </w:t>
      </w:r>
    </w:p>
    <w:p w14:paraId="6B06BFFA" w14:textId="77777777" w:rsidR="009C594B" w:rsidRPr="002D16EA" w:rsidRDefault="009C594B" w:rsidP="009C594B">
      <w:pPr>
        <w:rPr>
          <w:szCs w:val="28"/>
        </w:rPr>
      </w:pPr>
      <w:r w:rsidRPr="002D16EA">
        <w:rPr>
          <w:szCs w:val="28"/>
        </w:rPr>
        <w:t xml:space="preserve">Можно сказать, что функциональные зависимости представляют собой связи типа "один ко многим", существующие внутри отношения. </w:t>
      </w:r>
    </w:p>
    <w:p w14:paraId="2F5E01FF" w14:textId="7CFFC50A" w:rsidR="009C594B" w:rsidRDefault="009C594B" w:rsidP="009C594B">
      <w:pPr>
        <w:ind w:firstLine="0"/>
        <w:jc w:val="left"/>
        <w:rPr>
          <w:highlight w:val="yellow"/>
        </w:rPr>
      </w:pPr>
    </w:p>
    <w:p w14:paraId="7744BEC7" w14:textId="77777777" w:rsidR="009C594B" w:rsidRPr="002D16EA" w:rsidRDefault="009C594B" w:rsidP="009C594B">
      <w:pPr>
        <w:rPr>
          <w:szCs w:val="28"/>
        </w:rPr>
      </w:pPr>
      <w:r w:rsidRPr="002D16EA">
        <w:rPr>
          <w:b/>
          <w:szCs w:val="28"/>
        </w:rPr>
        <w:t>Нежелательные ФЗ</w:t>
      </w:r>
      <w:r>
        <w:rPr>
          <w:b/>
          <w:szCs w:val="28"/>
        </w:rPr>
        <w:t xml:space="preserve">. </w:t>
      </w:r>
      <w:r w:rsidRPr="002D16EA">
        <w:rPr>
          <w:szCs w:val="28"/>
        </w:rPr>
        <w:t>Некоторые функциональные зависимости, вход</w:t>
      </w:r>
      <w:r w:rsidRPr="002D16EA">
        <w:rPr>
          <w:szCs w:val="28"/>
        </w:rPr>
        <w:t>я</w:t>
      </w:r>
      <w:r w:rsidRPr="002D16EA">
        <w:rPr>
          <w:szCs w:val="28"/>
        </w:rPr>
        <w:t>щие в неприводимое множество ФЗ отношения, являются нежелательными, так как прив</w:t>
      </w:r>
      <w:r w:rsidRPr="002D16EA">
        <w:rPr>
          <w:szCs w:val="28"/>
        </w:rPr>
        <w:t>о</w:t>
      </w:r>
      <w:r w:rsidRPr="002D16EA">
        <w:rPr>
          <w:szCs w:val="28"/>
        </w:rPr>
        <w:t xml:space="preserve">дят к дублированию информации, что, в свою очередь, создает проблемы обновления данных и представляет угрозу целостности БД. </w:t>
      </w:r>
    </w:p>
    <w:p w14:paraId="15B875CB" w14:textId="59D11C6B" w:rsidR="009C594B" w:rsidRDefault="009C594B" w:rsidP="009C594B">
      <w:pPr>
        <w:rPr>
          <w:szCs w:val="28"/>
        </w:rPr>
      </w:pPr>
      <w:r>
        <w:rPr>
          <w:i/>
          <w:szCs w:val="28"/>
        </w:rPr>
        <w:t>Д</w:t>
      </w:r>
      <w:r w:rsidRPr="002D16EA">
        <w:rPr>
          <w:i/>
          <w:szCs w:val="28"/>
        </w:rPr>
        <w:t>екомпозицией</w:t>
      </w:r>
      <w:r w:rsidRPr="002D16EA">
        <w:rPr>
          <w:szCs w:val="28"/>
        </w:rPr>
        <w:t xml:space="preserve"> </w:t>
      </w:r>
      <w:r>
        <w:rPr>
          <w:szCs w:val="28"/>
        </w:rPr>
        <w:t xml:space="preserve">– это </w:t>
      </w:r>
      <w:r w:rsidRPr="002D16EA">
        <w:rPr>
          <w:szCs w:val="28"/>
        </w:rPr>
        <w:t>разбиение</w:t>
      </w:r>
      <w:r>
        <w:rPr>
          <w:szCs w:val="28"/>
        </w:rPr>
        <w:t xml:space="preserve"> </w:t>
      </w:r>
      <w:r w:rsidRPr="002D16EA">
        <w:rPr>
          <w:szCs w:val="28"/>
        </w:rPr>
        <w:t>имеющихся отн</w:t>
      </w:r>
      <w:r w:rsidRPr="002D16EA">
        <w:rPr>
          <w:szCs w:val="28"/>
        </w:rPr>
        <w:t>о</w:t>
      </w:r>
      <w:r w:rsidRPr="002D16EA">
        <w:rPr>
          <w:szCs w:val="28"/>
        </w:rPr>
        <w:t>шений. В процессе декомпозиции количество отношений в базе данных ув</w:t>
      </w:r>
      <w:r w:rsidRPr="002D16EA">
        <w:rPr>
          <w:szCs w:val="28"/>
        </w:rPr>
        <w:t>е</w:t>
      </w:r>
      <w:r w:rsidRPr="002D16EA">
        <w:rPr>
          <w:szCs w:val="28"/>
        </w:rPr>
        <w:t>личивается, но общее количество хранимых данных, как правило, сокращае</w:t>
      </w:r>
      <w:r w:rsidRPr="002D16EA">
        <w:rPr>
          <w:szCs w:val="28"/>
        </w:rPr>
        <w:t>т</w:t>
      </w:r>
      <w:r w:rsidRPr="002D16EA">
        <w:rPr>
          <w:szCs w:val="28"/>
        </w:rPr>
        <w:t>ся за счет устранения дублирования данных.</w:t>
      </w:r>
    </w:p>
    <w:p w14:paraId="463C1AA0" w14:textId="575E3C63" w:rsidR="009C594B" w:rsidRDefault="009C594B" w:rsidP="009C594B">
      <w:pPr>
        <w:rPr>
          <w:szCs w:val="28"/>
        </w:rPr>
      </w:pPr>
    </w:p>
    <w:p w14:paraId="00ED4EF5" w14:textId="77777777" w:rsidR="009C594B" w:rsidRPr="002D16EA" w:rsidRDefault="009C594B" w:rsidP="009C594B">
      <w:pPr>
        <w:rPr>
          <w:szCs w:val="28"/>
        </w:rPr>
      </w:pPr>
      <w:r w:rsidRPr="002D16EA">
        <w:rPr>
          <w:b/>
          <w:szCs w:val="28"/>
        </w:rPr>
        <w:t xml:space="preserve">Декомпозиция без потерь. Теорема </w:t>
      </w:r>
      <w:proofErr w:type="spellStart"/>
      <w:r w:rsidRPr="002D16EA">
        <w:rPr>
          <w:b/>
          <w:szCs w:val="28"/>
        </w:rPr>
        <w:t>Хеза</w:t>
      </w:r>
      <w:proofErr w:type="spellEnd"/>
      <w:r>
        <w:rPr>
          <w:b/>
          <w:szCs w:val="28"/>
        </w:rPr>
        <w:t xml:space="preserve">. </w:t>
      </w:r>
      <w:r w:rsidRPr="002D16EA">
        <w:rPr>
          <w:szCs w:val="28"/>
        </w:rPr>
        <w:t>Декомпозиция отношения есть не что иное, как взятие одной или нескольких проекций исходного отн</w:t>
      </w:r>
      <w:r w:rsidRPr="002D16EA">
        <w:rPr>
          <w:szCs w:val="28"/>
        </w:rPr>
        <w:t>о</w:t>
      </w:r>
      <w:r w:rsidRPr="002D16EA">
        <w:rPr>
          <w:szCs w:val="28"/>
        </w:rPr>
        <w:t>шения так, чтобы эти проекции в совокупности содержали (возможно, с п</w:t>
      </w:r>
      <w:r w:rsidRPr="002D16EA">
        <w:rPr>
          <w:szCs w:val="28"/>
        </w:rPr>
        <w:t>о</w:t>
      </w:r>
      <w:r w:rsidRPr="002D16EA">
        <w:rPr>
          <w:szCs w:val="28"/>
        </w:rPr>
        <w:t xml:space="preserve">вторениями) </w:t>
      </w:r>
      <w:r w:rsidRPr="002D16EA">
        <w:rPr>
          <w:i/>
          <w:iCs/>
          <w:szCs w:val="28"/>
        </w:rPr>
        <w:t>все</w:t>
      </w:r>
      <w:r w:rsidRPr="002D16EA">
        <w:rPr>
          <w:szCs w:val="28"/>
        </w:rPr>
        <w:t xml:space="preserve"> атрибуты исходного отношения. Иначе говоря, при декомп</w:t>
      </w:r>
      <w:r w:rsidRPr="002D16EA">
        <w:rPr>
          <w:szCs w:val="28"/>
        </w:rPr>
        <w:t>о</w:t>
      </w:r>
      <w:r w:rsidRPr="002D16EA">
        <w:rPr>
          <w:szCs w:val="28"/>
        </w:rPr>
        <w:t xml:space="preserve">зиции </w:t>
      </w:r>
      <w:r w:rsidRPr="002D16EA">
        <w:rPr>
          <w:i/>
          <w:iCs/>
          <w:szCs w:val="28"/>
        </w:rPr>
        <w:t>не должны теряться атрибуты</w:t>
      </w:r>
      <w:r w:rsidRPr="002D16EA">
        <w:rPr>
          <w:szCs w:val="28"/>
        </w:rPr>
        <w:t xml:space="preserve"> отношений. Но при декомпозиции также не должны потеряться и сами данные. Данные можно считать не пот</w:t>
      </w:r>
      <w:r w:rsidRPr="002D16EA">
        <w:rPr>
          <w:szCs w:val="28"/>
        </w:rPr>
        <w:t>е</w:t>
      </w:r>
      <w:r w:rsidRPr="002D16EA">
        <w:rPr>
          <w:szCs w:val="28"/>
        </w:rPr>
        <w:t>рянными в том случае, если по декомпозированным отношениям можно по</w:t>
      </w:r>
      <w:r w:rsidRPr="002D16EA">
        <w:rPr>
          <w:szCs w:val="28"/>
        </w:rPr>
        <w:t>л</w:t>
      </w:r>
      <w:r w:rsidRPr="002D16EA">
        <w:rPr>
          <w:szCs w:val="28"/>
        </w:rPr>
        <w:t xml:space="preserve">ностью восстановить исходное отношение </w:t>
      </w:r>
      <w:r w:rsidRPr="002D16EA">
        <w:rPr>
          <w:i/>
          <w:iCs/>
          <w:szCs w:val="28"/>
        </w:rPr>
        <w:t xml:space="preserve">в прежнем виде, </w:t>
      </w:r>
      <w:r w:rsidRPr="002D16EA">
        <w:rPr>
          <w:iCs/>
          <w:szCs w:val="28"/>
        </w:rPr>
        <w:t>используя опер</w:t>
      </w:r>
      <w:r w:rsidRPr="002D16EA">
        <w:rPr>
          <w:iCs/>
          <w:szCs w:val="28"/>
        </w:rPr>
        <w:t>а</w:t>
      </w:r>
      <w:r w:rsidRPr="002D16EA">
        <w:rPr>
          <w:iCs/>
          <w:szCs w:val="28"/>
        </w:rPr>
        <w:t>цию соединения отношений</w:t>
      </w:r>
      <w:r w:rsidRPr="002D16EA">
        <w:rPr>
          <w:szCs w:val="28"/>
        </w:rPr>
        <w:t xml:space="preserve">. </w:t>
      </w:r>
    </w:p>
    <w:p w14:paraId="7215B093" w14:textId="77777777" w:rsidR="009C594B" w:rsidRPr="002D16EA" w:rsidRDefault="009C594B" w:rsidP="009C594B">
      <w:pPr>
        <w:spacing w:after="120"/>
        <w:rPr>
          <w:szCs w:val="28"/>
        </w:rPr>
      </w:pPr>
      <w:r w:rsidRPr="002D16EA">
        <w:rPr>
          <w:iCs/>
          <w:szCs w:val="28"/>
        </w:rPr>
        <w:t>П</w:t>
      </w:r>
      <w:r w:rsidRPr="002D16EA">
        <w:rPr>
          <w:szCs w:val="28"/>
        </w:rPr>
        <w:t xml:space="preserve">роекции </w:t>
      </w:r>
      <w:r w:rsidRPr="002D16EA">
        <w:rPr>
          <w:szCs w:val="28"/>
          <w:lang w:val="en-US"/>
        </w:rPr>
        <w:t>R</w:t>
      </w:r>
      <w:r w:rsidRPr="002D16EA">
        <w:rPr>
          <w:szCs w:val="28"/>
          <w:vertAlign w:val="subscript"/>
        </w:rPr>
        <w:t>1</w:t>
      </w:r>
      <w:r w:rsidRPr="002D16EA">
        <w:rPr>
          <w:szCs w:val="28"/>
        </w:rPr>
        <w:t xml:space="preserve"> и </w:t>
      </w:r>
      <w:r w:rsidRPr="002D16EA">
        <w:rPr>
          <w:szCs w:val="28"/>
          <w:lang w:val="en-US"/>
        </w:rPr>
        <w:t>R</w:t>
      </w:r>
      <w:r w:rsidRPr="002D16EA">
        <w:rPr>
          <w:szCs w:val="28"/>
          <w:vertAlign w:val="subscript"/>
        </w:rPr>
        <w:t>2</w:t>
      </w:r>
      <w:r w:rsidRPr="002D16EA">
        <w:rPr>
          <w:szCs w:val="28"/>
        </w:rPr>
        <w:t xml:space="preserve"> отношения </w:t>
      </w:r>
      <w:r w:rsidRPr="002D16EA">
        <w:rPr>
          <w:i/>
          <w:iCs/>
          <w:szCs w:val="28"/>
          <w:lang w:val="en-US"/>
        </w:rPr>
        <w:t>R</w:t>
      </w:r>
      <w:r w:rsidRPr="002D16EA">
        <w:rPr>
          <w:szCs w:val="28"/>
        </w:rPr>
        <w:t xml:space="preserve"> называются </w:t>
      </w:r>
      <w:r w:rsidRPr="002D16EA">
        <w:rPr>
          <w:i/>
          <w:iCs/>
          <w:szCs w:val="28"/>
        </w:rPr>
        <w:t>декомпозицией без потерь</w:t>
      </w:r>
      <w:r w:rsidRPr="002D16EA">
        <w:rPr>
          <w:szCs w:val="28"/>
        </w:rPr>
        <w:t xml:space="preserve">, если отношение </w:t>
      </w:r>
      <w:r w:rsidRPr="002D16EA">
        <w:rPr>
          <w:i/>
          <w:iCs/>
          <w:szCs w:val="28"/>
          <w:lang w:val="en-US"/>
        </w:rPr>
        <w:t>R</w:t>
      </w:r>
      <w:r w:rsidRPr="002D16EA">
        <w:rPr>
          <w:szCs w:val="28"/>
        </w:rPr>
        <w:t xml:space="preserve"> </w:t>
      </w:r>
      <w:r w:rsidRPr="002D16EA">
        <w:rPr>
          <w:i/>
          <w:iCs/>
          <w:szCs w:val="28"/>
        </w:rPr>
        <w:t>точно восстанавливается</w:t>
      </w:r>
      <w:r w:rsidRPr="002D16EA">
        <w:rPr>
          <w:szCs w:val="28"/>
        </w:rPr>
        <w:t xml:space="preserve"> из них при помощи естественн</w:t>
      </w:r>
      <w:r w:rsidRPr="002D16EA">
        <w:rPr>
          <w:szCs w:val="28"/>
        </w:rPr>
        <w:t>о</w:t>
      </w:r>
      <w:r w:rsidRPr="002D16EA">
        <w:rPr>
          <w:szCs w:val="28"/>
        </w:rPr>
        <w:t xml:space="preserve">го соединения </w:t>
      </w:r>
      <w:r w:rsidRPr="002D16EA">
        <w:rPr>
          <w:i/>
          <w:iCs/>
          <w:szCs w:val="28"/>
        </w:rPr>
        <w:t>для любого состояния</w:t>
      </w:r>
      <w:r w:rsidRPr="002D16EA">
        <w:rPr>
          <w:szCs w:val="28"/>
        </w:rPr>
        <w:t xml:space="preserve"> отношения </w:t>
      </w:r>
      <w:r w:rsidRPr="002D16EA">
        <w:rPr>
          <w:i/>
          <w:iCs/>
          <w:szCs w:val="28"/>
          <w:lang w:val="en-US"/>
        </w:rPr>
        <w:t>R</w:t>
      </w:r>
      <w:r w:rsidRPr="002D16EA">
        <w:rPr>
          <w:szCs w:val="28"/>
        </w:rPr>
        <w:t xml:space="preserve">. </w:t>
      </w:r>
    </w:p>
    <w:p w14:paraId="04E1F28D" w14:textId="77777777" w:rsidR="009C594B" w:rsidRPr="002D16EA" w:rsidRDefault="009C594B" w:rsidP="009C594B">
      <w:pPr>
        <w:rPr>
          <w:b/>
          <w:szCs w:val="28"/>
        </w:rPr>
      </w:pPr>
      <w:bookmarkStart w:id="3" w:name="_Toc265738174"/>
      <w:r w:rsidRPr="002D16EA">
        <w:rPr>
          <w:b/>
          <w:szCs w:val="28"/>
        </w:rPr>
        <w:t xml:space="preserve">Теорема </w:t>
      </w:r>
      <w:proofErr w:type="spellStart"/>
      <w:r w:rsidRPr="002D16EA">
        <w:rPr>
          <w:b/>
          <w:szCs w:val="28"/>
        </w:rPr>
        <w:t>Хеза</w:t>
      </w:r>
      <w:bookmarkEnd w:id="3"/>
      <w:proofErr w:type="spellEnd"/>
    </w:p>
    <w:p w14:paraId="6B22B64E" w14:textId="77777777" w:rsidR="009C594B" w:rsidRPr="002D16EA" w:rsidRDefault="009C594B" w:rsidP="009C594B">
      <w:pPr>
        <w:rPr>
          <w:szCs w:val="28"/>
        </w:rPr>
      </w:pPr>
      <w:bookmarkStart w:id="4" w:name="_Toc265738175"/>
      <w:proofErr w:type="gramStart"/>
      <w:r w:rsidRPr="002D16EA">
        <w:rPr>
          <w:szCs w:val="28"/>
        </w:rPr>
        <w:lastRenderedPageBreak/>
        <w:t xml:space="preserve">Пусть  </w:t>
      </w:r>
      <w:r w:rsidRPr="002D16EA">
        <w:rPr>
          <w:i/>
          <w:iCs/>
          <w:szCs w:val="28"/>
          <w:lang w:val="en-US"/>
        </w:rPr>
        <w:t>R</w:t>
      </w:r>
      <w:proofErr w:type="gramEnd"/>
      <w:r w:rsidRPr="002D16EA">
        <w:rPr>
          <w:i/>
          <w:iCs/>
          <w:szCs w:val="28"/>
        </w:rPr>
        <w:t>(</w:t>
      </w:r>
      <w:r w:rsidRPr="002D16EA">
        <w:rPr>
          <w:i/>
          <w:iCs/>
          <w:szCs w:val="28"/>
          <w:lang w:val="en-US"/>
        </w:rPr>
        <w:t>A</w:t>
      </w:r>
      <w:r w:rsidRPr="002D16EA">
        <w:rPr>
          <w:i/>
          <w:iCs/>
          <w:szCs w:val="28"/>
        </w:rPr>
        <w:t xml:space="preserve">, </w:t>
      </w:r>
      <w:r w:rsidRPr="002D16EA">
        <w:rPr>
          <w:i/>
          <w:iCs/>
          <w:szCs w:val="28"/>
          <w:lang w:val="en-US"/>
        </w:rPr>
        <w:t>B</w:t>
      </w:r>
      <w:r w:rsidRPr="002D16EA">
        <w:rPr>
          <w:i/>
          <w:iCs/>
          <w:szCs w:val="28"/>
        </w:rPr>
        <w:t xml:space="preserve">, </w:t>
      </w:r>
      <w:r w:rsidRPr="002D16EA">
        <w:rPr>
          <w:i/>
          <w:iCs/>
          <w:szCs w:val="28"/>
          <w:lang w:val="en-US"/>
        </w:rPr>
        <w:t>C</w:t>
      </w:r>
      <w:r w:rsidRPr="002D16EA">
        <w:rPr>
          <w:i/>
          <w:iCs/>
          <w:szCs w:val="28"/>
        </w:rPr>
        <w:t>)</w:t>
      </w:r>
      <w:r w:rsidRPr="002D16EA">
        <w:rPr>
          <w:szCs w:val="28"/>
        </w:rPr>
        <w:t xml:space="preserve"> - отношение, </w:t>
      </w:r>
      <w:r w:rsidRPr="002D16EA">
        <w:rPr>
          <w:i/>
          <w:iCs/>
          <w:szCs w:val="28"/>
          <w:lang w:val="en-US"/>
        </w:rPr>
        <w:t>A</w:t>
      </w:r>
      <w:r w:rsidRPr="002D16EA">
        <w:rPr>
          <w:i/>
          <w:iCs/>
          <w:szCs w:val="28"/>
        </w:rPr>
        <w:t xml:space="preserve">, </w:t>
      </w:r>
      <w:r w:rsidRPr="002D16EA">
        <w:rPr>
          <w:i/>
          <w:iCs/>
          <w:szCs w:val="28"/>
          <w:lang w:val="en-US"/>
        </w:rPr>
        <w:t>B</w:t>
      </w:r>
      <w:r w:rsidRPr="002D16EA">
        <w:rPr>
          <w:i/>
          <w:iCs/>
          <w:szCs w:val="28"/>
        </w:rPr>
        <w:t xml:space="preserve">, </w:t>
      </w:r>
      <w:r w:rsidRPr="002D16EA">
        <w:rPr>
          <w:i/>
          <w:iCs/>
          <w:szCs w:val="28"/>
          <w:lang w:val="en-US"/>
        </w:rPr>
        <w:t>C</w:t>
      </w:r>
      <w:r w:rsidRPr="002D16EA">
        <w:rPr>
          <w:szCs w:val="28"/>
        </w:rPr>
        <w:t xml:space="preserve"> - атрибуты или множества атриб</w:t>
      </w:r>
      <w:r w:rsidRPr="002D16EA">
        <w:rPr>
          <w:szCs w:val="28"/>
        </w:rPr>
        <w:t>у</w:t>
      </w:r>
      <w:r w:rsidRPr="002D16EA">
        <w:rPr>
          <w:szCs w:val="28"/>
        </w:rPr>
        <w:t>тов этого отношения. Если имеется функциональная зависимость</w:t>
      </w:r>
      <w:r w:rsidRPr="002D16EA">
        <w:rPr>
          <w:szCs w:val="28"/>
          <w:vertAlign w:val="subscript"/>
        </w:rPr>
        <w:t xml:space="preserve"> </w:t>
      </w:r>
      <w:r w:rsidRPr="002D16EA">
        <w:rPr>
          <w:i/>
          <w:szCs w:val="28"/>
          <w:lang w:val="en-US"/>
        </w:rPr>
        <w:t>A</w:t>
      </w:r>
      <w:r w:rsidRPr="002D16EA">
        <w:rPr>
          <w:i/>
          <w:szCs w:val="28"/>
        </w:rPr>
        <w:t xml:space="preserve"> </w:t>
      </w:r>
      <w:r w:rsidRPr="002D16EA">
        <w:rPr>
          <w:i/>
          <w:szCs w:val="28"/>
        </w:rPr>
        <w:sym w:font="Symbol" w:char="F0AE"/>
      </w:r>
      <w:r w:rsidRPr="002D16EA">
        <w:rPr>
          <w:i/>
          <w:szCs w:val="28"/>
        </w:rPr>
        <w:t xml:space="preserve"> </w:t>
      </w:r>
      <w:r w:rsidRPr="002D16EA">
        <w:rPr>
          <w:i/>
          <w:szCs w:val="28"/>
          <w:lang w:val="en-US"/>
        </w:rPr>
        <w:t>B</w:t>
      </w:r>
      <w:r w:rsidRPr="002D16EA">
        <w:rPr>
          <w:szCs w:val="28"/>
        </w:rPr>
        <w:t xml:space="preserve">, то </w:t>
      </w:r>
      <w:proofErr w:type="gramStart"/>
      <w:r w:rsidRPr="002D16EA">
        <w:rPr>
          <w:szCs w:val="28"/>
        </w:rPr>
        <w:t xml:space="preserve">проекции  </w:t>
      </w:r>
      <w:r w:rsidRPr="002D16EA">
        <w:rPr>
          <w:szCs w:val="28"/>
          <w:lang w:val="en-US"/>
        </w:rPr>
        <w:t>R</w:t>
      </w:r>
      <w:proofErr w:type="gramEnd"/>
      <w:r w:rsidRPr="002D16EA">
        <w:rPr>
          <w:szCs w:val="28"/>
          <w:vertAlign w:val="subscript"/>
        </w:rPr>
        <w:t>1</w:t>
      </w:r>
      <w:r w:rsidRPr="002D16EA">
        <w:rPr>
          <w:szCs w:val="28"/>
        </w:rPr>
        <w:t>(</w:t>
      </w:r>
      <w:r w:rsidRPr="002D16EA">
        <w:rPr>
          <w:szCs w:val="28"/>
          <w:lang w:val="en-US"/>
        </w:rPr>
        <w:t>A</w:t>
      </w:r>
      <w:r w:rsidRPr="002D16EA">
        <w:rPr>
          <w:szCs w:val="28"/>
        </w:rPr>
        <w:t xml:space="preserve">, </w:t>
      </w:r>
      <w:r w:rsidRPr="002D16EA">
        <w:rPr>
          <w:szCs w:val="28"/>
          <w:lang w:val="en-US"/>
        </w:rPr>
        <w:t>B</w:t>
      </w:r>
      <w:r w:rsidRPr="002D16EA">
        <w:rPr>
          <w:szCs w:val="28"/>
        </w:rPr>
        <w:t xml:space="preserve">) и </w:t>
      </w:r>
      <w:r w:rsidRPr="002D16EA">
        <w:rPr>
          <w:szCs w:val="28"/>
          <w:lang w:val="en-US"/>
        </w:rPr>
        <w:t>R</w:t>
      </w:r>
      <w:r w:rsidRPr="002D16EA">
        <w:rPr>
          <w:szCs w:val="28"/>
          <w:vertAlign w:val="subscript"/>
        </w:rPr>
        <w:t>2</w:t>
      </w:r>
      <w:r w:rsidRPr="002D16EA">
        <w:rPr>
          <w:szCs w:val="28"/>
        </w:rPr>
        <w:t xml:space="preserve"> (</w:t>
      </w:r>
      <w:r w:rsidRPr="002D16EA">
        <w:rPr>
          <w:szCs w:val="28"/>
          <w:lang w:val="en-US"/>
        </w:rPr>
        <w:t>A</w:t>
      </w:r>
      <w:r w:rsidRPr="002D16EA">
        <w:rPr>
          <w:szCs w:val="28"/>
        </w:rPr>
        <w:t xml:space="preserve">, </w:t>
      </w:r>
      <w:r w:rsidRPr="002D16EA">
        <w:rPr>
          <w:szCs w:val="28"/>
          <w:lang w:val="en-US"/>
        </w:rPr>
        <w:t>C</w:t>
      </w:r>
      <w:r w:rsidRPr="002D16EA">
        <w:rPr>
          <w:szCs w:val="28"/>
        </w:rPr>
        <w:t>) образуют декомпозицию без потерь.</w:t>
      </w:r>
      <w:bookmarkEnd w:id="4"/>
      <w:r w:rsidRPr="002D16EA">
        <w:rPr>
          <w:szCs w:val="28"/>
        </w:rPr>
        <w:t xml:space="preserve"> </w:t>
      </w:r>
    </w:p>
    <w:p w14:paraId="2DB8B92F" w14:textId="77777777" w:rsidR="009C594B" w:rsidRPr="002D16EA" w:rsidRDefault="009C594B" w:rsidP="009C594B">
      <w:pPr>
        <w:rPr>
          <w:szCs w:val="28"/>
        </w:rPr>
      </w:pPr>
      <w:bookmarkStart w:id="5" w:name="_Toc265738176"/>
      <w:r w:rsidRPr="002D16EA">
        <w:rPr>
          <w:szCs w:val="28"/>
        </w:rPr>
        <w:t xml:space="preserve">Иными словами, </w:t>
      </w:r>
      <w:r w:rsidRPr="002D16EA">
        <w:rPr>
          <w:i/>
          <w:szCs w:val="28"/>
        </w:rPr>
        <w:t>любую ФЗ отношения можно вынести в отдельное о</w:t>
      </w:r>
      <w:r w:rsidRPr="002D16EA">
        <w:rPr>
          <w:i/>
          <w:szCs w:val="28"/>
        </w:rPr>
        <w:t>т</w:t>
      </w:r>
      <w:r w:rsidRPr="002D16EA">
        <w:rPr>
          <w:i/>
          <w:szCs w:val="28"/>
        </w:rPr>
        <w:t>ношение, оставив ее детерминант в исходном отношении.</w:t>
      </w:r>
      <w:r w:rsidRPr="002D16EA">
        <w:rPr>
          <w:szCs w:val="28"/>
        </w:rPr>
        <w:t xml:space="preserve"> При этом никакая информация не будет утеряна.</w:t>
      </w:r>
      <w:bookmarkEnd w:id="5"/>
    </w:p>
    <w:p w14:paraId="22A51AD1" w14:textId="77777777" w:rsidR="009C594B" w:rsidRDefault="009C594B" w:rsidP="009C594B">
      <w:pPr>
        <w:rPr>
          <w:szCs w:val="28"/>
        </w:rPr>
      </w:pPr>
      <w:r w:rsidRPr="002D16EA">
        <w:rPr>
          <w:szCs w:val="28"/>
        </w:rPr>
        <w:t>Обратимый пошаговый процесс декомпозиции отношений с устран</w:t>
      </w:r>
      <w:r w:rsidRPr="002D16EA">
        <w:rPr>
          <w:szCs w:val="28"/>
        </w:rPr>
        <w:t>е</w:t>
      </w:r>
      <w:r w:rsidRPr="002D16EA">
        <w:rPr>
          <w:szCs w:val="28"/>
        </w:rPr>
        <w:t xml:space="preserve">нием нежелательных функциональных зависимостей называется </w:t>
      </w:r>
      <w:r w:rsidRPr="002D16EA">
        <w:rPr>
          <w:i/>
          <w:szCs w:val="28"/>
        </w:rPr>
        <w:t>нормал</w:t>
      </w:r>
      <w:r w:rsidRPr="002D16EA">
        <w:rPr>
          <w:i/>
          <w:szCs w:val="28"/>
        </w:rPr>
        <w:t>и</w:t>
      </w:r>
      <w:r w:rsidRPr="002D16EA">
        <w:rPr>
          <w:i/>
          <w:szCs w:val="28"/>
        </w:rPr>
        <w:t>зацией</w:t>
      </w:r>
      <w:r w:rsidRPr="002D16EA">
        <w:rPr>
          <w:szCs w:val="28"/>
        </w:rPr>
        <w:t>.</w:t>
      </w:r>
    </w:p>
    <w:p w14:paraId="553F8565" w14:textId="77777777" w:rsidR="009C594B" w:rsidRPr="002D16EA" w:rsidRDefault="009C594B" w:rsidP="009C594B">
      <w:pPr>
        <w:rPr>
          <w:szCs w:val="28"/>
        </w:rPr>
      </w:pPr>
    </w:p>
    <w:p w14:paraId="02B931CF" w14:textId="77777777" w:rsidR="009C594B" w:rsidRPr="00A31FF4" w:rsidRDefault="009C594B" w:rsidP="009C594B">
      <w:pPr>
        <w:ind w:firstLine="0"/>
        <w:jc w:val="left"/>
        <w:rPr>
          <w:highlight w:val="yellow"/>
        </w:rPr>
      </w:pPr>
    </w:p>
    <w:p w14:paraId="7A5A22A2" w14:textId="33027621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Нормальные формы. Требования первой, второй и третьей нормальных форм.</w:t>
      </w:r>
    </w:p>
    <w:p w14:paraId="4E44A6DD" w14:textId="77777777" w:rsidR="009C594B" w:rsidRPr="002D16EA" w:rsidRDefault="009C594B" w:rsidP="009C594B">
      <w:pPr>
        <w:rPr>
          <w:color w:val="000000"/>
          <w:szCs w:val="28"/>
        </w:rPr>
      </w:pPr>
      <w:r w:rsidRPr="002D16EA">
        <w:rPr>
          <w:color w:val="000000"/>
          <w:szCs w:val="28"/>
        </w:rPr>
        <w:t>В теории реляционных баз данных обычно выделяется следующая посл</w:t>
      </w:r>
      <w:r w:rsidRPr="002D16EA">
        <w:rPr>
          <w:color w:val="000000"/>
          <w:szCs w:val="28"/>
        </w:rPr>
        <w:t>е</w:t>
      </w:r>
      <w:r w:rsidRPr="002D16EA">
        <w:rPr>
          <w:color w:val="000000"/>
          <w:szCs w:val="28"/>
        </w:rPr>
        <w:t xml:space="preserve">довательность нормальных форм: </w:t>
      </w:r>
    </w:p>
    <w:p w14:paraId="3AC2447A" w14:textId="77777777" w:rsidR="009C594B" w:rsidRPr="002D16EA" w:rsidRDefault="009C594B" w:rsidP="009C594B">
      <w:pPr>
        <w:numPr>
          <w:ilvl w:val="0"/>
          <w:numId w:val="6"/>
        </w:numPr>
        <w:rPr>
          <w:color w:val="000000"/>
          <w:szCs w:val="28"/>
        </w:rPr>
      </w:pPr>
      <w:r w:rsidRPr="002D16EA">
        <w:rPr>
          <w:color w:val="000000"/>
          <w:szCs w:val="28"/>
        </w:rPr>
        <w:t xml:space="preserve">первая нормальная форма (1NF); </w:t>
      </w:r>
    </w:p>
    <w:p w14:paraId="49C9CE24" w14:textId="77777777" w:rsidR="009C594B" w:rsidRPr="002D16EA" w:rsidRDefault="009C594B" w:rsidP="009C594B">
      <w:pPr>
        <w:numPr>
          <w:ilvl w:val="0"/>
          <w:numId w:val="6"/>
        </w:numPr>
        <w:rPr>
          <w:color w:val="000000"/>
          <w:szCs w:val="28"/>
        </w:rPr>
      </w:pPr>
      <w:r w:rsidRPr="002D16EA">
        <w:rPr>
          <w:color w:val="000000"/>
          <w:szCs w:val="28"/>
        </w:rPr>
        <w:t xml:space="preserve">вторая нормальная форма (2NF); </w:t>
      </w:r>
    </w:p>
    <w:p w14:paraId="5DF62267" w14:textId="77777777" w:rsidR="009C594B" w:rsidRPr="002D16EA" w:rsidRDefault="009C594B" w:rsidP="009C594B">
      <w:pPr>
        <w:numPr>
          <w:ilvl w:val="0"/>
          <w:numId w:val="6"/>
        </w:numPr>
        <w:rPr>
          <w:color w:val="000000"/>
          <w:szCs w:val="28"/>
        </w:rPr>
      </w:pPr>
      <w:r w:rsidRPr="002D16EA">
        <w:rPr>
          <w:color w:val="000000"/>
          <w:szCs w:val="28"/>
        </w:rPr>
        <w:t xml:space="preserve">третья нормальная форма (3NF); </w:t>
      </w:r>
    </w:p>
    <w:p w14:paraId="4692B5C4" w14:textId="77777777" w:rsidR="009C594B" w:rsidRPr="002D16EA" w:rsidRDefault="009C594B" w:rsidP="009C594B">
      <w:pPr>
        <w:numPr>
          <w:ilvl w:val="0"/>
          <w:numId w:val="6"/>
        </w:numPr>
        <w:rPr>
          <w:color w:val="000000"/>
          <w:szCs w:val="28"/>
        </w:rPr>
      </w:pPr>
      <w:r w:rsidRPr="002D16EA">
        <w:rPr>
          <w:color w:val="000000"/>
          <w:szCs w:val="28"/>
        </w:rPr>
        <w:t xml:space="preserve">нормальная форма </w:t>
      </w:r>
      <w:proofErr w:type="spellStart"/>
      <w:r w:rsidRPr="002D16EA">
        <w:rPr>
          <w:color w:val="000000"/>
          <w:szCs w:val="28"/>
        </w:rPr>
        <w:t>Бойса</w:t>
      </w:r>
      <w:proofErr w:type="spellEnd"/>
      <w:r w:rsidRPr="002D16EA">
        <w:rPr>
          <w:color w:val="000000"/>
          <w:szCs w:val="28"/>
        </w:rPr>
        <w:t xml:space="preserve">-Кодда (BCNF); </w:t>
      </w:r>
    </w:p>
    <w:p w14:paraId="0553ECB5" w14:textId="77777777" w:rsidR="009C594B" w:rsidRPr="002D16EA" w:rsidRDefault="009C594B" w:rsidP="009C594B">
      <w:pPr>
        <w:numPr>
          <w:ilvl w:val="0"/>
          <w:numId w:val="6"/>
        </w:numPr>
        <w:rPr>
          <w:color w:val="000000"/>
          <w:szCs w:val="28"/>
        </w:rPr>
      </w:pPr>
      <w:r w:rsidRPr="002D16EA">
        <w:rPr>
          <w:color w:val="000000"/>
          <w:szCs w:val="28"/>
        </w:rPr>
        <w:t xml:space="preserve">четвертая нормальная форма (4NF); </w:t>
      </w:r>
    </w:p>
    <w:p w14:paraId="7FACA0AF" w14:textId="77777777" w:rsidR="009C594B" w:rsidRPr="002D16EA" w:rsidRDefault="009C594B" w:rsidP="009C594B">
      <w:pPr>
        <w:numPr>
          <w:ilvl w:val="0"/>
          <w:numId w:val="6"/>
        </w:numPr>
        <w:rPr>
          <w:color w:val="000000"/>
          <w:szCs w:val="28"/>
        </w:rPr>
      </w:pPr>
      <w:r w:rsidRPr="002D16EA">
        <w:rPr>
          <w:color w:val="000000"/>
          <w:szCs w:val="28"/>
        </w:rPr>
        <w:t xml:space="preserve">пятая нормальная форма, или нормальная форма проекции-соединения (5NF или PJ/NF). </w:t>
      </w:r>
    </w:p>
    <w:p w14:paraId="1C9D5DFA" w14:textId="77777777" w:rsidR="009C594B" w:rsidRPr="002D16EA" w:rsidRDefault="009C594B" w:rsidP="009C594B">
      <w:pPr>
        <w:rPr>
          <w:color w:val="000000"/>
          <w:szCs w:val="28"/>
        </w:rPr>
      </w:pPr>
      <w:r w:rsidRPr="002D16EA">
        <w:rPr>
          <w:color w:val="000000"/>
          <w:szCs w:val="28"/>
        </w:rPr>
        <w:t xml:space="preserve">Основные свойства нормальных форм: </w:t>
      </w:r>
    </w:p>
    <w:p w14:paraId="5C2AF1CC" w14:textId="77777777" w:rsidR="009C594B" w:rsidRPr="002D16EA" w:rsidRDefault="009C594B" w:rsidP="009C594B">
      <w:pPr>
        <w:rPr>
          <w:color w:val="000000"/>
          <w:szCs w:val="28"/>
        </w:rPr>
      </w:pPr>
      <w:r w:rsidRPr="002D16EA">
        <w:rPr>
          <w:color w:val="000000"/>
          <w:szCs w:val="28"/>
        </w:rPr>
        <w:t>каждая следующая нормальная форма в некотором смысле лучше пред</w:t>
      </w:r>
      <w:r w:rsidRPr="002D16EA">
        <w:rPr>
          <w:color w:val="000000"/>
          <w:szCs w:val="28"/>
        </w:rPr>
        <w:t>ы</w:t>
      </w:r>
      <w:r w:rsidRPr="002D16EA">
        <w:rPr>
          <w:color w:val="000000"/>
          <w:szCs w:val="28"/>
        </w:rPr>
        <w:t xml:space="preserve">дущей; </w:t>
      </w:r>
    </w:p>
    <w:p w14:paraId="768AFEDD" w14:textId="77777777" w:rsidR="009C594B" w:rsidRPr="002D16EA" w:rsidRDefault="009C594B" w:rsidP="009C594B">
      <w:pPr>
        <w:rPr>
          <w:color w:val="000000"/>
          <w:szCs w:val="28"/>
        </w:rPr>
      </w:pPr>
      <w:r w:rsidRPr="002D16EA">
        <w:rPr>
          <w:color w:val="000000"/>
          <w:szCs w:val="28"/>
        </w:rPr>
        <w:t>при переходе к следующей нормальной форме свойства предыдущих нормальных свойств сохраняются.</w:t>
      </w:r>
    </w:p>
    <w:p w14:paraId="4D6069BB" w14:textId="77777777" w:rsidR="009C594B" w:rsidRPr="002D16EA" w:rsidRDefault="009C594B" w:rsidP="009C594B">
      <w:pPr>
        <w:rPr>
          <w:color w:val="000000"/>
          <w:szCs w:val="28"/>
        </w:rPr>
      </w:pPr>
      <w:r w:rsidRPr="002D16EA">
        <w:rPr>
          <w:i/>
          <w:color w:val="000000"/>
          <w:szCs w:val="28"/>
        </w:rPr>
        <w:t>На практике обычно доводят базу данных до третьей нормальной фо</w:t>
      </w:r>
      <w:r w:rsidRPr="002D16EA">
        <w:rPr>
          <w:i/>
          <w:color w:val="000000"/>
          <w:szCs w:val="28"/>
        </w:rPr>
        <w:t>р</w:t>
      </w:r>
      <w:r w:rsidRPr="002D16EA">
        <w:rPr>
          <w:i/>
          <w:color w:val="000000"/>
          <w:szCs w:val="28"/>
        </w:rPr>
        <w:t xml:space="preserve">мы. </w:t>
      </w:r>
      <w:r w:rsidRPr="002D16EA">
        <w:rPr>
          <w:color w:val="000000"/>
          <w:szCs w:val="28"/>
        </w:rPr>
        <w:t>Подробный анализ положительных и отрицательных сторон нормализ</w:t>
      </w:r>
      <w:r w:rsidRPr="002D16EA">
        <w:rPr>
          <w:color w:val="000000"/>
          <w:szCs w:val="28"/>
        </w:rPr>
        <w:t>а</w:t>
      </w:r>
      <w:r w:rsidRPr="002D16EA">
        <w:rPr>
          <w:color w:val="000000"/>
          <w:szCs w:val="28"/>
        </w:rPr>
        <w:t>ции содержится в следующей лекции.</w:t>
      </w:r>
    </w:p>
    <w:p w14:paraId="1FBBBCFE" w14:textId="77777777" w:rsidR="009C594B" w:rsidRPr="002D16EA" w:rsidRDefault="009C594B" w:rsidP="009C594B">
      <w:pPr>
        <w:rPr>
          <w:szCs w:val="28"/>
        </w:rPr>
      </w:pPr>
      <w:r w:rsidRPr="002D16EA">
        <w:rPr>
          <w:b/>
          <w:szCs w:val="28"/>
        </w:rPr>
        <w:t>Требования первой нормальной формы - 1</w:t>
      </w:r>
      <w:r w:rsidRPr="002D16EA">
        <w:rPr>
          <w:b/>
          <w:szCs w:val="28"/>
          <w:lang w:val="en-US"/>
        </w:rPr>
        <w:t>NF</w:t>
      </w:r>
      <w:r>
        <w:rPr>
          <w:b/>
          <w:szCs w:val="28"/>
        </w:rPr>
        <w:t xml:space="preserve">.  </w:t>
      </w:r>
      <w:r w:rsidRPr="002D16EA">
        <w:rPr>
          <w:szCs w:val="28"/>
        </w:rPr>
        <w:t>Отношение находится в 1NF, если оно удовлетворяет двум условиям:</w:t>
      </w:r>
    </w:p>
    <w:p w14:paraId="004E2362" w14:textId="77777777" w:rsidR="009C594B" w:rsidRPr="002D16EA" w:rsidRDefault="009C594B" w:rsidP="009C594B">
      <w:pPr>
        <w:rPr>
          <w:szCs w:val="28"/>
        </w:rPr>
      </w:pPr>
      <w:r w:rsidRPr="002D16EA">
        <w:rPr>
          <w:szCs w:val="28"/>
        </w:rPr>
        <w:t xml:space="preserve">значения всех его атрибутов </w:t>
      </w:r>
      <w:proofErr w:type="spellStart"/>
      <w:r w:rsidRPr="002D16EA">
        <w:rPr>
          <w:szCs w:val="28"/>
        </w:rPr>
        <w:t>атомарны</w:t>
      </w:r>
      <w:proofErr w:type="spellEnd"/>
      <w:r w:rsidRPr="002D16EA">
        <w:rPr>
          <w:szCs w:val="28"/>
        </w:rPr>
        <w:t>;</w:t>
      </w:r>
    </w:p>
    <w:p w14:paraId="50B0288A" w14:textId="77777777" w:rsidR="009C594B" w:rsidRPr="002D16EA" w:rsidRDefault="009C594B" w:rsidP="009C594B">
      <w:pPr>
        <w:rPr>
          <w:szCs w:val="28"/>
        </w:rPr>
      </w:pPr>
      <w:r w:rsidRPr="002D16EA">
        <w:rPr>
          <w:szCs w:val="28"/>
        </w:rPr>
        <w:t>отсутствуют повторяющиеся группы атрибутов.</w:t>
      </w:r>
    </w:p>
    <w:p w14:paraId="007A9E4B" w14:textId="2F5BADDD" w:rsidR="009C594B" w:rsidRDefault="009C594B" w:rsidP="009C594B">
      <w:pPr>
        <w:ind w:firstLine="0"/>
        <w:jc w:val="left"/>
        <w:rPr>
          <w:szCs w:val="28"/>
        </w:rPr>
      </w:pPr>
      <w:r w:rsidRPr="002D16EA">
        <w:rPr>
          <w:szCs w:val="28"/>
        </w:rPr>
        <w:t>Первое из условий выполняется для любого отношения автоматически, поскольку оно следует из свойств отношений. Здесь требуется только уто</w:t>
      </w:r>
      <w:r w:rsidRPr="002D16EA">
        <w:rPr>
          <w:szCs w:val="28"/>
        </w:rPr>
        <w:t>ч</w:t>
      </w:r>
      <w:r w:rsidRPr="002D16EA">
        <w:rPr>
          <w:szCs w:val="28"/>
        </w:rPr>
        <w:t>нить понятие атомарности для текстовых атрибутов.</w:t>
      </w:r>
    </w:p>
    <w:p w14:paraId="61E038DB" w14:textId="30AEFB12" w:rsidR="009C594B" w:rsidRPr="002D16EA" w:rsidRDefault="009C594B" w:rsidP="0047533F">
      <w:pPr>
        <w:rPr>
          <w:szCs w:val="28"/>
        </w:rPr>
      </w:pPr>
      <w:r w:rsidRPr="002D16EA">
        <w:rPr>
          <w:szCs w:val="28"/>
        </w:rPr>
        <w:t xml:space="preserve">Второе условие требует отдельного пояснения. </w:t>
      </w:r>
      <w:r w:rsidRPr="002D16EA">
        <w:rPr>
          <w:i/>
          <w:szCs w:val="28"/>
        </w:rPr>
        <w:t>Повторяющейся гру</w:t>
      </w:r>
      <w:r w:rsidRPr="002D16EA">
        <w:rPr>
          <w:i/>
          <w:szCs w:val="28"/>
        </w:rPr>
        <w:t>п</w:t>
      </w:r>
      <w:r w:rsidRPr="002D16EA">
        <w:rPr>
          <w:i/>
          <w:szCs w:val="28"/>
        </w:rPr>
        <w:t xml:space="preserve">пой </w:t>
      </w:r>
      <w:r w:rsidRPr="002D16EA">
        <w:rPr>
          <w:szCs w:val="28"/>
        </w:rPr>
        <w:t xml:space="preserve">называют подмножество атрибутов отношения, определенных на одном и том же домене и имеющих одинаковую семантику. </w:t>
      </w:r>
    </w:p>
    <w:p w14:paraId="6B29BC4B" w14:textId="71F2093D" w:rsidR="009C594B" w:rsidRDefault="009C594B" w:rsidP="009C594B">
      <w:pPr>
        <w:ind w:firstLine="0"/>
        <w:jc w:val="left"/>
        <w:rPr>
          <w:highlight w:val="yellow"/>
        </w:rPr>
      </w:pPr>
    </w:p>
    <w:p w14:paraId="43E2B90E" w14:textId="62B3F65B" w:rsidR="0047533F" w:rsidRPr="002D16EA" w:rsidRDefault="009C594B" w:rsidP="0047533F">
      <w:pPr>
        <w:rPr>
          <w:i/>
          <w:szCs w:val="28"/>
        </w:rPr>
      </w:pPr>
      <w:r w:rsidRPr="002D16EA">
        <w:rPr>
          <w:b/>
          <w:szCs w:val="28"/>
        </w:rPr>
        <w:t>Требования второй нормальной формы - 2NF</w:t>
      </w:r>
      <w:r>
        <w:rPr>
          <w:b/>
          <w:szCs w:val="28"/>
        </w:rPr>
        <w:t xml:space="preserve">. </w:t>
      </w:r>
      <w:r w:rsidRPr="002D16EA">
        <w:rPr>
          <w:szCs w:val="28"/>
        </w:rPr>
        <w:t>Первичный ключ отн</w:t>
      </w:r>
      <w:r w:rsidRPr="002D16EA">
        <w:rPr>
          <w:szCs w:val="28"/>
        </w:rPr>
        <w:t>о</w:t>
      </w:r>
      <w:r w:rsidRPr="002D16EA">
        <w:rPr>
          <w:szCs w:val="28"/>
        </w:rPr>
        <w:t>шения иногда включает несколько атрибутов (в таком случае его называют составным).</w:t>
      </w:r>
      <w:r w:rsidR="0047533F" w:rsidRPr="0047533F">
        <w:rPr>
          <w:i/>
          <w:szCs w:val="28"/>
        </w:rPr>
        <w:t xml:space="preserve"> </w:t>
      </w:r>
      <w:r w:rsidR="0047533F" w:rsidRPr="002D16EA">
        <w:rPr>
          <w:i/>
          <w:szCs w:val="28"/>
        </w:rPr>
        <w:t>Отношение находится в 2</w:t>
      </w:r>
      <w:r w:rsidR="0047533F" w:rsidRPr="002D16EA">
        <w:rPr>
          <w:i/>
          <w:szCs w:val="28"/>
          <w:lang w:val="en-US"/>
        </w:rPr>
        <w:t>NF</w:t>
      </w:r>
      <w:r w:rsidR="0047533F" w:rsidRPr="002D16EA">
        <w:rPr>
          <w:i/>
          <w:szCs w:val="28"/>
        </w:rPr>
        <w:t>, если оно находится в 1</w:t>
      </w:r>
      <w:r w:rsidR="0047533F" w:rsidRPr="002D16EA">
        <w:rPr>
          <w:i/>
          <w:szCs w:val="28"/>
          <w:lang w:val="en-US"/>
        </w:rPr>
        <w:t>NF</w:t>
      </w:r>
      <w:r w:rsidR="0047533F" w:rsidRPr="002D16EA">
        <w:rPr>
          <w:i/>
          <w:szCs w:val="28"/>
        </w:rPr>
        <w:t xml:space="preserve"> и каждый </w:t>
      </w:r>
      <w:proofErr w:type="spellStart"/>
      <w:r w:rsidR="0047533F" w:rsidRPr="002D16EA">
        <w:rPr>
          <w:i/>
          <w:szCs w:val="28"/>
        </w:rPr>
        <w:t>н</w:t>
      </w:r>
      <w:r w:rsidR="0047533F" w:rsidRPr="002D16EA">
        <w:rPr>
          <w:i/>
          <w:szCs w:val="28"/>
        </w:rPr>
        <w:t>е</w:t>
      </w:r>
      <w:r w:rsidR="0047533F" w:rsidRPr="002D16EA">
        <w:rPr>
          <w:i/>
          <w:szCs w:val="28"/>
        </w:rPr>
        <w:t>ключевой</w:t>
      </w:r>
      <w:proofErr w:type="spellEnd"/>
      <w:r w:rsidR="0047533F" w:rsidRPr="002D16EA">
        <w:rPr>
          <w:i/>
          <w:szCs w:val="28"/>
        </w:rPr>
        <w:t xml:space="preserve"> атрибут функционально полно зависит от ключа. </w:t>
      </w:r>
    </w:p>
    <w:p w14:paraId="6D5967A3" w14:textId="58CC1E00" w:rsidR="009C594B" w:rsidRDefault="0047533F" w:rsidP="0047533F">
      <w:pPr>
        <w:rPr>
          <w:szCs w:val="28"/>
        </w:rPr>
      </w:pPr>
      <w:r w:rsidRPr="002D16EA">
        <w:rPr>
          <w:b/>
          <w:szCs w:val="28"/>
        </w:rPr>
        <w:t>Требования третьей нормальной формы - 3NF</w:t>
      </w:r>
      <w:r>
        <w:rPr>
          <w:b/>
          <w:szCs w:val="28"/>
        </w:rPr>
        <w:t>.</w:t>
      </w:r>
    </w:p>
    <w:p w14:paraId="5BFECB5A" w14:textId="77777777" w:rsidR="0047533F" w:rsidRPr="002D16EA" w:rsidRDefault="0047533F" w:rsidP="0047533F">
      <w:pPr>
        <w:rPr>
          <w:i/>
          <w:szCs w:val="28"/>
        </w:rPr>
      </w:pPr>
      <w:r w:rsidRPr="002D16EA">
        <w:rPr>
          <w:szCs w:val="28"/>
        </w:rPr>
        <w:t>Отношение находится в 3</w:t>
      </w:r>
      <w:r w:rsidRPr="002D16EA">
        <w:rPr>
          <w:szCs w:val="28"/>
          <w:lang w:val="en-US"/>
        </w:rPr>
        <w:t>NF</w:t>
      </w:r>
      <w:r w:rsidRPr="002D16EA">
        <w:rPr>
          <w:szCs w:val="28"/>
        </w:rPr>
        <w:t>, если оно находится в 2</w:t>
      </w:r>
      <w:r w:rsidRPr="002D16EA">
        <w:rPr>
          <w:szCs w:val="28"/>
          <w:lang w:val="en-US"/>
        </w:rPr>
        <w:t>NF</w:t>
      </w:r>
      <w:r w:rsidRPr="002D16EA">
        <w:rPr>
          <w:szCs w:val="28"/>
        </w:rPr>
        <w:t xml:space="preserve"> и </w:t>
      </w:r>
      <w:r w:rsidRPr="002D16EA">
        <w:rPr>
          <w:i/>
          <w:szCs w:val="28"/>
        </w:rPr>
        <w:t xml:space="preserve">каждый </w:t>
      </w:r>
      <w:proofErr w:type="spellStart"/>
      <w:r w:rsidRPr="002D16EA">
        <w:rPr>
          <w:i/>
          <w:szCs w:val="28"/>
        </w:rPr>
        <w:t>некл</w:t>
      </w:r>
      <w:r w:rsidRPr="002D16EA">
        <w:rPr>
          <w:i/>
          <w:szCs w:val="28"/>
        </w:rPr>
        <w:t>ю</w:t>
      </w:r>
      <w:r w:rsidRPr="002D16EA">
        <w:rPr>
          <w:i/>
          <w:szCs w:val="28"/>
        </w:rPr>
        <w:t>чевой</w:t>
      </w:r>
      <w:proofErr w:type="spellEnd"/>
      <w:r w:rsidRPr="002D16EA">
        <w:rPr>
          <w:i/>
          <w:szCs w:val="28"/>
        </w:rPr>
        <w:t xml:space="preserve"> атрибут </w:t>
      </w:r>
      <w:proofErr w:type="spellStart"/>
      <w:r w:rsidRPr="002D16EA">
        <w:rPr>
          <w:i/>
          <w:szCs w:val="28"/>
        </w:rPr>
        <w:t>нетранзитивно</w:t>
      </w:r>
      <w:proofErr w:type="spellEnd"/>
      <w:r w:rsidRPr="002D16EA">
        <w:rPr>
          <w:i/>
          <w:szCs w:val="28"/>
        </w:rPr>
        <w:t xml:space="preserve"> зав</w:t>
      </w:r>
      <w:r w:rsidRPr="002D16EA">
        <w:rPr>
          <w:i/>
          <w:szCs w:val="28"/>
        </w:rPr>
        <w:t>и</w:t>
      </w:r>
      <w:r w:rsidRPr="002D16EA">
        <w:rPr>
          <w:i/>
          <w:szCs w:val="28"/>
        </w:rPr>
        <w:t xml:space="preserve">сит от первичного ключа. </w:t>
      </w:r>
    </w:p>
    <w:p w14:paraId="47AACF07" w14:textId="77777777" w:rsidR="009C594B" w:rsidRPr="00A31FF4" w:rsidRDefault="009C594B" w:rsidP="009C594B">
      <w:pPr>
        <w:ind w:firstLine="0"/>
        <w:jc w:val="left"/>
        <w:rPr>
          <w:highlight w:val="yellow"/>
        </w:rPr>
      </w:pPr>
    </w:p>
    <w:p w14:paraId="6EEFA15A" w14:textId="29A7CBD4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Плюсы и минусы нормализации. Сознательная </w:t>
      </w:r>
      <w:proofErr w:type="spellStart"/>
      <w:r w:rsidRPr="00A31FF4">
        <w:rPr>
          <w:highlight w:val="yellow"/>
        </w:rPr>
        <w:t>денормализация</w:t>
      </w:r>
      <w:proofErr w:type="spellEnd"/>
      <w:r w:rsidRPr="00A31FF4">
        <w:rPr>
          <w:highlight w:val="yellow"/>
        </w:rPr>
        <w:t xml:space="preserve">. </w:t>
      </w:r>
    </w:p>
    <w:p w14:paraId="6A84F601" w14:textId="77777777" w:rsidR="0047533F" w:rsidRPr="0047533F" w:rsidRDefault="0047533F" w:rsidP="0047533F">
      <w:pPr>
        <w:ind w:firstLine="360"/>
        <w:rPr>
          <w:szCs w:val="28"/>
        </w:rPr>
      </w:pPr>
    </w:p>
    <w:p w14:paraId="25435816" w14:textId="77777777" w:rsidR="0047533F" w:rsidRPr="00A31FF4" w:rsidRDefault="0047533F" w:rsidP="0047533F">
      <w:pPr>
        <w:ind w:firstLine="0"/>
        <w:jc w:val="left"/>
        <w:rPr>
          <w:highlight w:val="yellow"/>
        </w:rPr>
      </w:pPr>
    </w:p>
    <w:p w14:paraId="7A0DE750" w14:textId="58C8B9D6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Хранилища данных. Задачи аналитической обработки данных.</w:t>
      </w:r>
    </w:p>
    <w:p w14:paraId="278E30EB" w14:textId="77777777" w:rsidR="0047533F" w:rsidRPr="00A31FF4" w:rsidRDefault="0047533F" w:rsidP="0047533F">
      <w:pPr>
        <w:ind w:firstLine="0"/>
        <w:jc w:val="left"/>
        <w:rPr>
          <w:highlight w:val="yellow"/>
        </w:rPr>
      </w:pPr>
    </w:p>
    <w:p w14:paraId="58CEBC40" w14:textId="4E14755F" w:rsidR="00321490" w:rsidRDefault="00A31FF4" w:rsidP="00321490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Общая характеристика языка </w:t>
      </w:r>
      <w:r w:rsidRPr="00A31FF4">
        <w:rPr>
          <w:highlight w:val="yellow"/>
          <w:lang w:val="en-US"/>
        </w:rPr>
        <w:t>SQL</w:t>
      </w:r>
      <w:r w:rsidRPr="00A31FF4">
        <w:rPr>
          <w:highlight w:val="yellow"/>
        </w:rPr>
        <w:t xml:space="preserve">. Состав языка </w:t>
      </w:r>
      <w:r w:rsidRPr="00A31FF4">
        <w:rPr>
          <w:highlight w:val="yellow"/>
          <w:lang w:val="en-US"/>
        </w:rPr>
        <w:t>SQL</w:t>
      </w:r>
      <w:r w:rsidRPr="00A31FF4">
        <w:rPr>
          <w:highlight w:val="yellow"/>
        </w:rPr>
        <w:t xml:space="preserve">. </w:t>
      </w:r>
    </w:p>
    <w:p w14:paraId="01E79EB3" w14:textId="77777777" w:rsidR="00321490" w:rsidRPr="00321490" w:rsidRDefault="00321490" w:rsidP="00321490">
      <w:pPr>
        <w:ind w:firstLine="0"/>
        <w:jc w:val="left"/>
        <w:rPr>
          <w:highlight w:val="yellow"/>
        </w:rPr>
      </w:pPr>
    </w:p>
    <w:p w14:paraId="18B2DB86" w14:textId="2DBFDCB2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Команда выборки </w:t>
      </w:r>
      <w:r w:rsidRPr="00A31FF4">
        <w:rPr>
          <w:highlight w:val="yellow"/>
          <w:lang w:val="en-US"/>
        </w:rPr>
        <w:t>select</w:t>
      </w:r>
      <w:r w:rsidRPr="00A31FF4">
        <w:rPr>
          <w:highlight w:val="yellow"/>
        </w:rPr>
        <w:t xml:space="preserve"> – общий вид, простые запросы.</w:t>
      </w:r>
    </w:p>
    <w:p w14:paraId="45AAE593" w14:textId="77777777" w:rsidR="00321490" w:rsidRDefault="00321490" w:rsidP="00321490">
      <w:pPr>
        <w:rPr>
          <w:szCs w:val="28"/>
        </w:rPr>
      </w:pPr>
      <w:r w:rsidRPr="00321490">
        <w:rPr>
          <w:szCs w:val="28"/>
        </w:rPr>
        <w:t xml:space="preserve">Команда выборки </w:t>
      </w:r>
      <w:r w:rsidRPr="00321490">
        <w:rPr>
          <w:bCs/>
          <w:szCs w:val="28"/>
          <w:lang w:val="en-US"/>
        </w:rPr>
        <w:t>SELECT</w:t>
      </w:r>
      <w:r>
        <w:rPr>
          <w:szCs w:val="28"/>
        </w:rPr>
        <w:t xml:space="preserve">. </w:t>
      </w:r>
      <w:r w:rsidRPr="00321490">
        <w:rPr>
          <w:szCs w:val="28"/>
        </w:rPr>
        <w:t>Результатом к</w:t>
      </w:r>
      <w:r w:rsidRPr="00321490">
        <w:rPr>
          <w:szCs w:val="28"/>
        </w:rPr>
        <w:t>о</w:t>
      </w:r>
      <w:r w:rsidRPr="00321490">
        <w:rPr>
          <w:szCs w:val="28"/>
        </w:rPr>
        <w:t xml:space="preserve">манды выборки всегда является </w:t>
      </w:r>
      <w:proofErr w:type="gramStart"/>
      <w:r w:rsidRPr="00321490">
        <w:rPr>
          <w:szCs w:val="28"/>
        </w:rPr>
        <w:t>новая  таблица</w:t>
      </w:r>
      <w:proofErr w:type="gramEnd"/>
      <w:r w:rsidRPr="00321490">
        <w:rPr>
          <w:szCs w:val="28"/>
        </w:rPr>
        <w:t xml:space="preserve"> (возможно, пустая или соде</w:t>
      </w:r>
      <w:r w:rsidRPr="00321490">
        <w:rPr>
          <w:szCs w:val="28"/>
        </w:rPr>
        <w:t>р</w:t>
      </w:r>
      <w:r w:rsidRPr="00321490">
        <w:rPr>
          <w:szCs w:val="28"/>
        </w:rPr>
        <w:t>жащая одно значение, которое трактуется как таблица из одной строки и о</w:t>
      </w:r>
      <w:r w:rsidRPr="00321490">
        <w:rPr>
          <w:szCs w:val="28"/>
        </w:rPr>
        <w:t>д</w:t>
      </w:r>
      <w:r w:rsidRPr="00321490">
        <w:rPr>
          <w:szCs w:val="28"/>
        </w:rPr>
        <w:t>ного столбца).</w:t>
      </w:r>
    </w:p>
    <w:p w14:paraId="72A1AD7E" w14:textId="48360581" w:rsidR="00321490" w:rsidRDefault="00321490" w:rsidP="00321490">
      <w:pPr>
        <w:rPr>
          <w:szCs w:val="28"/>
        </w:rPr>
      </w:pPr>
      <w:r w:rsidRPr="00321490">
        <w:rPr>
          <w:szCs w:val="28"/>
        </w:rPr>
        <w:t>Новая таблица является виртуальной, т.е. она существует (обычно в оп</w:t>
      </w:r>
      <w:r w:rsidRPr="00321490">
        <w:rPr>
          <w:szCs w:val="28"/>
        </w:rPr>
        <w:t>е</w:t>
      </w:r>
      <w:r w:rsidRPr="00321490">
        <w:rPr>
          <w:szCs w:val="28"/>
        </w:rPr>
        <w:t>ративной памяти) до тех пор, пока в ней есть необходимость. Она может уч</w:t>
      </w:r>
      <w:r w:rsidRPr="00321490">
        <w:rPr>
          <w:szCs w:val="28"/>
        </w:rPr>
        <w:t>а</w:t>
      </w:r>
      <w:r w:rsidRPr="00321490">
        <w:rPr>
          <w:szCs w:val="28"/>
        </w:rPr>
        <w:t xml:space="preserve">ствовать в другой команде </w:t>
      </w:r>
      <w:r w:rsidRPr="00321490">
        <w:rPr>
          <w:szCs w:val="28"/>
          <w:lang w:val="en-US"/>
        </w:rPr>
        <w:t>SQL</w:t>
      </w:r>
      <w:r w:rsidRPr="00321490">
        <w:rPr>
          <w:szCs w:val="28"/>
        </w:rPr>
        <w:t xml:space="preserve"> (</w:t>
      </w:r>
      <w:r w:rsidRPr="00321490">
        <w:rPr>
          <w:szCs w:val="28"/>
          <w:lang w:val="en-US"/>
        </w:rPr>
        <w:t>CREATE</w:t>
      </w:r>
      <w:r w:rsidRPr="00321490">
        <w:rPr>
          <w:szCs w:val="28"/>
        </w:rPr>
        <w:t xml:space="preserve"> для различных объектов БД, </w:t>
      </w:r>
      <w:r w:rsidRPr="00321490">
        <w:rPr>
          <w:szCs w:val="28"/>
          <w:lang w:val="en-US"/>
        </w:rPr>
        <w:t>INSERT</w:t>
      </w:r>
      <w:r w:rsidRPr="00321490">
        <w:rPr>
          <w:szCs w:val="28"/>
        </w:rPr>
        <w:t xml:space="preserve">), в другой команде </w:t>
      </w:r>
      <w:r w:rsidRPr="00321490">
        <w:rPr>
          <w:szCs w:val="28"/>
          <w:lang w:val="en-US"/>
        </w:rPr>
        <w:t>SELECT</w:t>
      </w:r>
      <w:r w:rsidRPr="00321490">
        <w:rPr>
          <w:szCs w:val="28"/>
        </w:rPr>
        <w:t xml:space="preserve"> (а также </w:t>
      </w:r>
      <w:r w:rsidRPr="00321490">
        <w:rPr>
          <w:szCs w:val="28"/>
          <w:lang w:val="en-US"/>
        </w:rPr>
        <w:t>DELETE</w:t>
      </w:r>
      <w:r w:rsidRPr="00321490">
        <w:rPr>
          <w:szCs w:val="28"/>
        </w:rPr>
        <w:t xml:space="preserve"> или </w:t>
      </w:r>
      <w:r w:rsidRPr="00321490">
        <w:rPr>
          <w:szCs w:val="28"/>
          <w:lang w:val="en-US"/>
        </w:rPr>
        <w:t>UPDATE</w:t>
      </w:r>
      <w:r w:rsidRPr="00321490">
        <w:rPr>
          <w:szCs w:val="28"/>
        </w:rPr>
        <w:t>) как р</w:t>
      </w:r>
      <w:r w:rsidRPr="00321490">
        <w:rPr>
          <w:szCs w:val="28"/>
        </w:rPr>
        <w:t>е</w:t>
      </w:r>
      <w:r w:rsidRPr="00321490">
        <w:rPr>
          <w:szCs w:val="28"/>
        </w:rPr>
        <w:t>зультат вложенного запроса или передается клиенту для последующей обр</w:t>
      </w:r>
      <w:r w:rsidRPr="00321490">
        <w:rPr>
          <w:szCs w:val="28"/>
        </w:rPr>
        <w:t>а</w:t>
      </w:r>
      <w:r w:rsidRPr="00321490">
        <w:rPr>
          <w:szCs w:val="28"/>
        </w:rPr>
        <w:t>ботки.</w:t>
      </w:r>
    </w:p>
    <w:p w14:paraId="6ED4AE05" w14:textId="77777777" w:rsidR="00321490" w:rsidRPr="002961B5" w:rsidRDefault="00321490" w:rsidP="00321490">
      <w:pPr>
        <w:rPr>
          <w:b/>
          <w:bCs/>
          <w:szCs w:val="28"/>
        </w:rPr>
      </w:pPr>
      <w:r w:rsidRPr="002961B5">
        <w:rPr>
          <w:b/>
          <w:bCs/>
          <w:szCs w:val="28"/>
          <w:lang w:val="en-US"/>
        </w:rPr>
        <w:t>SELECT</w:t>
      </w:r>
      <w:r w:rsidRPr="002961B5">
        <w:rPr>
          <w:b/>
          <w:bCs/>
          <w:szCs w:val="28"/>
        </w:rPr>
        <w:t xml:space="preserve"> [</w:t>
      </w:r>
      <w:r w:rsidRPr="002961B5">
        <w:rPr>
          <w:b/>
          <w:bCs/>
          <w:szCs w:val="28"/>
          <w:lang w:val="en-US"/>
        </w:rPr>
        <w:t>DISTINCT</w:t>
      </w:r>
      <w:r w:rsidRPr="002961B5">
        <w:rPr>
          <w:b/>
          <w:bCs/>
          <w:szCs w:val="28"/>
        </w:rPr>
        <w:t xml:space="preserve">] </w:t>
      </w:r>
      <w:proofErr w:type="spellStart"/>
      <w:r w:rsidRPr="002961B5">
        <w:rPr>
          <w:b/>
          <w:bCs/>
          <w:szCs w:val="28"/>
        </w:rPr>
        <w:t>список_</w:t>
      </w:r>
      <w:proofErr w:type="gramStart"/>
      <w:r w:rsidRPr="002961B5">
        <w:rPr>
          <w:b/>
          <w:bCs/>
          <w:szCs w:val="28"/>
        </w:rPr>
        <w:t>выражений</w:t>
      </w:r>
      <w:proofErr w:type="spellEnd"/>
      <w:r w:rsidRPr="002961B5">
        <w:rPr>
          <w:b/>
          <w:bCs/>
          <w:szCs w:val="28"/>
        </w:rPr>
        <w:t>(</w:t>
      </w:r>
      <w:proofErr w:type="gramEnd"/>
      <w:r w:rsidRPr="002961B5">
        <w:rPr>
          <w:b/>
          <w:bCs/>
          <w:szCs w:val="28"/>
        </w:rPr>
        <w:t>* - все столбцы таблицы)</w:t>
      </w:r>
    </w:p>
    <w:p w14:paraId="7024D56C" w14:textId="77777777" w:rsidR="00321490" w:rsidRPr="002961B5" w:rsidRDefault="00321490" w:rsidP="00321490">
      <w:pPr>
        <w:rPr>
          <w:b/>
          <w:bCs/>
          <w:szCs w:val="28"/>
        </w:rPr>
      </w:pPr>
      <w:r w:rsidRPr="002961B5">
        <w:rPr>
          <w:b/>
          <w:bCs/>
          <w:szCs w:val="28"/>
          <w:lang w:val="en-US"/>
        </w:rPr>
        <w:t>FROM</w:t>
      </w:r>
      <w:r w:rsidRPr="002961B5">
        <w:rPr>
          <w:b/>
          <w:bCs/>
          <w:szCs w:val="28"/>
        </w:rPr>
        <w:t xml:space="preserve"> </w:t>
      </w:r>
      <w:proofErr w:type="spellStart"/>
      <w:r w:rsidRPr="002961B5">
        <w:rPr>
          <w:b/>
          <w:bCs/>
          <w:szCs w:val="28"/>
        </w:rPr>
        <w:t>список_таблиц</w:t>
      </w:r>
      <w:proofErr w:type="spellEnd"/>
      <w:r w:rsidRPr="002961B5">
        <w:rPr>
          <w:b/>
          <w:bCs/>
          <w:szCs w:val="28"/>
        </w:rPr>
        <w:t xml:space="preserve">, представлений, запросов </w:t>
      </w:r>
    </w:p>
    <w:p w14:paraId="501C87BF" w14:textId="77777777" w:rsidR="00321490" w:rsidRPr="002961B5" w:rsidRDefault="00321490" w:rsidP="00321490">
      <w:pPr>
        <w:rPr>
          <w:b/>
          <w:bCs/>
          <w:szCs w:val="28"/>
        </w:rPr>
      </w:pPr>
      <w:r w:rsidRPr="002961B5">
        <w:rPr>
          <w:b/>
          <w:bCs/>
          <w:szCs w:val="28"/>
        </w:rPr>
        <w:t xml:space="preserve">(возможно, с операцией соединения </w:t>
      </w:r>
      <w:r w:rsidRPr="002961B5">
        <w:rPr>
          <w:b/>
          <w:bCs/>
          <w:szCs w:val="28"/>
          <w:lang w:val="en-US"/>
        </w:rPr>
        <w:t>JOIN</w:t>
      </w:r>
      <w:r w:rsidRPr="002961B5">
        <w:rPr>
          <w:b/>
          <w:bCs/>
          <w:szCs w:val="28"/>
        </w:rPr>
        <w:t>)</w:t>
      </w:r>
    </w:p>
    <w:p w14:paraId="7190796F" w14:textId="77777777" w:rsidR="00321490" w:rsidRPr="002961B5" w:rsidRDefault="00321490" w:rsidP="00321490">
      <w:pPr>
        <w:rPr>
          <w:b/>
          <w:bCs/>
          <w:szCs w:val="28"/>
        </w:rPr>
      </w:pPr>
      <w:r w:rsidRPr="002961B5">
        <w:rPr>
          <w:b/>
          <w:bCs/>
          <w:szCs w:val="28"/>
        </w:rPr>
        <w:t>[</w:t>
      </w:r>
      <w:proofErr w:type="gramStart"/>
      <w:r w:rsidRPr="002961B5">
        <w:rPr>
          <w:b/>
          <w:bCs/>
          <w:szCs w:val="28"/>
          <w:lang w:val="en-US"/>
        </w:rPr>
        <w:t>WHERE</w:t>
      </w:r>
      <w:r w:rsidRPr="002961B5">
        <w:rPr>
          <w:b/>
          <w:bCs/>
          <w:szCs w:val="28"/>
        </w:rPr>
        <w:t xml:space="preserve">  </w:t>
      </w:r>
      <w:proofErr w:type="spellStart"/>
      <w:r w:rsidRPr="002961B5">
        <w:rPr>
          <w:b/>
          <w:bCs/>
          <w:szCs w:val="28"/>
        </w:rPr>
        <w:t>условия</w:t>
      </w:r>
      <w:proofErr w:type="gramEnd"/>
      <w:r w:rsidRPr="002961B5">
        <w:rPr>
          <w:b/>
          <w:bCs/>
          <w:szCs w:val="28"/>
        </w:rPr>
        <w:t>_отбора_строк</w:t>
      </w:r>
      <w:proofErr w:type="spellEnd"/>
      <w:r w:rsidRPr="002961B5">
        <w:rPr>
          <w:b/>
          <w:bCs/>
          <w:szCs w:val="28"/>
        </w:rPr>
        <w:t>]</w:t>
      </w:r>
    </w:p>
    <w:p w14:paraId="4E8F895D" w14:textId="77777777" w:rsidR="00321490" w:rsidRPr="002961B5" w:rsidRDefault="00321490" w:rsidP="00321490">
      <w:pPr>
        <w:rPr>
          <w:b/>
          <w:bCs/>
          <w:szCs w:val="28"/>
        </w:rPr>
      </w:pPr>
      <w:r w:rsidRPr="002961B5">
        <w:rPr>
          <w:b/>
          <w:bCs/>
          <w:szCs w:val="28"/>
        </w:rPr>
        <w:t>[</w:t>
      </w:r>
      <w:r w:rsidRPr="002961B5">
        <w:rPr>
          <w:b/>
          <w:bCs/>
          <w:szCs w:val="28"/>
          <w:lang w:val="en-US"/>
        </w:rPr>
        <w:t>GROUP</w:t>
      </w:r>
      <w:r w:rsidRPr="002961B5">
        <w:rPr>
          <w:b/>
          <w:bCs/>
          <w:szCs w:val="28"/>
        </w:rPr>
        <w:t xml:space="preserve"> </w:t>
      </w:r>
      <w:r w:rsidRPr="002961B5">
        <w:rPr>
          <w:b/>
          <w:bCs/>
          <w:szCs w:val="28"/>
          <w:lang w:val="en-US"/>
        </w:rPr>
        <w:t>BY</w:t>
      </w:r>
      <w:r w:rsidRPr="002961B5">
        <w:rPr>
          <w:b/>
          <w:bCs/>
          <w:szCs w:val="28"/>
        </w:rPr>
        <w:t xml:space="preserve"> </w:t>
      </w:r>
      <w:proofErr w:type="spellStart"/>
      <w:r w:rsidRPr="002961B5">
        <w:rPr>
          <w:b/>
          <w:bCs/>
          <w:szCs w:val="28"/>
        </w:rPr>
        <w:t>список_выражений_для_группировки</w:t>
      </w:r>
      <w:proofErr w:type="spellEnd"/>
      <w:r w:rsidRPr="002961B5">
        <w:rPr>
          <w:b/>
          <w:bCs/>
          <w:szCs w:val="28"/>
        </w:rPr>
        <w:t xml:space="preserve">] </w:t>
      </w:r>
    </w:p>
    <w:p w14:paraId="7395A04E" w14:textId="77777777" w:rsidR="00321490" w:rsidRPr="002961B5" w:rsidRDefault="00321490" w:rsidP="00321490">
      <w:pPr>
        <w:rPr>
          <w:b/>
          <w:bCs/>
          <w:szCs w:val="28"/>
        </w:rPr>
      </w:pPr>
      <w:r w:rsidRPr="002961B5">
        <w:rPr>
          <w:b/>
          <w:bCs/>
          <w:szCs w:val="28"/>
        </w:rPr>
        <w:t>[</w:t>
      </w:r>
      <w:r w:rsidRPr="002961B5">
        <w:rPr>
          <w:b/>
          <w:bCs/>
          <w:szCs w:val="28"/>
          <w:lang w:val="en-US"/>
        </w:rPr>
        <w:t>HAVING</w:t>
      </w:r>
      <w:r w:rsidRPr="002961B5">
        <w:rPr>
          <w:b/>
          <w:bCs/>
          <w:szCs w:val="28"/>
        </w:rPr>
        <w:t xml:space="preserve"> </w:t>
      </w:r>
      <w:proofErr w:type="spellStart"/>
      <w:r w:rsidRPr="002961B5">
        <w:rPr>
          <w:b/>
          <w:bCs/>
          <w:szCs w:val="28"/>
        </w:rPr>
        <w:t>условия_отбора_групп_с_агрегатными_функциями</w:t>
      </w:r>
      <w:proofErr w:type="spellEnd"/>
      <w:r w:rsidRPr="002961B5">
        <w:rPr>
          <w:b/>
          <w:bCs/>
          <w:szCs w:val="28"/>
        </w:rPr>
        <w:t xml:space="preserve">] </w:t>
      </w:r>
    </w:p>
    <w:p w14:paraId="4E33C347" w14:textId="77777777" w:rsidR="00321490" w:rsidRPr="002961B5" w:rsidRDefault="00321490" w:rsidP="00321490">
      <w:pPr>
        <w:rPr>
          <w:b/>
          <w:bCs/>
          <w:szCs w:val="28"/>
        </w:rPr>
      </w:pPr>
      <w:r w:rsidRPr="002961B5">
        <w:rPr>
          <w:b/>
          <w:bCs/>
          <w:szCs w:val="28"/>
        </w:rPr>
        <w:t>[</w:t>
      </w:r>
      <w:r w:rsidRPr="002961B5">
        <w:rPr>
          <w:b/>
          <w:bCs/>
          <w:szCs w:val="28"/>
          <w:lang w:val="en-US"/>
        </w:rPr>
        <w:t>ORDER</w:t>
      </w:r>
      <w:r w:rsidRPr="002961B5">
        <w:rPr>
          <w:b/>
          <w:bCs/>
          <w:szCs w:val="28"/>
        </w:rPr>
        <w:t xml:space="preserve"> </w:t>
      </w:r>
      <w:r w:rsidRPr="002961B5">
        <w:rPr>
          <w:b/>
          <w:bCs/>
          <w:szCs w:val="28"/>
          <w:lang w:val="en-US"/>
        </w:rPr>
        <w:t>BY</w:t>
      </w:r>
      <w:r w:rsidRPr="002961B5">
        <w:rPr>
          <w:b/>
          <w:bCs/>
          <w:szCs w:val="28"/>
        </w:rPr>
        <w:t xml:space="preserve"> </w:t>
      </w:r>
      <w:proofErr w:type="spellStart"/>
      <w:r w:rsidRPr="002961B5">
        <w:rPr>
          <w:b/>
          <w:bCs/>
          <w:szCs w:val="28"/>
        </w:rPr>
        <w:t>список_выражений_для_сортировки</w:t>
      </w:r>
      <w:proofErr w:type="spellEnd"/>
      <w:r w:rsidRPr="002961B5">
        <w:rPr>
          <w:b/>
          <w:bCs/>
          <w:szCs w:val="28"/>
        </w:rPr>
        <w:t xml:space="preserve">] </w:t>
      </w:r>
    </w:p>
    <w:p w14:paraId="092CCD75" w14:textId="16D2C910" w:rsidR="00321490" w:rsidRDefault="00321490" w:rsidP="00321490">
      <w:pPr>
        <w:rPr>
          <w:szCs w:val="28"/>
        </w:rPr>
      </w:pPr>
    </w:p>
    <w:p w14:paraId="30DDCFA6" w14:textId="77777777" w:rsidR="00321490" w:rsidRPr="002961B5" w:rsidRDefault="00321490" w:rsidP="00321490">
      <w:pPr>
        <w:spacing w:after="120"/>
        <w:rPr>
          <w:b/>
          <w:szCs w:val="28"/>
        </w:rPr>
      </w:pPr>
      <w:r w:rsidRPr="002961B5">
        <w:rPr>
          <w:b/>
          <w:szCs w:val="28"/>
        </w:rPr>
        <w:t>Выборка всех данных таблицы</w:t>
      </w:r>
    </w:p>
    <w:p w14:paraId="4873D2D8" w14:textId="77777777" w:rsidR="00321490" w:rsidRPr="002961B5" w:rsidRDefault="00321490" w:rsidP="00321490">
      <w:pPr>
        <w:spacing w:after="120"/>
        <w:rPr>
          <w:szCs w:val="28"/>
        </w:rPr>
      </w:pPr>
      <w:r w:rsidRPr="002961B5">
        <w:rPr>
          <w:szCs w:val="28"/>
          <w:lang w:val="en-US"/>
        </w:rPr>
        <w:t>SELECT</w:t>
      </w:r>
      <w:r w:rsidRPr="002961B5">
        <w:rPr>
          <w:szCs w:val="28"/>
        </w:rPr>
        <w:t xml:space="preserve"> * </w:t>
      </w:r>
      <w:r w:rsidRPr="002961B5">
        <w:rPr>
          <w:szCs w:val="28"/>
          <w:lang w:val="en-US"/>
        </w:rPr>
        <w:t>FROM</w:t>
      </w:r>
      <w:r w:rsidRPr="002961B5">
        <w:rPr>
          <w:szCs w:val="28"/>
        </w:rPr>
        <w:t xml:space="preserve"> </w:t>
      </w:r>
      <w:proofErr w:type="spellStart"/>
      <w:r w:rsidRPr="002961B5">
        <w:rPr>
          <w:szCs w:val="28"/>
        </w:rPr>
        <w:t>имя_таблицы</w:t>
      </w:r>
      <w:proofErr w:type="spellEnd"/>
      <w:r w:rsidRPr="002961B5">
        <w:rPr>
          <w:szCs w:val="28"/>
        </w:rPr>
        <w:t xml:space="preserve"> (представления)</w:t>
      </w:r>
    </w:p>
    <w:p w14:paraId="5E98CAA5" w14:textId="77777777" w:rsidR="00321490" w:rsidRPr="00083874" w:rsidRDefault="00321490" w:rsidP="00321490">
      <w:pPr>
        <w:spacing w:after="120"/>
        <w:rPr>
          <w:b/>
          <w:szCs w:val="28"/>
        </w:rPr>
      </w:pPr>
      <w:r w:rsidRPr="00083874">
        <w:rPr>
          <w:b/>
          <w:szCs w:val="28"/>
        </w:rPr>
        <w:t>Отбор столбцов (операция проекции)</w:t>
      </w:r>
    </w:p>
    <w:p w14:paraId="26A2F46F" w14:textId="77777777" w:rsidR="00321490" w:rsidRPr="002961B5" w:rsidRDefault="00321490" w:rsidP="00321490">
      <w:pPr>
        <w:spacing w:after="120"/>
        <w:rPr>
          <w:szCs w:val="28"/>
        </w:rPr>
      </w:pPr>
      <w:r w:rsidRPr="002961B5">
        <w:rPr>
          <w:szCs w:val="28"/>
          <w:lang w:val="en-US"/>
        </w:rPr>
        <w:t>SELECT</w:t>
      </w:r>
      <w:r w:rsidRPr="002961B5">
        <w:rPr>
          <w:szCs w:val="28"/>
        </w:rPr>
        <w:t xml:space="preserve"> </w:t>
      </w:r>
      <w:proofErr w:type="spellStart"/>
      <w:r w:rsidRPr="002961B5">
        <w:rPr>
          <w:szCs w:val="28"/>
        </w:rPr>
        <w:t>список_имен_столбцов</w:t>
      </w:r>
      <w:proofErr w:type="spellEnd"/>
      <w:r w:rsidRPr="002961B5">
        <w:rPr>
          <w:szCs w:val="28"/>
        </w:rPr>
        <w:t xml:space="preserve"> </w:t>
      </w:r>
      <w:r w:rsidRPr="002961B5">
        <w:rPr>
          <w:szCs w:val="28"/>
          <w:lang w:val="en-US"/>
        </w:rPr>
        <w:t>FROM</w:t>
      </w:r>
      <w:r w:rsidRPr="002961B5">
        <w:rPr>
          <w:szCs w:val="28"/>
        </w:rPr>
        <w:t xml:space="preserve"> </w:t>
      </w:r>
      <w:proofErr w:type="spellStart"/>
      <w:r w:rsidRPr="002961B5">
        <w:rPr>
          <w:szCs w:val="28"/>
        </w:rPr>
        <w:t>имя_таблицы</w:t>
      </w:r>
      <w:proofErr w:type="spellEnd"/>
    </w:p>
    <w:p w14:paraId="54880DA8" w14:textId="77777777" w:rsidR="00321490" w:rsidRPr="002961B5" w:rsidRDefault="00321490" w:rsidP="00321490">
      <w:pPr>
        <w:rPr>
          <w:szCs w:val="28"/>
        </w:rPr>
      </w:pPr>
      <w:r w:rsidRPr="002961B5">
        <w:rPr>
          <w:szCs w:val="28"/>
        </w:rPr>
        <w:t xml:space="preserve">Например: </w:t>
      </w:r>
    </w:p>
    <w:p w14:paraId="0280BCE1" w14:textId="77777777" w:rsidR="00321490" w:rsidRPr="002961B5" w:rsidRDefault="00321490" w:rsidP="00321490">
      <w:pPr>
        <w:spacing w:after="120"/>
        <w:rPr>
          <w:szCs w:val="28"/>
          <w:u w:val="single"/>
        </w:rPr>
      </w:pPr>
      <w:r w:rsidRPr="002961B5">
        <w:rPr>
          <w:szCs w:val="28"/>
        </w:rPr>
        <w:t>выбрать столбцы с фамилией и датой рождения из таблицы студентов</w:t>
      </w:r>
    </w:p>
    <w:p w14:paraId="1FDAA4DC" w14:textId="77777777" w:rsidR="00321490" w:rsidRPr="002961B5" w:rsidRDefault="00321490" w:rsidP="00321490">
      <w:pPr>
        <w:spacing w:after="120"/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SELECT </w:t>
      </w:r>
      <w:proofErr w:type="spellStart"/>
      <w:r w:rsidRPr="002961B5">
        <w:rPr>
          <w:szCs w:val="28"/>
          <w:lang w:val="en-US"/>
        </w:rPr>
        <w:t>name_st</w:t>
      </w:r>
      <w:proofErr w:type="spellEnd"/>
      <w:r w:rsidRPr="002961B5">
        <w:rPr>
          <w:szCs w:val="28"/>
          <w:lang w:val="en-US"/>
        </w:rPr>
        <w:t>, born FROM students</w:t>
      </w:r>
    </w:p>
    <w:p w14:paraId="2F783033" w14:textId="77777777" w:rsidR="00321490" w:rsidRPr="00321490" w:rsidRDefault="00321490" w:rsidP="00321490">
      <w:pPr>
        <w:rPr>
          <w:szCs w:val="28"/>
          <w:lang w:val="en-US"/>
        </w:rPr>
      </w:pPr>
    </w:p>
    <w:p w14:paraId="34825DD4" w14:textId="77777777" w:rsidR="00321490" w:rsidRPr="00321490" w:rsidRDefault="00321490" w:rsidP="00321490">
      <w:pPr>
        <w:ind w:firstLine="0"/>
        <w:jc w:val="left"/>
        <w:rPr>
          <w:highlight w:val="yellow"/>
          <w:lang w:val="en-US"/>
        </w:rPr>
      </w:pPr>
    </w:p>
    <w:p w14:paraId="209C6492" w14:textId="21F34A57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Способы соединения таблиц в запросе. </w:t>
      </w:r>
    </w:p>
    <w:p w14:paraId="45E27C4C" w14:textId="77777777" w:rsidR="006B28A4" w:rsidRDefault="006B28A4" w:rsidP="006B28A4">
      <w:pPr>
        <w:spacing w:after="120"/>
        <w:rPr>
          <w:b/>
          <w:szCs w:val="28"/>
        </w:rPr>
      </w:pPr>
      <w:r w:rsidRPr="006B28A4">
        <w:rPr>
          <w:b/>
          <w:szCs w:val="28"/>
        </w:rPr>
        <w:t>Декартово произведение (</w:t>
      </w:r>
      <w:r w:rsidRPr="006B28A4">
        <w:rPr>
          <w:b/>
          <w:szCs w:val="28"/>
          <w:lang w:val="en-US"/>
        </w:rPr>
        <w:t>CROSS</w:t>
      </w:r>
      <w:r w:rsidRPr="006B28A4">
        <w:rPr>
          <w:b/>
          <w:szCs w:val="28"/>
        </w:rPr>
        <w:t xml:space="preserve"> </w:t>
      </w:r>
      <w:r w:rsidRPr="006B28A4">
        <w:rPr>
          <w:b/>
          <w:szCs w:val="28"/>
          <w:lang w:val="en-US"/>
        </w:rPr>
        <w:t>JOIN</w:t>
      </w:r>
      <w:r w:rsidRPr="006B28A4">
        <w:rPr>
          <w:b/>
          <w:szCs w:val="28"/>
        </w:rPr>
        <w:t>)</w:t>
      </w:r>
    </w:p>
    <w:p w14:paraId="7AD1D79B" w14:textId="77777777" w:rsidR="006B28A4" w:rsidRDefault="006B28A4" w:rsidP="006B28A4">
      <w:pPr>
        <w:spacing w:after="120"/>
        <w:rPr>
          <w:b/>
          <w:szCs w:val="28"/>
        </w:rPr>
      </w:pPr>
      <w:r w:rsidRPr="006B28A4">
        <w:rPr>
          <w:szCs w:val="28"/>
        </w:rPr>
        <w:t xml:space="preserve"> Это операция, при выполнении которой каждая строка одной таблицы соединяется (склеивается) с каждой строкой другой таблицы. Декартово пр</w:t>
      </w:r>
      <w:r w:rsidRPr="006B28A4">
        <w:rPr>
          <w:szCs w:val="28"/>
        </w:rPr>
        <w:t>о</w:t>
      </w:r>
      <w:r w:rsidRPr="006B28A4">
        <w:rPr>
          <w:szCs w:val="28"/>
        </w:rPr>
        <w:t xml:space="preserve">изведение таблиц выполняется в том случае, если во фразе </w:t>
      </w:r>
      <w:r w:rsidRPr="006B28A4">
        <w:rPr>
          <w:szCs w:val="28"/>
          <w:lang w:val="en-US"/>
        </w:rPr>
        <w:t>FROM</w:t>
      </w:r>
      <w:r w:rsidRPr="006B28A4">
        <w:rPr>
          <w:szCs w:val="28"/>
        </w:rPr>
        <w:t xml:space="preserve"> присутств</w:t>
      </w:r>
      <w:r w:rsidRPr="006B28A4">
        <w:rPr>
          <w:szCs w:val="28"/>
        </w:rPr>
        <w:t>у</w:t>
      </w:r>
      <w:r w:rsidRPr="006B28A4">
        <w:rPr>
          <w:szCs w:val="28"/>
        </w:rPr>
        <w:t xml:space="preserve">ет список из нескольких таблиц, но не задается способ их соединения, или указывается операция соединения </w:t>
      </w:r>
      <w:r w:rsidRPr="006B28A4">
        <w:rPr>
          <w:szCs w:val="28"/>
          <w:lang w:val="en-US"/>
        </w:rPr>
        <w:t>CROSS</w:t>
      </w:r>
      <w:r w:rsidRPr="006B28A4">
        <w:rPr>
          <w:szCs w:val="28"/>
        </w:rPr>
        <w:t xml:space="preserve"> </w:t>
      </w:r>
      <w:r w:rsidRPr="006B28A4">
        <w:rPr>
          <w:szCs w:val="28"/>
          <w:lang w:val="en-US"/>
        </w:rPr>
        <w:t>JOIN</w:t>
      </w:r>
      <w:r w:rsidRPr="006B28A4">
        <w:rPr>
          <w:szCs w:val="28"/>
        </w:rPr>
        <w:t>. Обычно таблицы, которые соединяются способом декартова произведения, не имеют общих стол</w:t>
      </w:r>
      <w:r w:rsidRPr="006B28A4">
        <w:rPr>
          <w:szCs w:val="28"/>
        </w:rPr>
        <w:t>б</w:t>
      </w:r>
      <w:r w:rsidRPr="006B28A4">
        <w:rPr>
          <w:szCs w:val="28"/>
        </w:rPr>
        <w:t>цов.</w:t>
      </w:r>
    </w:p>
    <w:p w14:paraId="59D24A28" w14:textId="77777777" w:rsidR="006B28A4" w:rsidRDefault="006B28A4" w:rsidP="006B28A4">
      <w:pPr>
        <w:spacing w:after="120"/>
        <w:rPr>
          <w:b/>
          <w:szCs w:val="28"/>
        </w:rPr>
      </w:pPr>
      <w:r w:rsidRPr="006B28A4">
        <w:rPr>
          <w:szCs w:val="28"/>
        </w:rPr>
        <w:t>Так, запрос вида:</w:t>
      </w:r>
    </w:p>
    <w:p w14:paraId="0E01AE2F" w14:textId="77777777" w:rsidR="006B28A4" w:rsidRDefault="006B28A4" w:rsidP="006B28A4">
      <w:pPr>
        <w:spacing w:after="120"/>
        <w:rPr>
          <w:b/>
          <w:szCs w:val="28"/>
        </w:rPr>
      </w:pPr>
      <w:r w:rsidRPr="006B28A4">
        <w:rPr>
          <w:caps/>
          <w:szCs w:val="28"/>
          <w:lang w:val="en-US"/>
        </w:rPr>
        <w:t>select</w:t>
      </w:r>
      <w:r w:rsidRPr="006B28A4">
        <w:rPr>
          <w:szCs w:val="28"/>
        </w:rPr>
        <w:t xml:space="preserve"> … </w:t>
      </w:r>
      <w:r w:rsidRPr="006B28A4">
        <w:rPr>
          <w:caps/>
          <w:szCs w:val="28"/>
          <w:lang w:val="en-US"/>
        </w:rPr>
        <w:t>from</w:t>
      </w:r>
      <w:r w:rsidRPr="006B28A4">
        <w:rPr>
          <w:szCs w:val="28"/>
        </w:rPr>
        <w:t xml:space="preserve"> таблица1, таблица2</w:t>
      </w:r>
    </w:p>
    <w:p w14:paraId="49F8316D" w14:textId="2B6387D7" w:rsidR="006B28A4" w:rsidRPr="006B28A4" w:rsidRDefault="006B28A4" w:rsidP="006B28A4">
      <w:pPr>
        <w:spacing w:after="120"/>
        <w:rPr>
          <w:b/>
          <w:szCs w:val="28"/>
          <w:lang w:val="en-US"/>
        </w:rPr>
      </w:pPr>
      <w:r w:rsidRPr="006B28A4">
        <w:rPr>
          <w:szCs w:val="28"/>
        </w:rPr>
        <w:t>И</w:t>
      </w:r>
      <w:r w:rsidRPr="006B28A4">
        <w:rPr>
          <w:szCs w:val="28"/>
        </w:rPr>
        <w:t>ли</w:t>
      </w:r>
    </w:p>
    <w:p w14:paraId="67E96EED" w14:textId="77777777" w:rsidR="006B28A4" w:rsidRDefault="006B28A4" w:rsidP="006B28A4">
      <w:pPr>
        <w:spacing w:after="120"/>
        <w:rPr>
          <w:b/>
          <w:szCs w:val="28"/>
          <w:lang w:val="en-US"/>
        </w:rPr>
      </w:pPr>
      <w:r w:rsidRPr="006B28A4">
        <w:rPr>
          <w:caps/>
          <w:szCs w:val="28"/>
          <w:lang w:val="en-US"/>
        </w:rPr>
        <w:t>select</w:t>
      </w:r>
      <w:r w:rsidRPr="006B28A4">
        <w:rPr>
          <w:szCs w:val="28"/>
          <w:lang w:val="en-US"/>
        </w:rPr>
        <w:t xml:space="preserve"> … </w:t>
      </w:r>
      <w:r w:rsidRPr="006B28A4">
        <w:rPr>
          <w:caps/>
          <w:szCs w:val="28"/>
          <w:lang w:val="en-US"/>
        </w:rPr>
        <w:t>from</w:t>
      </w:r>
      <w:r w:rsidRPr="006B28A4">
        <w:rPr>
          <w:szCs w:val="28"/>
          <w:lang w:val="en-US"/>
        </w:rPr>
        <w:t xml:space="preserve"> </w:t>
      </w:r>
      <w:r w:rsidRPr="006B28A4">
        <w:rPr>
          <w:szCs w:val="28"/>
        </w:rPr>
        <w:t>таблица</w:t>
      </w:r>
      <w:r w:rsidRPr="006B28A4">
        <w:rPr>
          <w:szCs w:val="28"/>
          <w:lang w:val="en-US"/>
        </w:rPr>
        <w:t xml:space="preserve">1 CROSS JOIN </w:t>
      </w:r>
      <w:r w:rsidRPr="006B28A4">
        <w:rPr>
          <w:szCs w:val="28"/>
        </w:rPr>
        <w:t>таблица</w:t>
      </w:r>
      <w:r w:rsidRPr="006B28A4">
        <w:rPr>
          <w:szCs w:val="28"/>
          <w:lang w:val="en-US"/>
        </w:rPr>
        <w:t>2</w:t>
      </w:r>
    </w:p>
    <w:p w14:paraId="10C29EE0" w14:textId="78942F59" w:rsidR="006B28A4" w:rsidRPr="006B28A4" w:rsidRDefault="006B28A4" w:rsidP="006B28A4">
      <w:pPr>
        <w:spacing w:after="120"/>
        <w:rPr>
          <w:b/>
          <w:szCs w:val="28"/>
        </w:rPr>
      </w:pPr>
      <w:r w:rsidRPr="006B28A4">
        <w:rPr>
          <w:szCs w:val="28"/>
        </w:rPr>
        <w:t>возвратит количество строк, равное произведению количества строк пе</w:t>
      </w:r>
      <w:r w:rsidRPr="006B28A4">
        <w:rPr>
          <w:szCs w:val="28"/>
        </w:rPr>
        <w:t>р</w:t>
      </w:r>
      <w:r w:rsidRPr="006B28A4">
        <w:rPr>
          <w:szCs w:val="28"/>
        </w:rPr>
        <w:t xml:space="preserve">вой таблицы на количество строк второй таблицы, поскольку склеит каждую строку таблицы1 с каждой строкой таблицы2. </w:t>
      </w:r>
    </w:p>
    <w:p w14:paraId="7BD74BC3" w14:textId="77777777" w:rsidR="006B28A4" w:rsidRPr="00B42802" w:rsidRDefault="006B28A4" w:rsidP="006B28A4">
      <w:pPr>
        <w:spacing w:after="120"/>
        <w:rPr>
          <w:szCs w:val="28"/>
        </w:rPr>
      </w:pPr>
      <w:r>
        <w:rPr>
          <w:b/>
          <w:szCs w:val="28"/>
        </w:rPr>
        <w:t>Внутреннее</w:t>
      </w:r>
      <w:r w:rsidRPr="002961B5">
        <w:rPr>
          <w:b/>
          <w:szCs w:val="28"/>
        </w:rPr>
        <w:t xml:space="preserve"> соединение таблиц</w:t>
      </w:r>
      <w:r w:rsidRPr="00B42802">
        <w:rPr>
          <w:b/>
          <w:szCs w:val="28"/>
        </w:rPr>
        <w:t xml:space="preserve"> (</w:t>
      </w:r>
      <w:r>
        <w:rPr>
          <w:b/>
          <w:szCs w:val="28"/>
          <w:lang w:val="en-US"/>
        </w:rPr>
        <w:t>INNER</w:t>
      </w:r>
      <w:r w:rsidRPr="00B42802">
        <w:rPr>
          <w:b/>
          <w:szCs w:val="28"/>
        </w:rPr>
        <w:t xml:space="preserve"> </w:t>
      </w:r>
      <w:r>
        <w:rPr>
          <w:b/>
          <w:szCs w:val="28"/>
          <w:lang w:val="en-US"/>
        </w:rPr>
        <w:t>JOIN</w:t>
      </w:r>
      <w:r w:rsidRPr="00B42802">
        <w:rPr>
          <w:b/>
          <w:szCs w:val="28"/>
        </w:rPr>
        <w:t>)</w:t>
      </w:r>
    </w:p>
    <w:p w14:paraId="0D77C1DA" w14:textId="632E29A7" w:rsidR="00321490" w:rsidRDefault="006B28A4" w:rsidP="006B28A4">
      <w:pPr>
        <w:ind w:firstLine="0"/>
        <w:jc w:val="left"/>
        <w:rPr>
          <w:szCs w:val="28"/>
        </w:rPr>
      </w:pPr>
      <w:r w:rsidRPr="002961B5">
        <w:rPr>
          <w:szCs w:val="28"/>
        </w:rPr>
        <w:t>Таким способом можно соединять только таблицы, имеющие общие столбцы</w:t>
      </w:r>
      <w:r>
        <w:rPr>
          <w:szCs w:val="28"/>
        </w:rPr>
        <w:t xml:space="preserve"> (но не обязательно одноимённые!)</w:t>
      </w:r>
      <w:r w:rsidRPr="002961B5">
        <w:rPr>
          <w:szCs w:val="28"/>
        </w:rPr>
        <w:t>. При выполнении данной опер</w:t>
      </w:r>
      <w:r w:rsidRPr="002961B5">
        <w:rPr>
          <w:szCs w:val="28"/>
        </w:rPr>
        <w:t>а</w:t>
      </w:r>
      <w:r w:rsidRPr="002961B5">
        <w:rPr>
          <w:szCs w:val="28"/>
        </w:rPr>
        <w:t>ции соединяются (склеиваются) толь</w:t>
      </w:r>
      <w:r>
        <w:rPr>
          <w:szCs w:val="28"/>
        </w:rPr>
        <w:t>ко строки, имеющие одинаковые</w:t>
      </w:r>
      <w:r w:rsidRPr="002961B5">
        <w:rPr>
          <w:szCs w:val="28"/>
        </w:rPr>
        <w:t xml:space="preserve"> знач</w:t>
      </w:r>
      <w:r w:rsidRPr="002961B5">
        <w:rPr>
          <w:szCs w:val="28"/>
        </w:rPr>
        <w:t>е</w:t>
      </w:r>
      <w:r w:rsidRPr="002961B5">
        <w:rPr>
          <w:szCs w:val="28"/>
        </w:rPr>
        <w:t>ния в столбце связи.</w:t>
      </w:r>
    </w:p>
    <w:p w14:paraId="7FF6C6F9" w14:textId="77777777" w:rsidR="006B28A4" w:rsidRPr="002961B5" w:rsidRDefault="006B28A4" w:rsidP="006B28A4">
      <w:pPr>
        <w:rPr>
          <w:szCs w:val="28"/>
          <w:lang w:val="en-US"/>
        </w:rPr>
      </w:pPr>
      <w:r w:rsidRPr="002961B5">
        <w:rPr>
          <w:caps/>
          <w:szCs w:val="28"/>
          <w:lang w:val="en-US"/>
        </w:rPr>
        <w:lastRenderedPageBreak/>
        <w:t>select</w:t>
      </w:r>
      <w:r w:rsidRPr="002961B5">
        <w:rPr>
          <w:szCs w:val="28"/>
          <w:lang w:val="en-US"/>
        </w:rPr>
        <w:t xml:space="preserve"> students .</w:t>
      </w:r>
      <w:proofErr w:type="spellStart"/>
      <w:r w:rsidRPr="002961B5">
        <w:rPr>
          <w:szCs w:val="28"/>
          <w:lang w:val="en-US"/>
        </w:rPr>
        <w:t>name_st</w:t>
      </w:r>
      <w:proofErr w:type="spellEnd"/>
      <w:r w:rsidRPr="002961B5">
        <w:rPr>
          <w:szCs w:val="28"/>
          <w:lang w:val="en-US"/>
        </w:rPr>
        <w:t xml:space="preserve">, </w:t>
      </w:r>
      <w:proofErr w:type="spellStart"/>
      <w:proofErr w:type="gramStart"/>
      <w:r w:rsidRPr="002961B5">
        <w:rPr>
          <w:szCs w:val="28"/>
          <w:lang w:val="en-US"/>
        </w:rPr>
        <w:t>marks.mark</w:t>
      </w:r>
      <w:proofErr w:type="spellEnd"/>
      <w:proofErr w:type="gramEnd"/>
    </w:p>
    <w:p w14:paraId="393C45B4" w14:textId="77777777" w:rsidR="006B28A4" w:rsidRPr="002961B5" w:rsidRDefault="006B28A4" w:rsidP="006B28A4">
      <w:pPr>
        <w:rPr>
          <w:szCs w:val="28"/>
          <w:lang w:val="en-US"/>
        </w:rPr>
      </w:pPr>
      <w:r w:rsidRPr="002961B5">
        <w:rPr>
          <w:caps/>
          <w:szCs w:val="28"/>
          <w:lang w:val="en-US"/>
        </w:rPr>
        <w:t>from</w:t>
      </w:r>
      <w:r w:rsidRPr="002961B5">
        <w:rPr>
          <w:szCs w:val="28"/>
          <w:lang w:val="en-US"/>
        </w:rPr>
        <w:t xml:space="preserve"> students </w:t>
      </w:r>
      <w:r w:rsidRPr="002961B5">
        <w:rPr>
          <w:caps/>
          <w:szCs w:val="28"/>
          <w:lang w:val="en-US"/>
        </w:rPr>
        <w:t>join</w:t>
      </w:r>
      <w:r w:rsidRPr="002961B5">
        <w:rPr>
          <w:szCs w:val="28"/>
          <w:lang w:val="en-US"/>
        </w:rPr>
        <w:t xml:space="preserve"> marks</w:t>
      </w:r>
    </w:p>
    <w:p w14:paraId="584ADEFC" w14:textId="77777777" w:rsidR="006B28A4" w:rsidRPr="002961B5" w:rsidRDefault="006B28A4" w:rsidP="006B28A4">
      <w:pPr>
        <w:spacing w:after="120"/>
        <w:rPr>
          <w:szCs w:val="28"/>
          <w:lang w:val="en-US"/>
        </w:rPr>
      </w:pPr>
      <w:r w:rsidRPr="002961B5">
        <w:rPr>
          <w:caps/>
          <w:szCs w:val="28"/>
          <w:lang w:val="en-US"/>
        </w:rPr>
        <w:t>on</w:t>
      </w:r>
      <w:r w:rsidRPr="002961B5">
        <w:rPr>
          <w:szCs w:val="28"/>
          <w:lang w:val="en-US"/>
        </w:rPr>
        <w:t xml:space="preserve"> </w:t>
      </w:r>
      <w:proofErr w:type="spellStart"/>
      <w:r w:rsidRPr="002961B5">
        <w:rPr>
          <w:szCs w:val="28"/>
          <w:lang w:val="en-US"/>
        </w:rPr>
        <w:t>students.cod_st</w:t>
      </w:r>
      <w:proofErr w:type="spellEnd"/>
      <w:r w:rsidRPr="002961B5">
        <w:rPr>
          <w:szCs w:val="28"/>
          <w:lang w:val="en-US"/>
        </w:rPr>
        <w:t>=</w:t>
      </w:r>
      <w:proofErr w:type="spellStart"/>
      <w:r w:rsidRPr="002961B5">
        <w:rPr>
          <w:szCs w:val="28"/>
          <w:lang w:val="en-US"/>
        </w:rPr>
        <w:t>marks.cod_st</w:t>
      </w:r>
      <w:proofErr w:type="spellEnd"/>
    </w:p>
    <w:p w14:paraId="0BB4DA90" w14:textId="77777777" w:rsidR="006B28A4" w:rsidRPr="002961B5" w:rsidRDefault="006B28A4" w:rsidP="006B28A4">
      <w:pPr>
        <w:spacing w:after="120"/>
        <w:rPr>
          <w:b/>
          <w:szCs w:val="28"/>
        </w:rPr>
      </w:pPr>
      <w:r w:rsidRPr="002961B5">
        <w:rPr>
          <w:b/>
          <w:szCs w:val="28"/>
        </w:rPr>
        <w:t xml:space="preserve">Внешнее </w:t>
      </w:r>
      <w:proofErr w:type="gramStart"/>
      <w:r w:rsidRPr="002961B5">
        <w:rPr>
          <w:b/>
          <w:szCs w:val="28"/>
        </w:rPr>
        <w:t>соединение  таблиц</w:t>
      </w:r>
      <w:proofErr w:type="gramEnd"/>
      <w:r w:rsidRPr="002961B5">
        <w:rPr>
          <w:b/>
          <w:szCs w:val="28"/>
        </w:rPr>
        <w:t xml:space="preserve"> (</w:t>
      </w:r>
      <w:r w:rsidRPr="002961B5">
        <w:rPr>
          <w:b/>
          <w:caps/>
          <w:szCs w:val="28"/>
          <w:lang w:val="en-US"/>
        </w:rPr>
        <w:t>outer</w:t>
      </w:r>
      <w:r w:rsidRPr="002961B5">
        <w:rPr>
          <w:b/>
          <w:caps/>
          <w:szCs w:val="28"/>
        </w:rPr>
        <w:t xml:space="preserve"> </w:t>
      </w:r>
      <w:r w:rsidRPr="002961B5">
        <w:rPr>
          <w:b/>
          <w:caps/>
          <w:szCs w:val="28"/>
          <w:lang w:val="en-US"/>
        </w:rPr>
        <w:t>join</w:t>
      </w:r>
      <w:r w:rsidRPr="002961B5">
        <w:rPr>
          <w:b/>
          <w:szCs w:val="28"/>
        </w:rPr>
        <w:t>)</w:t>
      </w:r>
    </w:p>
    <w:p w14:paraId="34317C0A" w14:textId="77777777" w:rsidR="006B28A4" w:rsidRPr="002961B5" w:rsidRDefault="006B28A4" w:rsidP="006B28A4">
      <w:pPr>
        <w:rPr>
          <w:szCs w:val="28"/>
        </w:rPr>
      </w:pPr>
      <w:r w:rsidRPr="002961B5">
        <w:rPr>
          <w:szCs w:val="28"/>
        </w:rPr>
        <w:t>При внешнем соединении, в отличие от внутреннего, в результат в</w:t>
      </w:r>
      <w:r w:rsidRPr="002961B5">
        <w:rPr>
          <w:szCs w:val="28"/>
        </w:rPr>
        <w:t>ы</w:t>
      </w:r>
      <w:r w:rsidRPr="002961B5">
        <w:rPr>
          <w:szCs w:val="28"/>
        </w:rPr>
        <w:t>борки попадают не только все связанные строки обеих таблиц, но и строки одной из таблиц (или обеих), для которых нет связанных в другой таблице. Недоста</w:t>
      </w:r>
      <w:r w:rsidRPr="002961B5">
        <w:rPr>
          <w:szCs w:val="28"/>
        </w:rPr>
        <w:t>ю</w:t>
      </w:r>
      <w:r w:rsidRPr="002961B5">
        <w:rPr>
          <w:szCs w:val="28"/>
        </w:rPr>
        <w:t xml:space="preserve">щим значениям столбцов другой таблицы при этом присваивается значение </w:t>
      </w:r>
      <w:r w:rsidRPr="002961B5">
        <w:rPr>
          <w:szCs w:val="28"/>
          <w:lang w:val="en-US"/>
        </w:rPr>
        <w:t>NULL</w:t>
      </w:r>
      <w:r w:rsidRPr="002961B5">
        <w:rPr>
          <w:szCs w:val="28"/>
        </w:rPr>
        <w:t>.</w:t>
      </w:r>
    </w:p>
    <w:p w14:paraId="11E1E435" w14:textId="77777777" w:rsidR="006B28A4" w:rsidRPr="002961B5" w:rsidRDefault="006B28A4" w:rsidP="006B28A4">
      <w:pPr>
        <w:rPr>
          <w:szCs w:val="28"/>
        </w:rPr>
      </w:pPr>
      <w:r w:rsidRPr="002961B5">
        <w:rPr>
          <w:szCs w:val="28"/>
        </w:rPr>
        <w:t>Возможны три варианта внешнего соединения двух таблиц (выборка д</w:t>
      </w:r>
      <w:r w:rsidRPr="002961B5">
        <w:rPr>
          <w:szCs w:val="28"/>
        </w:rPr>
        <w:t>о</w:t>
      </w:r>
      <w:r w:rsidRPr="002961B5">
        <w:rPr>
          <w:szCs w:val="28"/>
        </w:rPr>
        <w:t xml:space="preserve">полняется строками таблицы, стоящей слева от слова </w:t>
      </w:r>
      <w:r w:rsidRPr="002961B5">
        <w:rPr>
          <w:szCs w:val="28"/>
          <w:lang w:val="en-US"/>
        </w:rPr>
        <w:t>JOIN</w:t>
      </w:r>
      <w:r w:rsidRPr="002961B5">
        <w:rPr>
          <w:szCs w:val="28"/>
        </w:rPr>
        <w:t>, или таблицы, стоящей справа, или обеих сразу), поэтому различают три вида внешних с</w:t>
      </w:r>
      <w:r w:rsidRPr="002961B5">
        <w:rPr>
          <w:szCs w:val="28"/>
        </w:rPr>
        <w:t>о</w:t>
      </w:r>
      <w:r w:rsidRPr="002961B5">
        <w:rPr>
          <w:szCs w:val="28"/>
        </w:rPr>
        <w:t>единений:</w:t>
      </w:r>
    </w:p>
    <w:p w14:paraId="21FC919C" w14:textId="77777777" w:rsidR="006B28A4" w:rsidRPr="002961B5" w:rsidRDefault="006B28A4" w:rsidP="006B28A4">
      <w:pPr>
        <w:numPr>
          <w:ilvl w:val="0"/>
          <w:numId w:val="7"/>
        </w:numPr>
        <w:rPr>
          <w:szCs w:val="28"/>
        </w:rPr>
      </w:pPr>
      <w:r w:rsidRPr="002961B5">
        <w:rPr>
          <w:szCs w:val="28"/>
          <w:lang w:val="en-US"/>
        </w:rPr>
        <w:t>LEFT</w:t>
      </w:r>
      <w:r w:rsidRPr="002961B5">
        <w:rPr>
          <w:szCs w:val="28"/>
        </w:rPr>
        <w:t xml:space="preserve"> [</w:t>
      </w:r>
      <w:r w:rsidRPr="002961B5">
        <w:rPr>
          <w:szCs w:val="28"/>
          <w:lang w:val="en-US"/>
        </w:rPr>
        <w:t>OUTER</w:t>
      </w:r>
      <w:r w:rsidRPr="002961B5">
        <w:rPr>
          <w:szCs w:val="28"/>
        </w:rPr>
        <w:t xml:space="preserve">] </w:t>
      </w:r>
      <w:r w:rsidRPr="002961B5">
        <w:rPr>
          <w:szCs w:val="28"/>
          <w:lang w:val="en-US"/>
        </w:rPr>
        <w:t>JOIN</w:t>
      </w:r>
      <w:r w:rsidRPr="002961B5">
        <w:rPr>
          <w:szCs w:val="28"/>
        </w:rPr>
        <w:t xml:space="preserve"> – левое внешнее соединение</w:t>
      </w:r>
    </w:p>
    <w:p w14:paraId="716AC4AB" w14:textId="77777777" w:rsidR="006B28A4" w:rsidRPr="002961B5" w:rsidRDefault="006B28A4" w:rsidP="006B28A4">
      <w:pPr>
        <w:numPr>
          <w:ilvl w:val="0"/>
          <w:numId w:val="7"/>
        </w:numPr>
        <w:rPr>
          <w:szCs w:val="28"/>
        </w:rPr>
      </w:pPr>
      <w:r w:rsidRPr="002961B5">
        <w:rPr>
          <w:szCs w:val="28"/>
          <w:lang w:val="en-US"/>
        </w:rPr>
        <w:t>RIGHT</w:t>
      </w:r>
      <w:r w:rsidRPr="002961B5">
        <w:rPr>
          <w:szCs w:val="28"/>
        </w:rPr>
        <w:t xml:space="preserve"> [</w:t>
      </w:r>
      <w:r w:rsidRPr="002961B5">
        <w:rPr>
          <w:szCs w:val="28"/>
          <w:lang w:val="en-US"/>
        </w:rPr>
        <w:t>OUTER</w:t>
      </w:r>
      <w:r w:rsidRPr="002961B5">
        <w:rPr>
          <w:szCs w:val="28"/>
        </w:rPr>
        <w:t xml:space="preserve">] </w:t>
      </w:r>
      <w:r w:rsidRPr="002961B5">
        <w:rPr>
          <w:szCs w:val="28"/>
          <w:lang w:val="en-US"/>
        </w:rPr>
        <w:t>JOIN</w:t>
      </w:r>
      <w:r w:rsidRPr="002961B5">
        <w:rPr>
          <w:szCs w:val="28"/>
        </w:rPr>
        <w:t xml:space="preserve"> – правое внешнее соединение</w:t>
      </w:r>
    </w:p>
    <w:p w14:paraId="2807BA66" w14:textId="77777777" w:rsidR="006B28A4" w:rsidRPr="002961B5" w:rsidRDefault="006B28A4" w:rsidP="006B28A4">
      <w:pPr>
        <w:numPr>
          <w:ilvl w:val="0"/>
          <w:numId w:val="7"/>
        </w:numPr>
        <w:rPr>
          <w:szCs w:val="28"/>
        </w:rPr>
      </w:pPr>
      <w:r w:rsidRPr="002961B5">
        <w:rPr>
          <w:szCs w:val="28"/>
          <w:lang w:val="en-US"/>
        </w:rPr>
        <w:t>FULL</w:t>
      </w:r>
      <w:r w:rsidRPr="002961B5">
        <w:rPr>
          <w:szCs w:val="28"/>
        </w:rPr>
        <w:t xml:space="preserve"> [</w:t>
      </w:r>
      <w:r w:rsidRPr="002961B5">
        <w:rPr>
          <w:szCs w:val="28"/>
          <w:lang w:val="en-US"/>
        </w:rPr>
        <w:t>OUTER</w:t>
      </w:r>
      <w:r w:rsidRPr="002961B5">
        <w:rPr>
          <w:szCs w:val="28"/>
        </w:rPr>
        <w:t xml:space="preserve">] </w:t>
      </w:r>
      <w:r w:rsidRPr="002961B5">
        <w:rPr>
          <w:szCs w:val="28"/>
          <w:lang w:val="en-US"/>
        </w:rPr>
        <w:t>JOIN</w:t>
      </w:r>
      <w:r w:rsidRPr="002961B5">
        <w:rPr>
          <w:szCs w:val="28"/>
        </w:rPr>
        <w:t xml:space="preserve"> – полное внешнее соединение.</w:t>
      </w:r>
    </w:p>
    <w:p w14:paraId="38D701CB" w14:textId="77777777" w:rsidR="006B28A4" w:rsidRDefault="006B28A4" w:rsidP="006B28A4">
      <w:pPr>
        <w:pStyle w:val="ad"/>
        <w:ind w:left="0" w:firstLine="0"/>
        <w:rPr>
          <w:caps/>
          <w:szCs w:val="28"/>
          <w:lang w:val="en-US"/>
        </w:rPr>
      </w:pPr>
    </w:p>
    <w:p w14:paraId="3C5CE396" w14:textId="3AE68708" w:rsidR="006B28A4" w:rsidRPr="006B28A4" w:rsidRDefault="006B28A4" w:rsidP="006B28A4">
      <w:pPr>
        <w:pStyle w:val="ad"/>
        <w:ind w:left="0" w:firstLine="0"/>
        <w:rPr>
          <w:szCs w:val="28"/>
          <w:lang w:val="en-US"/>
        </w:rPr>
      </w:pPr>
      <w:r w:rsidRPr="006B28A4">
        <w:rPr>
          <w:caps/>
          <w:szCs w:val="28"/>
          <w:lang w:val="en-US"/>
        </w:rPr>
        <w:t>select</w:t>
      </w:r>
      <w:r w:rsidRPr="006B28A4">
        <w:rPr>
          <w:szCs w:val="28"/>
          <w:lang w:val="en-US"/>
        </w:rPr>
        <w:t xml:space="preserve"> </w:t>
      </w:r>
      <w:proofErr w:type="spellStart"/>
      <w:r w:rsidRPr="006B28A4">
        <w:rPr>
          <w:szCs w:val="28"/>
          <w:lang w:val="en-US"/>
        </w:rPr>
        <w:t>st.cod_st</w:t>
      </w:r>
      <w:proofErr w:type="spellEnd"/>
      <w:r w:rsidRPr="006B28A4">
        <w:rPr>
          <w:szCs w:val="28"/>
          <w:lang w:val="en-US"/>
        </w:rPr>
        <w:t xml:space="preserve">, </w:t>
      </w:r>
      <w:proofErr w:type="spellStart"/>
      <w:r w:rsidRPr="006B28A4">
        <w:rPr>
          <w:szCs w:val="28"/>
          <w:lang w:val="en-US"/>
        </w:rPr>
        <w:t>st.name_st</w:t>
      </w:r>
      <w:proofErr w:type="spellEnd"/>
      <w:r w:rsidRPr="006B28A4">
        <w:rPr>
          <w:szCs w:val="28"/>
          <w:lang w:val="en-US"/>
        </w:rPr>
        <w:t xml:space="preserve">, </w:t>
      </w:r>
      <w:r w:rsidRPr="006B28A4">
        <w:rPr>
          <w:caps/>
          <w:szCs w:val="28"/>
          <w:lang w:val="en-US"/>
        </w:rPr>
        <w:t>avg</w:t>
      </w:r>
      <w:r w:rsidRPr="006B28A4">
        <w:rPr>
          <w:szCs w:val="28"/>
          <w:lang w:val="en-US"/>
        </w:rPr>
        <w:t xml:space="preserve"> (</w:t>
      </w:r>
      <w:proofErr w:type="spellStart"/>
      <w:proofErr w:type="gramStart"/>
      <w:r w:rsidRPr="006B28A4">
        <w:rPr>
          <w:szCs w:val="28"/>
          <w:lang w:val="en-US"/>
        </w:rPr>
        <w:t>m.mark</w:t>
      </w:r>
      <w:proofErr w:type="spellEnd"/>
      <w:proofErr w:type="gramEnd"/>
      <w:r w:rsidRPr="006B28A4">
        <w:rPr>
          <w:szCs w:val="28"/>
          <w:lang w:val="en-US"/>
        </w:rPr>
        <w:t xml:space="preserve">) </w:t>
      </w:r>
      <w:proofErr w:type="spellStart"/>
      <w:r w:rsidRPr="006B28A4">
        <w:rPr>
          <w:szCs w:val="28"/>
          <w:lang w:val="en-US"/>
        </w:rPr>
        <w:t>avg_mark</w:t>
      </w:r>
      <w:proofErr w:type="spellEnd"/>
    </w:p>
    <w:p w14:paraId="5293C1E4" w14:textId="7F2802DF" w:rsidR="006B28A4" w:rsidRPr="006B28A4" w:rsidRDefault="006B28A4" w:rsidP="006B28A4">
      <w:pPr>
        <w:pStyle w:val="ad"/>
        <w:spacing w:after="120"/>
        <w:ind w:left="0" w:firstLine="0"/>
        <w:jc w:val="left"/>
        <w:rPr>
          <w:szCs w:val="28"/>
          <w:lang w:val="en-US"/>
        </w:rPr>
      </w:pPr>
      <w:r w:rsidRPr="006B28A4">
        <w:rPr>
          <w:caps/>
          <w:szCs w:val="28"/>
          <w:lang w:val="en-US"/>
        </w:rPr>
        <w:t>from</w:t>
      </w:r>
      <w:r w:rsidRPr="006B28A4">
        <w:rPr>
          <w:szCs w:val="28"/>
          <w:lang w:val="en-US"/>
        </w:rPr>
        <w:t xml:space="preserve"> students </w:t>
      </w:r>
      <w:proofErr w:type="spellStart"/>
      <w:r w:rsidRPr="006B28A4">
        <w:rPr>
          <w:szCs w:val="28"/>
          <w:lang w:val="en-US"/>
        </w:rPr>
        <w:t>st</w:t>
      </w:r>
      <w:proofErr w:type="spellEnd"/>
      <w:r w:rsidRPr="006B28A4">
        <w:rPr>
          <w:szCs w:val="28"/>
          <w:lang w:val="en-US"/>
        </w:rPr>
        <w:t xml:space="preserve"> </w:t>
      </w:r>
      <w:r w:rsidRPr="006B28A4">
        <w:rPr>
          <w:caps/>
          <w:szCs w:val="28"/>
          <w:lang w:val="en-US"/>
        </w:rPr>
        <w:t>left join</w:t>
      </w:r>
      <w:r w:rsidRPr="006B28A4">
        <w:rPr>
          <w:szCs w:val="28"/>
          <w:lang w:val="en-US"/>
        </w:rPr>
        <w:t xml:space="preserve"> marks m </w:t>
      </w:r>
      <w:r w:rsidRPr="006B28A4">
        <w:rPr>
          <w:caps/>
          <w:szCs w:val="28"/>
          <w:lang w:val="en-US"/>
        </w:rPr>
        <w:t>on</w:t>
      </w:r>
      <w:r w:rsidRPr="006B28A4">
        <w:rPr>
          <w:szCs w:val="28"/>
          <w:lang w:val="en-US"/>
        </w:rPr>
        <w:t xml:space="preserve"> </w:t>
      </w:r>
      <w:proofErr w:type="spellStart"/>
      <w:r w:rsidRPr="006B28A4">
        <w:rPr>
          <w:szCs w:val="28"/>
          <w:lang w:val="en-US"/>
        </w:rPr>
        <w:t>st.cod_st</w:t>
      </w:r>
      <w:proofErr w:type="spellEnd"/>
      <w:r w:rsidRPr="006B28A4">
        <w:rPr>
          <w:szCs w:val="28"/>
          <w:lang w:val="en-US"/>
        </w:rPr>
        <w:t>=</w:t>
      </w:r>
      <w:proofErr w:type="spellStart"/>
      <w:r w:rsidRPr="006B28A4">
        <w:rPr>
          <w:szCs w:val="28"/>
          <w:lang w:val="en-US"/>
        </w:rPr>
        <w:t>m.cod_st</w:t>
      </w:r>
      <w:proofErr w:type="spellEnd"/>
      <w:r w:rsidRPr="006B28A4">
        <w:rPr>
          <w:szCs w:val="28"/>
          <w:lang w:val="en-US"/>
        </w:rPr>
        <w:br/>
      </w:r>
      <w:r w:rsidRPr="006B28A4">
        <w:rPr>
          <w:caps/>
          <w:szCs w:val="28"/>
          <w:lang w:val="en-US"/>
        </w:rPr>
        <w:t>group by</w:t>
      </w:r>
      <w:r w:rsidRPr="006B28A4">
        <w:rPr>
          <w:szCs w:val="28"/>
          <w:lang w:val="en-US"/>
        </w:rPr>
        <w:t xml:space="preserve"> </w:t>
      </w:r>
      <w:proofErr w:type="spellStart"/>
      <w:r w:rsidRPr="006B28A4">
        <w:rPr>
          <w:szCs w:val="28"/>
          <w:lang w:val="en-US"/>
        </w:rPr>
        <w:t>st.cod_st</w:t>
      </w:r>
      <w:proofErr w:type="spellEnd"/>
      <w:r w:rsidRPr="006B28A4">
        <w:rPr>
          <w:szCs w:val="28"/>
          <w:lang w:val="en-US"/>
        </w:rPr>
        <w:t xml:space="preserve">, </w:t>
      </w:r>
      <w:proofErr w:type="spellStart"/>
      <w:r w:rsidRPr="006B28A4">
        <w:rPr>
          <w:szCs w:val="28"/>
          <w:lang w:val="en-US"/>
        </w:rPr>
        <w:t>st.name_st</w:t>
      </w:r>
      <w:proofErr w:type="spellEnd"/>
    </w:p>
    <w:p w14:paraId="37B7811D" w14:textId="77777777" w:rsidR="006B28A4" w:rsidRDefault="006B28A4" w:rsidP="006B28A4">
      <w:pPr>
        <w:spacing w:after="120"/>
        <w:rPr>
          <w:b/>
          <w:szCs w:val="28"/>
        </w:rPr>
      </w:pPr>
      <w:r w:rsidRPr="00B77D2C">
        <w:rPr>
          <w:b/>
          <w:szCs w:val="28"/>
        </w:rPr>
        <w:t>Естественное соединение (</w:t>
      </w:r>
      <w:r w:rsidRPr="00B77D2C">
        <w:rPr>
          <w:b/>
          <w:szCs w:val="28"/>
          <w:lang w:val="en-US"/>
        </w:rPr>
        <w:t>NATURAL</w:t>
      </w:r>
      <w:r w:rsidRPr="008D6677">
        <w:rPr>
          <w:b/>
          <w:szCs w:val="28"/>
        </w:rPr>
        <w:t xml:space="preserve"> </w:t>
      </w:r>
      <w:r w:rsidRPr="00B77D2C">
        <w:rPr>
          <w:b/>
          <w:szCs w:val="28"/>
          <w:lang w:val="en-US"/>
        </w:rPr>
        <w:t>JOIN</w:t>
      </w:r>
      <w:r w:rsidRPr="00B77D2C">
        <w:rPr>
          <w:b/>
          <w:szCs w:val="28"/>
        </w:rPr>
        <w:t>)</w:t>
      </w:r>
    </w:p>
    <w:p w14:paraId="7D00E2CD" w14:textId="74C476CE" w:rsidR="006B28A4" w:rsidRDefault="006B28A4" w:rsidP="006B28A4">
      <w:pPr>
        <w:ind w:firstLine="0"/>
        <w:jc w:val="left"/>
        <w:rPr>
          <w:szCs w:val="28"/>
        </w:rPr>
      </w:pPr>
      <w:r>
        <w:rPr>
          <w:szCs w:val="28"/>
        </w:rPr>
        <w:t>Этот способ используется только для организации связи по одноимённым столбцам. Если в соединяемых таблицах есть столбцы с одинаковыми имен</w:t>
      </w:r>
      <w:r>
        <w:rPr>
          <w:szCs w:val="28"/>
        </w:rPr>
        <w:t>а</w:t>
      </w:r>
      <w:r>
        <w:rPr>
          <w:szCs w:val="28"/>
        </w:rPr>
        <w:t xml:space="preserve">ми, операция </w:t>
      </w:r>
      <w:r>
        <w:rPr>
          <w:szCs w:val="28"/>
          <w:lang w:val="en-US"/>
        </w:rPr>
        <w:t>NATURAL</w:t>
      </w:r>
      <w:r w:rsidRPr="003E53D2">
        <w:rPr>
          <w:szCs w:val="28"/>
        </w:rPr>
        <w:t xml:space="preserve"> </w:t>
      </w:r>
      <w:r>
        <w:rPr>
          <w:szCs w:val="28"/>
          <w:lang w:val="en-US"/>
        </w:rPr>
        <w:t>JOIN</w:t>
      </w:r>
      <w:r>
        <w:rPr>
          <w:szCs w:val="28"/>
        </w:rPr>
        <w:t xml:space="preserve"> использует их, не требуя явного указания усл</w:t>
      </w:r>
      <w:r>
        <w:rPr>
          <w:szCs w:val="28"/>
        </w:rPr>
        <w:t>о</w:t>
      </w:r>
      <w:r>
        <w:rPr>
          <w:szCs w:val="28"/>
        </w:rPr>
        <w:t>вия соединения в запросе.</w:t>
      </w:r>
    </w:p>
    <w:p w14:paraId="0A7866CB" w14:textId="77777777" w:rsidR="006B28A4" w:rsidRDefault="006B28A4" w:rsidP="006B28A4">
      <w:pPr>
        <w:rPr>
          <w:caps/>
          <w:szCs w:val="28"/>
          <w:lang w:val="en-US"/>
        </w:rPr>
      </w:pPr>
    </w:p>
    <w:p w14:paraId="168C32BA" w14:textId="6035C94D" w:rsidR="006B28A4" w:rsidRPr="002961B5" w:rsidRDefault="006B28A4" w:rsidP="006B28A4">
      <w:pPr>
        <w:rPr>
          <w:szCs w:val="28"/>
          <w:lang w:val="en-US"/>
        </w:rPr>
      </w:pPr>
      <w:r w:rsidRPr="002961B5">
        <w:rPr>
          <w:caps/>
          <w:szCs w:val="28"/>
          <w:lang w:val="en-US"/>
        </w:rPr>
        <w:t>select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cod_st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name_st</w:t>
      </w:r>
      <w:proofErr w:type="spellEnd"/>
      <w:r>
        <w:rPr>
          <w:szCs w:val="28"/>
          <w:lang w:val="en-US"/>
        </w:rPr>
        <w:t xml:space="preserve">, </w:t>
      </w:r>
      <w:r w:rsidRPr="002961B5">
        <w:rPr>
          <w:szCs w:val="28"/>
          <w:lang w:val="en-US"/>
        </w:rPr>
        <w:t>m</w:t>
      </w:r>
      <w:r w:rsidRPr="00E274C9">
        <w:rPr>
          <w:szCs w:val="28"/>
          <w:lang w:val="en-US"/>
        </w:rPr>
        <w:t>1</w:t>
      </w:r>
      <w:r w:rsidRPr="002961B5">
        <w:rPr>
          <w:szCs w:val="28"/>
          <w:lang w:val="en-US"/>
        </w:rPr>
        <w:t xml:space="preserve">ark </w:t>
      </w:r>
    </w:p>
    <w:p w14:paraId="1B82C6A4" w14:textId="77777777" w:rsidR="006B28A4" w:rsidRPr="006B28A4" w:rsidRDefault="006B28A4" w:rsidP="006B28A4">
      <w:pPr>
        <w:spacing w:after="120"/>
        <w:rPr>
          <w:szCs w:val="28"/>
        </w:rPr>
      </w:pPr>
      <w:r w:rsidRPr="002961B5">
        <w:rPr>
          <w:caps/>
          <w:szCs w:val="28"/>
          <w:lang w:val="en-US"/>
        </w:rPr>
        <w:t>from</w:t>
      </w:r>
      <w:r w:rsidRPr="006B28A4">
        <w:rPr>
          <w:szCs w:val="28"/>
        </w:rPr>
        <w:t xml:space="preserve"> </w:t>
      </w:r>
      <w:proofErr w:type="gramStart"/>
      <w:r w:rsidRPr="002961B5">
        <w:rPr>
          <w:szCs w:val="28"/>
          <w:lang w:val="en-US"/>
        </w:rPr>
        <w:t>s</w:t>
      </w:r>
      <w:r>
        <w:rPr>
          <w:szCs w:val="28"/>
          <w:lang w:val="en-US"/>
        </w:rPr>
        <w:t>tudents</w:t>
      </w:r>
      <w:r w:rsidRPr="006B28A4">
        <w:rPr>
          <w:szCs w:val="28"/>
        </w:rPr>
        <w:t xml:space="preserve">  </w:t>
      </w:r>
      <w:r>
        <w:rPr>
          <w:szCs w:val="28"/>
          <w:lang w:val="en-US"/>
        </w:rPr>
        <w:t>NATURAL</w:t>
      </w:r>
      <w:proofErr w:type="gramEnd"/>
      <w:r w:rsidRPr="006B28A4">
        <w:rPr>
          <w:szCs w:val="28"/>
        </w:rPr>
        <w:t xml:space="preserve"> </w:t>
      </w:r>
      <w:r w:rsidRPr="002961B5">
        <w:rPr>
          <w:caps/>
          <w:szCs w:val="28"/>
          <w:lang w:val="en-US"/>
        </w:rPr>
        <w:t>join</w:t>
      </w:r>
      <w:r w:rsidRPr="006B28A4">
        <w:rPr>
          <w:szCs w:val="28"/>
        </w:rPr>
        <w:t xml:space="preserve"> </w:t>
      </w:r>
      <w:r>
        <w:rPr>
          <w:szCs w:val="28"/>
          <w:lang w:val="en-US"/>
        </w:rPr>
        <w:t>marks</w:t>
      </w:r>
    </w:p>
    <w:p w14:paraId="030B367B" w14:textId="77777777" w:rsidR="006B28A4" w:rsidRDefault="006B28A4" w:rsidP="006B28A4">
      <w:pPr>
        <w:spacing w:after="120"/>
        <w:ind w:firstLine="0"/>
        <w:rPr>
          <w:szCs w:val="28"/>
        </w:rPr>
      </w:pPr>
      <w:r>
        <w:rPr>
          <w:szCs w:val="28"/>
        </w:rPr>
        <w:t>будет</w:t>
      </w:r>
      <w:r w:rsidRPr="00C27BE6">
        <w:rPr>
          <w:szCs w:val="28"/>
        </w:rPr>
        <w:t xml:space="preserve"> </w:t>
      </w:r>
      <w:r>
        <w:rPr>
          <w:szCs w:val="28"/>
        </w:rPr>
        <w:t>выполнено</w:t>
      </w:r>
      <w:r w:rsidRPr="00C27BE6">
        <w:rPr>
          <w:szCs w:val="28"/>
        </w:rPr>
        <w:t xml:space="preserve"> </w:t>
      </w:r>
      <w:r>
        <w:rPr>
          <w:szCs w:val="28"/>
        </w:rPr>
        <w:t xml:space="preserve">соединение таблиц </w:t>
      </w:r>
      <w:r w:rsidRPr="002961B5">
        <w:rPr>
          <w:szCs w:val="28"/>
          <w:lang w:val="en-US"/>
        </w:rPr>
        <w:t>s</w:t>
      </w:r>
      <w:r>
        <w:rPr>
          <w:szCs w:val="28"/>
          <w:lang w:val="en-US"/>
        </w:rPr>
        <w:t>tudents</w:t>
      </w:r>
      <w:r>
        <w:rPr>
          <w:szCs w:val="28"/>
        </w:rPr>
        <w:t xml:space="preserve"> и </w:t>
      </w:r>
      <w:r>
        <w:rPr>
          <w:szCs w:val="28"/>
          <w:lang w:val="en-US"/>
        </w:rPr>
        <w:t>marks</w:t>
      </w:r>
      <w:r>
        <w:rPr>
          <w:szCs w:val="28"/>
        </w:rPr>
        <w:t xml:space="preserve"> по общему одноимённ</w:t>
      </w:r>
      <w:r>
        <w:rPr>
          <w:szCs w:val="28"/>
        </w:rPr>
        <w:t>о</w:t>
      </w:r>
      <w:r>
        <w:rPr>
          <w:szCs w:val="28"/>
        </w:rPr>
        <w:t xml:space="preserve">му столбцу </w:t>
      </w:r>
      <w:r>
        <w:rPr>
          <w:szCs w:val="28"/>
          <w:lang w:val="en-US"/>
        </w:rPr>
        <w:t>cod</w:t>
      </w:r>
      <w:r w:rsidRPr="00C27BE6">
        <w:rPr>
          <w:szCs w:val="28"/>
        </w:rPr>
        <w:t>_</w:t>
      </w:r>
      <w:proofErr w:type="spellStart"/>
      <w:r>
        <w:rPr>
          <w:szCs w:val="28"/>
          <w:lang w:val="en-US"/>
        </w:rPr>
        <w:t>st</w:t>
      </w:r>
      <w:proofErr w:type="spellEnd"/>
      <w:r w:rsidRPr="00C27BE6">
        <w:rPr>
          <w:szCs w:val="28"/>
        </w:rPr>
        <w:t xml:space="preserve">, </w:t>
      </w:r>
      <w:r>
        <w:rPr>
          <w:szCs w:val="28"/>
        </w:rPr>
        <w:t>хотя в запросе это явно не указано.</w:t>
      </w:r>
    </w:p>
    <w:p w14:paraId="12403CAB" w14:textId="77777777" w:rsidR="006B28A4" w:rsidRPr="002961B5" w:rsidRDefault="006B28A4" w:rsidP="006B28A4">
      <w:pPr>
        <w:spacing w:after="120"/>
        <w:rPr>
          <w:b/>
          <w:szCs w:val="28"/>
        </w:rPr>
      </w:pPr>
      <w:proofErr w:type="spellStart"/>
      <w:r w:rsidRPr="002961B5">
        <w:rPr>
          <w:b/>
          <w:szCs w:val="28"/>
        </w:rPr>
        <w:t>Самосоединения</w:t>
      </w:r>
      <w:proofErr w:type="spellEnd"/>
    </w:p>
    <w:p w14:paraId="456428F6" w14:textId="77777777" w:rsidR="006B28A4" w:rsidRPr="002961B5" w:rsidRDefault="006B28A4" w:rsidP="006B28A4">
      <w:pPr>
        <w:rPr>
          <w:szCs w:val="28"/>
        </w:rPr>
      </w:pPr>
      <w:r w:rsidRPr="002961B5">
        <w:rPr>
          <w:szCs w:val="28"/>
        </w:rPr>
        <w:t>Это соединение таблицы со своей копией. Подобные соединения испол</w:t>
      </w:r>
      <w:r w:rsidRPr="002961B5">
        <w:rPr>
          <w:szCs w:val="28"/>
        </w:rPr>
        <w:t>ь</w:t>
      </w:r>
      <w:r w:rsidRPr="002961B5">
        <w:rPr>
          <w:szCs w:val="28"/>
        </w:rPr>
        <w:t>зуются сравнительно редко, но при решении некоторых задач могут оказаться полезными.</w:t>
      </w:r>
    </w:p>
    <w:p w14:paraId="2E845217" w14:textId="77777777" w:rsidR="006B28A4" w:rsidRPr="002961B5" w:rsidRDefault="006B28A4" w:rsidP="006B28A4">
      <w:pPr>
        <w:rPr>
          <w:szCs w:val="28"/>
        </w:rPr>
      </w:pPr>
      <w:r w:rsidRPr="002961B5">
        <w:rPr>
          <w:szCs w:val="28"/>
        </w:rPr>
        <w:t>Например, пусть требуется вывести всех однофамильцев, т.е. фамилии, которые встречаются в таблице студентов более одного раза:</w:t>
      </w:r>
    </w:p>
    <w:p w14:paraId="254E0556" w14:textId="77777777" w:rsidR="006B28A4" w:rsidRPr="002961B5" w:rsidRDefault="006B28A4" w:rsidP="006B28A4">
      <w:pPr>
        <w:rPr>
          <w:szCs w:val="28"/>
          <w:lang w:val="en-US"/>
        </w:rPr>
      </w:pPr>
      <w:r w:rsidRPr="002961B5">
        <w:rPr>
          <w:szCs w:val="28"/>
          <w:lang w:val="en-US"/>
        </w:rPr>
        <w:t>SELECT DISTINCT s1.name_st FROM students s1, students s2</w:t>
      </w:r>
    </w:p>
    <w:p w14:paraId="3D2F8AEF" w14:textId="77777777" w:rsidR="006B28A4" w:rsidRPr="002961B5" w:rsidRDefault="006B28A4" w:rsidP="006B28A4">
      <w:pPr>
        <w:spacing w:after="120"/>
        <w:rPr>
          <w:szCs w:val="28"/>
          <w:lang w:val="en-US"/>
        </w:rPr>
      </w:pPr>
      <w:r w:rsidRPr="002961B5">
        <w:rPr>
          <w:szCs w:val="28"/>
          <w:lang w:val="en-US"/>
        </w:rPr>
        <w:t>WHERE s1.name_st=s2.name_st AND s1.cod_st&lt;&gt;s2.cod_st</w:t>
      </w:r>
    </w:p>
    <w:p w14:paraId="300EB027" w14:textId="77777777" w:rsidR="006B28A4" w:rsidRPr="006B28A4" w:rsidRDefault="006B28A4" w:rsidP="006B28A4">
      <w:pPr>
        <w:ind w:firstLine="0"/>
        <w:jc w:val="left"/>
        <w:rPr>
          <w:highlight w:val="yellow"/>
          <w:lang w:val="en-US"/>
        </w:rPr>
      </w:pPr>
    </w:p>
    <w:p w14:paraId="2ACB0B0F" w14:textId="63F1D2BB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Агрегатные функции. Запросы с группировкой. Отбор групп.</w:t>
      </w:r>
    </w:p>
    <w:p w14:paraId="4F2E3CF4" w14:textId="77777777" w:rsidR="006B28A4" w:rsidRPr="00A31FF4" w:rsidRDefault="006B28A4" w:rsidP="006B28A4">
      <w:pPr>
        <w:ind w:left="360" w:firstLine="0"/>
        <w:jc w:val="left"/>
        <w:rPr>
          <w:highlight w:val="yellow"/>
        </w:rPr>
      </w:pPr>
    </w:p>
    <w:p w14:paraId="4A740601" w14:textId="229CF16F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Вложенные и комбинированные запросы.</w:t>
      </w:r>
    </w:p>
    <w:p w14:paraId="79E703FD" w14:textId="77777777" w:rsidR="0038246A" w:rsidRPr="00A31FF4" w:rsidRDefault="0038246A" w:rsidP="0038246A">
      <w:pPr>
        <w:ind w:left="720" w:firstLine="0"/>
        <w:jc w:val="left"/>
        <w:rPr>
          <w:highlight w:val="yellow"/>
        </w:rPr>
      </w:pPr>
    </w:p>
    <w:p w14:paraId="6017401C" w14:textId="2E910ADB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Команды </w:t>
      </w:r>
      <w:r w:rsidRPr="00A31FF4">
        <w:rPr>
          <w:highlight w:val="yellow"/>
          <w:lang w:val="en-US"/>
        </w:rPr>
        <w:t>DML</w:t>
      </w:r>
      <w:r w:rsidRPr="00A31FF4">
        <w:rPr>
          <w:highlight w:val="yellow"/>
        </w:rPr>
        <w:t xml:space="preserve"> для вставки, удаления, обновления.</w:t>
      </w:r>
    </w:p>
    <w:p w14:paraId="4FC5743A" w14:textId="77777777" w:rsidR="0038246A" w:rsidRPr="0038246A" w:rsidRDefault="0038246A" w:rsidP="0038246A">
      <w:pPr>
        <w:ind w:firstLine="0"/>
        <w:rPr>
          <w:szCs w:val="28"/>
        </w:rPr>
      </w:pPr>
      <w:r w:rsidRPr="0038246A">
        <w:rPr>
          <w:szCs w:val="28"/>
        </w:rPr>
        <w:t xml:space="preserve">Язык </w:t>
      </w:r>
      <w:r w:rsidRPr="0038246A">
        <w:rPr>
          <w:szCs w:val="28"/>
          <w:lang w:val="en-US"/>
        </w:rPr>
        <w:t>DDL</w:t>
      </w:r>
      <w:r w:rsidRPr="0038246A">
        <w:rPr>
          <w:szCs w:val="28"/>
        </w:rPr>
        <w:t xml:space="preserve"> (</w:t>
      </w:r>
      <w:r w:rsidRPr="0038246A">
        <w:rPr>
          <w:szCs w:val="28"/>
          <w:lang w:val="en-US"/>
        </w:rPr>
        <w:t>Data</w:t>
      </w:r>
      <w:r w:rsidRPr="0038246A">
        <w:rPr>
          <w:szCs w:val="28"/>
        </w:rPr>
        <w:t xml:space="preserve"> </w:t>
      </w:r>
      <w:r w:rsidRPr="0038246A">
        <w:rPr>
          <w:szCs w:val="28"/>
          <w:lang w:val="en-US"/>
        </w:rPr>
        <w:t>Definition</w:t>
      </w:r>
      <w:r w:rsidRPr="0038246A">
        <w:rPr>
          <w:szCs w:val="28"/>
        </w:rPr>
        <w:t xml:space="preserve"> </w:t>
      </w:r>
      <w:r w:rsidRPr="0038246A">
        <w:rPr>
          <w:szCs w:val="28"/>
          <w:lang w:val="en-US"/>
        </w:rPr>
        <w:t>Language</w:t>
      </w:r>
      <w:r w:rsidRPr="0038246A">
        <w:rPr>
          <w:szCs w:val="28"/>
        </w:rPr>
        <w:t>) служит для создания, удаления и модификации всех объектов, входящих в состав базы данных.</w:t>
      </w:r>
    </w:p>
    <w:p w14:paraId="0E00E46B" w14:textId="77777777" w:rsidR="0038246A" w:rsidRPr="002961B5" w:rsidRDefault="0038246A" w:rsidP="0038246A">
      <w:pPr>
        <w:spacing w:after="120"/>
        <w:rPr>
          <w:szCs w:val="28"/>
        </w:rPr>
      </w:pPr>
      <w:r w:rsidRPr="002961B5">
        <w:rPr>
          <w:szCs w:val="28"/>
        </w:rPr>
        <w:t xml:space="preserve">Язык </w:t>
      </w:r>
      <w:r w:rsidRPr="002961B5">
        <w:rPr>
          <w:szCs w:val="28"/>
          <w:lang w:val="en-US"/>
        </w:rPr>
        <w:t>DDL</w:t>
      </w:r>
      <w:r w:rsidRPr="002961B5">
        <w:rPr>
          <w:szCs w:val="28"/>
        </w:rPr>
        <w:t xml:space="preserve"> содержит всего три </w:t>
      </w:r>
      <w:r>
        <w:rPr>
          <w:szCs w:val="28"/>
        </w:rPr>
        <w:t xml:space="preserve">основных </w:t>
      </w:r>
      <w:r w:rsidRPr="002961B5">
        <w:rPr>
          <w:szCs w:val="28"/>
        </w:rPr>
        <w:t xml:space="preserve">команды </w:t>
      </w:r>
      <w:r w:rsidRPr="002961B5">
        <w:rPr>
          <w:b/>
          <w:szCs w:val="28"/>
          <w:lang w:val="en-US"/>
        </w:rPr>
        <w:t>CREATE</w:t>
      </w:r>
      <w:r w:rsidRPr="002961B5">
        <w:rPr>
          <w:szCs w:val="28"/>
        </w:rPr>
        <w:t xml:space="preserve">, </w:t>
      </w:r>
      <w:r w:rsidRPr="002961B5">
        <w:rPr>
          <w:b/>
          <w:szCs w:val="28"/>
          <w:lang w:val="en-US"/>
        </w:rPr>
        <w:t>ALTER</w:t>
      </w:r>
      <w:r w:rsidRPr="002961B5">
        <w:rPr>
          <w:szCs w:val="28"/>
        </w:rPr>
        <w:t xml:space="preserve"> и </w:t>
      </w:r>
      <w:r w:rsidRPr="002961B5">
        <w:rPr>
          <w:b/>
          <w:szCs w:val="28"/>
          <w:lang w:val="en-US"/>
        </w:rPr>
        <w:t>DROP</w:t>
      </w:r>
      <w:r w:rsidRPr="002961B5">
        <w:rPr>
          <w:szCs w:val="28"/>
        </w:rPr>
        <w:t>, которые могут быть применены к различным объектам базы данных.</w:t>
      </w:r>
    </w:p>
    <w:p w14:paraId="53478E06" w14:textId="5A39F26C" w:rsidR="0038246A" w:rsidRPr="002961B5" w:rsidRDefault="0038246A" w:rsidP="0038246A">
      <w:pPr>
        <w:spacing w:after="120"/>
        <w:rPr>
          <w:szCs w:val="28"/>
        </w:rPr>
      </w:pPr>
      <w:r w:rsidRPr="002961B5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51D7F" wp14:editId="537C14E2">
                <wp:simplePos x="0" y="0"/>
                <wp:positionH relativeFrom="column">
                  <wp:posOffset>1873250</wp:posOffset>
                </wp:positionH>
                <wp:positionV relativeFrom="paragraph">
                  <wp:posOffset>269240</wp:posOffset>
                </wp:positionV>
                <wp:extent cx="152400" cy="1028700"/>
                <wp:effectExtent l="6350" t="12065" r="12700" b="6985"/>
                <wp:wrapNone/>
                <wp:docPr id="9" name="Правая фигурная скобк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028700"/>
                        </a:xfrm>
                        <a:prstGeom prst="rightBrace">
                          <a:avLst>
                            <a:gd name="adj1" fmla="val 562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34A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147.5pt;margin-top:21.2pt;width:1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"/>
            </w:pict>
          </mc:Fallback>
        </mc:AlternateContent>
      </w:r>
      <w:r w:rsidRPr="002961B5">
        <w:rPr>
          <w:szCs w:val="28"/>
        </w:rPr>
        <w:t xml:space="preserve">В самом общем виде команду </w:t>
      </w:r>
      <w:r w:rsidRPr="002961B5">
        <w:rPr>
          <w:szCs w:val="28"/>
          <w:lang w:val="en-US"/>
        </w:rPr>
        <w:t>DDL</w:t>
      </w:r>
      <w:r w:rsidRPr="002961B5">
        <w:rPr>
          <w:szCs w:val="28"/>
        </w:rPr>
        <w:t xml:space="preserve"> можно определить так:</w:t>
      </w:r>
    </w:p>
    <w:p w14:paraId="7B205C02" w14:textId="77777777" w:rsidR="0038246A" w:rsidRPr="00B824D7" w:rsidRDefault="0038246A" w:rsidP="0038246A">
      <w:pPr>
        <w:rPr>
          <w:szCs w:val="28"/>
        </w:rPr>
      </w:pPr>
      <w:r w:rsidRPr="00B824D7">
        <w:rPr>
          <w:szCs w:val="28"/>
        </w:rPr>
        <w:t>Создание (</w:t>
      </w:r>
      <w:r w:rsidRPr="00B824D7">
        <w:rPr>
          <w:szCs w:val="28"/>
          <w:lang w:val="en-US"/>
        </w:rPr>
        <w:t>CREATE</w:t>
      </w:r>
      <w:r w:rsidRPr="00B824D7">
        <w:rPr>
          <w:szCs w:val="28"/>
        </w:rPr>
        <w:t>)</w:t>
      </w:r>
    </w:p>
    <w:p w14:paraId="2376C525" w14:textId="76FC2E31" w:rsidR="0038246A" w:rsidRPr="00B824D7" w:rsidRDefault="0038246A" w:rsidP="0038246A">
      <w:pPr>
        <w:rPr>
          <w:szCs w:val="28"/>
        </w:rPr>
      </w:pPr>
      <w:r w:rsidRPr="00B824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A96E7F" wp14:editId="252AD362">
                <wp:simplePos x="0" y="0"/>
                <wp:positionH relativeFrom="column">
                  <wp:posOffset>2078355</wp:posOffset>
                </wp:positionH>
                <wp:positionV relativeFrom="paragraph">
                  <wp:posOffset>165100</wp:posOffset>
                </wp:positionV>
                <wp:extent cx="596900" cy="342900"/>
                <wp:effectExtent l="11430" t="12700" r="10795" b="6350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A43E4" id="Овал 8" o:spid="_x0000_s1026" style="position:absolute;margin-left:163.65pt;margin-top:13pt;width:47pt;height:2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"/>
            </w:pict>
          </mc:Fallback>
        </mc:AlternateContent>
      </w:r>
      <w:r w:rsidRPr="00B824D7">
        <w:rPr>
          <w:szCs w:val="28"/>
        </w:rPr>
        <w:t>или</w:t>
      </w:r>
    </w:p>
    <w:p w14:paraId="1E75DF34" w14:textId="77777777" w:rsidR="0038246A" w:rsidRPr="00B824D7" w:rsidRDefault="0038246A" w:rsidP="0038246A">
      <w:pPr>
        <w:rPr>
          <w:szCs w:val="28"/>
        </w:rPr>
      </w:pPr>
      <w:r w:rsidRPr="00B824D7">
        <w:rPr>
          <w:szCs w:val="28"/>
        </w:rPr>
        <w:t>Изменение (</w:t>
      </w:r>
      <w:proofErr w:type="gramStart"/>
      <w:r w:rsidRPr="00B824D7">
        <w:rPr>
          <w:szCs w:val="28"/>
          <w:lang w:val="en-US"/>
        </w:rPr>
        <w:t>ALTER</w:t>
      </w:r>
      <w:r w:rsidRPr="00B824D7">
        <w:rPr>
          <w:szCs w:val="28"/>
        </w:rPr>
        <w:t xml:space="preserve">)   </w:t>
      </w:r>
      <w:proofErr w:type="gramEnd"/>
      <w:r w:rsidRPr="00B824D7">
        <w:rPr>
          <w:szCs w:val="28"/>
        </w:rPr>
        <w:t xml:space="preserve"> объект  имя объекта  </w:t>
      </w:r>
      <w:r>
        <w:rPr>
          <w:szCs w:val="28"/>
        </w:rPr>
        <w:t>[дополнительные</w:t>
      </w:r>
      <w:r w:rsidRPr="00B824D7">
        <w:rPr>
          <w:szCs w:val="28"/>
        </w:rPr>
        <w:t xml:space="preserve"> параме</w:t>
      </w:r>
      <w:r w:rsidRPr="00B824D7">
        <w:rPr>
          <w:szCs w:val="28"/>
        </w:rPr>
        <w:t>т</w:t>
      </w:r>
      <w:r w:rsidRPr="00B824D7">
        <w:rPr>
          <w:szCs w:val="28"/>
        </w:rPr>
        <w:t>ры]</w:t>
      </w:r>
    </w:p>
    <w:p w14:paraId="2B00A1A9" w14:textId="77777777" w:rsidR="0038246A" w:rsidRPr="00B824D7" w:rsidRDefault="0038246A" w:rsidP="0038246A">
      <w:pPr>
        <w:rPr>
          <w:szCs w:val="28"/>
        </w:rPr>
      </w:pPr>
      <w:r w:rsidRPr="00B824D7">
        <w:rPr>
          <w:szCs w:val="28"/>
        </w:rPr>
        <w:lastRenderedPageBreak/>
        <w:t>или</w:t>
      </w:r>
      <w:r w:rsidRPr="00B824D7">
        <w:rPr>
          <w:szCs w:val="28"/>
        </w:rPr>
        <w:tab/>
      </w:r>
      <w:r w:rsidRPr="00B824D7">
        <w:rPr>
          <w:szCs w:val="28"/>
        </w:rPr>
        <w:tab/>
      </w:r>
      <w:r w:rsidRPr="00B824D7">
        <w:rPr>
          <w:szCs w:val="28"/>
        </w:rPr>
        <w:tab/>
      </w:r>
      <w:r w:rsidRPr="00B824D7">
        <w:rPr>
          <w:szCs w:val="28"/>
        </w:rPr>
        <w:tab/>
      </w:r>
      <w:r w:rsidRPr="00B824D7">
        <w:rPr>
          <w:szCs w:val="28"/>
        </w:rPr>
        <w:tab/>
        <w:t xml:space="preserve">       </w:t>
      </w:r>
    </w:p>
    <w:p w14:paraId="5246AD14" w14:textId="77777777" w:rsidR="0038246A" w:rsidRPr="00B824D7" w:rsidRDefault="0038246A" w:rsidP="0038246A">
      <w:pPr>
        <w:spacing w:after="120"/>
        <w:rPr>
          <w:szCs w:val="28"/>
        </w:rPr>
      </w:pPr>
      <w:proofErr w:type="gramStart"/>
      <w:r w:rsidRPr="00B824D7">
        <w:rPr>
          <w:szCs w:val="28"/>
        </w:rPr>
        <w:t>Удаление(</w:t>
      </w:r>
      <w:proofErr w:type="gramEnd"/>
      <w:r w:rsidRPr="00B824D7">
        <w:rPr>
          <w:szCs w:val="28"/>
          <w:lang w:val="en-US"/>
        </w:rPr>
        <w:t>DROP</w:t>
      </w:r>
      <w:r w:rsidRPr="00B824D7">
        <w:rPr>
          <w:szCs w:val="28"/>
        </w:rPr>
        <w:t>)</w:t>
      </w:r>
    </w:p>
    <w:p w14:paraId="7C6ACC8D" w14:textId="77777777" w:rsidR="0038246A" w:rsidRPr="002961B5" w:rsidRDefault="0038246A" w:rsidP="0038246A">
      <w:pPr>
        <w:spacing w:after="120"/>
        <w:rPr>
          <w:szCs w:val="28"/>
        </w:rPr>
      </w:pPr>
      <w:r w:rsidRPr="002961B5">
        <w:rPr>
          <w:szCs w:val="28"/>
        </w:rPr>
        <w:t xml:space="preserve">Примеры: </w:t>
      </w:r>
    </w:p>
    <w:p w14:paraId="283639D5" w14:textId="77777777" w:rsidR="0038246A" w:rsidRPr="002961B5" w:rsidRDefault="0038246A" w:rsidP="0038246A">
      <w:pPr>
        <w:rPr>
          <w:szCs w:val="28"/>
        </w:rPr>
      </w:pPr>
      <w:r w:rsidRPr="002961B5">
        <w:rPr>
          <w:szCs w:val="28"/>
          <w:lang w:val="en-US"/>
        </w:rPr>
        <w:t>DROP</w:t>
      </w:r>
      <w:r w:rsidRPr="002961B5">
        <w:rPr>
          <w:szCs w:val="28"/>
        </w:rPr>
        <w:t xml:space="preserve"> </w:t>
      </w:r>
      <w:r w:rsidRPr="002961B5">
        <w:rPr>
          <w:szCs w:val="28"/>
          <w:lang w:val="en-US"/>
        </w:rPr>
        <w:t>TABLE</w:t>
      </w:r>
      <w:r w:rsidRPr="002961B5">
        <w:rPr>
          <w:szCs w:val="28"/>
        </w:rPr>
        <w:t xml:space="preserve"> </w:t>
      </w:r>
      <w:r w:rsidRPr="002961B5">
        <w:rPr>
          <w:szCs w:val="28"/>
          <w:lang w:val="en-US"/>
        </w:rPr>
        <w:t>t</w:t>
      </w:r>
      <w:r w:rsidRPr="002961B5">
        <w:rPr>
          <w:szCs w:val="28"/>
        </w:rPr>
        <w:t xml:space="preserve">    - удаление таблицы с именем </w:t>
      </w:r>
      <w:r w:rsidRPr="002961B5">
        <w:rPr>
          <w:szCs w:val="28"/>
          <w:lang w:val="en-US"/>
        </w:rPr>
        <w:t>t</w:t>
      </w:r>
      <w:r w:rsidRPr="002961B5">
        <w:rPr>
          <w:szCs w:val="28"/>
        </w:rPr>
        <w:t>, здесь объектом явл</w:t>
      </w:r>
      <w:r w:rsidRPr="002961B5">
        <w:rPr>
          <w:szCs w:val="28"/>
        </w:rPr>
        <w:t>я</w:t>
      </w:r>
      <w:r w:rsidRPr="002961B5">
        <w:rPr>
          <w:szCs w:val="28"/>
        </w:rPr>
        <w:t xml:space="preserve">ется </w:t>
      </w:r>
      <w:r w:rsidRPr="002961B5">
        <w:rPr>
          <w:szCs w:val="28"/>
          <w:lang w:val="en-US"/>
        </w:rPr>
        <w:t>TABLE</w:t>
      </w:r>
      <w:r w:rsidRPr="002961B5">
        <w:rPr>
          <w:szCs w:val="28"/>
        </w:rPr>
        <w:t xml:space="preserve">, его имя </w:t>
      </w:r>
      <w:r w:rsidRPr="002961B5">
        <w:rPr>
          <w:szCs w:val="28"/>
          <w:lang w:val="en-US"/>
        </w:rPr>
        <w:t>t</w:t>
      </w:r>
      <w:r w:rsidRPr="002961B5">
        <w:rPr>
          <w:szCs w:val="28"/>
        </w:rPr>
        <w:t>.</w:t>
      </w:r>
    </w:p>
    <w:p w14:paraId="4355568D" w14:textId="77777777" w:rsidR="0038246A" w:rsidRPr="002961B5" w:rsidRDefault="0038246A" w:rsidP="0038246A">
      <w:pPr>
        <w:spacing w:after="120"/>
        <w:rPr>
          <w:szCs w:val="28"/>
        </w:rPr>
      </w:pPr>
      <w:r w:rsidRPr="002961B5">
        <w:rPr>
          <w:szCs w:val="28"/>
        </w:rPr>
        <w:t>Данная команда не требует никаких дополнительных параметров</w:t>
      </w:r>
    </w:p>
    <w:p w14:paraId="3BE64593" w14:textId="77777777" w:rsidR="0038246A" w:rsidRPr="00DE5928" w:rsidRDefault="0038246A" w:rsidP="0038246A">
      <w:pPr>
        <w:rPr>
          <w:szCs w:val="28"/>
        </w:rPr>
      </w:pPr>
      <w:r w:rsidRPr="002961B5">
        <w:rPr>
          <w:szCs w:val="28"/>
          <w:lang w:val="en-US"/>
        </w:rPr>
        <w:t>CREATE</w:t>
      </w:r>
      <w:r w:rsidRPr="002961B5">
        <w:rPr>
          <w:szCs w:val="28"/>
        </w:rPr>
        <w:t xml:space="preserve"> </w:t>
      </w:r>
      <w:r w:rsidRPr="002961B5">
        <w:rPr>
          <w:szCs w:val="28"/>
          <w:lang w:val="en-US"/>
        </w:rPr>
        <w:t>TABLE</w:t>
      </w:r>
      <w:r w:rsidRPr="002961B5">
        <w:rPr>
          <w:szCs w:val="28"/>
        </w:rPr>
        <w:t xml:space="preserve"> </w:t>
      </w:r>
      <w:proofErr w:type="spellStart"/>
      <w:r w:rsidRPr="002961B5">
        <w:rPr>
          <w:szCs w:val="28"/>
          <w:lang w:val="en-US"/>
        </w:rPr>
        <w:t>tt</w:t>
      </w:r>
      <w:proofErr w:type="spellEnd"/>
      <w:r w:rsidRPr="002961B5">
        <w:rPr>
          <w:szCs w:val="28"/>
        </w:rPr>
        <w:t xml:space="preserve"> (</w:t>
      </w:r>
      <w:r w:rsidRPr="002961B5">
        <w:rPr>
          <w:szCs w:val="28"/>
          <w:lang w:val="en-US"/>
        </w:rPr>
        <w:t>n</w:t>
      </w:r>
      <w:r w:rsidRPr="002961B5">
        <w:rPr>
          <w:szCs w:val="28"/>
        </w:rPr>
        <w:t xml:space="preserve"> </w:t>
      </w:r>
      <w:r w:rsidRPr="002961B5">
        <w:rPr>
          <w:szCs w:val="28"/>
          <w:lang w:val="en-US"/>
        </w:rPr>
        <w:t>NUMBER</w:t>
      </w:r>
      <w:r w:rsidRPr="002961B5">
        <w:rPr>
          <w:szCs w:val="28"/>
        </w:rPr>
        <w:t xml:space="preserve">, </w:t>
      </w:r>
      <w:r w:rsidRPr="002961B5">
        <w:rPr>
          <w:szCs w:val="28"/>
          <w:lang w:val="en-US"/>
        </w:rPr>
        <w:t>x</w:t>
      </w:r>
      <w:r w:rsidRPr="002961B5">
        <w:rPr>
          <w:szCs w:val="28"/>
        </w:rPr>
        <w:t xml:space="preserve"> </w:t>
      </w:r>
      <w:proofErr w:type="gramStart"/>
      <w:r w:rsidRPr="002961B5">
        <w:rPr>
          <w:szCs w:val="28"/>
          <w:lang w:val="en-US"/>
        </w:rPr>
        <w:t>VARCHAR</w:t>
      </w:r>
      <w:r w:rsidRPr="002961B5">
        <w:rPr>
          <w:szCs w:val="28"/>
        </w:rPr>
        <w:t>(</w:t>
      </w:r>
      <w:proofErr w:type="gramEnd"/>
      <w:r w:rsidRPr="002961B5">
        <w:rPr>
          <w:szCs w:val="28"/>
        </w:rPr>
        <w:t xml:space="preserve">50)) – создание таблицы с именем </w:t>
      </w:r>
      <w:proofErr w:type="spellStart"/>
      <w:r w:rsidRPr="002961B5">
        <w:rPr>
          <w:szCs w:val="28"/>
          <w:lang w:val="en-US"/>
        </w:rPr>
        <w:t>tt</w:t>
      </w:r>
      <w:proofErr w:type="spellEnd"/>
      <w:r w:rsidRPr="002961B5">
        <w:rPr>
          <w:szCs w:val="28"/>
        </w:rPr>
        <w:t xml:space="preserve">, в качестве дополнительных параметров задаются определения столбцов, в данном </w:t>
      </w:r>
      <w:proofErr w:type="spellStart"/>
      <w:r w:rsidRPr="002961B5">
        <w:rPr>
          <w:szCs w:val="28"/>
        </w:rPr>
        <w:t>прмере</w:t>
      </w:r>
      <w:proofErr w:type="spellEnd"/>
      <w:r w:rsidRPr="002961B5">
        <w:rPr>
          <w:szCs w:val="28"/>
        </w:rPr>
        <w:t xml:space="preserve"> их два: столбец </w:t>
      </w:r>
      <w:r w:rsidRPr="002961B5">
        <w:rPr>
          <w:szCs w:val="28"/>
          <w:lang w:val="en-US"/>
        </w:rPr>
        <w:t>n</w:t>
      </w:r>
      <w:r w:rsidRPr="002961B5">
        <w:rPr>
          <w:szCs w:val="28"/>
        </w:rPr>
        <w:t xml:space="preserve"> имеет цифровой тип, а столбец </w:t>
      </w:r>
      <w:r w:rsidRPr="002961B5">
        <w:rPr>
          <w:szCs w:val="28"/>
          <w:lang w:val="en-US"/>
        </w:rPr>
        <w:t>x</w:t>
      </w:r>
      <w:r w:rsidRPr="002961B5">
        <w:rPr>
          <w:szCs w:val="28"/>
        </w:rPr>
        <w:t xml:space="preserve"> - текстовый тип, причем длина текста не превышает 50 символов.</w:t>
      </w:r>
    </w:p>
    <w:p w14:paraId="0D5A3679" w14:textId="77777777" w:rsidR="0038246A" w:rsidRPr="00A31FF4" w:rsidRDefault="0038246A" w:rsidP="0038246A">
      <w:pPr>
        <w:ind w:left="720" w:firstLine="0"/>
        <w:jc w:val="left"/>
        <w:rPr>
          <w:highlight w:val="yellow"/>
        </w:rPr>
      </w:pPr>
    </w:p>
    <w:p w14:paraId="770353A7" w14:textId="58E87B4D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 xml:space="preserve">Команды языка </w:t>
      </w:r>
      <w:r w:rsidRPr="00A31FF4">
        <w:rPr>
          <w:highlight w:val="yellow"/>
          <w:lang w:val="en-US"/>
        </w:rPr>
        <w:t>DDL</w:t>
      </w:r>
      <w:r w:rsidRPr="00A31FF4">
        <w:rPr>
          <w:highlight w:val="yellow"/>
        </w:rPr>
        <w:t>. Основные объекты реляционной базы данных.</w:t>
      </w:r>
    </w:p>
    <w:p w14:paraId="69CF0D6A" w14:textId="77777777" w:rsidR="0038246A" w:rsidRPr="00A31FF4" w:rsidRDefault="0038246A" w:rsidP="0038246A">
      <w:pPr>
        <w:ind w:left="720" w:firstLine="0"/>
        <w:jc w:val="left"/>
        <w:rPr>
          <w:highlight w:val="yellow"/>
        </w:rPr>
      </w:pPr>
    </w:p>
    <w:p w14:paraId="55AD1392" w14:textId="4742908C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proofErr w:type="gramStart"/>
      <w:r w:rsidRPr="00A31FF4">
        <w:rPr>
          <w:highlight w:val="yellow"/>
        </w:rPr>
        <w:t>Создание  таблиц</w:t>
      </w:r>
      <w:proofErr w:type="gramEnd"/>
      <w:r w:rsidRPr="00A31FF4">
        <w:rPr>
          <w:highlight w:val="yellow"/>
        </w:rPr>
        <w:t xml:space="preserve">. Типы данных. </w:t>
      </w:r>
    </w:p>
    <w:p w14:paraId="5FB01A0F" w14:textId="6035EBD9" w:rsidR="0038246A" w:rsidRDefault="0038246A" w:rsidP="0038246A">
      <w:pPr>
        <w:ind w:left="720" w:firstLine="0"/>
        <w:jc w:val="left"/>
        <w:rPr>
          <w:szCs w:val="28"/>
        </w:rPr>
      </w:pPr>
      <w:r w:rsidRPr="002961B5">
        <w:rPr>
          <w:szCs w:val="28"/>
        </w:rPr>
        <w:t>При создании таблицы задается ее уникальное имя и структура, т.е. пе</w:t>
      </w:r>
      <w:r w:rsidRPr="002961B5">
        <w:rPr>
          <w:szCs w:val="28"/>
        </w:rPr>
        <w:t>р</w:t>
      </w:r>
      <w:r w:rsidRPr="002961B5">
        <w:rPr>
          <w:szCs w:val="28"/>
        </w:rPr>
        <w:t xml:space="preserve">воначально создается пустая таблица, которая затем наполняется данными и при помощи команд </w:t>
      </w:r>
      <w:r w:rsidRPr="002961B5">
        <w:rPr>
          <w:szCs w:val="28"/>
          <w:lang w:val="en-US"/>
        </w:rPr>
        <w:t>DML</w:t>
      </w:r>
      <w:r w:rsidRPr="002961B5">
        <w:rPr>
          <w:szCs w:val="28"/>
        </w:rPr>
        <w:t>.</w:t>
      </w:r>
    </w:p>
    <w:p w14:paraId="1F6EEA19" w14:textId="77777777" w:rsidR="0038246A" w:rsidRPr="002961B5" w:rsidRDefault="0038246A" w:rsidP="0038246A">
      <w:pPr>
        <w:spacing w:after="120"/>
        <w:rPr>
          <w:szCs w:val="28"/>
        </w:rPr>
      </w:pPr>
      <w:r w:rsidRPr="002961B5">
        <w:rPr>
          <w:szCs w:val="28"/>
        </w:rPr>
        <w:t>Общий вид команды для создания таблицы:</w:t>
      </w:r>
    </w:p>
    <w:p w14:paraId="7D1777DA" w14:textId="77777777" w:rsidR="0038246A" w:rsidRPr="002961B5" w:rsidRDefault="0038246A" w:rsidP="0038246A">
      <w:pPr>
        <w:rPr>
          <w:b/>
          <w:szCs w:val="28"/>
        </w:rPr>
      </w:pPr>
      <w:r w:rsidRPr="002961B5">
        <w:rPr>
          <w:b/>
          <w:szCs w:val="28"/>
          <w:lang w:val="en-US"/>
        </w:rPr>
        <w:t>CREATE</w:t>
      </w:r>
      <w:r w:rsidRPr="002961B5">
        <w:rPr>
          <w:b/>
          <w:szCs w:val="28"/>
        </w:rPr>
        <w:t xml:space="preserve"> </w:t>
      </w:r>
      <w:r w:rsidRPr="002961B5">
        <w:rPr>
          <w:b/>
          <w:szCs w:val="28"/>
          <w:lang w:val="en-US"/>
        </w:rPr>
        <w:t>TABLE</w:t>
      </w:r>
      <w:r w:rsidRPr="002961B5">
        <w:rPr>
          <w:b/>
          <w:szCs w:val="28"/>
        </w:rPr>
        <w:t xml:space="preserve"> </w:t>
      </w:r>
      <w:proofErr w:type="spellStart"/>
      <w:r w:rsidRPr="002961B5">
        <w:rPr>
          <w:b/>
          <w:szCs w:val="28"/>
        </w:rPr>
        <w:t>имя_таблицы</w:t>
      </w:r>
      <w:proofErr w:type="spellEnd"/>
    </w:p>
    <w:p w14:paraId="085DDDEF" w14:textId="77777777" w:rsidR="0038246A" w:rsidRPr="002961B5" w:rsidRDefault="0038246A" w:rsidP="0038246A">
      <w:pPr>
        <w:rPr>
          <w:b/>
          <w:szCs w:val="28"/>
        </w:rPr>
      </w:pPr>
      <w:r w:rsidRPr="002961B5">
        <w:rPr>
          <w:b/>
          <w:szCs w:val="28"/>
        </w:rPr>
        <w:t>(</w:t>
      </w:r>
      <w:proofErr w:type="spellStart"/>
      <w:r w:rsidRPr="002961B5">
        <w:rPr>
          <w:b/>
          <w:szCs w:val="28"/>
        </w:rPr>
        <w:t>список_определений_столбцов</w:t>
      </w:r>
      <w:proofErr w:type="spellEnd"/>
      <w:r w:rsidRPr="002961B5">
        <w:rPr>
          <w:b/>
          <w:szCs w:val="28"/>
        </w:rPr>
        <w:t xml:space="preserve"> </w:t>
      </w:r>
      <w:proofErr w:type="gramStart"/>
      <w:r w:rsidRPr="002961B5">
        <w:rPr>
          <w:b/>
          <w:szCs w:val="28"/>
        </w:rPr>
        <w:t>[,список</w:t>
      </w:r>
      <w:proofErr w:type="gramEnd"/>
      <w:r w:rsidRPr="002961B5">
        <w:rPr>
          <w:b/>
          <w:szCs w:val="28"/>
        </w:rPr>
        <w:t xml:space="preserve"> </w:t>
      </w:r>
      <w:proofErr w:type="spellStart"/>
      <w:r w:rsidRPr="002961B5">
        <w:rPr>
          <w:b/>
          <w:szCs w:val="28"/>
        </w:rPr>
        <w:t>ограничений_на_таблицу</w:t>
      </w:r>
      <w:proofErr w:type="spellEnd"/>
      <w:r w:rsidRPr="002961B5">
        <w:rPr>
          <w:b/>
          <w:szCs w:val="28"/>
        </w:rPr>
        <w:t>]</w:t>
      </w:r>
    </w:p>
    <w:p w14:paraId="1417D77E" w14:textId="77777777" w:rsidR="0038246A" w:rsidRPr="00B824D7" w:rsidRDefault="0038246A" w:rsidP="0038246A">
      <w:pPr>
        <w:rPr>
          <w:b/>
          <w:szCs w:val="28"/>
        </w:rPr>
      </w:pPr>
      <w:r w:rsidRPr="002961B5">
        <w:rPr>
          <w:b/>
          <w:szCs w:val="28"/>
        </w:rPr>
        <w:t>)</w:t>
      </w:r>
    </w:p>
    <w:p w14:paraId="71B2C30E" w14:textId="77777777" w:rsidR="0038246A" w:rsidRPr="002961B5" w:rsidRDefault="0038246A" w:rsidP="0038246A">
      <w:pPr>
        <w:rPr>
          <w:szCs w:val="28"/>
        </w:rPr>
      </w:pPr>
      <w:r w:rsidRPr="002961B5">
        <w:rPr>
          <w:szCs w:val="28"/>
        </w:rPr>
        <w:t>Элементы списка всегда разделяются запятыми (в дальнейшем это б</w:t>
      </w:r>
      <w:r w:rsidRPr="002961B5">
        <w:rPr>
          <w:szCs w:val="28"/>
        </w:rPr>
        <w:t>у</w:t>
      </w:r>
      <w:r w:rsidRPr="002961B5">
        <w:rPr>
          <w:szCs w:val="28"/>
        </w:rPr>
        <w:t>дет считаться само собой разумеющимся и особо оговариваться не б</w:t>
      </w:r>
      <w:r w:rsidRPr="002961B5">
        <w:rPr>
          <w:szCs w:val="28"/>
        </w:rPr>
        <w:t>у</w:t>
      </w:r>
      <w:r w:rsidRPr="002961B5">
        <w:rPr>
          <w:szCs w:val="28"/>
        </w:rPr>
        <w:t>дет).</w:t>
      </w:r>
    </w:p>
    <w:p w14:paraId="71F1D875" w14:textId="77777777" w:rsidR="0038246A" w:rsidRPr="002961B5" w:rsidRDefault="0038246A" w:rsidP="0038246A">
      <w:pPr>
        <w:spacing w:after="120"/>
        <w:rPr>
          <w:szCs w:val="28"/>
        </w:rPr>
      </w:pPr>
      <w:r w:rsidRPr="002961B5">
        <w:rPr>
          <w:szCs w:val="28"/>
        </w:rPr>
        <w:t>Определение каждого столбца в списке имеет вид:</w:t>
      </w:r>
    </w:p>
    <w:p w14:paraId="660A01C1" w14:textId="77777777" w:rsidR="0038246A" w:rsidRPr="002961B5" w:rsidRDefault="0038246A" w:rsidP="0038246A">
      <w:pPr>
        <w:spacing w:after="120"/>
        <w:rPr>
          <w:b/>
          <w:szCs w:val="28"/>
        </w:rPr>
      </w:pPr>
      <w:proofErr w:type="spellStart"/>
      <w:r>
        <w:rPr>
          <w:b/>
          <w:szCs w:val="28"/>
        </w:rPr>
        <w:t>имя_</w:t>
      </w:r>
      <w:proofErr w:type="gramStart"/>
      <w:r>
        <w:rPr>
          <w:b/>
          <w:szCs w:val="28"/>
        </w:rPr>
        <w:t>столбца</w:t>
      </w:r>
      <w:proofErr w:type="spellEnd"/>
      <w:r>
        <w:rPr>
          <w:b/>
          <w:szCs w:val="28"/>
        </w:rPr>
        <w:t xml:space="preserve">  тип</w:t>
      </w:r>
      <w:proofErr w:type="gramEnd"/>
      <w:r w:rsidRPr="002961B5">
        <w:rPr>
          <w:b/>
          <w:szCs w:val="28"/>
        </w:rPr>
        <w:t xml:space="preserve">  [</w:t>
      </w:r>
      <w:r w:rsidRPr="002961B5">
        <w:rPr>
          <w:b/>
          <w:szCs w:val="28"/>
          <w:lang w:val="en-US"/>
        </w:rPr>
        <w:t>DEFAULT</w:t>
      </w:r>
      <w:r w:rsidRPr="002961B5">
        <w:rPr>
          <w:b/>
          <w:szCs w:val="28"/>
        </w:rPr>
        <w:t xml:space="preserve"> </w:t>
      </w:r>
      <w:proofErr w:type="spellStart"/>
      <w:r w:rsidRPr="002961B5">
        <w:rPr>
          <w:b/>
          <w:szCs w:val="28"/>
        </w:rPr>
        <w:t>значение_по_ум</w:t>
      </w:r>
      <w:r>
        <w:rPr>
          <w:b/>
          <w:szCs w:val="28"/>
        </w:rPr>
        <w:t>олч</w:t>
      </w:r>
      <w:proofErr w:type="spellEnd"/>
      <w:r w:rsidRPr="00994997">
        <w:rPr>
          <w:b/>
          <w:szCs w:val="28"/>
        </w:rPr>
        <w:t>.</w:t>
      </w:r>
      <w:r>
        <w:rPr>
          <w:b/>
          <w:szCs w:val="28"/>
        </w:rPr>
        <w:t>] [ограничения</w:t>
      </w:r>
      <w:r w:rsidRPr="002961B5">
        <w:rPr>
          <w:b/>
          <w:szCs w:val="28"/>
        </w:rPr>
        <w:t>]</w:t>
      </w:r>
    </w:p>
    <w:p w14:paraId="28F22FB1" w14:textId="77777777" w:rsidR="0038246A" w:rsidRPr="002961B5" w:rsidRDefault="0038246A" w:rsidP="0038246A">
      <w:pPr>
        <w:rPr>
          <w:szCs w:val="28"/>
        </w:rPr>
      </w:pPr>
      <w:r w:rsidRPr="002961B5">
        <w:rPr>
          <w:szCs w:val="28"/>
        </w:rPr>
        <w:t xml:space="preserve">Обязательными элементами описания столбца являются имя столбца и тип данных в столбце. </w:t>
      </w:r>
    </w:p>
    <w:p w14:paraId="6E1C6653" w14:textId="77777777" w:rsidR="0038246A" w:rsidRPr="002961B5" w:rsidRDefault="0038246A" w:rsidP="0038246A">
      <w:pPr>
        <w:rPr>
          <w:szCs w:val="28"/>
        </w:rPr>
      </w:pPr>
      <w:r w:rsidRPr="002961B5">
        <w:rPr>
          <w:szCs w:val="28"/>
        </w:rPr>
        <w:t xml:space="preserve">Имя столбца должно быть уникальным в пределах таблицы. </w:t>
      </w:r>
    </w:p>
    <w:p w14:paraId="0FA5C431" w14:textId="5BA003B7" w:rsidR="0038246A" w:rsidRDefault="0038246A" w:rsidP="0038246A">
      <w:pPr>
        <w:ind w:left="720" w:firstLine="0"/>
        <w:jc w:val="left"/>
        <w:rPr>
          <w:highlight w:val="yellow"/>
        </w:rPr>
      </w:pPr>
    </w:p>
    <w:p w14:paraId="47A0CECA" w14:textId="77777777" w:rsidR="0038246A" w:rsidRPr="002961B5" w:rsidRDefault="0038246A" w:rsidP="0038246A">
      <w:pPr>
        <w:spacing w:after="120"/>
        <w:rPr>
          <w:b/>
          <w:szCs w:val="28"/>
        </w:rPr>
      </w:pPr>
      <w:r w:rsidRPr="002961B5">
        <w:rPr>
          <w:b/>
          <w:szCs w:val="28"/>
        </w:rPr>
        <w:t xml:space="preserve">Типы данных  </w:t>
      </w:r>
    </w:p>
    <w:p w14:paraId="7F2A04E1" w14:textId="77777777" w:rsidR="0038246A" w:rsidRPr="002961B5" w:rsidRDefault="0038246A" w:rsidP="0038246A">
      <w:pPr>
        <w:rPr>
          <w:szCs w:val="28"/>
        </w:rPr>
      </w:pPr>
      <w:r w:rsidRPr="002961B5">
        <w:rPr>
          <w:b/>
          <w:szCs w:val="28"/>
        </w:rPr>
        <w:t>Числовые типы</w:t>
      </w:r>
      <w:r w:rsidRPr="00405F21">
        <w:rPr>
          <w:b/>
          <w:szCs w:val="28"/>
        </w:rPr>
        <w:t xml:space="preserve">. </w:t>
      </w:r>
      <w:r w:rsidRPr="002961B5">
        <w:rPr>
          <w:szCs w:val="28"/>
        </w:rPr>
        <w:t xml:space="preserve">Стандарт предусматривает следующие числовые типы. </w:t>
      </w:r>
    </w:p>
    <w:p w14:paraId="0A0A225A" w14:textId="77777777" w:rsidR="0038246A" w:rsidRPr="002961B5" w:rsidRDefault="0038246A" w:rsidP="0038246A">
      <w:pPr>
        <w:numPr>
          <w:ilvl w:val="0"/>
          <w:numId w:val="8"/>
        </w:numPr>
        <w:rPr>
          <w:szCs w:val="28"/>
        </w:rPr>
      </w:pPr>
      <w:r w:rsidRPr="00E63103">
        <w:t>SMALLINT, INTEGER</w:t>
      </w:r>
      <w:r w:rsidRPr="002961B5">
        <w:rPr>
          <w:szCs w:val="28"/>
        </w:rPr>
        <w:t xml:space="preserve"> (</w:t>
      </w:r>
      <w:r w:rsidRPr="002961B5">
        <w:rPr>
          <w:szCs w:val="28"/>
          <w:lang w:val="en-US"/>
        </w:rPr>
        <w:t>INT</w:t>
      </w:r>
      <w:r w:rsidRPr="002961B5">
        <w:rPr>
          <w:szCs w:val="28"/>
        </w:rPr>
        <w:t xml:space="preserve">) и </w:t>
      </w:r>
      <w:r w:rsidRPr="002961B5">
        <w:rPr>
          <w:szCs w:val="28"/>
          <w:lang w:val="en-US"/>
        </w:rPr>
        <w:t>BIGINT</w:t>
      </w:r>
      <w:r w:rsidRPr="002961B5">
        <w:rPr>
          <w:szCs w:val="28"/>
        </w:rPr>
        <w:t xml:space="preserve"> (последний появился только в </w:t>
      </w:r>
      <w:r w:rsidRPr="002961B5">
        <w:rPr>
          <w:szCs w:val="28"/>
          <w:lang w:val="en-US"/>
        </w:rPr>
        <w:t>SQL</w:t>
      </w:r>
      <w:r w:rsidRPr="002961B5">
        <w:rPr>
          <w:szCs w:val="28"/>
        </w:rPr>
        <w:t xml:space="preserve"> 2003) - целые двоичные числа со знаком, хотя стандарт не оговар</w:t>
      </w:r>
      <w:r w:rsidRPr="002961B5">
        <w:rPr>
          <w:szCs w:val="28"/>
        </w:rPr>
        <w:t>и</w:t>
      </w:r>
      <w:r w:rsidRPr="002961B5">
        <w:rPr>
          <w:szCs w:val="28"/>
        </w:rPr>
        <w:t>вает размеры, в большинстве случаев это 2, 4 и 8 байт соответстве</w:t>
      </w:r>
      <w:r w:rsidRPr="002961B5">
        <w:rPr>
          <w:szCs w:val="28"/>
        </w:rPr>
        <w:t>н</w:t>
      </w:r>
      <w:r w:rsidRPr="002961B5">
        <w:rPr>
          <w:szCs w:val="28"/>
        </w:rPr>
        <w:t xml:space="preserve">но. </w:t>
      </w:r>
    </w:p>
    <w:p w14:paraId="41D49EDA" w14:textId="77777777" w:rsidR="0038246A" w:rsidRPr="002961B5" w:rsidRDefault="0038246A" w:rsidP="0038246A">
      <w:pPr>
        <w:numPr>
          <w:ilvl w:val="0"/>
          <w:numId w:val="8"/>
        </w:numPr>
        <w:rPr>
          <w:szCs w:val="28"/>
        </w:rPr>
      </w:pPr>
      <w:r w:rsidRPr="00E63103">
        <w:t>NUMERIC(</w:t>
      </w:r>
      <w:proofErr w:type="spellStart"/>
      <w:proofErr w:type="gramStart"/>
      <w:r w:rsidRPr="00E63103">
        <w:t>p,s</w:t>
      </w:r>
      <w:proofErr w:type="spellEnd"/>
      <w:proofErr w:type="gramEnd"/>
      <w:r w:rsidRPr="00E63103">
        <w:t>)</w:t>
      </w:r>
      <w:r w:rsidRPr="002961B5">
        <w:rPr>
          <w:szCs w:val="28"/>
        </w:rPr>
        <w:t xml:space="preserve"> или </w:t>
      </w:r>
      <w:r w:rsidRPr="002961B5">
        <w:rPr>
          <w:szCs w:val="28"/>
          <w:lang w:val="en-US"/>
        </w:rPr>
        <w:t>NUMBER</w:t>
      </w:r>
      <w:r w:rsidRPr="002961B5">
        <w:rPr>
          <w:szCs w:val="28"/>
        </w:rPr>
        <w:t>(</w:t>
      </w:r>
      <w:r w:rsidRPr="002961B5">
        <w:rPr>
          <w:szCs w:val="28"/>
          <w:lang w:val="en-US"/>
        </w:rPr>
        <w:t>p</w:t>
      </w:r>
      <w:r w:rsidRPr="002961B5">
        <w:rPr>
          <w:szCs w:val="28"/>
        </w:rPr>
        <w:t>,</w:t>
      </w:r>
      <w:r w:rsidRPr="002961B5">
        <w:rPr>
          <w:szCs w:val="28"/>
          <w:lang w:val="en-US"/>
        </w:rPr>
        <w:t>s</w:t>
      </w:r>
      <w:r w:rsidRPr="002961B5">
        <w:rPr>
          <w:szCs w:val="28"/>
        </w:rPr>
        <w:t xml:space="preserve">) или </w:t>
      </w:r>
      <w:r w:rsidRPr="00E63103">
        <w:t>DECIMAL(</w:t>
      </w:r>
      <w:proofErr w:type="spellStart"/>
      <w:r w:rsidRPr="00E63103">
        <w:t>p,s</w:t>
      </w:r>
      <w:proofErr w:type="spellEnd"/>
      <w:r w:rsidRPr="00E63103">
        <w:t>)</w:t>
      </w:r>
      <w:r w:rsidRPr="002961B5">
        <w:rPr>
          <w:szCs w:val="28"/>
        </w:rPr>
        <w:t xml:space="preserve"> - типы-синонимы для десятичных чисел с фиксированной точкой. Число </w:t>
      </w:r>
      <w:r w:rsidRPr="002961B5">
        <w:rPr>
          <w:rStyle w:val="HTML"/>
          <w:szCs w:val="28"/>
        </w:rPr>
        <w:t>p</w:t>
      </w:r>
      <w:r w:rsidRPr="002961B5">
        <w:rPr>
          <w:szCs w:val="28"/>
        </w:rPr>
        <w:t xml:space="preserve"> задает общее колич</w:t>
      </w:r>
      <w:r w:rsidRPr="002961B5">
        <w:rPr>
          <w:szCs w:val="28"/>
        </w:rPr>
        <w:t>е</w:t>
      </w:r>
      <w:r w:rsidRPr="002961B5">
        <w:rPr>
          <w:szCs w:val="28"/>
        </w:rPr>
        <w:t xml:space="preserve">ство десятичных разрядов в числе, </w:t>
      </w:r>
      <w:r w:rsidRPr="002961B5">
        <w:rPr>
          <w:rStyle w:val="HTML"/>
          <w:szCs w:val="28"/>
        </w:rPr>
        <w:t>s</w:t>
      </w:r>
      <w:r w:rsidRPr="002961B5">
        <w:rPr>
          <w:szCs w:val="28"/>
        </w:rPr>
        <w:t xml:space="preserve"> - число ра</w:t>
      </w:r>
      <w:r w:rsidRPr="002961B5">
        <w:rPr>
          <w:szCs w:val="28"/>
        </w:rPr>
        <w:t>з</w:t>
      </w:r>
      <w:r w:rsidRPr="002961B5">
        <w:rPr>
          <w:szCs w:val="28"/>
        </w:rPr>
        <w:t xml:space="preserve">рядов после точки. </w:t>
      </w:r>
    </w:p>
    <w:p w14:paraId="14DEE7F7" w14:textId="77777777" w:rsidR="0038246A" w:rsidRPr="002961B5" w:rsidRDefault="0038246A" w:rsidP="0038246A">
      <w:pPr>
        <w:numPr>
          <w:ilvl w:val="0"/>
          <w:numId w:val="8"/>
        </w:numPr>
        <w:rPr>
          <w:szCs w:val="28"/>
        </w:rPr>
      </w:pPr>
      <w:r w:rsidRPr="00E63103">
        <w:t>FLOAT(p), REAL, DOUBLE PRECISION</w:t>
      </w:r>
      <w:r w:rsidRPr="002961B5">
        <w:rPr>
          <w:szCs w:val="28"/>
        </w:rPr>
        <w:t xml:space="preserve"> - двоичные числа с плавающей точкой. Разрядность типов </w:t>
      </w:r>
      <w:r w:rsidRPr="00E63103">
        <w:t>REAL и DOUBLE PRECISION</w:t>
      </w:r>
      <w:r w:rsidRPr="002961B5">
        <w:rPr>
          <w:szCs w:val="28"/>
        </w:rPr>
        <w:t xml:space="preserve"> зависит от реализ</w:t>
      </w:r>
      <w:r w:rsidRPr="002961B5">
        <w:rPr>
          <w:szCs w:val="28"/>
        </w:rPr>
        <w:t>а</w:t>
      </w:r>
      <w:r w:rsidRPr="002961B5">
        <w:rPr>
          <w:szCs w:val="28"/>
        </w:rPr>
        <w:t xml:space="preserve">ции. </w:t>
      </w:r>
    </w:p>
    <w:p w14:paraId="65E985CA" w14:textId="77777777" w:rsidR="0038246A" w:rsidRPr="00405F21" w:rsidRDefault="0038246A" w:rsidP="0038246A">
      <w:pPr>
        <w:rPr>
          <w:szCs w:val="28"/>
        </w:rPr>
      </w:pPr>
      <w:r w:rsidRPr="002961B5">
        <w:rPr>
          <w:b/>
          <w:szCs w:val="28"/>
        </w:rPr>
        <w:t>Символьные типы</w:t>
      </w:r>
      <w:r w:rsidRPr="00DE5928">
        <w:rPr>
          <w:b/>
          <w:szCs w:val="28"/>
        </w:rPr>
        <w:t xml:space="preserve">. </w:t>
      </w:r>
      <w:r>
        <w:rPr>
          <w:szCs w:val="28"/>
        </w:rPr>
        <w:t>Их несколько.</w:t>
      </w:r>
    </w:p>
    <w:p w14:paraId="4ABE8A4C" w14:textId="77777777" w:rsidR="0038246A" w:rsidRPr="002961B5" w:rsidRDefault="0038246A" w:rsidP="0038246A">
      <w:pPr>
        <w:numPr>
          <w:ilvl w:val="0"/>
          <w:numId w:val="9"/>
        </w:numPr>
        <w:rPr>
          <w:szCs w:val="28"/>
        </w:rPr>
      </w:pPr>
      <w:r w:rsidRPr="002961B5">
        <w:rPr>
          <w:szCs w:val="28"/>
          <w:lang w:val="en-US"/>
        </w:rPr>
        <w:t>CHAR</w:t>
      </w:r>
      <w:r w:rsidRPr="002961B5">
        <w:rPr>
          <w:szCs w:val="28"/>
        </w:rPr>
        <w:t>[</w:t>
      </w:r>
      <w:r w:rsidRPr="002961B5">
        <w:rPr>
          <w:szCs w:val="28"/>
          <w:lang w:val="en-US"/>
        </w:rPr>
        <w:t>ACTER</w:t>
      </w:r>
      <w:r w:rsidRPr="002961B5">
        <w:rPr>
          <w:szCs w:val="28"/>
        </w:rPr>
        <w:t>] [(размер)</w:t>
      </w:r>
      <w:proofErr w:type="gramStart"/>
      <w:r w:rsidRPr="002961B5">
        <w:rPr>
          <w:szCs w:val="28"/>
        </w:rPr>
        <w:t>]</w:t>
      </w:r>
      <w:r w:rsidRPr="00405F21">
        <w:rPr>
          <w:szCs w:val="28"/>
        </w:rPr>
        <w:t xml:space="preserve"> </w:t>
      </w:r>
      <w:r w:rsidRPr="002961B5">
        <w:rPr>
          <w:szCs w:val="28"/>
        </w:rPr>
        <w:t>)</w:t>
      </w:r>
      <w:proofErr w:type="gramEnd"/>
      <w:r w:rsidRPr="002961B5">
        <w:rPr>
          <w:szCs w:val="28"/>
        </w:rPr>
        <w:t xml:space="preserve"> — строка фиксированной длины (по умо</w:t>
      </w:r>
      <w:r w:rsidRPr="002961B5">
        <w:rPr>
          <w:szCs w:val="28"/>
        </w:rPr>
        <w:t>л</w:t>
      </w:r>
      <w:r w:rsidRPr="002961B5">
        <w:rPr>
          <w:szCs w:val="28"/>
        </w:rPr>
        <w:t xml:space="preserve">чанию размер типа – 1 байт), максимальный размер в </w:t>
      </w:r>
      <w:r w:rsidRPr="002961B5">
        <w:rPr>
          <w:szCs w:val="28"/>
          <w:lang w:val="en-US"/>
        </w:rPr>
        <w:t>Oracle</w:t>
      </w:r>
      <w:r w:rsidRPr="002961B5">
        <w:rPr>
          <w:szCs w:val="28"/>
        </w:rPr>
        <w:t xml:space="preserve"> 2000 байт, но во многих СУБД размер этого типа ограничивается 256 байтами.</w:t>
      </w:r>
    </w:p>
    <w:p w14:paraId="0ACC5F61" w14:textId="77777777" w:rsidR="0038246A" w:rsidRPr="002961B5" w:rsidRDefault="0038246A" w:rsidP="0038246A">
      <w:pPr>
        <w:numPr>
          <w:ilvl w:val="0"/>
          <w:numId w:val="9"/>
        </w:numPr>
        <w:rPr>
          <w:szCs w:val="28"/>
        </w:rPr>
      </w:pPr>
      <w:proofErr w:type="gramStart"/>
      <w:r w:rsidRPr="002961B5">
        <w:rPr>
          <w:szCs w:val="28"/>
          <w:lang w:val="en-US"/>
        </w:rPr>
        <w:t>VARCHAR</w:t>
      </w:r>
      <w:r w:rsidRPr="002961B5">
        <w:rPr>
          <w:szCs w:val="28"/>
        </w:rPr>
        <w:t>(</w:t>
      </w:r>
      <w:proofErr w:type="gramEnd"/>
      <w:r w:rsidRPr="002961B5">
        <w:rPr>
          <w:szCs w:val="28"/>
        </w:rPr>
        <w:t xml:space="preserve">размер) (в </w:t>
      </w:r>
      <w:r w:rsidRPr="002961B5">
        <w:rPr>
          <w:szCs w:val="28"/>
          <w:lang w:val="en-US"/>
        </w:rPr>
        <w:t>Oracle</w:t>
      </w:r>
      <w:r w:rsidRPr="002961B5">
        <w:rPr>
          <w:szCs w:val="28"/>
        </w:rPr>
        <w:t xml:space="preserve"> дополнительно поддерживается тип </w:t>
      </w:r>
      <w:r w:rsidRPr="002961B5">
        <w:rPr>
          <w:szCs w:val="28"/>
          <w:lang w:val="en-US"/>
        </w:rPr>
        <w:t>VARCHAR</w:t>
      </w:r>
      <w:r w:rsidRPr="002961B5">
        <w:rPr>
          <w:szCs w:val="28"/>
        </w:rPr>
        <w:t xml:space="preserve">2, идентичный </w:t>
      </w:r>
      <w:r w:rsidRPr="002961B5">
        <w:rPr>
          <w:szCs w:val="28"/>
          <w:lang w:val="en-US"/>
        </w:rPr>
        <w:t>VARCHAR</w:t>
      </w:r>
      <w:r w:rsidRPr="002961B5">
        <w:rPr>
          <w:szCs w:val="28"/>
        </w:rPr>
        <w:t>, но гарантированно неизменный вне з</w:t>
      </w:r>
      <w:r w:rsidRPr="002961B5">
        <w:rPr>
          <w:szCs w:val="28"/>
        </w:rPr>
        <w:t>а</w:t>
      </w:r>
      <w:r w:rsidRPr="002961B5">
        <w:rPr>
          <w:szCs w:val="28"/>
        </w:rPr>
        <w:t xml:space="preserve">висимости от возможного изменения типа </w:t>
      </w:r>
      <w:r w:rsidRPr="002961B5">
        <w:rPr>
          <w:szCs w:val="28"/>
          <w:lang w:val="en-US"/>
        </w:rPr>
        <w:t>VARCHAR</w:t>
      </w:r>
      <w:r w:rsidRPr="002961B5">
        <w:rPr>
          <w:szCs w:val="28"/>
        </w:rPr>
        <w:t xml:space="preserve"> в стандарте) — строка переменной длины, в </w:t>
      </w:r>
      <w:r w:rsidRPr="002961B5">
        <w:rPr>
          <w:szCs w:val="28"/>
          <w:lang w:val="en-US"/>
        </w:rPr>
        <w:t>Oracle</w:t>
      </w:r>
      <w:r w:rsidRPr="002961B5">
        <w:rPr>
          <w:szCs w:val="28"/>
        </w:rPr>
        <w:t xml:space="preserve"> его размер не более 4000 байт.</w:t>
      </w:r>
    </w:p>
    <w:p w14:paraId="7C41554C" w14:textId="77777777" w:rsidR="0038246A" w:rsidRDefault="0038246A" w:rsidP="0038246A">
      <w:pPr>
        <w:pStyle w:val="ad"/>
        <w:ind w:left="0" w:firstLine="0"/>
        <w:rPr>
          <w:b/>
          <w:szCs w:val="28"/>
        </w:rPr>
      </w:pPr>
    </w:p>
    <w:p w14:paraId="14D4A938" w14:textId="7172524C" w:rsidR="0038246A" w:rsidRDefault="0038246A" w:rsidP="0038246A">
      <w:pPr>
        <w:pStyle w:val="ad"/>
        <w:ind w:left="0" w:firstLine="360"/>
        <w:rPr>
          <w:bCs/>
          <w:szCs w:val="28"/>
        </w:rPr>
      </w:pPr>
      <w:r w:rsidRPr="0038246A">
        <w:rPr>
          <w:b/>
          <w:szCs w:val="28"/>
        </w:rPr>
        <w:lastRenderedPageBreak/>
        <w:t xml:space="preserve">Типы даты и времени. </w:t>
      </w:r>
      <w:r w:rsidRPr="0038246A">
        <w:rPr>
          <w:bCs/>
          <w:szCs w:val="28"/>
        </w:rPr>
        <w:t xml:space="preserve">Стандарт поддерживает типы </w:t>
      </w:r>
      <w:r w:rsidRPr="0038246A">
        <w:rPr>
          <w:bCs/>
          <w:szCs w:val="28"/>
          <w:lang w:val="en-US"/>
        </w:rPr>
        <w:t>DATE</w:t>
      </w:r>
      <w:r w:rsidRPr="0038246A">
        <w:rPr>
          <w:bCs/>
          <w:szCs w:val="28"/>
        </w:rPr>
        <w:t xml:space="preserve">, </w:t>
      </w:r>
      <w:r w:rsidRPr="0038246A">
        <w:rPr>
          <w:bCs/>
          <w:szCs w:val="28"/>
          <w:lang w:val="en-US"/>
        </w:rPr>
        <w:t>TIME</w:t>
      </w:r>
      <w:r w:rsidRPr="0038246A">
        <w:rPr>
          <w:bCs/>
          <w:szCs w:val="28"/>
        </w:rPr>
        <w:t xml:space="preserve"> и </w:t>
      </w:r>
      <w:r w:rsidRPr="0038246A">
        <w:rPr>
          <w:bCs/>
          <w:szCs w:val="28"/>
          <w:lang w:val="en-US"/>
        </w:rPr>
        <w:t>TIMESTAMP</w:t>
      </w:r>
      <w:r w:rsidRPr="0038246A">
        <w:rPr>
          <w:bCs/>
          <w:szCs w:val="28"/>
        </w:rPr>
        <w:t xml:space="preserve">, в </w:t>
      </w:r>
      <w:r w:rsidRPr="0038246A">
        <w:rPr>
          <w:bCs/>
          <w:szCs w:val="28"/>
          <w:lang w:val="en-US"/>
        </w:rPr>
        <w:t>Oracle</w:t>
      </w:r>
      <w:r w:rsidRPr="0038246A">
        <w:rPr>
          <w:bCs/>
          <w:szCs w:val="28"/>
        </w:rPr>
        <w:t xml:space="preserve"> реализован тип </w:t>
      </w:r>
      <w:r w:rsidRPr="0038246A">
        <w:rPr>
          <w:bCs/>
          <w:szCs w:val="28"/>
          <w:lang w:val="en-US"/>
        </w:rPr>
        <w:t>DATE</w:t>
      </w:r>
      <w:r w:rsidRPr="0038246A">
        <w:rPr>
          <w:bCs/>
          <w:szCs w:val="28"/>
        </w:rPr>
        <w:t>, которые служит для хранения даты и времени суток, а, начиная с версии 9</w:t>
      </w:r>
      <w:proofErr w:type="spellStart"/>
      <w:r w:rsidRPr="0038246A">
        <w:rPr>
          <w:bCs/>
          <w:szCs w:val="28"/>
          <w:lang w:val="en-US"/>
        </w:rPr>
        <w:t>i</w:t>
      </w:r>
      <w:proofErr w:type="spellEnd"/>
      <w:r w:rsidRPr="0038246A">
        <w:rPr>
          <w:bCs/>
          <w:szCs w:val="28"/>
        </w:rPr>
        <w:t xml:space="preserve">, еще и </w:t>
      </w:r>
      <w:r w:rsidRPr="0038246A">
        <w:rPr>
          <w:bCs/>
          <w:szCs w:val="28"/>
          <w:lang w:val="en-US"/>
        </w:rPr>
        <w:t>TIMESTAMP</w:t>
      </w:r>
      <w:r w:rsidRPr="0038246A">
        <w:rPr>
          <w:bCs/>
          <w:szCs w:val="28"/>
        </w:rPr>
        <w:t xml:space="preserve">, который позволяет хранить момент времени с высокой точностью (до миллисекунд). </w:t>
      </w:r>
    </w:p>
    <w:p w14:paraId="55E29C4C" w14:textId="77777777" w:rsidR="0038246A" w:rsidRPr="002961B5" w:rsidRDefault="0038246A" w:rsidP="0038246A">
      <w:pPr>
        <w:rPr>
          <w:bCs/>
          <w:szCs w:val="28"/>
        </w:rPr>
      </w:pPr>
      <w:r>
        <w:rPr>
          <w:b/>
          <w:szCs w:val="28"/>
        </w:rPr>
        <w:t xml:space="preserve">Типы для </w:t>
      </w:r>
      <w:r w:rsidRPr="002961B5">
        <w:rPr>
          <w:b/>
          <w:szCs w:val="28"/>
        </w:rPr>
        <w:t>больших объектов</w:t>
      </w:r>
      <w:r>
        <w:rPr>
          <w:b/>
          <w:szCs w:val="28"/>
        </w:rPr>
        <w:t xml:space="preserve">. </w:t>
      </w:r>
      <w:r w:rsidRPr="002961B5">
        <w:rPr>
          <w:bCs/>
          <w:szCs w:val="28"/>
        </w:rPr>
        <w:t>Современные базы данных позволяют хранить не только хорошо структурированную фактографическую информ</w:t>
      </w:r>
      <w:r w:rsidRPr="002961B5">
        <w:rPr>
          <w:bCs/>
          <w:szCs w:val="28"/>
        </w:rPr>
        <w:t>а</w:t>
      </w:r>
      <w:r w:rsidRPr="002961B5">
        <w:rPr>
          <w:bCs/>
          <w:szCs w:val="28"/>
        </w:rPr>
        <w:t>цию, но и такие данные, как рисунки (фотографии), звуковые или анимацио</w:t>
      </w:r>
      <w:r w:rsidRPr="002961B5">
        <w:rPr>
          <w:bCs/>
          <w:szCs w:val="28"/>
        </w:rPr>
        <w:t>н</w:t>
      </w:r>
      <w:r w:rsidRPr="002961B5">
        <w:rPr>
          <w:bCs/>
          <w:szCs w:val="28"/>
        </w:rPr>
        <w:t xml:space="preserve">ные файлы, тексты формата </w:t>
      </w:r>
      <w:r w:rsidRPr="002961B5">
        <w:rPr>
          <w:bCs/>
          <w:szCs w:val="28"/>
          <w:lang w:val="en-US"/>
        </w:rPr>
        <w:t>Microsoft</w:t>
      </w:r>
      <w:r w:rsidRPr="002961B5">
        <w:rPr>
          <w:bCs/>
          <w:szCs w:val="28"/>
        </w:rPr>
        <w:t xml:space="preserve"> </w:t>
      </w:r>
      <w:proofErr w:type="gramStart"/>
      <w:r w:rsidRPr="002961B5">
        <w:rPr>
          <w:bCs/>
          <w:szCs w:val="28"/>
          <w:lang w:val="en-US"/>
        </w:rPr>
        <w:t>Word</w:t>
      </w:r>
      <w:r w:rsidRPr="002961B5">
        <w:rPr>
          <w:bCs/>
          <w:szCs w:val="28"/>
        </w:rPr>
        <w:t xml:space="preserve">,  </w:t>
      </w:r>
      <w:r w:rsidRPr="002961B5">
        <w:rPr>
          <w:bCs/>
          <w:szCs w:val="28"/>
          <w:lang w:val="en-US"/>
        </w:rPr>
        <w:t>Web</w:t>
      </w:r>
      <w:proofErr w:type="gramEnd"/>
      <w:r w:rsidRPr="002961B5">
        <w:rPr>
          <w:bCs/>
          <w:szCs w:val="28"/>
        </w:rPr>
        <w:t xml:space="preserve">-страницы в формате </w:t>
      </w:r>
      <w:r w:rsidRPr="002961B5">
        <w:rPr>
          <w:bCs/>
          <w:szCs w:val="28"/>
          <w:lang w:val="en-US"/>
        </w:rPr>
        <w:t>html</w:t>
      </w:r>
      <w:r w:rsidRPr="002961B5">
        <w:rPr>
          <w:bCs/>
          <w:szCs w:val="28"/>
        </w:rPr>
        <w:t xml:space="preserve"> и другую слабо структурированную информацию. Для хранения подобных да</w:t>
      </w:r>
      <w:r w:rsidRPr="002961B5">
        <w:rPr>
          <w:bCs/>
          <w:szCs w:val="28"/>
        </w:rPr>
        <w:t>н</w:t>
      </w:r>
      <w:r w:rsidRPr="002961B5">
        <w:rPr>
          <w:bCs/>
          <w:szCs w:val="28"/>
        </w:rPr>
        <w:t>ных используются типы больших объектов.</w:t>
      </w:r>
    </w:p>
    <w:p w14:paraId="7192F6A2" w14:textId="77777777" w:rsidR="0038246A" w:rsidRPr="002961B5" w:rsidRDefault="0038246A" w:rsidP="0038246A">
      <w:pPr>
        <w:rPr>
          <w:szCs w:val="28"/>
        </w:rPr>
      </w:pPr>
      <w:r w:rsidRPr="002961B5">
        <w:rPr>
          <w:bCs/>
          <w:szCs w:val="28"/>
        </w:rPr>
        <w:t xml:space="preserve">Стандарт поддерживает типы </w:t>
      </w:r>
      <w:r w:rsidRPr="002961B5">
        <w:rPr>
          <w:bCs/>
          <w:szCs w:val="28"/>
          <w:lang w:val="en-US"/>
        </w:rPr>
        <w:t>BLOB</w:t>
      </w:r>
      <w:r w:rsidRPr="002961B5">
        <w:rPr>
          <w:bCs/>
          <w:szCs w:val="28"/>
        </w:rPr>
        <w:t xml:space="preserve"> (</w:t>
      </w:r>
      <w:r w:rsidRPr="002961B5">
        <w:rPr>
          <w:bCs/>
          <w:szCs w:val="28"/>
          <w:lang w:val="en-US"/>
        </w:rPr>
        <w:t>Binary</w:t>
      </w:r>
      <w:r w:rsidRPr="002961B5">
        <w:rPr>
          <w:bCs/>
          <w:szCs w:val="28"/>
        </w:rPr>
        <w:t xml:space="preserve"> </w:t>
      </w:r>
      <w:r w:rsidRPr="002961B5">
        <w:rPr>
          <w:bCs/>
          <w:szCs w:val="28"/>
          <w:lang w:val="en-US"/>
        </w:rPr>
        <w:t>Large</w:t>
      </w:r>
      <w:r w:rsidRPr="002961B5">
        <w:rPr>
          <w:bCs/>
          <w:szCs w:val="28"/>
        </w:rPr>
        <w:t xml:space="preserve"> </w:t>
      </w:r>
      <w:r w:rsidRPr="002961B5">
        <w:rPr>
          <w:bCs/>
          <w:szCs w:val="28"/>
          <w:lang w:val="en-US"/>
        </w:rPr>
        <w:t>Object</w:t>
      </w:r>
      <w:r w:rsidRPr="002961B5">
        <w:rPr>
          <w:bCs/>
          <w:szCs w:val="28"/>
        </w:rPr>
        <w:t xml:space="preserve">) и </w:t>
      </w:r>
      <w:r w:rsidRPr="002961B5">
        <w:rPr>
          <w:bCs/>
          <w:szCs w:val="28"/>
          <w:lang w:val="en-US"/>
        </w:rPr>
        <w:t>CLOB</w:t>
      </w:r>
      <w:r w:rsidRPr="002961B5">
        <w:rPr>
          <w:bCs/>
          <w:szCs w:val="28"/>
        </w:rPr>
        <w:t xml:space="preserve"> (</w:t>
      </w:r>
      <w:r w:rsidRPr="002961B5">
        <w:rPr>
          <w:bCs/>
          <w:szCs w:val="28"/>
          <w:lang w:val="en-US"/>
        </w:rPr>
        <w:t>Cha</w:t>
      </w:r>
      <w:r w:rsidRPr="002961B5">
        <w:rPr>
          <w:bCs/>
          <w:szCs w:val="28"/>
          <w:lang w:val="en-US"/>
        </w:rPr>
        <w:t>r</w:t>
      </w:r>
      <w:r w:rsidRPr="002961B5">
        <w:rPr>
          <w:bCs/>
          <w:szCs w:val="28"/>
          <w:lang w:val="en-US"/>
        </w:rPr>
        <w:t>acter</w:t>
      </w:r>
      <w:r w:rsidRPr="002961B5">
        <w:rPr>
          <w:bCs/>
          <w:szCs w:val="28"/>
        </w:rPr>
        <w:t xml:space="preserve"> </w:t>
      </w:r>
      <w:r w:rsidRPr="002961B5">
        <w:rPr>
          <w:bCs/>
          <w:szCs w:val="28"/>
          <w:lang w:val="en-US"/>
        </w:rPr>
        <w:t>Large</w:t>
      </w:r>
      <w:r w:rsidRPr="002961B5">
        <w:rPr>
          <w:bCs/>
          <w:szCs w:val="28"/>
        </w:rPr>
        <w:t xml:space="preserve"> </w:t>
      </w:r>
      <w:r w:rsidRPr="002961B5">
        <w:rPr>
          <w:bCs/>
          <w:szCs w:val="28"/>
          <w:lang w:val="en-US"/>
        </w:rPr>
        <w:t>Object</w:t>
      </w:r>
      <w:r w:rsidRPr="002961B5">
        <w:rPr>
          <w:bCs/>
          <w:szCs w:val="28"/>
        </w:rPr>
        <w:t xml:space="preserve">) или </w:t>
      </w:r>
      <w:r w:rsidRPr="002961B5">
        <w:rPr>
          <w:bCs/>
          <w:szCs w:val="28"/>
          <w:lang w:val="en-US"/>
        </w:rPr>
        <w:t>NCLOB</w:t>
      </w:r>
      <w:r w:rsidRPr="002961B5">
        <w:rPr>
          <w:bCs/>
          <w:szCs w:val="28"/>
        </w:rPr>
        <w:t xml:space="preserve"> (</w:t>
      </w:r>
      <w:r w:rsidRPr="002961B5">
        <w:rPr>
          <w:bCs/>
          <w:szCs w:val="28"/>
          <w:lang w:val="en-US"/>
        </w:rPr>
        <w:t>National</w:t>
      </w:r>
      <w:r w:rsidRPr="002961B5">
        <w:rPr>
          <w:bCs/>
          <w:szCs w:val="28"/>
        </w:rPr>
        <w:t xml:space="preserve"> </w:t>
      </w:r>
      <w:r w:rsidRPr="002961B5">
        <w:rPr>
          <w:bCs/>
          <w:szCs w:val="28"/>
          <w:lang w:val="en-US"/>
        </w:rPr>
        <w:t>Character</w:t>
      </w:r>
      <w:r w:rsidRPr="002961B5">
        <w:rPr>
          <w:bCs/>
          <w:szCs w:val="28"/>
        </w:rPr>
        <w:t xml:space="preserve"> </w:t>
      </w:r>
      <w:r w:rsidRPr="002961B5">
        <w:rPr>
          <w:bCs/>
          <w:szCs w:val="28"/>
          <w:lang w:val="en-US"/>
        </w:rPr>
        <w:t>Large</w:t>
      </w:r>
      <w:r w:rsidRPr="002961B5">
        <w:rPr>
          <w:bCs/>
          <w:szCs w:val="28"/>
        </w:rPr>
        <w:t xml:space="preserve"> </w:t>
      </w:r>
      <w:r w:rsidRPr="002961B5">
        <w:rPr>
          <w:bCs/>
          <w:szCs w:val="28"/>
          <w:lang w:val="en-US"/>
        </w:rPr>
        <w:t>Object</w:t>
      </w:r>
      <w:r w:rsidRPr="002961B5">
        <w:rPr>
          <w:bCs/>
          <w:szCs w:val="28"/>
        </w:rPr>
        <w:t xml:space="preserve">). </w:t>
      </w:r>
    </w:p>
    <w:p w14:paraId="49CC1A08" w14:textId="511B391E" w:rsidR="0038246A" w:rsidRPr="0038246A" w:rsidRDefault="0038246A" w:rsidP="0038246A">
      <w:pPr>
        <w:rPr>
          <w:szCs w:val="28"/>
        </w:rPr>
      </w:pPr>
      <w:r w:rsidRPr="002961B5">
        <w:rPr>
          <w:szCs w:val="28"/>
          <w:lang w:val="en-US"/>
        </w:rPr>
        <w:t>Oracle</w:t>
      </w:r>
      <w:r w:rsidRPr="002961B5">
        <w:rPr>
          <w:szCs w:val="28"/>
        </w:rPr>
        <w:t xml:space="preserve"> дополнительно поддерживает тип </w:t>
      </w:r>
      <w:r w:rsidRPr="002961B5">
        <w:rPr>
          <w:szCs w:val="28"/>
          <w:lang w:val="en-US"/>
        </w:rPr>
        <w:t>LONG</w:t>
      </w:r>
      <w:r w:rsidRPr="002961B5">
        <w:rPr>
          <w:szCs w:val="28"/>
        </w:rPr>
        <w:t xml:space="preserve"> для хранения больших текстов.  Работа с типами </w:t>
      </w:r>
      <w:r w:rsidRPr="002961B5">
        <w:rPr>
          <w:szCs w:val="28"/>
          <w:lang w:val="en-US"/>
        </w:rPr>
        <w:t>LONG</w:t>
      </w:r>
      <w:r w:rsidRPr="002961B5">
        <w:rPr>
          <w:szCs w:val="28"/>
        </w:rPr>
        <w:t xml:space="preserve"> и </w:t>
      </w:r>
      <w:r w:rsidRPr="002961B5">
        <w:rPr>
          <w:szCs w:val="28"/>
          <w:lang w:val="en-US"/>
        </w:rPr>
        <w:t>CLOB</w:t>
      </w:r>
      <w:r w:rsidRPr="002961B5">
        <w:rPr>
          <w:szCs w:val="28"/>
        </w:rPr>
        <w:t xml:space="preserve"> выполняется значительно медле</w:t>
      </w:r>
      <w:r w:rsidRPr="002961B5">
        <w:rPr>
          <w:szCs w:val="28"/>
        </w:rPr>
        <w:t>н</w:t>
      </w:r>
      <w:r w:rsidRPr="002961B5">
        <w:rPr>
          <w:szCs w:val="28"/>
        </w:rPr>
        <w:t xml:space="preserve">нее, чем с типом </w:t>
      </w:r>
      <w:r w:rsidRPr="002961B5">
        <w:rPr>
          <w:szCs w:val="28"/>
          <w:lang w:val="en-US"/>
        </w:rPr>
        <w:t>VARCHAR</w:t>
      </w:r>
      <w:r w:rsidRPr="002961B5">
        <w:rPr>
          <w:szCs w:val="28"/>
        </w:rPr>
        <w:t>, поэтому он</w:t>
      </w:r>
      <w:r>
        <w:rPr>
          <w:szCs w:val="28"/>
        </w:rPr>
        <w:t xml:space="preserve">и используются только </w:t>
      </w:r>
      <w:proofErr w:type="gramStart"/>
      <w:r>
        <w:rPr>
          <w:szCs w:val="28"/>
        </w:rPr>
        <w:t xml:space="preserve">для </w:t>
      </w:r>
      <w:r w:rsidRPr="002961B5">
        <w:rPr>
          <w:szCs w:val="28"/>
        </w:rPr>
        <w:t xml:space="preserve"> </w:t>
      </w:r>
      <w:r>
        <w:rPr>
          <w:szCs w:val="28"/>
        </w:rPr>
        <w:t>хранен</w:t>
      </w:r>
      <w:r>
        <w:rPr>
          <w:szCs w:val="28"/>
        </w:rPr>
        <w:t>и</w:t>
      </w:r>
      <w:r>
        <w:rPr>
          <w:szCs w:val="28"/>
        </w:rPr>
        <w:t>я</w:t>
      </w:r>
      <w:proofErr w:type="gramEnd"/>
      <w:r>
        <w:rPr>
          <w:szCs w:val="28"/>
        </w:rPr>
        <w:t xml:space="preserve"> </w:t>
      </w:r>
      <w:r w:rsidRPr="002961B5">
        <w:rPr>
          <w:szCs w:val="28"/>
        </w:rPr>
        <w:t>больших текстов</w:t>
      </w:r>
      <w:r>
        <w:rPr>
          <w:szCs w:val="28"/>
        </w:rPr>
        <w:t>ых документов</w:t>
      </w:r>
      <w:r w:rsidRPr="002961B5">
        <w:rPr>
          <w:szCs w:val="28"/>
        </w:rPr>
        <w:t>.</w:t>
      </w:r>
    </w:p>
    <w:p w14:paraId="24BB7C6B" w14:textId="77777777" w:rsidR="0038246A" w:rsidRPr="00A31FF4" w:rsidRDefault="0038246A" w:rsidP="0038246A">
      <w:pPr>
        <w:ind w:left="720" w:firstLine="0"/>
        <w:jc w:val="left"/>
        <w:rPr>
          <w:highlight w:val="yellow"/>
        </w:rPr>
      </w:pPr>
    </w:p>
    <w:p w14:paraId="37B7C7F2" w14:textId="25B8FE21" w:rsidR="0038246A" w:rsidRDefault="00A31FF4" w:rsidP="0038246A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Ограничения (</w:t>
      </w:r>
      <w:r w:rsidRPr="00A31FF4">
        <w:rPr>
          <w:highlight w:val="yellow"/>
          <w:lang w:val="en-US"/>
        </w:rPr>
        <w:t>Constraints</w:t>
      </w:r>
      <w:r w:rsidRPr="00A31FF4">
        <w:rPr>
          <w:highlight w:val="yellow"/>
        </w:rPr>
        <w:t>) и их роль при создании таблиц.</w:t>
      </w:r>
    </w:p>
    <w:p w14:paraId="4C320592" w14:textId="77777777" w:rsidR="0038246A" w:rsidRPr="0038246A" w:rsidRDefault="0038246A" w:rsidP="0038246A">
      <w:pPr>
        <w:rPr>
          <w:szCs w:val="28"/>
        </w:rPr>
      </w:pPr>
      <w:r w:rsidRPr="0038246A">
        <w:rPr>
          <w:szCs w:val="28"/>
        </w:rPr>
        <w:t>Ограничения (</w:t>
      </w:r>
      <w:r w:rsidRPr="0038246A">
        <w:rPr>
          <w:szCs w:val="28"/>
          <w:lang w:val="en-US"/>
        </w:rPr>
        <w:t>constraints</w:t>
      </w:r>
      <w:r w:rsidRPr="0038246A">
        <w:rPr>
          <w:szCs w:val="28"/>
        </w:rPr>
        <w:t>) позволяют при создании таблиц задавать д</w:t>
      </w:r>
      <w:r w:rsidRPr="0038246A">
        <w:rPr>
          <w:szCs w:val="28"/>
        </w:rPr>
        <w:t>о</w:t>
      </w:r>
      <w:r w:rsidRPr="0038246A">
        <w:rPr>
          <w:szCs w:val="28"/>
        </w:rPr>
        <w:t>полнительные условия проверки вводимых данных, которые СУБД проверяет автоматически. Данные, которые не удовлетворяют условиям, заданным в о</w:t>
      </w:r>
      <w:r w:rsidRPr="0038246A">
        <w:rPr>
          <w:szCs w:val="28"/>
        </w:rPr>
        <w:t>г</w:t>
      </w:r>
      <w:r w:rsidRPr="0038246A">
        <w:rPr>
          <w:szCs w:val="28"/>
        </w:rPr>
        <w:t>раничен</w:t>
      </w:r>
      <w:r w:rsidRPr="0038246A">
        <w:rPr>
          <w:szCs w:val="28"/>
        </w:rPr>
        <w:t>и</w:t>
      </w:r>
      <w:r w:rsidRPr="0038246A">
        <w:rPr>
          <w:szCs w:val="28"/>
        </w:rPr>
        <w:t>ях, отвергаются. Например, при вставке новой строки в таблицу она не будет добавлена, если хотя бы одно из значений не удовлетворяет огран</w:t>
      </w:r>
      <w:r w:rsidRPr="0038246A">
        <w:rPr>
          <w:szCs w:val="28"/>
        </w:rPr>
        <w:t>и</w:t>
      </w:r>
      <w:r w:rsidRPr="0038246A">
        <w:rPr>
          <w:szCs w:val="28"/>
        </w:rPr>
        <w:t>чениям. Механизм ограничений позволяет поддерживать данные в непротив</w:t>
      </w:r>
      <w:r w:rsidRPr="0038246A">
        <w:rPr>
          <w:szCs w:val="28"/>
        </w:rPr>
        <w:t>о</w:t>
      </w:r>
      <w:r w:rsidRPr="0038246A">
        <w:rPr>
          <w:szCs w:val="28"/>
        </w:rPr>
        <w:t>речивом состоянии, соответствующем бизнес-правилам предметной области.</w:t>
      </w:r>
    </w:p>
    <w:p w14:paraId="360C7E64" w14:textId="77777777" w:rsidR="0038246A" w:rsidRPr="0038246A" w:rsidRDefault="0038246A" w:rsidP="0038246A">
      <w:pPr>
        <w:ind w:firstLine="0"/>
        <w:rPr>
          <w:szCs w:val="28"/>
        </w:rPr>
      </w:pPr>
      <w:r w:rsidRPr="0038246A">
        <w:rPr>
          <w:szCs w:val="28"/>
        </w:rPr>
        <w:t xml:space="preserve">Любое ограничение может быть поименовано, в противном случае, имя для ограничения СУБД создает автоматически. Для явного задания имени, к определению ограничения следует добавить слева фразу </w:t>
      </w:r>
      <w:r w:rsidRPr="0038246A">
        <w:rPr>
          <w:szCs w:val="28"/>
          <w:lang w:val="en-US"/>
        </w:rPr>
        <w:t>CONSTRAINT</w:t>
      </w:r>
      <w:r w:rsidRPr="0038246A">
        <w:rPr>
          <w:szCs w:val="28"/>
        </w:rPr>
        <w:t xml:space="preserve"> </w:t>
      </w:r>
      <w:proofErr w:type="spellStart"/>
      <w:r w:rsidRPr="0038246A">
        <w:rPr>
          <w:szCs w:val="28"/>
        </w:rPr>
        <w:t>имя_ограничения</w:t>
      </w:r>
      <w:proofErr w:type="spellEnd"/>
      <w:r w:rsidRPr="0038246A">
        <w:rPr>
          <w:szCs w:val="28"/>
        </w:rPr>
        <w:t xml:space="preserve"> (рекомендуется задавать явные имена для ограничений).</w:t>
      </w:r>
    </w:p>
    <w:p w14:paraId="18599FB1" w14:textId="77777777" w:rsidR="0038246A" w:rsidRPr="008B5B89" w:rsidRDefault="0038246A" w:rsidP="008B5B89">
      <w:pPr>
        <w:ind w:firstLine="0"/>
        <w:rPr>
          <w:szCs w:val="28"/>
        </w:rPr>
      </w:pPr>
      <w:r w:rsidRPr="008B5B89">
        <w:rPr>
          <w:szCs w:val="28"/>
        </w:rPr>
        <w:t xml:space="preserve">Можно задать ограничения для отдельного столбца или для таблицы в целом. </w:t>
      </w:r>
    </w:p>
    <w:p w14:paraId="41500937" w14:textId="77777777" w:rsidR="0038246A" w:rsidRPr="008B5B89" w:rsidRDefault="0038246A" w:rsidP="008B5B89">
      <w:pPr>
        <w:ind w:firstLine="0"/>
        <w:rPr>
          <w:b/>
          <w:szCs w:val="28"/>
        </w:rPr>
      </w:pPr>
      <w:r w:rsidRPr="008B5B89">
        <w:rPr>
          <w:b/>
          <w:szCs w:val="28"/>
        </w:rPr>
        <w:t>Ограничения столбца:</w:t>
      </w:r>
    </w:p>
    <w:p w14:paraId="367E5A7F" w14:textId="77777777" w:rsidR="0038246A" w:rsidRPr="008B5B89" w:rsidRDefault="0038246A" w:rsidP="008B5B89">
      <w:pPr>
        <w:ind w:firstLine="0"/>
        <w:rPr>
          <w:szCs w:val="28"/>
        </w:rPr>
      </w:pPr>
      <w:r w:rsidRPr="008B5B89">
        <w:rPr>
          <w:b/>
          <w:szCs w:val="28"/>
          <w:lang w:val="en-US"/>
        </w:rPr>
        <w:t>NOT</w:t>
      </w:r>
      <w:r w:rsidRPr="008B5B89">
        <w:rPr>
          <w:b/>
          <w:szCs w:val="28"/>
        </w:rPr>
        <w:t xml:space="preserve"> </w:t>
      </w:r>
      <w:r w:rsidRPr="008B5B89">
        <w:rPr>
          <w:b/>
          <w:szCs w:val="28"/>
          <w:lang w:val="en-US"/>
        </w:rPr>
        <w:t>NULL</w:t>
      </w:r>
      <w:r w:rsidRPr="008B5B89">
        <w:rPr>
          <w:b/>
          <w:szCs w:val="28"/>
        </w:rPr>
        <w:t>/</w:t>
      </w:r>
      <w:r w:rsidRPr="008B5B89">
        <w:rPr>
          <w:b/>
          <w:szCs w:val="28"/>
          <w:lang w:val="en-US"/>
        </w:rPr>
        <w:t>NULL</w:t>
      </w:r>
      <w:r w:rsidRPr="008B5B89">
        <w:rPr>
          <w:szCs w:val="28"/>
        </w:rPr>
        <w:t xml:space="preserve"> – допустимы ли пустые (неопределенные) значения в столбце, по умолчанию используется значение </w:t>
      </w:r>
      <w:r w:rsidRPr="008B5B89">
        <w:rPr>
          <w:szCs w:val="28"/>
          <w:lang w:val="en-US"/>
        </w:rPr>
        <w:t>NULL</w:t>
      </w:r>
      <w:r w:rsidRPr="008B5B89">
        <w:rPr>
          <w:szCs w:val="28"/>
        </w:rPr>
        <w:t xml:space="preserve"> (т.е. допуст</w:t>
      </w:r>
      <w:r w:rsidRPr="008B5B89">
        <w:rPr>
          <w:szCs w:val="28"/>
        </w:rPr>
        <w:t>и</w:t>
      </w:r>
      <w:r w:rsidRPr="008B5B89">
        <w:rPr>
          <w:szCs w:val="28"/>
        </w:rPr>
        <w:t>мы), что в большинстве случаев не соответствует бизнес-правилам предметной области, поскольку пропуски какой-либо нужной инфо</w:t>
      </w:r>
      <w:r w:rsidRPr="008B5B89">
        <w:rPr>
          <w:szCs w:val="28"/>
        </w:rPr>
        <w:t>р</w:t>
      </w:r>
      <w:r w:rsidRPr="008B5B89">
        <w:rPr>
          <w:szCs w:val="28"/>
        </w:rPr>
        <w:t>мации обычно не допустимы. Данное ограничение не именуется.</w:t>
      </w:r>
    </w:p>
    <w:p w14:paraId="286299F9" w14:textId="77777777" w:rsidR="0038246A" w:rsidRPr="008B5B89" w:rsidRDefault="0038246A" w:rsidP="008B5B89">
      <w:pPr>
        <w:ind w:firstLine="0"/>
        <w:rPr>
          <w:szCs w:val="28"/>
        </w:rPr>
      </w:pPr>
      <w:r w:rsidRPr="008B5B89">
        <w:rPr>
          <w:b/>
          <w:szCs w:val="28"/>
          <w:lang w:val="en-US"/>
        </w:rPr>
        <w:t>PRIMARY</w:t>
      </w:r>
      <w:r w:rsidRPr="008B5B89">
        <w:rPr>
          <w:b/>
          <w:szCs w:val="28"/>
        </w:rPr>
        <w:t xml:space="preserve"> </w:t>
      </w:r>
      <w:smartTag w:uri="urn:schemas-microsoft-com:office:smarttags" w:element="stockticker">
        <w:r w:rsidRPr="008B5B89">
          <w:rPr>
            <w:b/>
            <w:szCs w:val="28"/>
            <w:lang w:val="en-US"/>
          </w:rPr>
          <w:t>KEY</w:t>
        </w:r>
      </w:smartTag>
      <w:r w:rsidRPr="008B5B89">
        <w:rPr>
          <w:szCs w:val="28"/>
        </w:rPr>
        <w:t xml:space="preserve"> – ограничение первичного ключа, при этом автоматич</w:t>
      </w:r>
      <w:r w:rsidRPr="008B5B89">
        <w:rPr>
          <w:szCs w:val="28"/>
        </w:rPr>
        <w:t>е</w:t>
      </w:r>
      <w:r w:rsidRPr="008B5B89">
        <w:rPr>
          <w:szCs w:val="28"/>
        </w:rPr>
        <w:t xml:space="preserve">ски накладывается ограничение </w:t>
      </w:r>
      <w:r w:rsidRPr="008B5B89">
        <w:rPr>
          <w:szCs w:val="28"/>
          <w:lang w:val="en-US"/>
        </w:rPr>
        <w:t>NOT</w:t>
      </w:r>
      <w:r w:rsidRPr="008B5B89">
        <w:rPr>
          <w:szCs w:val="28"/>
        </w:rPr>
        <w:t xml:space="preserve"> </w:t>
      </w:r>
      <w:r w:rsidRPr="008B5B89">
        <w:rPr>
          <w:szCs w:val="28"/>
          <w:lang w:val="en-US"/>
        </w:rPr>
        <w:t>NULL</w:t>
      </w:r>
      <w:r w:rsidRPr="008B5B89">
        <w:rPr>
          <w:szCs w:val="28"/>
        </w:rPr>
        <w:t>. При задании значений первичн</w:t>
      </w:r>
      <w:r w:rsidRPr="008B5B89">
        <w:rPr>
          <w:szCs w:val="28"/>
        </w:rPr>
        <w:t>о</w:t>
      </w:r>
      <w:r w:rsidRPr="008B5B89">
        <w:rPr>
          <w:szCs w:val="28"/>
        </w:rPr>
        <w:t xml:space="preserve">го ключа любое значение проверяется на уникальность и при обнаружении дубликата операция прерывается. В таблице может быть только один столбец с ограничением </w:t>
      </w:r>
      <w:r w:rsidRPr="008B5B89">
        <w:rPr>
          <w:szCs w:val="28"/>
          <w:lang w:val="en-US"/>
        </w:rPr>
        <w:t>PRIMARY</w:t>
      </w:r>
      <w:r w:rsidRPr="008B5B89">
        <w:rPr>
          <w:szCs w:val="28"/>
        </w:rPr>
        <w:t xml:space="preserve"> </w:t>
      </w:r>
      <w:r w:rsidRPr="008B5B89">
        <w:rPr>
          <w:szCs w:val="28"/>
          <w:lang w:val="en-US"/>
        </w:rPr>
        <w:t>KEY</w:t>
      </w:r>
      <w:r w:rsidRPr="008B5B89">
        <w:rPr>
          <w:szCs w:val="28"/>
        </w:rPr>
        <w:t>.</w:t>
      </w:r>
    </w:p>
    <w:p w14:paraId="69B9A525" w14:textId="77777777" w:rsidR="0038246A" w:rsidRPr="008B5B89" w:rsidRDefault="0038246A" w:rsidP="008B5B89">
      <w:pPr>
        <w:ind w:firstLine="0"/>
        <w:rPr>
          <w:szCs w:val="28"/>
        </w:rPr>
      </w:pPr>
      <w:r w:rsidRPr="008B5B89">
        <w:rPr>
          <w:b/>
          <w:szCs w:val="28"/>
          <w:lang w:val="en-US"/>
        </w:rPr>
        <w:t>UNIQUE</w:t>
      </w:r>
      <w:r w:rsidRPr="008B5B89">
        <w:rPr>
          <w:b/>
          <w:szCs w:val="28"/>
        </w:rPr>
        <w:t xml:space="preserve"> </w:t>
      </w:r>
      <w:r w:rsidRPr="008B5B89">
        <w:rPr>
          <w:szCs w:val="28"/>
        </w:rPr>
        <w:t>– ограничение уникальности (альтернативный ключ), огран</w:t>
      </w:r>
      <w:r w:rsidRPr="008B5B89">
        <w:rPr>
          <w:szCs w:val="28"/>
        </w:rPr>
        <w:t>и</w:t>
      </w:r>
      <w:r w:rsidRPr="008B5B89">
        <w:rPr>
          <w:szCs w:val="28"/>
        </w:rPr>
        <w:t xml:space="preserve">чение </w:t>
      </w:r>
      <w:r w:rsidRPr="008B5B89">
        <w:rPr>
          <w:szCs w:val="28"/>
          <w:lang w:val="en-US"/>
        </w:rPr>
        <w:t>NOT</w:t>
      </w:r>
      <w:r w:rsidRPr="008B5B89">
        <w:rPr>
          <w:szCs w:val="28"/>
        </w:rPr>
        <w:t xml:space="preserve"> </w:t>
      </w:r>
      <w:r w:rsidRPr="008B5B89">
        <w:rPr>
          <w:szCs w:val="28"/>
          <w:lang w:val="en-US"/>
        </w:rPr>
        <w:t>NULL</w:t>
      </w:r>
      <w:r w:rsidRPr="008B5B89">
        <w:rPr>
          <w:szCs w:val="28"/>
        </w:rPr>
        <w:t xml:space="preserve"> также накладывается автоматически. Фактически, </w:t>
      </w:r>
      <w:r w:rsidRPr="008B5B89">
        <w:rPr>
          <w:szCs w:val="28"/>
          <w:lang w:val="en-US"/>
        </w:rPr>
        <w:t>UNIQUE</w:t>
      </w:r>
      <w:r w:rsidRPr="008B5B89">
        <w:rPr>
          <w:szCs w:val="28"/>
        </w:rPr>
        <w:t xml:space="preserve"> ничем не отличается от </w:t>
      </w:r>
      <w:r w:rsidRPr="008B5B89">
        <w:rPr>
          <w:szCs w:val="28"/>
          <w:lang w:val="en-US"/>
        </w:rPr>
        <w:t>PRIMARY</w:t>
      </w:r>
      <w:r w:rsidRPr="008B5B89">
        <w:rPr>
          <w:szCs w:val="28"/>
        </w:rPr>
        <w:t xml:space="preserve"> </w:t>
      </w:r>
      <w:r w:rsidRPr="008B5B89">
        <w:rPr>
          <w:szCs w:val="28"/>
          <w:lang w:val="en-US"/>
        </w:rPr>
        <w:t>KEY</w:t>
      </w:r>
      <w:r w:rsidRPr="008B5B89">
        <w:rPr>
          <w:szCs w:val="28"/>
        </w:rPr>
        <w:t xml:space="preserve">, однако количество столбцов с </w:t>
      </w:r>
      <w:r w:rsidRPr="008B5B89">
        <w:rPr>
          <w:szCs w:val="28"/>
          <w:lang w:val="en-US"/>
        </w:rPr>
        <w:t>UNIQUE</w:t>
      </w:r>
      <w:r w:rsidRPr="008B5B89">
        <w:rPr>
          <w:szCs w:val="28"/>
        </w:rPr>
        <w:t xml:space="preserve"> не ограничено. </w:t>
      </w:r>
    </w:p>
    <w:p w14:paraId="44FA1101" w14:textId="179CD078" w:rsidR="0038246A" w:rsidRDefault="0038246A" w:rsidP="008B5B89">
      <w:pPr>
        <w:ind w:firstLine="0"/>
        <w:jc w:val="left"/>
        <w:rPr>
          <w:szCs w:val="28"/>
        </w:rPr>
      </w:pPr>
      <w:r w:rsidRPr="008B5B89">
        <w:rPr>
          <w:b/>
          <w:szCs w:val="28"/>
          <w:lang w:val="en-US"/>
        </w:rPr>
        <w:t>REFERENCES</w:t>
      </w:r>
      <w:r w:rsidRPr="008B5B89">
        <w:rPr>
          <w:b/>
          <w:szCs w:val="28"/>
        </w:rPr>
        <w:t xml:space="preserve"> </w:t>
      </w:r>
      <w:proofErr w:type="spellStart"/>
      <w:r w:rsidRPr="008B5B89">
        <w:rPr>
          <w:b/>
          <w:szCs w:val="28"/>
        </w:rPr>
        <w:t>имя_главной_таблицы</w:t>
      </w:r>
      <w:proofErr w:type="spellEnd"/>
      <w:r w:rsidRPr="008B5B89">
        <w:rPr>
          <w:b/>
          <w:szCs w:val="28"/>
        </w:rPr>
        <w:t> </w:t>
      </w:r>
      <w:r w:rsidRPr="008B5B89">
        <w:rPr>
          <w:szCs w:val="28"/>
        </w:rPr>
        <w:t>— внешний ключ, который з</w:t>
      </w:r>
      <w:r w:rsidRPr="008B5B89">
        <w:rPr>
          <w:szCs w:val="28"/>
        </w:rPr>
        <w:t>а</w:t>
      </w:r>
      <w:r w:rsidRPr="008B5B89">
        <w:rPr>
          <w:szCs w:val="28"/>
        </w:rPr>
        <w:t>дается для столбца подчиненной (детальной) таблицы. Для значений внешн</w:t>
      </w:r>
      <w:r w:rsidRPr="008B5B89">
        <w:rPr>
          <w:szCs w:val="28"/>
        </w:rPr>
        <w:t>е</w:t>
      </w:r>
      <w:r w:rsidRPr="008B5B89">
        <w:rPr>
          <w:szCs w:val="28"/>
        </w:rPr>
        <w:t>го ключа автоматически выполняется проверка на существование равного значения первичного ключа главной таблицы. При определении внешнего ключа могут быть дополнительно определены правила обеспечения ссыло</w:t>
      </w:r>
      <w:r w:rsidRPr="008B5B89">
        <w:rPr>
          <w:szCs w:val="28"/>
        </w:rPr>
        <w:t>ч</w:t>
      </w:r>
      <w:r w:rsidRPr="008B5B89">
        <w:rPr>
          <w:szCs w:val="28"/>
        </w:rPr>
        <w:t>ной целостности.</w:t>
      </w:r>
    </w:p>
    <w:p w14:paraId="76CA38A6" w14:textId="77777777" w:rsidR="008B5B89" w:rsidRPr="002961B5" w:rsidRDefault="008B5B89" w:rsidP="008B5B89">
      <w:pPr>
        <w:spacing w:after="120"/>
        <w:ind w:firstLine="0"/>
        <w:rPr>
          <w:szCs w:val="28"/>
        </w:rPr>
      </w:pPr>
      <w:r w:rsidRPr="002961B5">
        <w:rPr>
          <w:b/>
          <w:bCs/>
          <w:szCs w:val="28"/>
          <w:lang w:val="en-US"/>
        </w:rPr>
        <w:t>CHECK</w:t>
      </w:r>
      <w:r w:rsidRPr="002961B5">
        <w:rPr>
          <w:szCs w:val="28"/>
        </w:rPr>
        <w:t xml:space="preserve"> – проверка </w:t>
      </w:r>
      <w:r>
        <w:rPr>
          <w:szCs w:val="28"/>
        </w:rPr>
        <w:t>дополнительных условий (</w:t>
      </w:r>
      <w:r w:rsidRPr="002961B5">
        <w:rPr>
          <w:szCs w:val="28"/>
        </w:rPr>
        <w:t>логических выражений</w:t>
      </w:r>
      <w:r>
        <w:rPr>
          <w:szCs w:val="28"/>
        </w:rPr>
        <w:t>)</w:t>
      </w:r>
      <w:r w:rsidRPr="002961B5">
        <w:rPr>
          <w:szCs w:val="28"/>
        </w:rPr>
        <w:t xml:space="preserve"> при изменении данных в столбце, например, </w:t>
      </w:r>
      <w:r w:rsidRPr="002961B5">
        <w:rPr>
          <w:szCs w:val="28"/>
          <w:lang w:val="en-US"/>
        </w:rPr>
        <w:t>CHECK</w:t>
      </w:r>
      <w:r w:rsidRPr="002961B5">
        <w:rPr>
          <w:szCs w:val="28"/>
        </w:rPr>
        <w:t xml:space="preserve"> (</w:t>
      </w:r>
      <w:proofErr w:type="spellStart"/>
      <w:r w:rsidRPr="002961B5">
        <w:rPr>
          <w:szCs w:val="28"/>
        </w:rPr>
        <w:t>имя_столбца</w:t>
      </w:r>
      <w:proofErr w:type="spellEnd"/>
      <w:r w:rsidRPr="002961B5">
        <w:rPr>
          <w:szCs w:val="28"/>
        </w:rPr>
        <w:t xml:space="preserve"> </w:t>
      </w:r>
      <w:r w:rsidRPr="002961B5">
        <w:rPr>
          <w:szCs w:val="28"/>
          <w:lang w:val="en-US"/>
        </w:rPr>
        <w:t>BETWEEN</w:t>
      </w:r>
      <w:r w:rsidRPr="002961B5">
        <w:rPr>
          <w:szCs w:val="28"/>
        </w:rPr>
        <w:t xml:space="preserve"> 1 </w:t>
      </w:r>
      <w:smartTag w:uri="urn:schemas-microsoft-com:office:smarttags" w:element="stockticker">
        <w:r w:rsidRPr="002961B5">
          <w:rPr>
            <w:szCs w:val="28"/>
            <w:lang w:val="en-US"/>
          </w:rPr>
          <w:t>AND</w:t>
        </w:r>
      </w:smartTag>
      <w:r w:rsidRPr="002961B5">
        <w:rPr>
          <w:szCs w:val="28"/>
        </w:rPr>
        <w:t xml:space="preserve"> 100).</w:t>
      </w:r>
    </w:p>
    <w:p w14:paraId="2B46F73F" w14:textId="77777777" w:rsidR="008B5B89" w:rsidRPr="002961B5" w:rsidRDefault="008B5B89" w:rsidP="008B5B89">
      <w:pPr>
        <w:rPr>
          <w:b/>
          <w:szCs w:val="28"/>
        </w:rPr>
      </w:pPr>
      <w:r w:rsidRPr="002961B5">
        <w:rPr>
          <w:b/>
          <w:szCs w:val="28"/>
        </w:rPr>
        <w:t xml:space="preserve">Ограничения таблицы </w:t>
      </w:r>
    </w:p>
    <w:p w14:paraId="5C87E2E2" w14:textId="77777777" w:rsidR="008B5B89" w:rsidRPr="002961B5" w:rsidRDefault="008B5B89" w:rsidP="008B5B89">
      <w:pPr>
        <w:rPr>
          <w:szCs w:val="28"/>
        </w:rPr>
      </w:pPr>
      <w:r w:rsidRPr="002961B5">
        <w:rPr>
          <w:szCs w:val="28"/>
        </w:rPr>
        <w:t xml:space="preserve">Данные ограничения </w:t>
      </w:r>
      <w:r>
        <w:rPr>
          <w:szCs w:val="28"/>
        </w:rPr>
        <w:t xml:space="preserve">обычно </w:t>
      </w:r>
      <w:r w:rsidRPr="002961B5">
        <w:rPr>
          <w:szCs w:val="28"/>
        </w:rPr>
        <w:t>используются в том случае, если они затр</w:t>
      </w:r>
      <w:r w:rsidRPr="002961B5">
        <w:rPr>
          <w:szCs w:val="28"/>
        </w:rPr>
        <w:t>а</w:t>
      </w:r>
      <w:r w:rsidRPr="002961B5">
        <w:rPr>
          <w:szCs w:val="28"/>
        </w:rPr>
        <w:t>гивают сразу несколько столбцов:</w:t>
      </w:r>
    </w:p>
    <w:p w14:paraId="6417DE60" w14:textId="77777777" w:rsidR="008B5B89" w:rsidRPr="002961B5" w:rsidRDefault="008B5B89" w:rsidP="008B5B89">
      <w:pPr>
        <w:rPr>
          <w:szCs w:val="28"/>
        </w:rPr>
      </w:pPr>
      <w:r w:rsidRPr="002961B5">
        <w:rPr>
          <w:b/>
          <w:bCs/>
          <w:szCs w:val="28"/>
          <w:lang w:val="en-US"/>
        </w:rPr>
        <w:t>PRIMARY</w:t>
      </w:r>
      <w:r w:rsidRPr="002961B5">
        <w:rPr>
          <w:b/>
          <w:bCs/>
          <w:szCs w:val="28"/>
        </w:rPr>
        <w:t xml:space="preserve"> </w:t>
      </w:r>
      <w:r w:rsidRPr="002961B5">
        <w:rPr>
          <w:b/>
          <w:bCs/>
          <w:szCs w:val="28"/>
          <w:lang w:val="en-US"/>
        </w:rPr>
        <w:t>KEY</w:t>
      </w:r>
      <w:r w:rsidRPr="002961B5">
        <w:rPr>
          <w:szCs w:val="28"/>
        </w:rPr>
        <w:t xml:space="preserve"> (список столбцов) — составной первичный ключ;</w:t>
      </w:r>
    </w:p>
    <w:p w14:paraId="02BB06C2" w14:textId="77777777" w:rsidR="008B5B89" w:rsidRPr="002961B5" w:rsidRDefault="008B5B89" w:rsidP="008B5B89">
      <w:pPr>
        <w:rPr>
          <w:szCs w:val="28"/>
        </w:rPr>
      </w:pPr>
      <w:r w:rsidRPr="002961B5">
        <w:rPr>
          <w:b/>
          <w:bCs/>
          <w:szCs w:val="28"/>
          <w:lang w:val="en-US"/>
        </w:rPr>
        <w:t>UNIQUE</w:t>
      </w:r>
      <w:r w:rsidRPr="002961B5">
        <w:rPr>
          <w:szCs w:val="28"/>
        </w:rPr>
        <w:t xml:space="preserve"> (список столбцов) — составной альтернативный ключ;</w:t>
      </w:r>
    </w:p>
    <w:p w14:paraId="5BFEF9F2" w14:textId="77777777" w:rsidR="008B5B89" w:rsidRPr="002961B5" w:rsidRDefault="008B5B89" w:rsidP="008B5B89">
      <w:pPr>
        <w:rPr>
          <w:szCs w:val="28"/>
        </w:rPr>
      </w:pPr>
      <w:r w:rsidRPr="002961B5">
        <w:rPr>
          <w:b/>
          <w:bCs/>
          <w:szCs w:val="28"/>
          <w:lang w:val="en-US"/>
        </w:rPr>
        <w:lastRenderedPageBreak/>
        <w:t>FOREIGN</w:t>
      </w:r>
      <w:r w:rsidRPr="002961B5">
        <w:rPr>
          <w:b/>
          <w:bCs/>
          <w:szCs w:val="28"/>
        </w:rPr>
        <w:t xml:space="preserve"> </w:t>
      </w:r>
      <w:smartTag w:uri="urn:schemas-microsoft-com:office:smarttags" w:element="stockticker">
        <w:r w:rsidRPr="002961B5">
          <w:rPr>
            <w:b/>
            <w:bCs/>
            <w:szCs w:val="28"/>
            <w:lang w:val="en-US"/>
          </w:rPr>
          <w:t>KEY</w:t>
        </w:r>
      </w:smartTag>
      <w:r w:rsidRPr="002961B5">
        <w:rPr>
          <w:b/>
          <w:bCs/>
          <w:szCs w:val="28"/>
        </w:rPr>
        <w:t xml:space="preserve"> </w:t>
      </w:r>
      <w:proofErr w:type="spellStart"/>
      <w:r w:rsidRPr="002961B5">
        <w:rPr>
          <w:szCs w:val="28"/>
        </w:rPr>
        <w:t>имя_внешнего_ключа</w:t>
      </w:r>
      <w:proofErr w:type="spellEnd"/>
      <w:r w:rsidRPr="002961B5">
        <w:rPr>
          <w:szCs w:val="28"/>
        </w:rPr>
        <w:t xml:space="preserve"> (список столбцов) </w:t>
      </w:r>
      <w:r w:rsidRPr="002961B5">
        <w:rPr>
          <w:szCs w:val="28"/>
          <w:lang w:val="en-US"/>
        </w:rPr>
        <w:t>REFERENCES</w:t>
      </w:r>
      <w:r w:rsidRPr="002961B5">
        <w:rPr>
          <w:szCs w:val="28"/>
        </w:rPr>
        <w:t xml:space="preserve"> </w:t>
      </w:r>
      <w:proofErr w:type="spellStart"/>
      <w:r w:rsidRPr="002961B5">
        <w:rPr>
          <w:szCs w:val="28"/>
        </w:rPr>
        <w:t>имя_главной_таблицы</w:t>
      </w:r>
      <w:proofErr w:type="spellEnd"/>
      <w:r w:rsidRPr="002961B5">
        <w:rPr>
          <w:szCs w:val="28"/>
        </w:rPr>
        <w:t xml:space="preserve"> [правила поддержки ссылочной целостности];</w:t>
      </w:r>
    </w:p>
    <w:p w14:paraId="5FC79EF8" w14:textId="77777777" w:rsidR="008B5B89" w:rsidRPr="002961B5" w:rsidRDefault="008B5B89" w:rsidP="008B5B89">
      <w:pPr>
        <w:rPr>
          <w:szCs w:val="28"/>
        </w:rPr>
      </w:pPr>
      <w:r w:rsidRPr="002961B5">
        <w:rPr>
          <w:b/>
          <w:bCs/>
          <w:szCs w:val="28"/>
          <w:lang w:val="en-US"/>
        </w:rPr>
        <w:t>CHECK</w:t>
      </w:r>
      <w:r w:rsidRPr="002961B5">
        <w:rPr>
          <w:szCs w:val="28"/>
        </w:rPr>
        <w:t xml:space="preserve"> (логическое выражение, затрагивающее сразу несколько стол</w:t>
      </w:r>
      <w:r w:rsidRPr="002961B5">
        <w:rPr>
          <w:szCs w:val="28"/>
        </w:rPr>
        <w:t>б</w:t>
      </w:r>
      <w:r w:rsidRPr="002961B5">
        <w:rPr>
          <w:szCs w:val="28"/>
        </w:rPr>
        <w:t>цов).</w:t>
      </w:r>
    </w:p>
    <w:p w14:paraId="082A69B6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</w:rPr>
        <w:t>Например</w:t>
      </w:r>
      <w:r w:rsidRPr="002961B5">
        <w:rPr>
          <w:szCs w:val="28"/>
          <w:lang w:val="en-US"/>
        </w:rPr>
        <w:t>:</w:t>
      </w:r>
    </w:p>
    <w:p w14:paraId="5E2627E2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>CREATE TABLE t1</w:t>
      </w:r>
    </w:p>
    <w:p w14:paraId="78D4EEDA" w14:textId="77777777" w:rsidR="008B5B89" w:rsidRPr="002961B5" w:rsidRDefault="008B5B89" w:rsidP="008B5B89">
      <w:pPr>
        <w:rPr>
          <w:szCs w:val="28"/>
          <w:lang w:val="en-US"/>
        </w:rPr>
      </w:pPr>
      <w:proofErr w:type="gramStart"/>
      <w:r w:rsidRPr="002961B5">
        <w:rPr>
          <w:szCs w:val="28"/>
          <w:lang w:val="en-US"/>
        </w:rPr>
        <w:t>( c</w:t>
      </w:r>
      <w:proofErr w:type="gramEnd"/>
      <w:r w:rsidRPr="002961B5">
        <w:rPr>
          <w:szCs w:val="28"/>
          <w:lang w:val="en-US"/>
        </w:rPr>
        <w:t>1 NUMBER(3) NOT NULL,</w:t>
      </w:r>
    </w:p>
    <w:p w14:paraId="1BDC14AA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  c2 DATE NOT NULL,</w:t>
      </w:r>
    </w:p>
    <w:p w14:paraId="65116DC9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  c3 </w:t>
      </w:r>
      <w:proofErr w:type="gramStart"/>
      <w:r w:rsidRPr="002961B5">
        <w:rPr>
          <w:szCs w:val="28"/>
          <w:lang w:val="en-US"/>
        </w:rPr>
        <w:t>NUMBER(</w:t>
      </w:r>
      <w:proofErr w:type="gramEnd"/>
      <w:r w:rsidRPr="002961B5">
        <w:rPr>
          <w:szCs w:val="28"/>
          <w:lang w:val="en-US"/>
        </w:rPr>
        <w:t>3) NOT NULL,</w:t>
      </w:r>
      <w:r w:rsidRPr="002961B5">
        <w:rPr>
          <w:szCs w:val="28"/>
          <w:lang w:val="en-US"/>
        </w:rPr>
        <w:tab/>
      </w:r>
    </w:p>
    <w:p w14:paraId="68ADA26A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  CONSTRAINT pk_t1 PRIMARY KEY(c</w:t>
      </w:r>
      <w:proofErr w:type="gramStart"/>
      <w:r w:rsidRPr="002961B5">
        <w:rPr>
          <w:szCs w:val="28"/>
          <w:lang w:val="en-US"/>
        </w:rPr>
        <w:t>1,c</w:t>
      </w:r>
      <w:proofErr w:type="gramEnd"/>
      <w:r w:rsidRPr="002961B5">
        <w:rPr>
          <w:szCs w:val="28"/>
          <w:lang w:val="en-US"/>
        </w:rPr>
        <w:t>2),</w:t>
      </w:r>
    </w:p>
    <w:p w14:paraId="683CBA03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  CONSTRAINT ck_t1 CHECK(c1+c3&lt;=200)</w:t>
      </w:r>
    </w:p>
    <w:p w14:paraId="7CB8E871" w14:textId="77777777" w:rsidR="008B5B89" w:rsidRPr="002961B5" w:rsidRDefault="008B5B89" w:rsidP="008B5B89">
      <w:pPr>
        <w:rPr>
          <w:szCs w:val="28"/>
        </w:rPr>
      </w:pPr>
      <w:r w:rsidRPr="002961B5">
        <w:rPr>
          <w:szCs w:val="28"/>
        </w:rPr>
        <w:t>)</w:t>
      </w:r>
    </w:p>
    <w:p w14:paraId="5CBA31B5" w14:textId="77777777" w:rsidR="008B5B89" w:rsidRDefault="008B5B89" w:rsidP="008B5B89">
      <w:pPr>
        <w:rPr>
          <w:szCs w:val="28"/>
        </w:rPr>
      </w:pPr>
      <w:r w:rsidRPr="002961B5">
        <w:rPr>
          <w:szCs w:val="28"/>
        </w:rPr>
        <w:t xml:space="preserve">Создается таблица с именем </w:t>
      </w:r>
      <w:r w:rsidRPr="002961B5">
        <w:rPr>
          <w:szCs w:val="28"/>
          <w:lang w:val="en-US"/>
        </w:rPr>
        <w:t>t</w:t>
      </w:r>
      <w:r w:rsidRPr="002961B5">
        <w:rPr>
          <w:szCs w:val="28"/>
        </w:rPr>
        <w:t xml:space="preserve">1, содержащая три столбца, обязательных для заполнения. Составной ключ таблицы включает столбцы </w:t>
      </w:r>
      <w:r w:rsidRPr="002961B5">
        <w:rPr>
          <w:szCs w:val="28"/>
          <w:lang w:val="en-US"/>
        </w:rPr>
        <w:t>c</w:t>
      </w:r>
      <w:r w:rsidRPr="002961B5">
        <w:rPr>
          <w:szCs w:val="28"/>
        </w:rPr>
        <w:t>1 и с2 (обратим внимание, что каждый из столбцов таблицы не обладает свойствами уникал</w:t>
      </w:r>
      <w:r w:rsidRPr="002961B5">
        <w:rPr>
          <w:szCs w:val="28"/>
        </w:rPr>
        <w:t>ь</w:t>
      </w:r>
      <w:r w:rsidRPr="002961B5">
        <w:rPr>
          <w:szCs w:val="28"/>
        </w:rPr>
        <w:t xml:space="preserve">ности, поэтому </w:t>
      </w:r>
      <w:r w:rsidRPr="002961B5">
        <w:rPr>
          <w:szCs w:val="28"/>
          <w:lang w:val="en-US"/>
        </w:rPr>
        <w:t>PRIMARY</w:t>
      </w:r>
      <w:r w:rsidRPr="002961B5">
        <w:rPr>
          <w:szCs w:val="28"/>
        </w:rPr>
        <w:t xml:space="preserve"> </w:t>
      </w:r>
      <w:r w:rsidRPr="002961B5">
        <w:rPr>
          <w:szCs w:val="28"/>
          <w:lang w:val="en-US"/>
        </w:rPr>
        <w:t>KEY</w:t>
      </w:r>
      <w:r w:rsidRPr="002961B5">
        <w:rPr>
          <w:szCs w:val="28"/>
        </w:rPr>
        <w:t xml:space="preserve"> не может быть ограничением одного столбца). Ограничение </w:t>
      </w:r>
      <w:r w:rsidRPr="002961B5">
        <w:rPr>
          <w:szCs w:val="28"/>
          <w:lang w:val="en-US"/>
        </w:rPr>
        <w:t>CHECK</w:t>
      </w:r>
      <w:r w:rsidRPr="002961B5">
        <w:rPr>
          <w:szCs w:val="28"/>
        </w:rPr>
        <w:t xml:space="preserve"> также затрагивает сразу два столбца, поэтому оформл</w:t>
      </w:r>
      <w:r w:rsidRPr="002961B5">
        <w:rPr>
          <w:szCs w:val="28"/>
        </w:rPr>
        <w:t>е</w:t>
      </w:r>
      <w:r w:rsidRPr="002961B5">
        <w:rPr>
          <w:szCs w:val="28"/>
        </w:rPr>
        <w:t>но как ограничение таблицы.</w:t>
      </w:r>
    </w:p>
    <w:p w14:paraId="75F63FBE" w14:textId="46EC1D99" w:rsidR="008B5B89" w:rsidRDefault="008B5B89" w:rsidP="008B5B89">
      <w:pPr>
        <w:ind w:firstLine="0"/>
        <w:jc w:val="left"/>
        <w:rPr>
          <w:highlight w:val="yellow"/>
        </w:rPr>
      </w:pPr>
    </w:p>
    <w:p w14:paraId="6B385776" w14:textId="77777777" w:rsidR="008B5B89" w:rsidRPr="008B5B89" w:rsidRDefault="008B5B89" w:rsidP="008B5B89">
      <w:pPr>
        <w:ind w:firstLine="0"/>
        <w:jc w:val="left"/>
        <w:rPr>
          <w:highlight w:val="yellow"/>
        </w:rPr>
      </w:pPr>
    </w:p>
    <w:p w14:paraId="57810457" w14:textId="207E4E4F" w:rsidR="00A31FF4" w:rsidRDefault="00A31FF4" w:rsidP="00A31FF4">
      <w:pPr>
        <w:numPr>
          <w:ilvl w:val="0"/>
          <w:numId w:val="1"/>
        </w:numPr>
        <w:jc w:val="left"/>
        <w:rPr>
          <w:highlight w:val="yellow"/>
        </w:rPr>
      </w:pPr>
      <w:r w:rsidRPr="00A31FF4">
        <w:rPr>
          <w:highlight w:val="yellow"/>
        </w:rPr>
        <w:t>Удаление таблицы. Изменение структуры таблицы</w:t>
      </w:r>
    </w:p>
    <w:p w14:paraId="288EEA71" w14:textId="77777777" w:rsidR="0038246A" w:rsidRPr="00A31FF4" w:rsidRDefault="0038246A" w:rsidP="0038246A">
      <w:pPr>
        <w:ind w:left="720" w:firstLine="0"/>
        <w:jc w:val="left"/>
        <w:rPr>
          <w:highlight w:val="yellow"/>
        </w:rPr>
      </w:pPr>
    </w:p>
    <w:p w14:paraId="6B2CACE9" w14:textId="77777777" w:rsidR="008B5B89" w:rsidRPr="002961B5" w:rsidRDefault="008B5B89" w:rsidP="008B5B89">
      <w:pPr>
        <w:spacing w:after="120"/>
        <w:rPr>
          <w:szCs w:val="28"/>
        </w:rPr>
      </w:pPr>
      <w:r w:rsidRPr="002961B5">
        <w:rPr>
          <w:szCs w:val="28"/>
        </w:rPr>
        <w:t>Команда удаления таблицы имеет вид:</w:t>
      </w:r>
    </w:p>
    <w:p w14:paraId="2BF25936" w14:textId="77777777" w:rsidR="008B5B89" w:rsidRPr="002961B5" w:rsidRDefault="008B5B89" w:rsidP="008B5B89">
      <w:pPr>
        <w:spacing w:after="120"/>
        <w:rPr>
          <w:b/>
          <w:bCs/>
          <w:szCs w:val="28"/>
        </w:rPr>
      </w:pPr>
      <w:r w:rsidRPr="002961B5">
        <w:rPr>
          <w:b/>
          <w:bCs/>
          <w:szCs w:val="28"/>
          <w:lang w:val="en-US"/>
        </w:rPr>
        <w:t>DROP</w:t>
      </w:r>
      <w:r w:rsidRPr="002961B5">
        <w:rPr>
          <w:b/>
          <w:bCs/>
          <w:szCs w:val="28"/>
        </w:rPr>
        <w:t xml:space="preserve"> </w:t>
      </w:r>
      <w:proofErr w:type="spellStart"/>
      <w:r w:rsidRPr="002961B5">
        <w:rPr>
          <w:b/>
          <w:bCs/>
          <w:szCs w:val="28"/>
        </w:rPr>
        <w:t>имя_таблицы</w:t>
      </w:r>
      <w:proofErr w:type="spellEnd"/>
    </w:p>
    <w:p w14:paraId="0B553C1F" w14:textId="77777777" w:rsidR="008B5B89" w:rsidRPr="002961B5" w:rsidRDefault="008B5B89" w:rsidP="008B5B89">
      <w:pPr>
        <w:rPr>
          <w:szCs w:val="28"/>
        </w:rPr>
      </w:pPr>
      <w:r w:rsidRPr="002961B5">
        <w:rPr>
          <w:szCs w:val="28"/>
        </w:rPr>
        <w:t>Нельзя удалить таблицу, если существует внешние ключи, ссыла</w:t>
      </w:r>
      <w:r w:rsidRPr="002961B5">
        <w:rPr>
          <w:szCs w:val="28"/>
        </w:rPr>
        <w:t>ю</w:t>
      </w:r>
      <w:r w:rsidRPr="002961B5">
        <w:rPr>
          <w:szCs w:val="28"/>
        </w:rPr>
        <w:t xml:space="preserve">щиеся на эту таблицу. Вместе с таблицей удаляются и </w:t>
      </w:r>
      <w:proofErr w:type="gramStart"/>
      <w:r w:rsidRPr="002961B5">
        <w:rPr>
          <w:szCs w:val="28"/>
        </w:rPr>
        <w:t>созданные для нее индексы</w:t>
      </w:r>
      <w:proofErr w:type="gramEnd"/>
      <w:r w:rsidRPr="002961B5">
        <w:rPr>
          <w:szCs w:val="28"/>
        </w:rPr>
        <w:t xml:space="preserve"> и триггеры. </w:t>
      </w:r>
    </w:p>
    <w:p w14:paraId="5FF01A05" w14:textId="77777777" w:rsidR="008B5B89" w:rsidRPr="002961B5" w:rsidRDefault="008B5B89" w:rsidP="008B5B89">
      <w:pPr>
        <w:spacing w:after="120"/>
        <w:rPr>
          <w:szCs w:val="28"/>
        </w:rPr>
      </w:pPr>
      <w:r w:rsidRPr="002961B5">
        <w:rPr>
          <w:szCs w:val="28"/>
        </w:rPr>
        <w:t>Команда изменения структуры таблицы выглядит так:</w:t>
      </w:r>
    </w:p>
    <w:p w14:paraId="19232AD4" w14:textId="77777777" w:rsidR="008B5B89" w:rsidRPr="002961B5" w:rsidRDefault="008B5B89" w:rsidP="008B5B89">
      <w:pPr>
        <w:spacing w:after="120"/>
        <w:rPr>
          <w:szCs w:val="28"/>
        </w:rPr>
      </w:pPr>
      <w:r w:rsidRPr="002961B5">
        <w:rPr>
          <w:b/>
          <w:bCs/>
          <w:szCs w:val="28"/>
          <w:lang w:val="en-US"/>
        </w:rPr>
        <w:t>ALTER</w:t>
      </w:r>
      <w:r w:rsidRPr="002961B5">
        <w:rPr>
          <w:b/>
          <w:bCs/>
          <w:szCs w:val="28"/>
        </w:rPr>
        <w:t xml:space="preserve"> </w:t>
      </w:r>
      <w:r w:rsidRPr="002961B5">
        <w:rPr>
          <w:b/>
          <w:bCs/>
          <w:szCs w:val="28"/>
          <w:lang w:val="en-US"/>
        </w:rPr>
        <w:t>TABLE</w:t>
      </w:r>
      <w:r w:rsidRPr="002961B5">
        <w:rPr>
          <w:b/>
          <w:bCs/>
          <w:szCs w:val="28"/>
        </w:rPr>
        <w:t xml:space="preserve"> </w:t>
      </w:r>
      <w:proofErr w:type="spellStart"/>
      <w:r w:rsidRPr="002961B5">
        <w:rPr>
          <w:b/>
          <w:bCs/>
          <w:szCs w:val="28"/>
        </w:rPr>
        <w:t>имя_таблицы</w:t>
      </w:r>
      <w:proofErr w:type="spellEnd"/>
      <w:r w:rsidRPr="002961B5">
        <w:rPr>
          <w:b/>
          <w:bCs/>
          <w:szCs w:val="28"/>
        </w:rPr>
        <w:t xml:space="preserve"> </w:t>
      </w:r>
      <w:proofErr w:type="spellStart"/>
      <w:r w:rsidRPr="002961B5">
        <w:rPr>
          <w:szCs w:val="28"/>
        </w:rPr>
        <w:t>указания_по_изменению_структуры</w:t>
      </w:r>
      <w:proofErr w:type="spellEnd"/>
    </w:p>
    <w:p w14:paraId="752EC7E7" w14:textId="77777777" w:rsidR="008B5B89" w:rsidRPr="002961B5" w:rsidRDefault="008B5B89" w:rsidP="008B5B89">
      <w:pPr>
        <w:spacing w:after="120"/>
        <w:rPr>
          <w:szCs w:val="28"/>
        </w:rPr>
      </w:pPr>
      <w:r w:rsidRPr="002961B5">
        <w:rPr>
          <w:szCs w:val="28"/>
        </w:rPr>
        <w:t xml:space="preserve">Следует подчеркнуть, что команда </w:t>
      </w:r>
      <w:r w:rsidRPr="002961B5">
        <w:rPr>
          <w:szCs w:val="28"/>
          <w:lang w:val="en-US"/>
        </w:rPr>
        <w:t>ALTER</w:t>
      </w:r>
      <w:r w:rsidRPr="002961B5">
        <w:rPr>
          <w:b/>
          <w:bCs/>
          <w:szCs w:val="28"/>
        </w:rPr>
        <w:t xml:space="preserve"> </w:t>
      </w:r>
      <w:r w:rsidRPr="002961B5">
        <w:rPr>
          <w:szCs w:val="28"/>
          <w:lang w:val="en-US"/>
        </w:rPr>
        <w:t>TABLE</w:t>
      </w:r>
      <w:r w:rsidRPr="002961B5">
        <w:rPr>
          <w:szCs w:val="28"/>
        </w:rPr>
        <w:t xml:space="preserve"> служит для измен</w:t>
      </w:r>
      <w:r w:rsidRPr="002961B5">
        <w:rPr>
          <w:szCs w:val="28"/>
        </w:rPr>
        <w:t>е</w:t>
      </w:r>
      <w:r w:rsidRPr="002961B5">
        <w:rPr>
          <w:szCs w:val="28"/>
        </w:rPr>
        <w:t>ния в определении таблицы и может быть применена только к существующим таблицам. В качестве указаний по изменению структуры таблицы могут и</w:t>
      </w:r>
      <w:r w:rsidRPr="002961B5">
        <w:rPr>
          <w:szCs w:val="28"/>
        </w:rPr>
        <w:t>с</w:t>
      </w:r>
      <w:r w:rsidRPr="002961B5">
        <w:rPr>
          <w:szCs w:val="28"/>
        </w:rPr>
        <w:t>пользоваться следующие фразы:</w:t>
      </w:r>
    </w:p>
    <w:p w14:paraId="1EB7CE4C" w14:textId="77777777" w:rsidR="008B5B89" w:rsidRPr="002961B5" w:rsidRDefault="008B5B89" w:rsidP="008B5B89">
      <w:pPr>
        <w:spacing w:after="120"/>
        <w:rPr>
          <w:szCs w:val="28"/>
        </w:rPr>
      </w:pPr>
      <w:r w:rsidRPr="002961B5">
        <w:rPr>
          <w:b/>
          <w:bCs/>
          <w:szCs w:val="28"/>
          <w:lang w:val="en-US"/>
        </w:rPr>
        <w:t>ADD</w:t>
      </w:r>
      <w:r w:rsidRPr="002961B5">
        <w:rPr>
          <w:b/>
          <w:bCs/>
          <w:szCs w:val="28"/>
        </w:rPr>
        <w:t xml:space="preserve"> [</w:t>
      </w:r>
      <w:r w:rsidRPr="002961B5">
        <w:rPr>
          <w:b/>
          <w:bCs/>
          <w:szCs w:val="28"/>
          <w:lang w:val="en-US"/>
        </w:rPr>
        <w:t>COLUMN</w:t>
      </w:r>
      <w:r w:rsidRPr="002961B5">
        <w:rPr>
          <w:b/>
          <w:bCs/>
          <w:szCs w:val="28"/>
        </w:rPr>
        <w:t xml:space="preserve">] </w:t>
      </w:r>
      <w:proofErr w:type="spellStart"/>
      <w:r w:rsidRPr="002961B5">
        <w:rPr>
          <w:b/>
          <w:bCs/>
          <w:szCs w:val="28"/>
        </w:rPr>
        <w:t>определение_столбца</w:t>
      </w:r>
      <w:proofErr w:type="spellEnd"/>
      <w:r w:rsidRPr="002961B5">
        <w:rPr>
          <w:szCs w:val="28"/>
        </w:rPr>
        <w:t xml:space="preserve"> – добавить столбец.</w:t>
      </w:r>
    </w:p>
    <w:p w14:paraId="0C720A50" w14:textId="77777777" w:rsidR="008B5B89" w:rsidRPr="00DE5928" w:rsidRDefault="008B5B89" w:rsidP="008B5B89">
      <w:pPr>
        <w:rPr>
          <w:szCs w:val="28"/>
          <w:lang w:val="en-US"/>
        </w:rPr>
      </w:pPr>
      <w:r w:rsidRPr="002961B5">
        <w:rPr>
          <w:szCs w:val="28"/>
        </w:rPr>
        <w:t>Например</w:t>
      </w:r>
      <w:r w:rsidRPr="00DE5928">
        <w:rPr>
          <w:szCs w:val="28"/>
          <w:lang w:val="en-US"/>
        </w:rPr>
        <w:t>:</w:t>
      </w:r>
    </w:p>
    <w:p w14:paraId="0E02443B" w14:textId="77777777" w:rsidR="008B5B89" w:rsidRPr="00DE5928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>ALTER</w:t>
      </w:r>
      <w:r w:rsidRPr="00DE5928">
        <w:rPr>
          <w:szCs w:val="28"/>
          <w:lang w:val="en-US"/>
        </w:rPr>
        <w:t xml:space="preserve"> </w:t>
      </w:r>
      <w:r w:rsidRPr="002961B5">
        <w:rPr>
          <w:szCs w:val="28"/>
          <w:lang w:val="en-US"/>
        </w:rPr>
        <w:t>TABLE</w:t>
      </w:r>
      <w:r w:rsidRPr="00DE5928">
        <w:rPr>
          <w:szCs w:val="28"/>
          <w:lang w:val="en-US"/>
        </w:rPr>
        <w:t xml:space="preserve"> </w:t>
      </w:r>
      <w:proofErr w:type="spellStart"/>
      <w:r w:rsidRPr="002961B5">
        <w:rPr>
          <w:szCs w:val="28"/>
          <w:lang w:val="en-US"/>
        </w:rPr>
        <w:t>t</w:t>
      </w:r>
      <w:proofErr w:type="spellEnd"/>
      <w:r w:rsidRPr="00DE5928">
        <w:rPr>
          <w:szCs w:val="28"/>
          <w:lang w:val="en-US"/>
        </w:rPr>
        <w:t xml:space="preserve"> </w:t>
      </w:r>
      <w:r w:rsidRPr="002961B5">
        <w:rPr>
          <w:szCs w:val="28"/>
          <w:lang w:val="en-US"/>
        </w:rPr>
        <w:t>ADD</w:t>
      </w:r>
      <w:r w:rsidRPr="00DE5928">
        <w:rPr>
          <w:szCs w:val="28"/>
          <w:lang w:val="en-US"/>
        </w:rPr>
        <w:t xml:space="preserve"> </w:t>
      </w:r>
      <w:r w:rsidRPr="002961B5">
        <w:rPr>
          <w:szCs w:val="28"/>
          <w:lang w:val="en-US"/>
        </w:rPr>
        <w:t>n</w:t>
      </w:r>
      <w:r w:rsidRPr="00DE5928">
        <w:rPr>
          <w:szCs w:val="28"/>
          <w:lang w:val="en-US"/>
        </w:rPr>
        <w:t xml:space="preserve"> </w:t>
      </w:r>
      <w:proofErr w:type="gramStart"/>
      <w:r w:rsidRPr="002961B5">
        <w:rPr>
          <w:szCs w:val="28"/>
          <w:lang w:val="en-US"/>
        </w:rPr>
        <w:t>NUMBER</w:t>
      </w:r>
      <w:r w:rsidRPr="00DE5928">
        <w:rPr>
          <w:szCs w:val="28"/>
          <w:lang w:val="en-US"/>
        </w:rPr>
        <w:t>(</w:t>
      </w:r>
      <w:proofErr w:type="gramEnd"/>
      <w:r w:rsidRPr="00DE5928">
        <w:rPr>
          <w:szCs w:val="28"/>
          <w:lang w:val="en-US"/>
        </w:rPr>
        <w:t xml:space="preserve">4) </w:t>
      </w:r>
      <w:r w:rsidRPr="002961B5">
        <w:rPr>
          <w:szCs w:val="28"/>
          <w:lang w:val="en-US"/>
        </w:rPr>
        <w:t>NOT</w:t>
      </w:r>
      <w:r w:rsidRPr="00DE5928">
        <w:rPr>
          <w:szCs w:val="28"/>
          <w:lang w:val="en-US"/>
        </w:rPr>
        <w:t xml:space="preserve"> </w:t>
      </w:r>
      <w:r w:rsidRPr="002961B5">
        <w:rPr>
          <w:szCs w:val="28"/>
          <w:lang w:val="en-US"/>
        </w:rPr>
        <w:t>NULL</w:t>
      </w:r>
    </w:p>
    <w:p w14:paraId="08004282" w14:textId="77777777" w:rsidR="008B5B89" w:rsidRPr="002961B5" w:rsidRDefault="008B5B89" w:rsidP="008B5B89">
      <w:pPr>
        <w:rPr>
          <w:szCs w:val="28"/>
        </w:rPr>
      </w:pPr>
      <w:r w:rsidRPr="00DE5928">
        <w:rPr>
          <w:szCs w:val="28"/>
          <w:lang w:val="en-US"/>
        </w:rPr>
        <w:t xml:space="preserve"> </w:t>
      </w:r>
      <w:r w:rsidRPr="002961B5">
        <w:rPr>
          <w:szCs w:val="28"/>
        </w:rPr>
        <w:t>(</w:t>
      </w:r>
      <w:r w:rsidRPr="002961B5">
        <w:rPr>
          <w:szCs w:val="28"/>
          <w:lang w:val="en-US"/>
        </w:rPr>
        <w:t>t</w:t>
      </w:r>
      <w:r w:rsidRPr="002961B5">
        <w:rPr>
          <w:szCs w:val="28"/>
        </w:rPr>
        <w:t>— имя сущес</w:t>
      </w:r>
      <w:r w:rsidRPr="002961B5">
        <w:rPr>
          <w:szCs w:val="28"/>
        </w:rPr>
        <w:t>т</w:t>
      </w:r>
      <w:r w:rsidRPr="002961B5">
        <w:rPr>
          <w:szCs w:val="28"/>
        </w:rPr>
        <w:t xml:space="preserve">вующей таблицы, </w:t>
      </w:r>
      <w:r w:rsidRPr="002961B5">
        <w:rPr>
          <w:szCs w:val="28"/>
          <w:lang w:val="en-US"/>
        </w:rPr>
        <w:t>n </w:t>
      </w:r>
      <w:r w:rsidRPr="002961B5">
        <w:rPr>
          <w:szCs w:val="28"/>
        </w:rPr>
        <w:t xml:space="preserve">— имя нового </w:t>
      </w:r>
      <w:proofErr w:type="gramStart"/>
      <w:r w:rsidRPr="002961B5">
        <w:rPr>
          <w:szCs w:val="28"/>
        </w:rPr>
        <w:t>столбца )</w:t>
      </w:r>
      <w:proofErr w:type="gramEnd"/>
      <w:r w:rsidRPr="002961B5">
        <w:rPr>
          <w:szCs w:val="28"/>
        </w:rPr>
        <w:t xml:space="preserve">  </w:t>
      </w:r>
    </w:p>
    <w:p w14:paraId="0D043C1D" w14:textId="77777777" w:rsidR="008B5B89" w:rsidRPr="002961B5" w:rsidRDefault="008B5B89" w:rsidP="008B5B89">
      <w:pPr>
        <w:rPr>
          <w:szCs w:val="28"/>
        </w:rPr>
      </w:pPr>
    </w:p>
    <w:p w14:paraId="7682D190" w14:textId="77777777" w:rsidR="008B5B89" w:rsidRPr="002961B5" w:rsidRDefault="008B5B89" w:rsidP="008B5B89">
      <w:pPr>
        <w:rPr>
          <w:szCs w:val="28"/>
        </w:rPr>
      </w:pPr>
      <w:r w:rsidRPr="002961B5">
        <w:rPr>
          <w:b/>
          <w:bCs/>
          <w:szCs w:val="28"/>
          <w:lang w:val="en-US"/>
        </w:rPr>
        <w:t>ADD</w:t>
      </w:r>
      <w:r w:rsidRPr="002961B5">
        <w:rPr>
          <w:b/>
          <w:bCs/>
          <w:szCs w:val="28"/>
        </w:rPr>
        <w:t xml:space="preserve"> [</w:t>
      </w:r>
      <w:r w:rsidRPr="002961B5">
        <w:rPr>
          <w:b/>
          <w:bCs/>
          <w:szCs w:val="28"/>
          <w:lang w:val="en-US"/>
        </w:rPr>
        <w:t>CONSTRAINT</w:t>
      </w:r>
      <w:r w:rsidRPr="002961B5">
        <w:rPr>
          <w:b/>
          <w:bCs/>
          <w:szCs w:val="28"/>
        </w:rPr>
        <w:t xml:space="preserve">] </w:t>
      </w:r>
      <w:proofErr w:type="gramStart"/>
      <w:r w:rsidRPr="002961B5">
        <w:rPr>
          <w:b/>
          <w:bCs/>
          <w:szCs w:val="28"/>
        </w:rPr>
        <w:t>ограничение</w:t>
      </w:r>
      <w:r w:rsidRPr="002961B5">
        <w:rPr>
          <w:szCs w:val="28"/>
        </w:rPr>
        <w:t xml:space="preserve">  —</w:t>
      </w:r>
      <w:proofErr w:type="gramEnd"/>
      <w:r w:rsidRPr="002961B5">
        <w:rPr>
          <w:szCs w:val="28"/>
        </w:rPr>
        <w:t xml:space="preserve"> добавить ограничение.</w:t>
      </w:r>
    </w:p>
    <w:p w14:paraId="13AE87E3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</w:rPr>
        <w:t>Например</w:t>
      </w:r>
      <w:r w:rsidRPr="002961B5">
        <w:rPr>
          <w:szCs w:val="28"/>
          <w:lang w:val="en-US"/>
        </w:rPr>
        <w:t>:</w:t>
      </w:r>
    </w:p>
    <w:p w14:paraId="299FCBA2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ALTER TABLE </w:t>
      </w:r>
      <w:proofErr w:type="spellStart"/>
      <w:r w:rsidRPr="002961B5">
        <w:rPr>
          <w:szCs w:val="28"/>
          <w:lang w:val="en-US"/>
        </w:rPr>
        <w:t>t</w:t>
      </w:r>
      <w:proofErr w:type="spellEnd"/>
      <w:r w:rsidRPr="002961B5">
        <w:rPr>
          <w:szCs w:val="28"/>
          <w:lang w:val="en-US"/>
        </w:rPr>
        <w:t xml:space="preserve"> ADD PRIMARY </w:t>
      </w:r>
      <w:smartTag w:uri="urn:schemas-microsoft-com:office:smarttags" w:element="stockticker">
        <w:r w:rsidRPr="002961B5">
          <w:rPr>
            <w:szCs w:val="28"/>
            <w:lang w:val="en-US"/>
          </w:rPr>
          <w:t>KEY</w:t>
        </w:r>
      </w:smartTag>
      <w:r w:rsidRPr="002961B5">
        <w:rPr>
          <w:szCs w:val="28"/>
          <w:lang w:val="en-US"/>
        </w:rPr>
        <w:t>(n)</w:t>
      </w:r>
    </w:p>
    <w:p w14:paraId="7253DA38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</w:rPr>
        <w:t>или</w:t>
      </w:r>
    </w:p>
    <w:p w14:paraId="15E7846B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ALTER TABLE </w:t>
      </w:r>
      <w:proofErr w:type="spellStart"/>
      <w:r w:rsidRPr="002961B5">
        <w:rPr>
          <w:szCs w:val="28"/>
          <w:lang w:val="en-US"/>
        </w:rPr>
        <w:t>t</w:t>
      </w:r>
      <w:proofErr w:type="spellEnd"/>
      <w:r w:rsidRPr="002961B5">
        <w:rPr>
          <w:szCs w:val="28"/>
          <w:lang w:val="en-US"/>
        </w:rPr>
        <w:t xml:space="preserve"> ADD CONSTRAINT </w:t>
      </w:r>
      <w:proofErr w:type="spellStart"/>
      <w:r w:rsidRPr="002961B5">
        <w:rPr>
          <w:szCs w:val="28"/>
          <w:lang w:val="en-US"/>
        </w:rPr>
        <w:t>pk_t</w:t>
      </w:r>
      <w:proofErr w:type="spellEnd"/>
      <w:r w:rsidRPr="002961B5">
        <w:rPr>
          <w:szCs w:val="28"/>
          <w:lang w:val="en-US"/>
        </w:rPr>
        <w:t xml:space="preserve"> PRIMARY </w:t>
      </w:r>
      <w:smartTag w:uri="urn:schemas-microsoft-com:office:smarttags" w:element="stockticker">
        <w:r w:rsidRPr="002961B5">
          <w:rPr>
            <w:szCs w:val="28"/>
            <w:lang w:val="en-US"/>
          </w:rPr>
          <w:t>KEY</w:t>
        </w:r>
      </w:smartTag>
      <w:r w:rsidRPr="002961B5">
        <w:rPr>
          <w:szCs w:val="28"/>
          <w:lang w:val="en-US"/>
        </w:rPr>
        <w:t>(n)</w:t>
      </w:r>
    </w:p>
    <w:p w14:paraId="6DCFA9E7" w14:textId="77777777" w:rsidR="008B5B89" w:rsidRPr="002961B5" w:rsidRDefault="008B5B89" w:rsidP="008B5B89">
      <w:pPr>
        <w:rPr>
          <w:szCs w:val="28"/>
        </w:rPr>
      </w:pPr>
      <w:r w:rsidRPr="002961B5">
        <w:rPr>
          <w:szCs w:val="28"/>
        </w:rPr>
        <w:t xml:space="preserve">В последнем примере ограничение первичного ключа получит имя </w:t>
      </w:r>
      <w:r w:rsidRPr="002961B5">
        <w:rPr>
          <w:szCs w:val="28"/>
          <w:lang w:val="en-US"/>
        </w:rPr>
        <w:t>pk</w:t>
      </w:r>
      <w:r w:rsidRPr="002961B5">
        <w:rPr>
          <w:szCs w:val="28"/>
        </w:rPr>
        <w:t>_</w:t>
      </w:r>
      <w:r w:rsidRPr="002961B5">
        <w:rPr>
          <w:szCs w:val="28"/>
          <w:lang w:val="en-US"/>
        </w:rPr>
        <w:t>t</w:t>
      </w:r>
      <w:r w:rsidRPr="002961B5">
        <w:rPr>
          <w:szCs w:val="28"/>
        </w:rPr>
        <w:t xml:space="preserve"> </w:t>
      </w:r>
    </w:p>
    <w:p w14:paraId="52B5E320" w14:textId="77777777" w:rsidR="008B5B89" w:rsidRPr="002961B5" w:rsidRDefault="008B5B89" w:rsidP="008B5B89">
      <w:pPr>
        <w:rPr>
          <w:b/>
          <w:bCs/>
          <w:szCs w:val="28"/>
        </w:rPr>
      </w:pPr>
    </w:p>
    <w:p w14:paraId="26D72528" w14:textId="77777777" w:rsidR="008B5B89" w:rsidRPr="002961B5" w:rsidRDefault="008B5B89" w:rsidP="008B5B89">
      <w:pPr>
        <w:spacing w:after="120"/>
        <w:rPr>
          <w:b/>
          <w:bCs/>
          <w:szCs w:val="28"/>
          <w:lang w:val="en-US"/>
        </w:rPr>
      </w:pPr>
      <w:r w:rsidRPr="002961B5">
        <w:rPr>
          <w:b/>
          <w:bCs/>
          <w:szCs w:val="28"/>
          <w:lang w:val="en-US"/>
        </w:rPr>
        <w:t xml:space="preserve">DROP COLUMN </w:t>
      </w:r>
      <w:r w:rsidRPr="002961B5">
        <w:rPr>
          <w:b/>
          <w:bCs/>
          <w:szCs w:val="28"/>
        </w:rPr>
        <w:t>имя</w:t>
      </w:r>
      <w:r w:rsidRPr="002961B5">
        <w:rPr>
          <w:b/>
          <w:bCs/>
          <w:szCs w:val="28"/>
          <w:lang w:val="en-US"/>
        </w:rPr>
        <w:t>_</w:t>
      </w:r>
      <w:r w:rsidRPr="002961B5">
        <w:rPr>
          <w:b/>
          <w:bCs/>
          <w:szCs w:val="28"/>
        </w:rPr>
        <w:t>столбца</w:t>
      </w:r>
    </w:p>
    <w:p w14:paraId="26B943E7" w14:textId="77777777" w:rsidR="008B5B89" w:rsidRPr="002961B5" w:rsidRDefault="008B5B89" w:rsidP="008B5B89">
      <w:pPr>
        <w:rPr>
          <w:b/>
          <w:bCs/>
          <w:szCs w:val="28"/>
          <w:lang w:val="en-US"/>
        </w:rPr>
      </w:pPr>
      <w:r w:rsidRPr="002961B5">
        <w:rPr>
          <w:b/>
          <w:bCs/>
          <w:szCs w:val="28"/>
          <w:lang w:val="en-US"/>
        </w:rPr>
        <w:t xml:space="preserve">DROP [CONSTRAINT] </w:t>
      </w:r>
      <w:r w:rsidRPr="002961B5">
        <w:rPr>
          <w:b/>
          <w:bCs/>
          <w:szCs w:val="28"/>
        </w:rPr>
        <w:t>ограничение</w:t>
      </w:r>
    </w:p>
    <w:p w14:paraId="2C6EBCA0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</w:rPr>
        <w:t>Например</w:t>
      </w:r>
      <w:r w:rsidRPr="002961B5">
        <w:rPr>
          <w:szCs w:val="28"/>
          <w:lang w:val="en-US"/>
        </w:rPr>
        <w:t>:</w:t>
      </w:r>
    </w:p>
    <w:p w14:paraId="2F471972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ALTER TABLE </w:t>
      </w:r>
      <w:proofErr w:type="spellStart"/>
      <w:r w:rsidRPr="002961B5">
        <w:rPr>
          <w:szCs w:val="28"/>
          <w:lang w:val="en-US"/>
        </w:rPr>
        <w:t>t</w:t>
      </w:r>
      <w:proofErr w:type="spellEnd"/>
      <w:r w:rsidRPr="002961B5">
        <w:rPr>
          <w:szCs w:val="28"/>
          <w:lang w:val="en-US"/>
        </w:rPr>
        <w:t xml:space="preserve"> DROP PRIMARY </w:t>
      </w:r>
      <w:smartTag w:uri="urn:schemas-microsoft-com:office:smarttags" w:element="stockticker">
        <w:r w:rsidRPr="002961B5">
          <w:rPr>
            <w:szCs w:val="28"/>
            <w:lang w:val="en-US"/>
          </w:rPr>
          <w:t>KEY</w:t>
        </w:r>
      </w:smartTag>
      <w:r w:rsidRPr="002961B5">
        <w:rPr>
          <w:szCs w:val="28"/>
          <w:lang w:val="en-US"/>
        </w:rPr>
        <w:t>(n)</w:t>
      </w:r>
    </w:p>
    <w:p w14:paraId="55A803A7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</w:rPr>
        <w:t>или</w:t>
      </w:r>
    </w:p>
    <w:p w14:paraId="29A10452" w14:textId="77777777" w:rsidR="008B5B89" w:rsidRPr="002961B5" w:rsidRDefault="008B5B89" w:rsidP="008B5B89">
      <w:pPr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ALTER TABLE </w:t>
      </w:r>
      <w:proofErr w:type="spellStart"/>
      <w:r w:rsidRPr="002961B5">
        <w:rPr>
          <w:szCs w:val="28"/>
          <w:lang w:val="en-US"/>
        </w:rPr>
        <w:t>t</w:t>
      </w:r>
      <w:proofErr w:type="spellEnd"/>
      <w:r w:rsidRPr="002961B5">
        <w:rPr>
          <w:szCs w:val="28"/>
          <w:lang w:val="en-US"/>
        </w:rPr>
        <w:t xml:space="preserve"> DROP CONSTRAINT </w:t>
      </w:r>
      <w:proofErr w:type="spellStart"/>
      <w:r w:rsidRPr="002961B5">
        <w:rPr>
          <w:szCs w:val="28"/>
          <w:lang w:val="en-US"/>
        </w:rPr>
        <w:t>pk_t</w:t>
      </w:r>
      <w:proofErr w:type="spellEnd"/>
    </w:p>
    <w:p w14:paraId="212F91C9" w14:textId="77777777" w:rsidR="008B5B89" w:rsidRPr="002961B5" w:rsidRDefault="008B5B89" w:rsidP="008B5B89">
      <w:pPr>
        <w:spacing w:after="120"/>
        <w:rPr>
          <w:szCs w:val="28"/>
          <w:lang w:val="en-US"/>
        </w:rPr>
      </w:pPr>
      <w:r w:rsidRPr="002961B5">
        <w:rPr>
          <w:szCs w:val="28"/>
          <w:lang w:val="en-US"/>
        </w:rPr>
        <w:t xml:space="preserve">ALTER TABLE </w:t>
      </w:r>
      <w:proofErr w:type="spellStart"/>
      <w:r w:rsidRPr="002961B5">
        <w:rPr>
          <w:szCs w:val="28"/>
          <w:lang w:val="en-US"/>
        </w:rPr>
        <w:t>t</w:t>
      </w:r>
      <w:proofErr w:type="spellEnd"/>
      <w:r w:rsidRPr="002961B5">
        <w:rPr>
          <w:szCs w:val="28"/>
          <w:lang w:val="en-US"/>
        </w:rPr>
        <w:t xml:space="preserve"> DROP COLUMN n</w:t>
      </w:r>
    </w:p>
    <w:p w14:paraId="38F89740" w14:textId="77777777" w:rsidR="008B5B89" w:rsidRPr="002961B5" w:rsidRDefault="008B5B89" w:rsidP="008B5B89">
      <w:pPr>
        <w:rPr>
          <w:b/>
          <w:bCs/>
          <w:szCs w:val="28"/>
        </w:rPr>
      </w:pPr>
      <w:r w:rsidRPr="002961B5">
        <w:rPr>
          <w:b/>
          <w:bCs/>
          <w:szCs w:val="28"/>
          <w:lang w:val="en-US"/>
        </w:rPr>
        <w:lastRenderedPageBreak/>
        <w:t>ALTER</w:t>
      </w:r>
      <w:r w:rsidRPr="002961B5">
        <w:rPr>
          <w:b/>
          <w:bCs/>
          <w:szCs w:val="28"/>
        </w:rPr>
        <w:t xml:space="preserve"> (</w:t>
      </w:r>
      <w:r w:rsidRPr="002961B5">
        <w:rPr>
          <w:b/>
          <w:bCs/>
          <w:szCs w:val="28"/>
          <w:lang w:val="en-US"/>
        </w:rPr>
        <w:t>MODIFY</w:t>
      </w:r>
      <w:r w:rsidRPr="002961B5">
        <w:rPr>
          <w:b/>
          <w:bCs/>
          <w:szCs w:val="28"/>
        </w:rPr>
        <w:t xml:space="preserve"> в </w:t>
      </w:r>
      <w:r w:rsidRPr="002961B5">
        <w:rPr>
          <w:b/>
          <w:bCs/>
          <w:szCs w:val="28"/>
          <w:lang w:val="en-US"/>
        </w:rPr>
        <w:t>Oracle</w:t>
      </w:r>
      <w:r w:rsidRPr="002961B5">
        <w:rPr>
          <w:b/>
          <w:bCs/>
          <w:szCs w:val="28"/>
        </w:rPr>
        <w:t xml:space="preserve">) </w:t>
      </w:r>
      <w:proofErr w:type="spellStart"/>
      <w:r w:rsidRPr="002961B5">
        <w:rPr>
          <w:b/>
          <w:bCs/>
          <w:szCs w:val="28"/>
        </w:rPr>
        <w:t>н</w:t>
      </w:r>
      <w:r w:rsidRPr="002961B5">
        <w:rPr>
          <w:b/>
          <w:bCs/>
          <w:szCs w:val="28"/>
        </w:rPr>
        <w:t>о</w:t>
      </w:r>
      <w:r w:rsidRPr="002961B5">
        <w:rPr>
          <w:b/>
          <w:bCs/>
          <w:szCs w:val="28"/>
        </w:rPr>
        <w:t>во</w:t>
      </w:r>
      <w:r>
        <w:rPr>
          <w:b/>
          <w:bCs/>
          <w:szCs w:val="28"/>
        </w:rPr>
        <w:t>е_определение_</w:t>
      </w:r>
      <w:r w:rsidRPr="002961B5">
        <w:rPr>
          <w:b/>
          <w:bCs/>
          <w:szCs w:val="28"/>
        </w:rPr>
        <w:t>_столбца</w:t>
      </w:r>
      <w:proofErr w:type="spellEnd"/>
    </w:p>
    <w:p w14:paraId="33CF33D0" w14:textId="77777777" w:rsidR="008B5B89" w:rsidRPr="002961B5" w:rsidRDefault="008B5B89" w:rsidP="008B5B89">
      <w:pPr>
        <w:rPr>
          <w:szCs w:val="28"/>
        </w:rPr>
      </w:pPr>
      <w:r w:rsidRPr="002961B5">
        <w:rPr>
          <w:szCs w:val="28"/>
        </w:rPr>
        <w:t xml:space="preserve">При этом можно изменить тип, размер, ограничение </w:t>
      </w:r>
      <w:r w:rsidRPr="002961B5">
        <w:rPr>
          <w:szCs w:val="28"/>
          <w:lang w:val="en-US"/>
        </w:rPr>
        <w:t>NULL</w:t>
      </w:r>
      <w:r w:rsidRPr="002961B5">
        <w:rPr>
          <w:szCs w:val="28"/>
        </w:rPr>
        <w:t>/</w:t>
      </w:r>
      <w:r w:rsidRPr="002961B5">
        <w:rPr>
          <w:szCs w:val="28"/>
          <w:lang w:val="en-US"/>
        </w:rPr>
        <w:t>NOT</w:t>
      </w:r>
      <w:r w:rsidRPr="002961B5">
        <w:rPr>
          <w:szCs w:val="28"/>
        </w:rPr>
        <w:t xml:space="preserve"> </w:t>
      </w:r>
      <w:r w:rsidRPr="002961B5">
        <w:rPr>
          <w:szCs w:val="28"/>
          <w:lang w:val="en-US"/>
        </w:rPr>
        <w:t>NULL</w:t>
      </w:r>
      <w:r w:rsidRPr="002961B5">
        <w:rPr>
          <w:szCs w:val="28"/>
        </w:rPr>
        <w:t>, значение по умолчанию. Конечно, нельзя изменить имя столбца. Для этого следует удалить столбец со старым именем и добавить новый столбец с ну</w:t>
      </w:r>
      <w:r w:rsidRPr="002961B5">
        <w:rPr>
          <w:szCs w:val="28"/>
        </w:rPr>
        <w:t>ж</w:t>
      </w:r>
      <w:r w:rsidRPr="002961B5">
        <w:rPr>
          <w:szCs w:val="28"/>
        </w:rPr>
        <w:t>ным именем;</w:t>
      </w:r>
    </w:p>
    <w:p w14:paraId="23E1EA5C" w14:textId="77777777" w:rsidR="00052555" w:rsidRPr="00A31FF4" w:rsidRDefault="00052555">
      <w:pPr>
        <w:rPr>
          <w:sz w:val="28"/>
          <w:szCs w:val="28"/>
        </w:rPr>
      </w:pPr>
    </w:p>
    <w:sectPr w:rsidR="00052555" w:rsidRPr="00A31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177"/>
    <w:multiLevelType w:val="hybridMultilevel"/>
    <w:tmpl w:val="28C0C4BA"/>
    <w:lvl w:ilvl="0" w:tplc="CA885FC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B12"/>
    <w:multiLevelType w:val="hybridMultilevel"/>
    <w:tmpl w:val="0ECC2B38"/>
    <w:lvl w:ilvl="0" w:tplc="CA885FC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4D5E"/>
    <w:multiLevelType w:val="hybridMultilevel"/>
    <w:tmpl w:val="90D252BE"/>
    <w:lvl w:ilvl="0" w:tplc="CA885FC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D95"/>
    <w:multiLevelType w:val="hybridMultilevel"/>
    <w:tmpl w:val="B4640C4C"/>
    <w:lvl w:ilvl="0" w:tplc="CA885FC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34370"/>
    <w:multiLevelType w:val="hybridMultilevel"/>
    <w:tmpl w:val="A68CD900"/>
    <w:lvl w:ilvl="0" w:tplc="CA885FC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82BAB"/>
    <w:multiLevelType w:val="hybridMultilevel"/>
    <w:tmpl w:val="F8B620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834FEB"/>
    <w:multiLevelType w:val="hybridMultilevel"/>
    <w:tmpl w:val="4372B8DA"/>
    <w:lvl w:ilvl="0" w:tplc="CA885FC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87D69"/>
    <w:multiLevelType w:val="hybridMultilevel"/>
    <w:tmpl w:val="F04A0322"/>
    <w:lvl w:ilvl="0" w:tplc="CA885FC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50C72"/>
    <w:multiLevelType w:val="hybridMultilevel"/>
    <w:tmpl w:val="67EAFC1E"/>
    <w:lvl w:ilvl="0" w:tplc="CA885FC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7C"/>
    <w:rsid w:val="00052555"/>
    <w:rsid w:val="00082FAB"/>
    <w:rsid w:val="001378AF"/>
    <w:rsid w:val="001C6416"/>
    <w:rsid w:val="00321490"/>
    <w:rsid w:val="0038246A"/>
    <w:rsid w:val="0047533F"/>
    <w:rsid w:val="006B28A4"/>
    <w:rsid w:val="00857FD5"/>
    <w:rsid w:val="00894441"/>
    <w:rsid w:val="008B5B89"/>
    <w:rsid w:val="009C594B"/>
    <w:rsid w:val="009D6A40"/>
    <w:rsid w:val="00A31FF4"/>
    <w:rsid w:val="00B7309A"/>
    <w:rsid w:val="00C340CD"/>
    <w:rsid w:val="00C66DF5"/>
    <w:rsid w:val="00D744E3"/>
    <w:rsid w:val="00E8737C"/>
    <w:rsid w:val="00F7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298B4801"/>
  <w15:chartTrackingRefBased/>
  <w15:docId w15:val="{9D9861BF-20E7-484D-9C83-991308D3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FF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894441"/>
    <w:pPr>
      <w:ind w:left="720"/>
      <w:contextualSpacing/>
    </w:pPr>
  </w:style>
  <w:style w:type="table" w:styleId="ae">
    <w:name w:val="Table Grid"/>
    <w:basedOn w:val="a1"/>
    <w:rsid w:val="00F734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rsid w:val="00382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5615</Words>
  <Characters>32008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2022-01-08T18:54:00Z</dcterms:created>
  <dcterms:modified xsi:type="dcterms:W3CDTF">2022-01-08T20:38:00Z</dcterms:modified>
</cp:coreProperties>
</file>