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3F18" w14:textId="77777777" w:rsidR="003B17C8" w:rsidRDefault="003B17C8" w:rsidP="003B17C8">
      <w:pPr>
        <w:pStyle w:val="a4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5530485F" w14:textId="77777777" w:rsidR="003B17C8" w:rsidRDefault="003B17C8" w:rsidP="003B17C8">
      <w:pPr>
        <w:pStyle w:val="a4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553762" w14:textId="77777777" w:rsidR="003B17C8" w:rsidRDefault="003B17C8" w:rsidP="003B17C8">
      <w:pPr>
        <w:pStyle w:val="a4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383A8065" w14:textId="77777777" w:rsidR="003B17C8" w:rsidRDefault="003B17C8" w:rsidP="003B17C8">
      <w:pPr>
        <w:pStyle w:val="a4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75C7BB5" w14:textId="77777777" w:rsidR="003B17C8" w:rsidRDefault="003B17C8" w:rsidP="003B17C8">
      <w:pPr>
        <w:pStyle w:val="a4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2A07F" w14:textId="77777777" w:rsidR="003B17C8" w:rsidRDefault="003B17C8" w:rsidP="003B17C8">
      <w:pPr>
        <w:pStyle w:val="a4"/>
        <w:ind w:left="360" w:right="626"/>
      </w:pPr>
    </w:p>
    <w:p w14:paraId="69D42EDB" w14:textId="77777777" w:rsidR="003B17C8" w:rsidRDefault="003B17C8" w:rsidP="003B17C8">
      <w:pPr>
        <w:pStyle w:val="a4"/>
        <w:ind w:left="360" w:right="626"/>
      </w:pPr>
    </w:p>
    <w:p w14:paraId="0C16782E" w14:textId="3E96444C" w:rsidR="003B17C8" w:rsidRPr="00544C03" w:rsidRDefault="003B17C8" w:rsidP="003B17C8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 w:rsidRPr="00544C03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 w:rsidRPr="00544C03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544C03" w:rsidRPr="00544C03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14:paraId="25C6EB4E" w14:textId="77777777" w:rsidR="00544C03" w:rsidRDefault="00544C03" w:rsidP="003B17C8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0712B8" w14:textId="220298C4" w:rsidR="003B17C8" w:rsidRDefault="00544C03" w:rsidP="003B17C8">
      <w:pPr>
        <w:pStyle w:val="a4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44C03">
        <w:rPr>
          <w:rFonts w:ascii="Times New Roman" w:hAnsi="Times New Roman" w:cs="Times New Roman"/>
          <w:bCs/>
          <w:color w:val="000000"/>
          <w:sz w:val="28"/>
          <w:szCs w:val="28"/>
        </w:rPr>
        <w:t>SWOT-анализ и формирование видов деятельности ИТ предприятия, линейки продуктов и каталог услуг</w:t>
      </w:r>
    </w:p>
    <w:p w14:paraId="58AB4C2D" w14:textId="77777777" w:rsidR="00544C03" w:rsidRDefault="00544C03" w:rsidP="003B17C8">
      <w:pPr>
        <w:pStyle w:val="a4"/>
        <w:jc w:val="center"/>
      </w:pPr>
    </w:p>
    <w:p w14:paraId="0866103D" w14:textId="77777777" w:rsidR="003B17C8" w:rsidRDefault="003B17C8" w:rsidP="003B17C8">
      <w:pPr>
        <w:pStyle w:val="a4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«Организация ИТ производства»</w:t>
      </w:r>
    </w:p>
    <w:p w14:paraId="4E899D25" w14:textId="77777777" w:rsidR="003B17C8" w:rsidRDefault="003B17C8" w:rsidP="003B17C8">
      <w:pPr>
        <w:pStyle w:val="a4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105E7BFF" w14:textId="77777777" w:rsidR="003B17C8" w:rsidRDefault="003B17C8" w:rsidP="003B17C8">
      <w:pPr>
        <w:pStyle w:val="a4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3B17C8" w14:paraId="0F12F81E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79A2A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1FD65" w14:textId="77777777" w:rsidR="003B17C8" w:rsidRPr="00AB51FA" w:rsidRDefault="003B17C8" w:rsidP="00A94D22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3B17C8" w14:paraId="142A1370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54414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1A169" w14:textId="1EB32CC8" w:rsidR="003B17C8" w:rsidRDefault="00C32947" w:rsidP="00A94D22">
            <w:pPr>
              <w:pStyle w:val="a4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П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челкина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О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</w:t>
            </w:r>
          </w:p>
        </w:tc>
      </w:tr>
      <w:tr w:rsidR="003B17C8" w14:paraId="23525BBE" w14:textId="77777777" w:rsidTr="00A94D22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85E72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BFC13" w14:textId="77777777" w:rsidR="003B17C8" w:rsidRPr="00AB51FA" w:rsidRDefault="003B17C8" w:rsidP="00A94D22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3B17C8" w14:paraId="199D8D9E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63EA6" w14:textId="77777777" w:rsidR="003B17C8" w:rsidRDefault="003B17C8" w:rsidP="00A94D22">
            <w:pPr>
              <w:pStyle w:val="a4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E29BF" w14:textId="77777777" w:rsidR="003B17C8" w:rsidRDefault="003B17C8" w:rsidP="00A94D22">
            <w:pPr>
              <w:pStyle w:val="a4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62C423C8" w14:textId="77777777" w:rsidR="003B17C8" w:rsidRDefault="003B17C8" w:rsidP="00A94D22">
            <w:pPr>
              <w:pStyle w:val="a4"/>
              <w:spacing w:line="360" w:lineRule="atLeast"/>
              <w:ind w:right="624"/>
              <w:jc w:val="right"/>
            </w:pPr>
          </w:p>
        </w:tc>
      </w:tr>
      <w:tr w:rsidR="003B17C8" w14:paraId="43CF6671" w14:textId="77777777" w:rsidTr="00A94D22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7B2" w14:textId="77777777" w:rsidR="003B17C8" w:rsidRDefault="003B17C8" w:rsidP="00A94D22">
            <w:pPr>
              <w:pStyle w:val="a4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02EA0494" w14:textId="77777777" w:rsidR="003B17C8" w:rsidRDefault="003B17C8" w:rsidP="00A94D22">
            <w:pPr>
              <w:pStyle w:val="a4"/>
              <w:ind w:left="5580" w:right="99" w:hanging="5580"/>
            </w:pPr>
          </w:p>
          <w:p w14:paraId="66BE5E3B" w14:textId="77777777" w:rsidR="003B17C8" w:rsidRDefault="003B17C8" w:rsidP="00A94D22">
            <w:pPr>
              <w:pStyle w:val="a4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1EDAE" w14:textId="77777777" w:rsidR="003B17C8" w:rsidRDefault="003B17C8" w:rsidP="00A94D22">
            <w:pPr>
              <w:pStyle w:val="a4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0677FA71" w14:textId="77777777" w:rsidR="003B17C8" w:rsidRDefault="003B17C8" w:rsidP="00A94D22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0699C908" w14:textId="77777777" w:rsidR="003B17C8" w:rsidRDefault="003B17C8" w:rsidP="003B17C8">
      <w:pPr>
        <w:pStyle w:val="a4"/>
        <w:ind w:left="360" w:right="626"/>
        <w:jc w:val="center"/>
      </w:pPr>
    </w:p>
    <w:p w14:paraId="2F7E141E" w14:textId="77777777" w:rsidR="003B17C8" w:rsidRDefault="003B17C8" w:rsidP="003B17C8">
      <w:pPr>
        <w:pStyle w:val="a4"/>
        <w:ind w:left="360" w:right="626"/>
        <w:jc w:val="center"/>
      </w:pPr>
    </w:p>
    <w:p w14:paraId="12D6988B" w14:textId="77777777" w:rsidR="003B17C8" w:rsidRDefault="003B17C8" w:rsidP="003B17C8">
      <w:pPr>
        <w:pStyle w:val="a4"/>
        <w:ind w:right="626"/>
      </w:pPr>
    </w:p>
    <w:p w14:paraId="4DA6D793" w14:textId="77777777" w:rsidR="003B17C8" w:rsidRDefault="003B17C8" w:rsidP="003B17C8">
      <w:pPr>
        <w:pStyle w:val="a4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4A8FC65" w14:textId="77777777" w:rsidR="003B17C8" w:rsidRDefault="003B17C8" w:rsidP="003B17C8">
      <w:pPr>
        <w:pStyle w:val="a4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31E767F0" w14:textId="77777777" w:rsidR="003B17C8" w:rsidRDefault="003B17C8" w:rsidP="003B17C8">
      <w:pPr>
        <w:pStyle w:val="a5"/>
        <w:jc w:val="center"/>
        <w:rPr>
          <w:color w:val="000000"/>
          <w:sz w:val="27"/>
          <w:szCs w:val="27"/>
        </w:rPr>
      </w:pPr>
      <w:r w:rsidRPr="006A4FAC"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6D50226F" w14:textId="77777777" w:rsidR="00DB7060" w:rsidRPr="00DB7060" w:rsidRDefault="00DB7060" w:rsidP="00DB7060">
      <w:pPr>
        <w:pStyle w:val="a5"/>
        <w:rPr>
          <w:iCs/>
          <w:sz w:val="28"/>
          <w:szCs w:val="28"/>
        </w:rPr>
      </w:pPr>
      <w:r w:rsidRPr="00DB7060">
        <w:rPr>
          <w:iCs/>
          <w:sz w:val="28"/>
          <w:szCs w:val="28"/>
        </w:rPr>
        <w:t>Дать краткое ресурсное описание ИТ фирмы в табличной форме: численность персонала, профессиональный состав с указанием опыта предыдущей работы и предпочтений; наличие материальных (деньги, помещение, оборудование) и нематериальных (авторские права, ПО и информационные ресурсы) ресурсов.</w:t>
      </w:r>
    </w:p>
    <w:p w14:paraId="3645DAF6" w14:textId="77777777" w:rsidR="00DB7060" w:rsidRPr="00DB7060" w:rsidRDefault="00DB7060" w:rsidP="00DB7060">
      <w:pPr>
        <w:pStyle w:val="a5"/>
        <w:rPr>
          <w:iCs/>
          <w:sz w:val="28"/>
          <w:szCs w:val="28"/>
        </w:rPr>
      </w:pPr>
      <w:r w:rsidRPr="00DB7060">
        <w:rPr>
          <w:iCs/>
          <w:sz w:val="28"/>
          <w:szCs w:val="28"/>
        </w:rPr>
        <w:t>Выполнить SWOT – анализ вариантов развития фирмы по возможным видам деятельности (по ОКВЭД-2) с учётом их взаимосвязи и определить 3-4 вида.</w:t>
      </w:r>
    </w:p>
    <w:p w14:paraId="158B3356" w14:textId="0B28802E" w:rsidR="003B17C8" w:rsidRPr="001F58F0" w:rsidRDefault="00DB7060" w:rsidP="00DB7060">
      <w:pPr>
        <w:pStyle w:val="a5"/>
        <w:rPr>
          <w:iCs/>
          <w:sz w:val="28"/>
          <w:szCs w:val="28"/>
        </w:rPr>
      </w:pPr>
      <w:r w:rsidRPr="00DB7060">
        <w:rPr>
          <w:iCs/>
          <w:sz w:val="28"/>
          <w:szCs w:val="28"/>
        </w:rPr>
        <w:t>Предложить стратегии развития деятельности фирмы по выбранным видам в части привлечения ресурсов, формирования линеек продуктов и каталога услуг. Привести пример линейки продуктов и каталога услуг фирмы.</w:t>
      </w:r>
    </w:p>
    <w:p w14:paraId="1658D54E" w14:textId="034E288F" w:rsidR="00206E38" w:rsidRDefault="003B17C8" w:rsidP="003B17C8">
      <w:pPr>
        <w:widowControl w:val="0"/>
        <w:suppressAutoHyphens/>
        <w:spacing w:after="0" w:line="200" w:lineRule="atLeast"/>
        <w:ind w:firstLine="705"/>
        <w:jc w:val="right"/>
        <w:rPr>
          <w:rFonts w:ascii="Times New Roman" w:eastAsia="SimSun" w:hAnsi="Times New Roman" w:cs="Mangal"/>
          <w:kern w:val="1"/>
          <w:lang w:eastAsia="hi-IN" w:bidi="hi-IN"/>
        </w:rPr>
      </w:pPr>
      <w:r>
        <w:rPr>
          <w:rFonts w:ascii="Times New Roman" w:eastAsia="SimSun" w:hAnsi="Times New Roman" w:cs="Mangal"/>
          <w:kern w:val="1"/>
          <w:lang w:eastAsia="hi-IN" w:bidi="hi-IN"/>
        </w:rPr>
        <w:t>Таблица 1</w:t>
      </w:r>
    </w:p>
    <w:p w14:paraId="654B393F" w14:textId="2975C5FF" w:rsidR="00DB7060" w:rsidRDefault="00035E26" w:rsidP="00DB7060">
      <w:pPr>
        <w:widowControl w:val="0"/>
        <w:suppressAutoHyphens/>
        <w:spacing w:after="0" w:line="200" w:lineRule="atLeast"/>
        <w:jc w:val="center"/>
        <w:rPr>
          <w:rFonts w:ascii="Times New Roman" w:eastAsia="SimSun" w:hAnsi="Times New Roman" w:cs="Mangal"/>
          <w:kern w:val="1"/>
          <w:lang w:eastAsia="hi-IN" w:bidi="hi-IN"/>
        </w:rPr>
      </w:pPr>
      <w:r w:rsidRPr="00035E26">
        <w:rPr>
          <w:rFonts w:ascii="Times New Roman" w:eastAsia="SimSun" w:hAnsi="Times New Roman" w:cs="Mangal"/>
          <w:noProof/>
          <w:kern w:val="1"/>
          <w:lang w:eastAsia="hi-IN" w:bidi="hi-IN"/>
        </w:rPr>
        <w:drawing>
          <wp:inline distT="0" distB="0" distL="0" distR="0" wp14:anchorId="49C4BC42" wp14:editId="54017CD9">
            <wp:extent cx="5940425" cy="5077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5AE0" w14:textId="1DAA4DC2" w:rsidR="003B17C8" w:rsidRDefault="00DB7060" w:rsidP="00DB7060">
      <w:pPr>
        <w:rPr>
          <w:rFonts w:ascii="Times New Roman" w:eastAsia="SimSun" w:hAnsi="Times New Roman" w:cs="Mangal"/>
          <w:kern w:val="1"/>
          <w:lang w:eastAsia="hi-IN" w:bidi="hi-IN"/>
        </w:rPr>
      </w:pPr>
      <w:r>
        <w:rPr>
          <w:rFonts w:ascii="Times New Roman" w:eastAsia="SimSun" w:hAnsi="Times New Roman" w:cs="Mangal"/>
          <w:kern w:val="1"/>
          <w:lang w:eastAsia="hi-IN" w:bidi="hi-IN"/>
        </w:rPr>
        <w:br w:type="page"/>
      </w:r>
    </w:p>
    <w:p w14:paraId="525F9492" w14:textId="745A5C17" w:rsidR="003B17C8" w:rsidRDefault="003B17C8" w:rsidP="003B17C8">
      <w:pPr>
        <w:widowControl w:val="0"/>
        <w:suppressAutoHyphens/>
        <w:spacing w:after="0" w:line="200" w:lineRule="atLeast"/>
        <w:ind w:left="4248" w:firstLine="708"/>
        <w:jc w:val="center"/>
        <w:rPr>
          <w:rFonts w:ascii="Times New Roman" w:eastAsia="SimSun" w:hAnsi="Times New Roman" w:cs="Mangal"/>
          <w:kern w:val="1"/>
          <w:lang w:eastAsia="hi-IN" w:bidi="hi-IN"/>
        </w:rPr>
      </w:pPr>
      <w:r>
        <w:rPr>
          <w:rFonts w:ascii="Times New Roman" w:eastAsia="SimSun" w:hAnsi="Times New Roman" w:cs="Mangal"/>
          <w:kern w:val="1"/>
          <w:lang w:eastAsia="hi-IN" w:bidi="hi-IN"/>
        </w:rPr>
        <w:lastRenderedPageBreak/>
        <w:t xml:space="preserve">       Таблица 2</w:t>
      </w:r>
    </w:p>
    <w:p w14:paraId="4B3BC30A" w14:textId="498BD677" w:rsidR="007716A4" w:rsidRDefault="007716A4" w:rsidP="003B17C8">
      <w:pPr>
        <w:widowControl w:val="0"/>
        <w:suppressAutoHyphens/>
        <w:spacing w:after="0" w:line="200" w:lineRule="atLeast"/>
        <w:jc w:val="center"/>
        <w:rPr>
          <w:rFonts w:ascii="Times New Roman" w:eastAsia="SimSun" w:hAnsi="Times New Roman" w:cs="Mangal"/>
          <w:kern w:val="1"/>
          <w:lang w:eastAsia="hi-IN" w:bidi="hi-IN"/>
        </w:rPr>
      </w:pPr>
      <w:r w:rsidRPr="007716A4">
        <w:rPr>
          <w:rFonts w:ascii="Times New Roman" w:eastAsia="SimSun" w:hAnsi="Times New Roman" w:cs="Mangal"/>
          <w:noProof/>
          <w:kern w:val="1"/>
          <w:lang w:eastAsia="hi-IN" w:bidi="hi-IN"/>
        </w:rPr>
        <w:drawing>
          <wp:inline distT="0" distB="0" distL="0" distR="0" wp14:anchorId="6209B542" wp14:editId="297B83EA">
            <wp:extent cx="4210638" cy="38486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73AB" w14:textId="77777777" w:rsidR="003B17C8" w:rsidRDefault="003B17C8" w:rsidP="003B17C8">
      <w:pPr>
        <w:widowControl w:val="0"/>
        <w:suppressAutoHyphens/>
        <w:spacing w:after="0" w:line="200" w:lineRule="atLeast"/>
        <w:jc w:val="center"/>
        <w:rPr>
          <w:rFonts w:ascii="Times New Roman" w:eastAsia="SimSun" w:hAnsi="Times New Roman" w:cs="Mangal"/>
          <w:kern w:val="1"/>
          <w:lang w:eastAsia="hi-IN" w:bidi="hi-IN"/>
        </w:rPr>
      </w:pPr>
    </w:p>
    <w:p w14:paraId="73B56FAA" w14:textId="0F433073" w:rsidR="003B17C8" w:rsidRPr="003B17C8" w:rsidRDefault="003B17C8" w:rsidP="003B17C8">
      <w:pPr>
        <w:widowControl w:val="0"/>
        <w:suppressAutoHyphens/>
        <w:spacing w:after="0" w:line="200" w:lineRule="atLeast"/>
        <w:jc w:val="center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3B17C8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SWOT – анализ</w:t>
      </w:r>
    </w:p>
    <w:p w14:paraId="4C680536" w14:textId="77777777" w:rsidR="003B17C8" w:rsidRDefault="003B17C8" w:rsidP="00035E26">
      <w:pPr>
        <w:widowControl w:val="0"/>
        <w:suppressAutoHyphens/>
        <w:spacing w:after="0" w:line="200" w:lineRule="atLeast"/>
        <w:jc w:val="both"/>
        <w:rPr>
          <w:rFonts w:ascii="Times New Roman" w:eastAsia="SimSun" w:hAnsi="Times New Roman" w:cs="Mangal"/>
          <w:kern w:val="1"/>
          <w:lang w:eastAsia="hi-IN" w:bidi="hi-IN"/>
        </w:rPr>
      </w:pPr>
    </w:p>
    <w:p w14:paraId="534BA10F" w14:textId="095F071D" w:rsidR="00035E26" w:rsidRPr="003B17C8" w:rsidRDefault="003B17C8" w:rsidP="003B17C8">
      <w:pPr>
        <w:widowControl w:val="0"/>
        <w:suppressAutoHyphens/>
        <w:spacing w:after="0" w:line="200" w:lineRule="atLeast"/>
        <w:jc w:val="center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1"/>
          <w:lang w:eastAsia="hi-IN" w:bidi="hi-IN"/>
        </w:rPr>
        <w:t xml:space="preserve">                                                                                                                </w:t>
      </w:r>
      <w:r w:rsidRPr="003B17C8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Таблица 3</w:t>
      </w:r>
    </w:p>
    <w:p w14:paraId="7938E115" w14:textId="4680335C" w:rsidR="00206E38" w:rsidRDefault="007716A4" w:rsidP="003B17C8">
      <w:pPr>
        <w:widowControl w:val="0"/>
        <w:suppressAutoHyphens/>
        <w:spacing w:after="0" w:line="200" w:lineRule="atLeast"/>
        <w:ind w:firstLine="705"/>
        <w:jc w:val="center"/>
        <w:rPr>
          <w:rFonts w:ascii="Times New Roman" w:eastAsia="SimSun" w:hAnsi="Times New Roman" w:cs="Mangal"/>
          <w:kern w:val="1"/>
          <w:lang w:eastAsia="hi-IN" w:bidi="hi-IN"/>
        </w:rPr>
      </w:pPr>
      <w:r w:rsidRPr="007716A4">
        <w:rPr>
          <w:rFonts w:ascii="Times New Roman" w:eastAsia="SimSun" w:hAnsi="Times New Roman" w:cs="Mangal"/>
          <w:noProof/>
          <w:kern w:val="1"/>
          <w:lang w:eastAsia="hi-IN" w:bidi="hi-IN"/>
        </w:rPr>
        <w:drawing>
          <wp:inline distT="0" distB="0" distL="0" distR="0" wp14:anchorId="3F3F246B" wp14:editId="7464E819">
            <wp:extent cx="4277322" cy="176237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AD14" w14:textId="77777777" w:rsidR="00206E38" w:rsidRPr="00DB7060" w:rsidRDefault="00206E38" w:rsidP="00137555">
      <w:pPr>
        <w:widowControl w:val="0"/>
        <w:suppressAutoHyphens/>
        <w:spacing w:after="0" w:line="200" w:lineRule="atLeast"/>
        <w:ind w:firstLine="705"/>
        <w:jc w:val="both"/>
        <w:rPr>
          <w:rFonts w:ascii="Times New Roman" w:eastAsia="SimSun" w:hAnsi="Times New Roman" w:cs="Times New Roman"/>
          <w:kern w:val="1"/>
          <w:lang w:eastAsia="hi-IN" w:bidi="hi-IN"/>
        </w:rPr>
      </w:pPr>
    </w:p>
    <w:p w14:paraId="7731ED14" w14:textId="14D91F32" w:rsidR="003E56A8" w:rsidRPr="00DB7060" w:rsidRDefault="00DB7060" w:rsidP="00DB7060">
      <w:pPr>
        <w:widowControl w:val="0"/>
        <w:suppressAutoHyphens/>
        <w:spacing w:after="0" w:line="200" w:lineRule="atLeast"/>
        <w:jc w:val="both"/>
        <w:rPr>
          <w:rFonts w:ascii="Times New Roman" w:eastAsia="SimSun" w:hAnsi="Times New Roman" w:cs="Times New Roman"/>
          <w:kern w:val="1"/>
          <w:sz w:val="28"/>
          <w:szCs w:val="28"/>
          <w:lang w:val="en-US" w:eastAsia="hi-IN" w:bidi="hi-IN"/>
        </w:rPr>
      </w:pPr>
      <w:r w:rsidRPr="00DB7060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Стратегии</w:t>
      </w:r>
      <w:r w:rsidR="00452D66" w:rsidRPr="00DB7060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 развития деятельности</w:t>
      </w:r>
      <w:r w:rsidR="003B17C8" w:rsidRPr="00DB7060">
        <w:rPr>
          <w:rFonts w:ascii="Times New Roman" w:eastAsia="SimSun" w:hAnsi="Times New Roman" w:cs="Times New Roman"/>
          <w:kern w:val="1"/>
          <w:sz w:val="28"/>
          <w:szCs w:val="28"/>
          <w:lang w:val="en-US" w:eastAsia="hi-IN" w:bidi="hi-IN"/>
        </w:rPr>
        <w:t>:</w:t>
      </w:r>
    </w:p>
    <w:p w14:paraId="38B792E1" w14:textId="77777777" w:rsidR="003B17C8" w:rsidRPr="00DB7060" w:rsidRDefault="003B17C8" w:rsidP="003E56A8">
      <w:pPr>
        <w:widowControl w:val="0"/>
        <w:suppressAutoHyphens/>
        <w:spacing w:after="0" w:line="200" w:lineRule="atLeast"/>
        <w:ind w:firstLine="705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14:paraId="45A7110B" w14:textId="77777777" w:rsidR="003E56A8" w:rsidRPr="00DB7060" w:rsidRDefault="007716A4" w:rsidP="003E56A8">
      <w:pPr>
        <w:pStyle w:val="a3"/>
        <w:widowControl w:val="0"/>
        <w:numPr>
          <w:ilvl w:val="0"/>
          <w:numId w:val="4"/>
        </w:numPr>
        <w:suppressAutoHyphens/>
        <w:spacing w:after="0" w:line="200" w:lineRule="atLeast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B7060">
        <w:rPr>
          <w:rFonts w:ascii="Times New Roman" w:hAnsi="Times New Roman" w:cs="Times New Roman"/>
          <w:sz w:val="28"/>
          <w:szCs w:val="28"/>
        </w:rPr>
        <w:t>Ведение различных каналов</w:t>
      </w:r>
      <w:r w:rsidR="003E56A8" w:rsidRPr="00DB7060">
        <w:rPr>
          <w:rFonts w:ascii="Times New Roman" w:hAnsi="Times New Roman" w:cs="Times New Roman"/>
          <w:sz w:val="28"/>
          <w:szCs w:val="28"/>
        </w:rPr>
        <w:t xml:space="preserve"> на сайтах с видеотрансляций</w:t>
      </w:r>
      <w:r w:rsidRPr="00DB7060">
        <w:rPr>
          <w:rFonts w:ascii="Times New Roman" w:hAnsi="Times New Roman" w:cs="Times New Roman"/>
          <w:sz w:val="28"/>
          <w:szCs w:val="28"/>
        </w:rPr>
        <w:t xml:space="preserve"> </w:t>
      </w:r>
      <w:r w:rsidR="003E56A8" w:rsidRPr="00DB7060">
        <w:rPr>
          <w:rFonts w:ascii="Times New Roman" w:hAnsi="Times New Roman" w:cs="Times New Roman"/>
          <w:sz w:val="28"/>
          <w:szCs w:val="28"/>
        </w:rPr>
        <w:t>для осуществления демонстрации</w:t>
      </w:r>
      <w:r w:rsidRPr="00DB7060">
        <w:rPr>
          <w:rFonts w:ascii="Times New Roman" w:hAnsi="Times New Roman" w:cs="Times New Roman"/>
          <w:sz w:val="28"/>
          <w:szCs w:val="28"/>
        </w:rPr>
        <w:t xml:space="preserve"> демо </w:t>
      </w:r>
      <w:r w:rsidR="003E56A8" w:rsidRPr="00DB7060">
        <w:rPr>
          <w:rFonts w:ascii="Times New Roman" w:hAnsi="Times New Roman" w:cs="Times New Roman"/>
          <w:sz w:val="28"/>
          <w:szCs w:val="28"/>
        </w:rPr>
        <w:t>роликов</w:t>
      </w:r>
      <w:r w:rsidRPr="00DB7060">
        <w:rPr>
          <w:rFonts w:ascii="Times New Roman" w:hAnsi="Times New Roman" w:cs="Times New Roman"/>
          <w:sz w:val="28"/>
          <w:szCs w:val="28"/>
        </w:rPr>
        <w:t xml:space="preserve"> работы,</w:t>
      </w:r>
      <w:r w:rsidR="003E56A8" w:rsidRPr="00DB7060">
        <w:rPr>
          <w:rFonts w:ascii="Times New Roman" w:hAnsi="Times New Roman" w:cs="Times New Roman"/>
          <w:sz w:val="28"/>
          <w:szCs w:val="28"/>
        </w:rPr>
        <w:t xml:space="preserve"> фильмов.</w:t>
      </w:r>
    </w:p>
    <w:p w14:paraId="3102FB1F" w14:textId="77777777" w:rsidR="003E56A8" w:rsidRPr="00DB7060" w:rsidRDefault="003E56A8" w:rsidP="003E56A8">
      <w:pPr>
        <w:pStyle w:val="a3"/>
        <w:widowControl w:val="0"/>
        <w:numPr>
          <w:ilvl w:val="0"/>
          <w:numId w:val="4"/>
        </w:numPr>
        <w:suppressAutoHyphens/>
        <w:spacing w:after="0" w:line="200" w:lineRule="atLeast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B7060">
        <w:rPr>
          <w:rFonts w:ascii="Times New Roman" w:hAnsi="Times New Roman" w:cs="Times New Roman"/>
          <w:sz w:val="28"/>
          <w:szCs w:val="28"/>
        </w:rPr>
        <w:t>Расширение персонала для большего охвата работы над новыми проектами.</w:t>
      </w:r>
    </w:p>
    <w:p w14:paraId="5266AF55" w14:textId="77777777" w:rsidR="003E56A8" w:rsidRPr="00DB7060" w:rsidRDefault="003E56A8" w:rsidP="003E56A8">
      <w:pPr>
        <w:pStyle w:val="a3"/>
        <w:widowControl w:val="0"/>
        <w:numPr>
          <w:ilvl w:val="0"/>
          <w:numId w:val="4"/>
        </w:numPr>
        <w:suppressAutoHyphens/>
        <w:spacing w:after="0" w:line="200" w:lineRule="atLeast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B7060">
        <w:rPr>
          <w:rFonts w:ascii="Times New Roman" w:hAnsi="Times New Roman" w:cs="Times New Roman"/>
          <w:sz w:val="28"/>
          <w:szCs w:val="28"/>
        </w:rPr>
        <w:t>Выход на международный рынок.</w:t>
      </w:r>
    </w:p>
    <w:p w14:paraId="59A0A64C" w14:textId="54A01E44" w:rsidR="003E56A8" w:rsidRPr="00DB7060" w:rsidRDefault="003E56A8" w:rsidP="003E56A8">
      <w:pPr>
        <w:pStyle w:val="a3"/>
        <w:widowControl w:val="0"/>
        <w:numPr>
          <w:ilvl w:val="0"/>
          <w:numId w:val="4"/>
        </w:numPr>
        <w:suppressAutoHyphens/>
        <w:spacing w:after="0" w:line="200" w:lineRule="atLeast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B7060">
        <w:rPr>
          <w:rFonts w:ascii="Times New Roman" w:hAnsi="Times New Roman" w:cs="Times New Roman"/>
          <w:sz w:val="28"/>
          <w:szCs w:val="28"/>
        </w:rPr>
        <w:t>Создание роликов для видео игр. Рекламы.</w:t>
      </w:r>
    </w:p>
    <w:p w14:paraId="1DB60560" w14:textId="3C5ADADA" w:rsidR="00DB7060" w:rsidRPr="00DB7060" w:rsidRDefault="00DB7060" w:rsidP="00DB7060">
      <w:pPr>
        <w:widowControl w:val="0"/>
        <w:suppressAutoHyphens/>
        <w:spacing w:after="0" w:line="200" w:lineRule="atLeast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14:paraId="048ABE02" w14:textId="59A7F9EA" w:rsidR="00DB7060" w:rsidRDefault="00DB7060" w:rsidP="00DB7060">
      <w:pPr>
        <w:widowControl w:val="0"/>
        <w:suppressAutoHyphens/>
        <w:spacing w:after="0" w:line="200" w:lineRule="atLeast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</w:p>
    <w:p w14:paraId="1C2B5FC6" w14:textId="77777777" w:rsidR="00DB7060" w:rsidRPr="00DB7060" w:rsidRDefault="00DB7060" w:rsidP="00DB7060">
      <w:pPr>
        <w:widowControl w:val="0"/>
        <w:suppressAutoHyphens/>
        <w:spacing w:after="0" w:line="200" w:lineRule="atLeast"/>
        <w:jc w:val="both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</w:p>
    <w:p w14:paraId="44F792EE" w14:textId="44E940E8" w:rsidR="003E56A8" w:rsidRPr="00DB7060" w:rsidRDefault="003E56A8" w:rsidP="003E56A8">
      <w:pPr>
        <w:spacing w:after="0" w:line="240" w:lineRule="auto"/>
        <w:rPr>
          <w:sz w:val="28"/>
          <w:szCs w:val="28"/>
        </w:rPr>
      </w:pPr>
    </w:p>
    <w:p w14:paraId="436BCEE9" w14:textId="79792B26" w:rsidR="003E56A8" w:rsidRPr="00DB7060" w:rsidRDefault="003E56A8" w:rsidP="003E56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7060">
        <w:rPr>
          <w:rFonts w:ascii="Times New Roman" w:hAnsi="Times New Roman" w:cs="Times New Roman"/>
          <w:sz w:val="28"/>
          <w:szCs w:val="28"/>
        </w:rPr>
        <w:lastRenderedPageBreak/>
        <w:t>Линейка продуктов</w:t>
      </w:r>
      <w:r w:rsidRPr="00DB70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A47673" w14:textId="754C68A1" w:rsidR="003E56A8" w:rsidRPr="00DB7060" w:rsidRDefault="003E56A8" w:rsidP="003E56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56D31D" w14:textId="024AF0E5" w:rsidR="003E56A8" w:rsidRPr="00DB7060" w:rsidRDefault="003E56A8" w:rsidP="003E56A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7060">
        <w:rPr>
          <w:rFonts w:ascii="Times New Roman" w:hAnsi="Times New Roman" w:cs="Times New Roman"/>
          <w:sz w:val="28"/>
          <w:szCs w:val="28"/>
        </w:rPr>
        <w:t xml:space="preserve">Мультипликационные фильмы различного вида анимации. </w:t>
      </w:r>
    </w:p>
    <w:p w14:paraId="5386652C" w14:textId="7240C1EC" w:rsidR="003E56A8" w:rsidRPr="00DB7060" w:rsidRDefault="003E56A8" w:rsidP="003E56A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7060">
        <w:rPr>
          <w:rFonts w:ascii="Times New Roman" w:hAnsi="Times New Roman" w:cs="Times New Roman"/>
          <w:sz w:val="28"/>
          <w:szCs w:val="28"/>
        </w:rPr>
        <w:t>Фильмы жанров боевик, фантастика, ужасы.</w:t>
      </w:r>
    </w:p>
    <w:p w14:paraId="00D87497" w14:textId="2DE80DAE" w:rsidR="00DB7060" w:rsidRPr="00DB7060" w:rsidRDefault="003E56A8" w:rsidP="00DB70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7060">
        <w:rPr>
          <w:rFonts w:ascii="Times New Roman" w:hAnsi="Times New Roman" w:cs="Times New Roman"/>
          <w:sz w:val="28"/>
          <w:szCs w:val="28"/>
        </w:rPr>
        <w:t>Обучающие мультипликационные видео.</w:t>
      </w:r>
    </w:p>
    <w:p w14:paraId="7982F863" w14:textId="1E8DCAB0" w:rsidR="003E56A8" w:rsidRPr="00DB7060" w:rsidRDefault="003E56A8" w:rsidP="003E56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A5915D" w14:textId="38794611" w:rsidR="003E56A8" w:rsidRPr="00DB7060" w:rsidRDefault="003E56A8" w:rsidP="003E56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7060">
        <w:rPr>
          <w:rFonts w:ascii="Times New Roman" w:hAnsi="Times New Roman" w:cs="Times New Roman"/>
          <w:sz w:val="28"/>
          <w:szCs w:val="28"/>
        </w:rPr>
        <w:t>Каталог услуг</w:t>
      </w:r>
      <w:r w:rsidRPr="00DB70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A1E82E" w14:textId="41E97D0A" w:rsidR="003E56A8" w:rsidRPr="00DB7060" w:rsidRDefault="003E56A8" w:rsidP="003E56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7D6DDF" w14:textId="77777777" w:rsidR="003E56A8" w:rsidRPr="00DB7060" w:rsidRDefault="003E56A8" w:rsidP="003E56A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7060">
        <w:rPr>
          <w:rFonts w:ascii="Times New Roman" w:hAnsi="Times New Roman" w:cs="Times New Roman"/>
          <w:sz w:val="28"/>
          <w:szCs w:val="28"/>
        </w:rPr>
        <w:t>Создание фильма с нуля. Написание сценария, создание моделей, видеомонтаж фильма.</w:t>
      </w:r>
    </w:p>
    <w:p w14:paraId="356EB67C" w14:textId="688E7201" w:rsidR="003E56A8" w:rsidRPr="00DB7060" w:rsidRDefault="003E56A8" w:rsidP="003E56A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7060">
        <w:rPr>
          <w:rFonts w:ascii="Times New Roman" w:hAnsi="Times New Roman" w:cs="Times New Roman"/>
          <w:sz w:val="28"/>
          <w:szCs w:val="28"/>
        </w:rPr>
        <w:t>Создание мультипликации. В зависимости от жанра создание сценария, отрисовка или создание моделей, видеомонтаж.</w:t>
      </w:r>
    </w:p>
    <w:p w14:paraId="3BB891CD" w14:textId="68473780" w:rsidR="00DB7060" w:rsidRPr="00DB7060" w:rsidRDefault="00DB7060" w:rsidP="00DB70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FA73E9" w14:textId="77777777" w:rsidR="00DB7060" w:rsidRPr="00DB7060" w:rsidRDefault="00DB7060" w:rsidP="00DB706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7060">
        <w:rPr>
          <w:rFonts w:ascii="Times New Roman" w:hAnsi="Times New Roman" w:cs="Times New Roman"/>
          <w:sz w:val="28"/>
          <w:szCs w:val="28"/>
        </w:rPr>
        <w:t>ВЫВОД</w:t>
      </w:r>
    </w:p>
    <w:p w14:paraId="38C9EB3C" w14:textId="46870F68" w:rsidR="00DB7060" w:rsidRDefault="00DB7060" w:rsidP="00DB7060">
      <w:pPr>
        <w:pStyle w:val="a5"/>
        <w:rPr>
          <w:iCs/>
          <w:sz w:val="28"/>
          <w:szCs w:val="28"/>
        </w:rPr>
      </w:pPr>
      <w:r w:rsidRPr="00DB7060">
        <w:rPr>
          <w:iCs/>
          <w:sz w:val="28"/>
          <w:szCs w:val="28"/>
        </w:rPr>
        <w:t>Да</w:t>
      </w:r>
      <w:r>
        <w:rPr>
          <w:iCs/>
          <w:sz w:val="28"/>
          <w:szCs w:val="28"/>
        </w:rPr>
        <w:t>ли</w:t>
      </w:r>
      <w:r w:rsidRPr="00DB7060">
        <w:rPr>
          <w:iCs/>
          <w:sz w:val="28"/>
          <w:szCs w:val="28"/>
        </w:rPr>
        <w:t xml:space="preserve"> краткое ресурсное описание ИТ фирмы в табличной форме</w:t>
      </w:r>
      <w:r>
        <w:rPr>
          <w:iCs/>
          <w:sz w:val="28"/>
          <w:szCs w:val="28"/>
        </w:rPr>
        <w:t xml:space="preserve"> (Таблица 1)</w:t>
      </w:r>
      <w:r w:rsidRPr="00DB7060">
        <w:rPr>
          <w:iCs/>
          <w:sz w:val="28"/>
          <w:szCs w:val="28"/>
        </w:rPr>
        <w:t xml:space="preserve"> численность персонала, профессиональный состав с указанием опыта предыдущей работы и предпочтений; наличие материальных (деньги, помещение, оборудование) и нематериальных (авторские права, ПО и информационные ресурсы) ресурсов</w:t>
      </w:r>
      <w:r>
        <w:rPr>
          <w:iCs/>
          <w:sz w:val="28"/>
          <w:szCs w:val="28"/>
        </w:rPr>
        <w:t xml:space="preserve"> (Таблица 2).</w:t>
      </w:r>
    </w:p>
    <w:p w14:paraId="71A99B1B" w14:textId="7209ABE0" w:rsidR="00DB7060" w:rsidRDefault="00DB7060" w:rsidP="00DB7060">
      <w:pPr>
        <w:pStyle w:val="a5"/>
        <w:rPr>
          <w:iCs/>
          <w:sz w:val="28"/>
          <w:szCs w:val="28"/>
        </w:rPr>
      </w:pPr>
      <w:r w:rsidRPr="00DB7060">
        <w:rPr>
          <w:iCs/>
          <w:sz w:val="28"/>
          <w:szCs w:val="28"/>
        </w:rPr>
        <w:t>Выполни</w:t>
      </w:r>
      <w:r>
        <w:rPr>
          <w:iCs/>
          <w:sz w:val="28"/>
          <w:szCs w:val="28"/>
        </w:rPr>
        <w:t xml:space="preserve">ли </w:t>
      </w:r>
      <w:r w:rsidRPr="00DB7060">
        <w:rPr>
          <w:iCs/>
          <w:sz w:val="28"/>
          <w:szCs w:val="28"/>
        </w:rPr>
        <w:t>SWOT – анализ вариантов развития фирмы по возможным видам деятельности (по ОКВЭД-2) с учётом их взаимосвязи и определи</w:t>
      </w:r>
      <w:r w:rsidR="001D291E">
        <w:rPr>
          <w:iCs/>
          <w:sz w:val="28"/>
          <w:szCs w:val="28"/>
        </w:rPr>
        <w:t>ли</w:t>
      </w:r>
      <w:r w:rsidRPr="00DB7060">
        <w:rPr>
          <w:iCs/>
          <w:sz w:val="28"/>
          <w:szCs w:val="28"/>
        </w:rPr>
        <w:t xml:space="preserve"> 3-4 вида</w:t>
      </w:r>
      <w:r w:rsidR="001D291E">
        <w:rPr>
          <w:iCs/>
          <w:sz w:val="28"/>
          <w:szCs w:val="28"/>
        </w:rPr>
        <w:t xml:space="preserve"> (Таблица 3).</w:t>
      </w:r>
    </w:p>
    <w:p w14:paraId="35FD09A4" w14:textId="5562F24C" w:rsidR="001D291E" w:rsidRPr="001F58F0" w:rsidRDefault="001D291E" w:rsidP="001D291E">
      <w:pPr>
        <w:pStyle w:val="a5"/>
        <w:rPr>
          <w:iCs/>
          <w:sz w:val="28"/>
          <w:szCs w:val="28"/>
        </w:rPr>
      </w:pPr>
      <w:r w:rsidRPr="00DB7060">
        <w:rPr>
          <w:iCs/>
          <w:sz w:val="28"/>
          <w:szCs w:val="28"/>
        </w:rPr>
        <w:t>Предложи</w:t>
      </w:r>
      <w:r>
        <w:rPr>
          <w:iCs/>
          <w:sz w:val="28"/>
          <w:szCs w:val="28"/>
        </w:rPr>
        <w:t>ли</w:t>
      </w:r>
      <w:r w:rsidRPr="00DB7060">
        <w:rPr>
          <w:iCs/>
          <w:sz w:val="28"/>
          <w:szCs w:val="28"/>
        </w:rPr>
        <w:t xml:space="preserve"> стратегии развития деятельности фирмы по выбранным видам в части привлечения ресурсов, формирования линеек продуктов и каталога услуг. Приве</w:t>
      </w:r>
      <w:r>
        <w:rPr>
          <w:iCs/>
          <w:sz w:val="28"/>
          <w:szCs w:val="28"/>
        </w:rPr>
        <w:t xml:space="preserve">ли </w:t>
      </w:r>
      <w:r w:rsidRPr="00DB7060">
        <w:rPr>
          <w:iCs/>
          <w:sz w:val="28"/>
          <w:szCs w:val="28"/>
        </w:rPr>
        <w:t>пример линейки продуктов и каталога услуг фирмы.</w:t>
      </w:r>
    </w:p>
    <w:p w14:paraId="3CEEF36A" w14:textId="77777777" w:rsidR="001D291E" w:rsidRDefault="001D291E" w:rsidP="00DB7060">
      <w:pPr>
        <w:pStyle w:val="a5"/>
        <w:rPr>
          <w:iCs/>
          <w:sz w:val="28"/>
          <w:szCs w:val="28"/>
        </w:rPr>
      </w:pPr>
    </w:p>
    <w:p w14:paraId="52AE621C" w14:textId="77777777" w:rsidR="001D291E" w:rsidRPr="00DB7060" w:rsidRDefault="001D291E" w:rsidP="00DB7060">
      <w:pPr>
        <w:pStyle w:val="a5"/>
        <w:rPr>
          <w:iCs/>
          <w:sz w:val="28"/>
          <w:szCs w:val="28"/>
        </w:rPr>
      </w:pPr>
    </w:p>
    <w:p w14:paraId="4666D296" w14:textId="77777777" w:rsidR="00DB7060" w:rsidRDefault="00DB7060" w:rsidP="00DB7060">
      <w:pPr>
        <w:pStyle w:val="a5"/>
        <w:rPr>
          <w:iCs/>
          <w:sz w:val="28"/>
          <w:szCs w:val="28"/>
        </w:rPr>
      </w:pPr>
    </w:p>
    <w:p w14:paraId="55A2586B" w14:textId="77777777" w:rsidR="00DB7060" w:rsidRPr="00DB7060" w:rsidRDefault="00DB7060" w:rsidP="00DB7060">
      <w:pPr>
        <w:pStyle w:val="a5"/>
        <w:rPr>
          <w:iCs/>
          <w:sz w:val="28"/>
          <w:szCs w:val="28"/>
        </w:rPr>
      </w:pPr>
    </w:p>
    <w:p w14:paraId="0F290D88" w14:textId="4AD0A850" w:rsidR="00DB7060" w:rsidRPr="00DB7060" w:rsidRDefault="00DB7060" w:rsidP="00DB7060">
      <w:pPr>
        <w:spacing w:after="0" w:line="240" w:lineRule="auto"/>
        <w:rPr>
          <w:sz w:val="28"/>
          <w:szCs w:val="28"/>
        </w:rPr>
      </w:pPr>
    </w:p>
    <w:sectPr w:rsidR="00DB7060" w:rsidRPr="00DB7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3A47E6"/>
    <w:multiLevelType w:val="hybridMultilevel"/>
    <w:tmpl w:val="E2A8F2F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16011E5"/>
    <w:multiLevelType w:val="hybridMultilevel"/>
    <w:tmpl w:val="4372E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1667A"/>
    <w:multiLevelType w:val="hybridMultilevel"/>
    <w:tmpl w:val="58CC0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A18A3"/>
    <w:multiLevelType w:val="hybridMultilevel"/>
    <w:tmpl w:val="9E9A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55"/>
    <w:rsid w:val="00035E26"/>
    <w:rsid w:val="00137555"/>
    <w:rsid w:val="001D291E"/>
    <w:rsid w:val="00206E38"/>
    <w:rsid w:val="003B17C8"/>
    <w:rsid w:val="003E56A8"/>
    <w:rsid w:val="00452D66"/>
    <w:rsid w:val="00544C03"/>
    <w:rsid w:val="007716A4"/>
    <w:rsid w:val="00BF3F44"/>
    <w:rsid w:val="00C32947"/>
    <w:rsid w:val="00DB7060"/>
    <w:rsid w:val="00E55593"/>
    <w:rsid w:val="00EB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3821"/>
  <w15:docId w15:val="{0360D059-71EE-4060-AC10-7D494EA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6A8"/>
    <w:pPr>
      <w:ind w:left="720"/>
      <w:contextualSpacing/>
    </w:pPr>
  </w:style>
  <w:style w:type="paragraph" w:customStyle="1" w:styleId="a4">
    <w:name w:val="Базовый"/>
    <w:rsid w:val="003B17C8"/>
    <w:pPr>
      <w:tabs>
        <w:tab w:val="left" w:pos="709"/>
      </w:tabs>
      <w:suppressAutoHyphens/>
      <w:spacing w:line="276" w:lineRule="atLeast"/>
    </w:pPr>
    <w:rPr>
      <w:rFonts w:ascii="Calibri" w:eastAsia="Arial Unicode MS" w:hAnsi="Calibri"/>
    </w:rPr>
  </w:style>
  <w:style w:type="paragraph" w:styleId="a5">
    <w:name w:val="Normal (Web)"/>
    <w:basedOn w:val="a"/>
    <w:uiPriority w:val="99"/>
    <w:semiHidden/>
    <w:unhideWhenUsed/>
    <w:rsid w:val="003B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IKRIT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Ольга Пчёлкина</cp:lastModifiedBy>
  <cp:revision>2</cp:revision>
  <dcterms:created xsi:type="dcterms:W3CDTF">2021-12-13T13:19:00Z</dcterms:created>
  <dcterms:modified xsi:type="dcterms:W3CDTF">2021-12-13T13:19:00Z</dcterms:modified>
</cp:coreProperties>
</file>