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8E91" w14:textId="77777777" w:rsidR="006A4FAC" w:rsidRDefault="006A4FAC" w:rsidP="006A4FAC">
      <w:pPr>
        <w:pStyle w:val="a3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67612F62" w14:textId="77777777" w:rsidR="006A4FAC" w:rsidRDefault="006A4FAC" w:rsidP="006A4FAC">
      <w:pPr>
        <w:pStyle w:val="a3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663B339" w14:textId="77777777" w:rsidR="006A4FAC" w:rsidRDefault="006A4FAC" w:rsidP="006A4FAC">
      <w:pPr>
        <w:pStyle w:val="a3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09DF4569" w14:textId="77777777" w:rsidR="006A4FAC" w:rsidRDefault="006A4FAC" w:rsidP="006A4FAC">
      <w:pPr>
        <w:pStyle w:val="a3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55768D5B" w14:textId="77777777" w:rsidR="006A4FAC" w:rsidRDefault="006A4FAC" w:rsidP="006A4FAC">
      <w:pPr>
        <w:pStyle w:val="a3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19CF73" w14:textId="77777777" w:rsidR="006A4FAC" w:rsidRDefault="006A4FAC" w:rsidP="006A4FAC">
      <w:pPr>
        <w:pStyle w:val="a3"/>
        <w:ind w:left="360" w:right="626"/>
      </w:pPr>
    </w:p>
    <w:p w14:paraId="39383E21" w14:textId="77777777" w:rsidR="006A4FAC" w:rsidRDefault="006A4FAC" w:rsidP="006A4FAC">
      <w:pPr>
        <w:pStyle w:val="a3"/>
        <w:ind w:left="360" w:right="626"/>
      </w:pPr>
    </w:p>
    <w:p w14:paraId="3DB4392D" w14:textId="2271B5DA" w:rsidR="006A4FAC" w:rsidRDefault="006A4FAC" w:rsidP="006A4FAC">
      <w:pPr>
        <w:pStyle w:val="a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№1</w:t>
      </w:r>
    </w:p>
    <w:p w14:paraId="7F5A3DCA" w14:textId="77777777" w:rsidR="00317E31" w:rsidRDefault="00317E31" w:rsidP="006A4FAC">
      <w:pPr>
        <w:pStyle w:val="a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1803A4C" w14:textId="01B48677" w:rsidR="006A4FAC" w:rsidRDefault="00D33370" w:rsidP="006A4FAC">
      <w:pPr>
        <w:pStyle w:val="a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33370">
        <w:rPr>
          <w:rFonts w:ascii="Times New Roman" w:hAnsi="Times New Roman" w:cs="Times New Roman"/>
          <w:bCs/>
          <w:color w:val="000000"/>
          <w:sz w:val="28"/>
          <w:szCs w:val="28"/>
        </w:rPr>
        <w:t>ВЫЯВЛЕНИЕ ВЫСОКОУРОВНЕВЫХ ТРЕБОВАНИЙ. РАЗРАБОТКА ДОКУМЕНТА "ВИДЕНИЕ ПРОДУКТА"</w:t>
      </w:r>
    </w:p>
    <w:p w14:paraId="0597349D" w14:textId="77777777" w:rsidR="001930B5" w:rsidRDefault="001930B5" w:rsidP="006A4FAC">
      <w:pPr>
        <w:pStyle w:val="a3"/>
        <w:jc w:val="center"/>
      </w:pPr>
    </w:p>
    <w:p w14:paraId="284790EB" w14:textId="59EE34F0" w:rsidR="001930B5" w:rsidRPr="00317E31" w:rsidRDefault="006A4FAC" w:rsidP="00317E31">
      <w:pPr>
        <w:pStyle w:val="a3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D33370">
        <w:rPr>
          <w:rFonts w:ascii="Times New Roman" w:hAnsi="Times New Roman" w:cs="Times New Roman"/>
          <w:color w:val="000000"/>
          <w:spacing w:val="-4"/>
          <w:sz w:val="28"/>
          <w:szCs w:val="28"/>
        </w:rPr>
        <w:t>Управление требованиями к вычисл. системам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0D42A061" w14:textId="77777777" w:rsidR="006A4FAC" w:rsidRDefault="006A4FAC" w:rsidP="006A4FAC">
      <w:pPr>
        <w:pStyle w:val="a3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500F6A0D" w14:textId="77777777" w:rsidR="006A4FAC" w:rsidRDefault="006A4FAC" w:rsidP="006A4FAC">
      <w:pPr>
        <w:pStyle w:val="a3"/>
        <w:ind w:left="360" w:right="626" w:hanging="76"/>
      </w:pPr>
    </w:p>
    <w:tbl>
      <w:tblPr>
        <w:tblW w:w="0" w:type="auto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63"/>
        <w:gridCol w:w="4529"/>
      </w:tblGrid>
      <w:tr w:rsidR="006A4FAC" w14:paraId="30CDC758" w14:textId="77777777" w:rsidTr="00B70915">
        <w:trPr>
          <w:cantSplit/>
        </w:trPr>
        <w:tc>
          <w:tcPr>
            <w:tcW w:w="45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45321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4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61418" w14:textId="5A691103" w:rsidR="006A4FAC" w:rsidRPr="00AB51FA" w:rsidRDefault="00B70915" w:rsidP="004E4DF5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 w:rsidR="006A4FA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Полянский А.М.</w:t>
            </w:r>
          </w:p>
        </w:tc>
      </w:tr>
      <w:tr w:rsidR="006A4FAC" w14:paraId="7DBB1BB3" w14:textId="77777777" w:rsidTr="00B70915">
        <w:trPr>
          <w:cantSplit/>
        </w:trPr>
        <w:tc>
          <w:tcPr>
            <w:tcW w:w="45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540BA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4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0FD89" w14:textId="1E5809D5" w:rsidR="006A4FAC" w:rsidRDefault="00B70915" w:rsidP="004E4DF5">
            <w:pPr>
              <w:pStyle w:val="a3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  </w:t>
            </w:r>
            <w:r w:rsidR="006A4FAC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>Пчелкина О.С.</w:t>
            </w:r>
          </w:p>
        </w:tc>
      </w:tr>
      <w:tr w:rsidR="006A4FAC" w14:paraId="5B1771B7" w14:textId="77777777" w:rsidTr="00B70915">
        <w:trPr>
          <w:cantSplit/>
          <w:trHeight w:val="214"/>
        </w:trPr>
        <w:tc>
          <w:tcPr>
            <w:tcW w:w="45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2A54E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4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C5DCD" w14:textId="306BD7E4" w:rsidR="006A4FAC" w:rsidRPr="00AB51FA" w:rsidRDefault="00B70915" w:rsidP="004E4DF5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 w:rsidR="006A4FA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</w:t>
            </w:r>
            <w:r w:rsidR="006A4FA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ВМ-31</w:t>
            </w:r>
          </w:p>
        </w:tc>
      </w:tr>
      <w:tr w:rsidR="006A4FAC" w14:paraId="33FE9657" w14:textId="77777777" w:rsidTr="00B70915">
        <w:trPr>
          <w:cantSplit/>
        </w:trPr>
        <w:tc>
          <w:tcPr>
            <w:tcW w:w="45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25711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4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2FBFF" w14:textId="2C92A902" w:rsidR="006A4FAC" w:rsidRDefault="00B70915" w:rsidP="00B70915">
            <w:pPr>
              <w:pStyle w:val="a3"/>
              <w:spacing w:line="360" w:lineRule="atLeast"/>
              <w:ind w:right="624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_____________________________</w:t>
            </w:r>
          </w:p>
          <w:p w14:paraId="3A0A30CA" w14:textId="77777777" w:rsidR="006A4FAC" w:rsidRPr="007E6CC7" w:rsidRDefault="006A4FAC" w:rsidP="004E4DF5">
            <w:pPr>
              <w:pStyle w:val="a3"/>
              <w:spacing w:line="360" w:lineRule="atLeast"/>
              <w:ind w:right="624"/>
              <w:jc w:val="right"/>
            </w:pPr>
          </w:p>
        </w:tc>
      </w:tr>
      <w:tr w:rsidR="006A4FAC" w14:paraId="03A40D61" w14:textId="77777777" w:rsidTr="00B70915">
        <w:trPr>
          <w:cantSplit/>
        </w:trPr>
        <w:tc>
          <w:tcPr>
            <w:tcW w:w="45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A6318" w14:textId="77777777" w:rsidR="006A4FAC" w:rsidRDefault="006A4FAC" w:rsidP="004E4DF5">
            <w:pPr>
              <w:pStyle w:val="a3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7D18613D" w14:textId="77777777" w:rsidR="006A4FAC" w:rsidRDefault="006A4FAC" w:rsidP="004E4DF5">
            <w:pPr>
              <w:pStyle w:val="a3"/>
              <w:ind w:left="5580" w:right="99" w:hanging="5580"/>
            </w:pPr>
          </w:p>
          <w:p w14:paraId="2B5752FA" w14:textId="77777777" w:rsidR="006A4FAC" w:rsidRDefault="006A4FAC" w:rsidP="004E4DF5">
            <w:pPr>
              <w:pStyle w:val="a3"/>
              <w:ind w:left="5580" w:right="99" w:hanging="5580"/>
            </w:pPr>
          </w:p>
        </w:tc>
        <w:tc>
          <w:tcPr>
            <w:tcW w:w="4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7175D" w14:textId="77777777" w:rsidR="006A4FAC" w:rsidRDefault="006A4FAC" w:rsidP="004E4DF5">
            <w:pPr>
              <w:pStyle w:val="a3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20E81CC2" w14:textId="77777777" w:rsidR="006A4FAC" w:rsidRDefault="006A4FAC" w:rsidP="004E4DF5">
            <w:pPr>
              <w:pStyle w:val="a3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47A1FFFB" w14:textId="77777777" w:rsidR="006A4FAC" w:rsidRDefault="006A4FAC" w:rsidP="006A4FAC">
      <w:pPr>
        <w:pStyle w:val="a3"/>
        <w:ind w:left="360" w:right="626"/>
        <w:jc w:val="center"/>
      </w:pPr>
    </w:p>
    <w:p w14:paraId="109E3F95" w14:textId="77777777" w:rsidR="006A4FAC" w:rsidRDefault="006A4FAC" w:rsidP="001930B5">
      <w:pPr>
        <w:pStyle w:val="a3"/>
        <w:ind w:right="626"/>
      </w:pPr>
    </w:p>
    <w:p w14:paraId="21F9EBF5" w14:textId="77777777" w:rsidR="006A4FAC" w:rsidRDefault="006A4FAC" w:rsidP="006A4FAC">
      <w:pPr>
        <w:pStyle w:val="a3"/>
        <w:ind w:right="626"/>
      </w:pPr>
    </w:p>
    <w:p w14:paraId="0BDDCBA8" w14:textId="77777777" w:rsidR="006A4FAC" w:rsidRDefault="006A4FAC" w:rsidP="006A4FAC">
      <w:pPr>
        <w:pStyle w:val="a3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56DAA19B" w14:textId="77777777" w:rsidR="006A4FAC" w:rsidRDefault="006A4FAC" w:rsidP="006A4FAC">
      <w:pPr>
        <w:pStyle w:val="a3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2021 г.</w:t>
      </w:r>
    </w:p>
    <w:p w14:paraId="6D148384" w14:textId="5D7D2087" w:rsidR="006A4FAC" w:rsidRDefault="006A4FAC" w:rsidP="006A4FAC">
      <w:pPr>
        <w:pStyle w:val="a4"/>
        <w:jc w:val="center"/>
        <w:rPr>
          <w:color w:val="000000"/>
          <w:sz w:val="27"/>
          <w:szCs w:val="27"/>
        </w:rPr>
      </w:pPr>
      <w:r w:rsidRPr="006A4FAC">
        <w:rPr>
          <w:color w:val="000000"/>
          <w:sz w:val="28"/>
          <w:szCs w:val="28"/>
        </w:rPr>
        <w:lastRenderedPageBreak/>
        <w:t>З</w:t>
      </w:r>
      <w:r>
        <w:rPr>
          <w:color w:val="000000"/>
          <w:sz w:val="28"/>
          <w:szCs w:val="28"/>
        </w:rPr>
        <w:t>АДАНИЕ</w:t>
      </w:r>
    </w:p>
    <w:p w14:paraId="02650FB0" w14:textId="77777777" w:rsidR="001930B5" w:rsidRDefault="001930B5" w:rsidP="001930B5">
      <w:pPr>
        <w:ind w:firstLine="567"/>
      </w:pPr>
      <w:r>
        <w:rPr>
          <w:szCs w:val="28"/>
        </w:rPr>
        <w:t>1. По материалам лекционного курса и методическим рекомендациям изучить требования к создаваемому документу.</w:t>
      </w:r>
    </w:p>
    <w:p w14:paraId="7A178ECD" w14:textId="083B08D3" w:rsidR="001930B5" w:rsidRDefault="001930B5" w:rsidP="001930B5">
      <w:pPr>
        <w:widowControl w:val="0"/>
        <w:ind w:firstLine="567"/>
        <w:jc w:val="both"/>
        <w:rPr>
          <w:bCs/>
          <w:iCs/>
          <w:szCs w:val="28"/>
        </w:rPr>
      </w:pPr>
      <w:r>
        <w:rPr>
          <w:bCs/>
          <w:iCs/>
          <w:szCs w:val="28"/>
        </w:rPr>
        <w:t>2. В текстовом процессоре сформировать файл «Видение программного продукта...» с названием продукта, создаваемого студентом, и заполнить его в соответствии с методическими рекомендациями.</w:t>
      </w:r>
    </w:p>
    <w:p w14:paraId="5BCE4AB0" w14:textId="77777777" w:rsidR="00C2169B" w:rsidRDefault="00C2169B" w:rsidP="001930B5">
      <w:pPr>
        <w:widowControl w:val="0"/>
        <w:ind w:firstLine="567"/>
        <w:jc w:val="both"/>
        <w:rPr>
          <w:bCs/>
          <w:iCs/>
          <w:szCs w:val="28"/>
        </w:rPr>
      </w:pPr>
    </w:p>
    <w:p w14:paraId="12D6BF8E" w14:textId="0CB2630F" w:rsidR="00C2169B" w:rsidRPr="00C2169B" w:rsidRDefault="00C2169B" w:rsidP="00C2169B">
      <w:pPr>
        <w:widowControl w:val="0"/>
        <w:ind w:firstLine="567"/>
        <w:jc w:val="center"/>
        <w:rPr>
          <w:bCs/>
          <w:iCs/>
          <w:caps/>
          <w:szCs w:val="28"/>
        </w:rPr>
      </w:pPr>
      <w:r w:rsidRPr="00C2169B">
        <w:rPr>
          <w:bCs/>
          <w:iCs/>
          <w:caps/>
          <w:szCs w:val="28"/>
        </w:rPr>
        <w:t>Видение программного продукта</w:t>
      </w:r>
    </w:p>
    <w:p w14:paraId="328EF730" w14:textId="77777777" w:rsidR="00C2169B" w:rsidRDefault="00C2169B" w:rsidP="00C2169B">
      <w:pPr>
        <w:widowControl w:val="0"/>
        <w:ind w:firstLine="567"/>
        <w:jc w:val="center"/>
      </w:pPr>
    </w:p>
    <w:p w14:paraId="71AE11E4" w14:textId="5B6D3946" w:rsidR="00C2169B" w:rsidRDefault="00C2169B" w:rsidP="00C2169B">
      <w:pPr>
        <w:ind w:firstLine="567"/>
        <w:jc w:val="both"/>
      </w:pPr>
      <w:r>
        <w:rPr>
          <w:szCs w:val="28"/>
        </w:rPr>
        <w:t>Краткий вариант предполагает ответ на пять вопросов</w:t>
      </w:r>
    </w:p>
    <w:p w14:paraId="3DF15110" w14:textId="77777777" w:rsidR="00C2169B" w:rsidRDefault="00C2169B" w:rsidP="00C2169B">
      <w:pPr>
        <w:pStyle w:val="a6"/>
        <w:numPr>
          <w:ilvl w:val="0"/>
          <w:numId w:val="1"/>
        </w:numPr>
        <w:spacing w:after="0"/>
        <w:jc w:val="both"/>
      </w:pPr>
      <w:r>
        <w:rPr>
          <w:rStyle w:val="a5"/>
          <w:bCs/>
          <w:sz w:val="28"/>
          <w:szCs w:val="28"/>
        </w:rPr>
        <w:t>кто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использовать продукт? </w:t>
      </w:r>
    </w:p>
    <w:p w14:paraId="6DBFA8C1" w14:textId="77777777" w:rsidR="00C2169B" w:rsidRDefault="00C2169B" w:rsidP="00C2169B">
      <w:pPr>
        <w:pStyle w:val="a6"/>
        <w:numPr>
          <w:ilvl w:val="0"/>
          <w:numId w:val="1"/>
        </w:numPr>
        <w:spacing w:after="0"/>
        <w:jc w:val="both"/>
      </w:pPr>
      <w:r>
        <w:rPr>
          <w:rStyle w:val="a5"/>
          <w:bCs/>
          <w:sz w:val="28"/>
          <w:szCs w:val="28"/>
        </w:rPr>
        <w:t>какие нужды</w:t>
      </w:r>
      <w:r>
        <w:rPr>
          <w:sz w:val="28"/>
          <w:szCs w:val="28"/>
        </w:rPr>
        <w:t xml:space="preserve"> пользователей продукт удовлетворяет? </w:t>
      </w:r>
    </w:p>
    <w:p w14:paraId="6CB9DB10" w14:textId="77777777" w:rsidR="00C2169B" w:rsidRDefault="00C2169B" w:rsidP="00C2169B">
      <w:pPr>
        <w:pStyle w:val="a6"/>
        <w:numPr>
          <w:ilvl w:val="0"/>
          <w:numId w:val="1"/>
        </w:numPr>
        <w:spacing w:after="0"/>
        <w:jc w:val="both"/>
      </w:pPr>
      <w:r>
        <w:rPr>
          <w:rStyle w:val="a5"/>
          <w:bCs/>
          <w:sz w:val="28"/>
          <w:szCs w:val="28"/>
        </w:rPr>
        <w:t>каковы критические атрибуты</w:t>
      </w:r>
      <w:r>
        <w:rPr>
          <w:sz w:val="28"/>
          <w:szCs w:val="28"/>
        </w:rPr>
        <w:t>, чтобы удовлетворить эти нужды и сделать продукт успешным? В каких областях продукт должен быть выдающимся?</w:t>
      </w:r>
    </w:p>
    <w:p w14:paraId="3115E4D5" w14:textId="77777777" w:rsidR="00C2169B" w:rsidRDefault="00C2169B" w:rsidP="00C2169B">
      <w:pPr>
        <w:pStyle w:val="a6"/>
        <w:numPr>
          <w:ilvl w:val="0"/>
          <w:numId w:val="1"/>
        </w:numPr>
        <w:spacing w:after="0"/>
        <w:jc w:val="both"/>
      </w:pPr>
      <w:r>
        <w:rPr>
          <w:rStyle w:val="a5"/>
          <w:bCs/>
          <w:sz w:val="28"/>
          <w:szCs w:val="28"/>
        </w:rPr>
        <w:t>чем продукт похож</w:t>
      </w:r>
      <w:r>
        <w:rPr>
          <w:sz w:val="28"/>
          <w:szCs w:val="28"/>
        </w:rPr>
        <w:t xml:space="preserve"> на существующие аналоги, и чем он от них </w:t>
      </w:r>
      <w:r>
        <w:rPr>
          <w:rStyle w:val="a5"/>
          <w:bCs/>
          <w:sz w:val="28"/>
          <w:szCs w:val="28"/>
        </w:rPr>
        <w:t>отличается</w:t>
      </w:r>
      <w:r>
        <w:rPr>
          <w:sz w:val="28"/>
          <w:szCs w:val="28"/>
        </w:rPr>
        <w:t xml:space="preserve">? </w:t>
      </w:r>
    </w:p>
    <w:p w14:paraId="2FF88823" w14:textId="77777777" w:rsidR="00C2169B" w:rsidRDefault="00C2169B" w:rsidP="00C2169B">
      <w:pPr>
        <w:pStyle w:val="a6"/>
        <w:numPr>
          <w:ilvl w:val="0"/>
          <w:numId w:val="1"/>
        </w:numPr>
        <w:spacing w:after="0"/>
        <w:jc w:val="both"/>
      </w:pPr>
      <w:r>
        <w:rPr>
          <w:rStyle w:val="a5"/>
          <w:bCs/>
          <w:sz w:val="28"/>
          <w:szCs w:val="28"/>
        </w:rPr>
        <w:t>какой есть запас времени и бюджет</w:t>
      </w:r>
      <w:r>
        <w:rPr>
          <w:sz w:val="28"/>
          <w:szCs w:val="28"/>
        </w:rPr>
        <w:t>, чтобы выпустить продукт?</w:t>
      </w:r>
    </w:p>
    <w:p w14:paraId="6C8B6880" w14:textId="31ADC3E1" w:rsidR="00C2169B" w:rsidRDefault="00C2169B" w:rsidP="00C2169B">
      <w:pPr>
        <w:rPr>
          <w:szCs w:val="28"/>
        </w:rPr>
      </w:pPr>
    </w:p>
    <w:p w14:paraId="27EF4F42" w14:textId="7D00C19D" w:rsidR="007620DC" w:rsidRDefault="007E6CC7" w:rsidP="00C2169B">
      <w:pPr>
        <w:pStyle w:val="a8"/>
        <w:numPr>
          <w:ilvl w:val="0"/>
          <w:numId w:val="2"/>
        </w:numPr>
        <w:rPr>
          <w:szCs w:val="28"/>
        </w:rPr>
      </w:pPr>
      <w:r>
        <w:rPr>
          <w:szCs w:val="28"/>
        </w:rPr>
        <w:t>Опасные производства и стройплощадки, медицина, фарм и пищевая промышленность, аэропорты, склады, ритейл, рекламные а</w:t>
      </w:r>
      <w:r w:rsidR="00937557">
        <w:rPr>
          <w:szCs w:val="28"/>
        </w:rPr>
        <w:t>генства, городская безопасность, «Умный город».</w:t>
      </w:r>
    </w:p>
    <w:p w14:paraId="0BD00D22" w14:textId="29091484" w:rsidR="00937557" w:rsidRPr="008F10BB" w:rsidRDefault="008F10BB" w:rsidP="008F10BB">
      <w:pPr>
        <w:pStyle w:val="a8"/>
        <w:numPr>
          <w:ilvl w:val="0"/>
          <w:numId w:val="2"/>
        </w:numPr>
        <w:rPr>
          <w:szCs w:val="28"/>
        </w:rPr>
      </w:pPr>
      <w:r>
        <w:rPr>
          <w:szCs w:val="28"/>
        </w:rPr>
        <w:t>Поддерживает и</w:t>
      </w:r>
      <w:r w:rsidR="00937557" w:rsidRPr="00937557">
        <w:rPr>
          <w:szCs w:val="28"/>
        </w:rPr>
        <w:t>спользование СИЗ сотрудниками, более 15 типов</w:t>
      </w:r>
      <w:r>
        <w:rPr>
          <w:szCs w:val="28"/>
        </w:rPr>
        <w:t>;</w:t>
      </w:r>
      <w:r w:rsidR="00937557">
        <w:rPr>
          <w:szCs w:val="28"/>
        </w:rPr>
        <w:t xml:space="preserve"> з</w:t>
      </w:r>
      <w:r w:rsidR="00937557" w:rsidRPr="00937557">
        <w:rPr>
          <w:szCs w:val="28"/>
        </w:rPr>
        <w:t>рительный контроль оператором технологического процесса</w:t>
      </w:r>
      <w:r>
        <w:rPr>
          <w:szCs w:val="28"/>
        </w:rPr>
        <w:t>;</w:t>
      </w:r>
      <w:r w:rsidR="00937557">
        <w:rPr>
          <w:szCs w:val="28"/>
        </w:rPr>
        <w:t xml:space="preserve"> с</w:t>
      </w:r>
      <w:r w:rsidR="00937557" w:rsidRPr="00937557">
        <w:rPr>
          <w:szCs w:val="28"/>
        </w:rPr>
        <w:t>остояние строп в процессе погрузочно-разгрузочных работ</w:t>
      </w:r>
      <w:r>
        <w:rPr>
          <w:szCs w:val="28"/>
        </w:rPr>
        <w:t>;</w:t>
      </w:r>
      <w:r w:rsidR="00937557">
        <w:rPr>
          <w:szCs w:val="28"/>
        </w:rPr>
        <w:t xml:space="preserve"> к</w:t>
      </w:r>
      <w:r w:rsidR="00937557" w:rsidRPr="00937557">
        <w:rPr>
          <w:szCs w:val="28"/>
        </w:rPr>
        <w:t>урение в неположенном месте</w:t>
      </w:r>
      <w:r>
        <w:rPr>
          <w:szCs w:val="28"/>
        </w:rPr>
        <w:t>;</w:t>
      </w:r>
      <w:r w:rsidR="00937557">
        <w:rPr>
          <w:szCs w:val="28"/>
        </w:rPr>
        <w:t xml:space="preserve"> в</w:t>
      </w:r>
      <w:r w:rsidR="00937557" w:rsidRPr="00937557">
        <w:rPr>
          <w:szCs w:val="28"/>
        </w:rPr>
        <w:t>озгорание и задымление на самых ранних стадиях</w:t>
      </w:r>
      <w:r>
        <w:rPr>
          <w:szCs w:val="28"/>
        </w:rPr>
        <w:t>; контролирует н</w:t>
      </w:r>
      <w:r w:rsidRPr="008F10BB">
        <w:rPr>
          <w:szCs w:val="28"/>
        </w:rPr>
        <w:t>ошение медицинских масок, перчаток и рабочего халата</w:t>
      </w:r>
      <w:r>
        <w:rPr>
          <w:szCs w:val="28"/>
        </w:rPr>
        <w:t>; с</w:t>
      </w:r>
      <w:r w:rsidRPr="008F10BB">
        <w:rPr>
          <w:szCs w:val="28"/>
        </w:rPr>
        <w:t>облюдение трудовой дисциплины и техники безопасности</w:t>
      </w:r>
      <w:r>
        <w:rPr>
          <w:szCs w:val="28"/>
        </w:rPr>
        <w:t>; в</w:t>
      </w:r>
      <w:r w:rsidRPr="008F10BB">
        <w:rPr>
          <w:szCs w:val="28"/>
        </w:rPr>
        <w:t>ыполнение санитарных правил производства</w:t>
      </w:r>
      <w:r>
        <w:rPr>
          <w:szCs w:val="28"/>
        </w:rPr>
        <w:t>; с</w:t>
      </w:r>
      <w:r w:rsidRPr="008F10BB">
        <w:rPr>
          <w:szCs w:val="28"/>
        </w:rPr>
        <w:t>оциальную дистанцию между людьми</w:t>
      </w:r>
      <w:r>
        <w:rPr>
          <w:szCs w:val="28"/>
        </w:rPr>
        <w:t>; осуществляет и</w:t>
      </w:r>
      <w:r w:rsidRPr="008F10BB">
        <w:rPr>
          <w:szCs w:val="28"/>
        </w:rPr>
        <w:t>дентификацию лиц</w:t>
      </w:r>
      <w:r>
        <w:rPr>
          <w:szCs w:val="28"/>
        </w:rPr>
        <w:t>; п</w:t>
      </w:r>
      <w:r w:rsidRPr="008F10BB">
        <w:rPr>
          <w:szCs w:val="28"/>
        </w:rPr>
        <w:t>одсчет посетителей</w:t>
      </w:r>
      <w:r>
        <w:rPr>
          <w:szCs w:val="28"/>
        </w:rPr>
        <w:t>; м</w:t>
      </w:r>
      <w:r w:rsidRPr="008F10BB">
        <w:rPr>
          <w:szCs w:val="28"/>
        </w:rPr>
        <w:t>ониторинг очередей</w:t>
      </w:r>
      <w:r>
        <w:rPr>
          <w:szCs w:val="28"/>
        </w:rPr>
        <w:t>; о</w:t>
      </w:r>
      <w:r w:rsidRPr="008F10BB">
        <w:rPr>
          <w:szCs w:val="28"/>
        </w:rPr>
        <w:t>пределение пиковой нагрузки и проблемных зон</w:t>
      </w:r>
      <w:r>
        <w:rPr>
          <w:szCs w:val="28"/>
        </w:rPr>
        <w:t>; в</w:t>
      </w:r>
      <w:r w:rsidRPr="008F10BB">
        <w:rPr>
          <w:szCs w:val="28"/>
        </w:rPr>
        <w:t>едение статистики посетителей и их классификацию по заданным параметрам</w:t>
      </w:r>
      <w:r>
        <w:rPr>
          <w:szCs w:val="28"/>
        </w:rPr>
        <w:t>; к</w:t>
      </w:r>
      <w:r w:rsidRPr="008F10BB">
        <w:rPr>
          <w:szCs w:val="28"/>
        </w:rPr>
        <w:t>онтроль качества клиентского обслуживания и сервиса</w:t>
      </w:r>
      <w:r>
        <w:rPr>
          <w:szCs w:val="28"/>
        </w:rPr>
        <w:t>; н</w:t>
      </w:r>
      <w:r w:rsidRPr="008F10BB">
        <w:rPr>
          <w:szCs w:val="28"/>
        </w:rPr>
        <w:t>орму рабочего времени персонала</w:t>
      </w:r>
    </w:p>
    <w:p w14:paraId="7240679A" w14:textId="45407919" w:rsidR="00C2169B" w:rsidRPr="00937557" w:rsidRDefault="007620DC" w:rsidP="00937557">
      <w:pPr>
        <w:pStyle w:val="a8"/>
        <w:numPr>
          <w:ilvl w:val="0"/>
          <w:numId w:val="2"/>
        </w:numPr>
        <w:rPr>
          <w:szCs w:val="28"/>
        </w:rPr>
      </w:pPr>
      <w:r w:rsidRPr="00937557">
        <w:rPr>
          <w:szCs w:val="28"/>
        </w:rPr>
        <w:t>В первую очередь необходим</w:t>
      </w:r>
      <w:r w:rsidR="008F10BB">
        <w:rPr>
          <w:szCs w:val="28"/>
        </w:rPr>
        <w:t xml:space="preserve">а точность распознавания, </w:t>
      </w:r>
      <w:r w:rsidR="000F11C1">
        <w:rPr>
          <w:szCs w:val="28"/>
        </w:rPr>
        <w:t xml:space="preserve">единая структурированная система, адаптация системы под условия и специфику определенного предмета, легкость интеграции, возможность встраивания </w:t>
      </w:r>
      <w:r w:rsidR="000F11C1">
        <w:rPr>
          <w:szCs w:val="28"/>
          <w:lang w:val="en-US"/>
        </w:rPr>
        <w:t>SDK</w:t>
      </w:r>
      <w:r w:rsidR="000F11C1">
        <w:rPr>
          <w:szCs w:val="28"/>
        </w:rPr>
        <w:t xml:space="preserve"> в сторонние системы видеоаналитики.</w:t>
      </w:r>
    </w:p>
    <w:p w14:paraId="7E0EA8DE" w14:textId="695382E8" w:rsidR="00E35E24" w:rsidRDefault="006815B1" w:rsidP="00EB3DE4">
      <w:pPr>
        <w:pStyle w:val="a8"/>
        <w:numPr>
          <w:ilvl w:val="0"/>
          <w:numId w:val="2"/>
        </w:numPr>
        <w:rPr>
          <w:szCs w:val="28"/>
        </w:rPr>
      </w:pPr>
      <w:r>
        <w:rPr>
          <w:szCs w:val="28"/>
        </w:rPr>
        <w:lastRenderedPageBreak/>
        <w:t>Системы</w:t>
      </w:r>
      <w:r w:rsidR="000F11C1" w:rsidRPr="000F11C1">
        <w:rPr>
          <w:szCs w:val="28"/>
        </w:rPr>
        <w:t xml:space="preserve"> видеоаналитики на основе машинного зрения в режиме реального времени анализиру</w:t>
      </w:r>
      <w:r>
        <w:rPr>
          <w:szCs w:val="28"/>
        </w:rPr>
        <w:t xml:space="preserve">ют </w:t>
      </w:r>
      <w:r w:rsidR="000F11C1" w:rsidRPr="000F11C1">
        <w:rPr>
          <w:szCs w:val="28"/>
        </w:rPr>
        <w:t>видео с IP-камер, детектиру</w:t>
      </w:r>
      <w:r>
        <w:rPr>
          <w:szCs w:val="28"/>
        </w:rPr>
        <w:t>ю</w:t>
      </w:r>
      <w:r w:rsidR="000F11C1" w:rsidRPr="000F11C1">
        <w:rPr>
          <w:szCs w:val="28"/>
        </w:rPr>
        <w:t>т на нем людей, отслежива</w:t>
      </w:r>
      <w:r>
        <w:rPr>
          <w:szCs w:val="28"/>
        </w:rPr>
        <w:t>ю</w:t>
      </w:r>
      <w:r w:rsidR="000F11C1" w:rsidRPr="000F11C1">
        <w:rPr>
          <w:szCs w:val="28"/>
        </w:rPr>
        <w:t>т их поведение и перемещение, а также контролирует попадание человека в определенные (в том числе, опасные) зоны. Д</w:t>
      </w:r>
      <w:r>
        <w:rPr>
          <w:szCs w:val="28"/>
        </w:rPr>
        <w:t>анная система отличается д</w:t>
      </w:r>
      <w:r w:rsidR="000F11C1" w:rsidRPr="000F11C1">
        <w:rPr>
          <w:szCs w:val="28"/>
        </w:rPr>
        <w:t>ополнительным функционалом</w:t>
      </w:r>
      <w:r>
        <w:rPr>
          <w:szCs w:val="28"/>
        </w:rPr>
        <w:t xml:space="preserve"> </w:t>
      </w:r>
      <w:r w:rsidR="000F11C1" w:rsidRPr="000F11C1">
        <w:rPr>
          <w:szCs w:val="28"/>
        </w:rPr>
        <w:t>является выявление опасных событий, таких как задымление, возгорание, оставленные предметы и др.</w:t>
      </w:r>
      <w:r>
        <w:rPr>
          <w:szCs w:val="28"/>
        </w:rPr>
        <w:t xml:space="preserve"> легкая интеграция в сторонние системы видеоаналитики.</w:t>
      </w:r>
    </w:p>
    <w:p w14:paraId="43D1F14C" w14:textId="3CF8BA09" w:rsidR="003F1169" w:rsidRDefault="003F1169" w:rsidP="00EB3DE4">
      <w:pPr>
        <w:pStyle w:val="a8"/>
        <w:numPr>
          <w:ilvl w:val="0"/>
          <w:numId w:val="2"/>
        </w:numPr>
        <w:rPr>
          <w:szCs w:val="28"/>
        </w:rPr>
      </w:pPr>
      <w:r>
        <w:rPr>
          <w:szCs w:val="28"/>
        </w:rPr>
        <w:t>6 месяцев, 2 млн. руб.</w:t>
      </w:r>
    </w:p>
    <w:p w14:paraId="77DB72B6" w14:textId="77777777" w:rsidR="006815B1" w:rsidRPr="00EB3DE4" w:rsidRDefault="006815B1" w:rsidP="006815B1">
      <w:pPr>
        <w:pStyle w:val="a8"/>
        <w:rPr>
          <w:szCs w:val="28"/>
        </w:rPr>
      </w:pPr>
    </w:p>
    <w:p w14:paraId="09D72155" w14:textId="736D2889" w:rsidR="00EB3DE4" w:rsidRDefault="00EB3DE4" w:rsidP="00CB6BAF">
      <w:pPr>
        <w:spacing w:after="0"/>
        <w:ind w:firstLine="709"/>
        <w:jc w:val="center"/>
        <w:rPr>
          <w:sz w:val="24"/>
          <w:szCs w:val="24"/>
        </w:rPr>
      </w:pPr>
      <w:r>
        <w:rPr>
          <w:bCs/>
          <w:szCs w:val="28"/>
        </w:rPr>
        <w:t xml:space="preserve">"Vision" </w:t>
      </w:r>
      <w:bookmarkStart w:id="0" w:name="keyword36"/>
      <w:bookmarkEnd w:id="0"/>
      <w:r>
        <w:rPr>
          <w:bCs/>
          <w:szCs w:val="28"/>
        </w:rPr>
        <w:t>в методике RUP</w:t>
      </w:r>
      <w:r>
        <w:rPr>
          <w:sz w:val="24"/>
          <w:szCs w:val="24"/>
        </w:rPr>
        <w:t xml:space="preserve"> </w:t>
      </w:r>
    </w:p>
    <w:p w14:paraId="3DB8F36D" w14:textId="7B5F668C" w:rsidR="00EB3DE4" w:rsidRDefault="00EB3DE4" w:rsidP="00EB3DE4">
      <w:pPr>
        <w:spacing w:after="0"/>
        <w:ind w:firstLine="709"/>
        <w:rPr>
          <w:sz w:val="24"/>
          <w:szCs w:val="24"/>
        </w:rPr>
      </w:pPr>
    </w:p>
    <w:p w14:paraId="6CC349AF" w14:textId="05B3121E" w:rsidR="00F53F2B" w:rsidRDefault="00F53F2B" w:rsidP="00F53F2B">
      <w:pPr>
        <w:spacing w:after="0"/>
        <w:ind w:firstLine="709"/>
        <w:rPr>
          <w:szCs w:val="28"/>
        </w:rPr>
      </w:pPr>
      <w:r w:rsidRPr="00F53F2B">
        <w:rPr>
          <w:szCs w:val="28"/>
        </w:rPr>
        <w:t>Набор программных библиотек и видеоаналитических модулей EYECONT API SDK</w:t>
      </w:r>
      <w:r>
        <w:rPr>
          <w:szCs w:val="28"/>
        </w:rPr>
        <w:t xml:space="preserve"> </w:t>
      </w:r>
      <w:r w:rsidRPr="00F53F2B">
        <w:rPr>
          <w:szCs w:val="28"/>
        </w:rPr>
        <w:t>направлен на реализацию задач</w:t>
      </w:r>
      <w:r w:rsidR="00B60A96">
        <w:rPr>
          <w:szCs w:val="28"/>
        </w:rPr>
        <w:t>,</w:t>
      </w:r>
      <w:r w:rsidRPr="00F53F2B">
        <w:rPr>
          <w:szCs w:val="28"/>
        </w:rPr>
        <w:t xml:space="preserve"> связанных с видеоконтролем людей и событий</w:t>
      </w:r>
      <w:r w:rsidR="00B60A96">
        <w:rPr>
          <w:szCs w:val="28"/>
        </w:rPr>
        <w:t xml:space="preserve">, </w:t>
      </w:r>
      <w:r w:rsidRPr="00F53F2B">
        <w:rPr>
          <w:szCs w:val="28"/>
        </w:rPr>
        <w:t>связанных с ними.</w:t>
      </w:r>
    </w:p>
    <w:p w14:paraId="41CAB961" w14:textId="77777777" w:rsidR="00B60A96" w:rsidRPr="00F53F2B" w:rsidRDefault="00B60A96" w:rsidP="00F53F2B">
      <w:pPr>
        <w:spacing w:after="0"/>
        <w:ind w:firstLine="709"/>
        <w:rPr>
          <w:szCs w:val="28"/>
        </w:rPr>
      </w:pPr>
    </w:p>
    <w:p w14:paraId="51B84575" w14:textId="193685B9" w:rsidR="00F53F2B" w:rsidRPr="00F53F2B" w:rsidRDefault="00F53F2B" w:rsidP="00B60A96">
      <w:pPr>
        <w:spacing w:after="0"/>
        <w:ind w:firstLine="709"/>
        <w:rPr>
          <w:szCs w:val="28"/>
        </w:rPr>
      </w:pPr>
      <w:r w:rsidRPr="00F53F2B">
        <w:rPr>
          <w:szCs w:val="28"/>
        </w:rPr>
        <w:t xml:space="preserve">Основная идея </w:t>
      </w:r>
    </w:p>
    <w:p w14:paraId="254D712C" w14:textId="77777777" w:rsidR="00F53F2B" w:rsidRPr="00F53F2B" w:rsidRDefault="00F53F2B" w:rsidP="00F53F2B">
      <w:pPr>
        <w:spacing w:after="0"/>
        <w:ind w:firstLine="709"/>
        <w:rPr>
          <w:szCs w:val="28"/>
        </w:rPr>
      </w:pPr>
      <w:r w:rsidRPr="00F53F2B">
        <w:rPr>
          <w:szCs w:val="28"/>
        </w:rPr>
        <w:t>1. Простая в интеграции (API/SDK).</w:t>
      </w:r>
    </w:p>
    <w:p w14:paraId="167A1624" w14:textId="48A63F2A" w:rsidR="00F53F2B" w:rsidRPr="00F53F2B" w:rsidRDefault="00F53F2B" w:rsidP="00F53F2B">
      <w:pPr>
        <w:spacing w:after="0"/>
        <w:ind w:firstLine="709"/>
        <w:rPr>
          <w:szCs w:val="28"/>
        </w:rPr>
      </w:pPr>
      <w:r w:rsidRPr="00F53F2B">
        <w:rPr>
          <w:szCs w:val="28"/>
        </w:rPr>
        <w:t xml:space="preserve">2. Быстро и легко разворачивается. </w:t>
      </w:r>
    </w:p>
    <w:p w14:paraId="64B02670" w14:textId="77777777" w:rsidR="00F53F2B" w:rsidRPr="00F53F2B" w:rsidRDefault="00F53F2B" w:rsidP="00F53F2B">
      <w:pPr>
        <w:spacing w:after="0"/>
        <w:ind w:firstLine="709"/>
        <w:rPr>
          <w:szCs w:val="28"/>
        </w:rPr>
      </w:pPr>
      <w:r w:rsidRPr="00F53F2B">
        <w:rPr>
          <w:szCs w:val="28"/>
        </w:rPr>
        <w:t>3. Масштабируемо – легко наращиваются новые модули.</w:t>
      </w:r>
    </w:p>
    <w:p w14:paraId="54BF7BD7" w14:textId="5E12B01B" w:rsidR="00F53F2B" w:rsidRPr="00F53F2B" w:rsidRDefault="00F53F2B" w:rsidP="00F53F2B">
      <w:pPr>
        <w:spacing w:after="0"/>
        <w:ind w:firstLine="709"/>
        <w:rPr>
          <w:szCs w:val="28"/>
        </w:rPr>
      </w:pPr>
      <w:r w:rsidRPr="00F53F2B">
        <w:rPr>
          <w:szCs w:val="28"/>
        </w:rPr>
        <w:t>4. Кастомизируемо – любое количество модулей на разном количестве камер и по</w:t>
      </w:r>
      <w:r>
        <w:rPr>
          <w:szCs w:val="28"/>
        </w:rPr>
        <w:t>-</w:t>
      </w:r>
      <w:r w:rsidRPr="00F53F2B">
        <w:rPr>
          <w:szCs w:val="28"/>
        </w:rPr>
        <w:t xml:space="preserve">разному группируемые. </w:t>
      </w:r>
    </w:p>
    <w:p w14:paraId="5979075C" w14:textId="23C02C34" w:rsidR="00F53F2B" w:rsidRDefault="00F53F2B" w:rsidP="00F53F2B">
      <w:pPr>
        <w:spacing w:after="0"/>
        <w:ind w:firstLine="709"/>
        <w:rPr>
          <w:szCs w:val="28"/>
        </w:rPr>
      </w:pPr>
      <w:r w:rsidRPr="00F53F2B">
        <w:rPr>
          <w:szCs w:val="28"/>
        </w:rPr>
        <w:t>5. Тиражируемо – много каналов сбыта: партнеры, маркетплейсы, VMS, интеграторы, прямые продажи.</w:t>
      </w:r>
    </w:p>
    <w:p w14:paraId="1E6C8934" w14:textId="77777777" w:rsidR="00B60A96" w:rsidRPr="00F53F2B" w:rsidRDefault="00B60A96" w:rsidP="00F53F2B">
      <w:pPr>
        <w:spacing w:after="0"/>
        <w:ind w:firstLine="709"/>
        <w:rPr>
          <w:szCs w:val="28"/>
        </w:rPr>
      </w:pPr>
    </w:p>
    <w:p w14:paraId="131C34DC" w14:textId="77777777" w:rsidR="00F53F2B" w:rsidRPr="00F53F2B" w:rsidRDefault="00F53F2B" w:rsidP="00F53F2B">
      <w:pPr>
        <w:spacing w:after="0"/>
        <w:ind w:firstLine="709"/>
        <w:rPr>
          <w:szCs w:val="28"/>
        </w:rPr>
      </w:pPr>
      <w:r w:rsidRPr="00F53F2B">
        <w:rPr>
          <w:szCs w:val="28"/>
        </w:rPr>
        <w:t>Основные направления работы</w:t>
      </w:r>
    </w:p>
    <w:p w14:paraId="3C2486A2" w14:textId="77777777" w:rsidR="00F53F2B" w:rsidRPr="00F53F2B" w:rsidRDefault="00F53F2B" w:rsidP="00F53F2B">
      <w:pPr>
        <w:spacing w:after="0"/>
        <w:ind w:firstLine="709"/>
        <w:rPr>
          <w:szCs w:val="28"/>
        </w:rPr>
      </w:pPr>
      <w:r w:rsidRPr="00F53F2B">
        <w:rPr>
          <w:szCs w:val="28"/>
        </w:rPr>
        <w:t>1. Разработка SDK – позволит быстро интегрироваться платформам и системам на C#.</w:t>
      </w:r>
    </w:p>
    <w:p w14:paraId="604DBCDB" w14:textId="77777777" w:rsidR="00F53F2B" w:rsidRPr="00F53F2B" w:rsidRDefault="00F53F2B" w:rsidP="00F53F2B">
      <w:pPr>
        <w:spacing w:after="0"/>
        <w:ind w:firstLine="709"/>
        <w:rPr>
          <w:szCs w:val="28"/>
        </w:rPr>
      </w:pPr>
      <w:r w:rsidRPr="00F53F2B">
        <w:rPr>
          <w:szCs w:val="28"/>
        </w:rPr>
        <w:t>2. Разработка API – удобная интеграция с иными системами (без C#).</w:t>
      </w:r>
    </w:p>
    <w:p w14:paraId="21530CC1" w14:textId="77777777" w:rsidR="00F53F2B" w:rsidRPr="00F53F2B" w:rsidRDefault="00F53F2B" w:rsidP="00F53F2B">
      <w:pPr>
        <w:spacing w:after="0"/>
        <w:ind w:firstLine="709"/>
        <w:rPr>
          <w:szCs w:val="28"/>
        </w:rPr>
      </w:pPr>
      <w:r w:rsidRPr="00F53F2B">
        <w:rPr>
          <w:szCs w:val="28"/>
        </w:rPr>
        <w:t>3. Интеграция с Revisor – основное направление интеграции.</w:t>
      </w:r>
    </w:p>
    <w:p w14:paraId="181CFCCD" w14:textId="44D86037" w:rsidR="00F53F2B" w:rsidRPr="00F53F2B" w:rsidRDefault="00F53F2B" w:rsidP="00B60A96">
      <w:pPr>
        <w:spacing w:after="0"/>
        <w:ind w:firstLine="709"/>
        <w:rPr>
          <w:szCs w:val="28"/>
        </w:rPr>
      </w:pPr>
      <w:r w:rsidRPr="00F53F2B">
        <w:rPr>
          <w:szCs w:val="28"/>
        </w:rPr>
        <w:t>4. Интеграция с Milestone – первая VMS в мире.</w:t>
      </w:r>
    </w:p>
    <w:p w14:paraId="03DF2CA3" w14:textId="77777777" w:rsidR="00B60A96" w:rsidRDefault="00B60A96" w:rsidP="00F53F2B">
      <w:pPr>
        <w:spacing w:after="0"/>
        <w:ind w:firstLine="709"/>
        <w:rPr>
          <w:szCs w:val="28"/>
        </w:rPr>
      </w:pPr>
    </w:p>
    <w:p w14:paraId="476A1723" w14:textId="5FF2E244" w:rsidR="00F53F2B" w:rsidRPr="00F53F2B" w:rsidRDefault="00F53F2B" w:rsidP="00F53F2B">
      <w:pPr>
        <w:spacing w:after="0"/>
        <w:ind w:firstLine="709"/>
        <w:rPr>
          <w:szCs w:val="28"/>
        </w:rPr>
      </w:pPr>
      <w:r w:rsidRPr="00F53F2B">
        <w:rPr>
          <w:szCs w:val="28"/>
        </w:rPr>
        <w:t>Необходимый функционал:</w:t>
      </w:r>
    </w:p>
    <w:p w14:paraId="4C0662C5" w14:textId="77777777" w:rsidR="00F53F2B" w:rsidRPr="00F53F2B" w:rsidRDefault="00F53F2B" w:rsidP="00F53F2B">
      <w:pPr>
        <w:spacing w:after="0"/>
        <w:ind w:firstLine="709"/>
        <w:rPr>
          <w:szCs w:val="28"/>
        </w:rPr>
      </w:pPr>
      <w:r w:rsidRPr="00F53F2B">
        <w:rPr>
          <w:szCs w:val="28"/>
        </w:rPr>
        <w:t>1. 2 вида интеграции: API и SDK.</w:t>
      </w:r>
    </w:p>
    <w:p w14:paraId="3B3AAC6C" w14:textId="6F9C72F4" w:rsidR="00F53F2B" w:rsidRPr="00F53F2B" w:rsidRDefault="00F53F2B" w:rsidP="00B60A96">
      <w:pPr>
        <w:spacing w:after="0"/>
        <w:ind w:firstLine="709"/>
        <w:rPr>
          <w:szCs w:val="28"/>
        </w:rPr>
      </w:pPr>
      <w:r w:rsidRPr="00F53F2B">
        <w:rPr>
          <w:szCs w:val="28"/>
        </w:rPr>
        <w:t xml:space="preserve">2. Система лицензирования каждого канала и модулей отдельно (программный или аппаратный ключи). Важно заметить, что на каждом канале может быть разный набор модулей. Лицензирование должно быть и по количеству каналов, а также и по модулям. </w:t>
      </w:r>
    </w:p>
    <w:p w14:paraId="54F58E83" w14:textId="62736413" w:rsidR="00F53F2B" w:rsidRPr="00F53F2B" w:rsidRDefault="00B60A96" w:rsidP="00F53F2B">
      <w:pPr>
        <w:spacing w:after="0"/>
        <w:ind w:firstLine="709"/>
        <w:rPr>
          <w:szCs w:val="28"/>
        </w:rPr>
      </w:pPr>
      <w:r>
        <w:rPr>
          <w:szCs w:val="28"/>
        </w:rPr>
        <w:t>3</w:t>
      </w:r>
      <w:r w:rsidR="00F53F2B" w:rsidRPr="00F53F2B">
        <w:rPr>
          <w:szCs w:val="28"/>
        </w:rPr>
        <w:t>. Работа с n потоками от сторонних систем.</w:t>
      </w:r>
    </w:p>
    <w:p w14:paraId="6B692B47" w14:textId="62AA1FA9" w:rsidR="00F53F2B" w:rsidRPr="00F53F2B" w:rsidRDefault="00B60A96" w:rsidP="00F53F2B">
      <w:pPr>
        <w:spacing w:after="0"/>
        <w:ind w:firstLine="709"/>
        <w:rPr>
          <w:szCs w:val="28"/>
        </w:rPr>
      </w:pPr>
      <w:r>
        <w:rPr>
          <w:szCs w:val="28"/>
        </w:rPr>
        <w:t>4</w:t>
      </w:r>
      <w:r w:rsidR="00F53F2B" w:rsidRPr="00F53F2B">
        <w:rPr>
          <w:szCs w:val="28"/>
        </w:rPr>
        <w:t xml:space="preserve">. Работа со своим видеоисточником в n потоках. </w:t>
      </w:r>
    </w:p>
    <w:p w14:paraId="3CAE2E04" w14:textId="57A3D69A" w:rsidR="00F53F2B" w:rsidRPr="00F53F2B" w:rsidRDefault="00B60A96" w:rsidP="00F53F2B">
      <w:pPr>
        <w:spacing w:after="0"/>
        <w:ind w:firstLine="709"/>
        <w:rPr>
          <w:szCs w:val="28"/>
        </w:rPr>
      </w:pPr>
      <w:r>
        <w:rPr>
          <w:szCs w:val="28"/>
        </w:rPr>
        <w:t>5</w:t>
      </w:r>
      <w:r w:rsidR="00F53F2B" w:rsidRPr="00F53F2B">
        <w:rPr>
          <w:szCs w:val="28"/>
        </w:rPr>
        <w:t>. GUI для настройки конфига.</w:t>
      </w:r>
    </w:p>
    <w:p w14:paraId="7C5D7892" w14:textId="520055B6" w:rsidR="00F53F2B" w:rsidRPr="00F53F2B" w:rsidRDefault="00B60A96" w:rsidP="00B60A96">
      <w:pPr>
        <w:spacing w:after="0"/>
        <w:ind w:firstLine="709"/>
        <w:rPr>
          <w:szCs w:val="28"/>
        </w:rPr>
      </w:pPr>
      <w:r>
        <w:rPr>
          <w:szCs w:val="28"/>
        </w:rPr>
        <w:t>6</w:t>
      </w:r>
      <w:r w:rsidR="00F53F2B" w:rsidRPr="00F53F2B">
        <w:rPr>
          <w:szCs w:val="28"/>
        </w:rPr>
        <w:t>. GUI для демонстрации работы SDK (должно идти в стартовом комплекте для интеграции, чтобы могли тестировать до внедрения).</w:t>
      </w:r>
    </w:p>
    <w:p w14:paraId="28E773B3" w14:textId="58BB82FC" w:rsidR="00F53F2B" w:rsidRPr="00F53F2B" w:rsidRDefault="00B60A96" w:rsidP="00F53F2B">
      <w:pPr>
        <w:spacing w:after="0"/>
        <w:ind w:firstLine="709"/>
        <w:rPr>
          <w:szCs w:val="28"/>
        </w:rPr>
      </w:pPr>
      <w:r>
        <w:rPr>
          <w:szCs w:val="28"/>
        </w:rPr>
        <w:t>7</w:t>
      </w:r>
      <w:r w:rsidR="00F53F2B" w:rsidRPr="00F53F2B">
        <w:rPr>
          <w:szCs w:val="28"/>
        </w:rPr>
        <w:t>. Работа под Windows, Linux.</w:t>
      </w:r>
    </w:p>
    <w:p w14:paraId="524E6661" w14:textId="28D6C2EA" w:rsidR="00F53F2B" w:rsidRPr="003F1169" w:rsidRDefault="00B60A96" w:rsidP="00F53F2B">
      <w:pPr>
        <w:spacing w:after="0"/>
        <w:ind w:firstLine="709"/>
        <w:rPr>
          <w:szCs w:val="28"/>
        </w:rPr>
      </w:pPr>
      <w:r w:rsidRPr="003F1169">
        <w:rPr>
          <w:szCs w:val="28"/>
        </w:rPr>
        <w:lastRenderedPageBreak/>
        <w:t>8</w:t>
      </w:r>
      <w:r w:rsidR="00F53F2B" w:rsidRPr="003F1169">
        <w:rPr>
          <w:szCs w:val="28"/>
        </w:rPr>
        <w:t xml:space="preserve">. </w:t>
      </w:r>
      <w:r w:rsidR="00F53F2B" w:rsidRPr="00F53F2B">
        <w:rPr>
          <w:szCs w:val="28"/>
        </w:rPr>
        <w:t>Работа</w:t>
      </w:r>
      <w:r w:rsidR="00F53F2B" w:rsidRPr="003F1169">
        <w:rPr>
          <w:szCs w:val="28"/>
        </w:rPr>
        <w:t xml:space="preserve"> </w:t>
      </w:r>
      <w:r w:rsidR="00F53F2B" w:rsidRPr="00F53F2B">
        <w:rPr>
          <w:szCs w:val="28"/>
        </w:rPr>
        <w:t>НС</w:t>
      </w:r>
      <w:r w:rsidR="00F53F2B" w:rsidRPr="003F1169">
        <w:rPr>
          <w:szCs w:val="28"/>
        </w:rPr>
        <w:t xml:space="preserve"> </w:t>
      </w:r>
      <w:r w:rsidR="00F53F2B" w:rsidRPr="00F53F2B">
        <w:rPr>
          <w:szCs w:val="28"/>
        </w:rPr>
        <w:t>через</w:t>
      </w:r>
      <w:r w:rsidR="00F53F2B" w:rsidRPr="003F1169">
        <w:rPr>
          <w:szCs w:val="28"/>
        </w:rPr>
        <w:t xml:space="preserve"> </w:t>
      </w:r>
      <w:r w:rsidR="00F53F2B" w:rsidRPr="00B60A96">
        <w:rPr>
          <w:szCs w:val="28"/>
          <w:lang w:val="en-US"/>
        </w:rPr>
        <w:t>Darknet</w:t>
      </w:r>
      <w:r w:rsidR="00F53F2B" w:rsidRPr="003F1169">
        <w:rPr>
          <w:szCs w:val="28"/>
        </w:rPr>
        <w:t xml:space="preserve"> </w:t>
      </w:r>
      <w:r w:rsidR="00F53F2B" w:rsidRPr="00B60A96">
        <w:rPr>
          <w:szCs w:val="28"/>
          <w:lang w:val="en-US"/>
        </w:rPr>
        <w:t>ONNX</w:t>
      </w:r>
      <w:r w:rsidR="00F53F2B" w:rsidRPr="003F1169">
        <w:rPr>
          <w:szCs w:val="28"/>
        </w:rPr>
        <w:t xml:space="preserve">: </w:t>
      </w:r>
      <w:r w:rsidR="00F53F2B" w:rsidRPr="00B60A96">
        <w:rPr>
          <w:szCs w:val="28"/>
          <w:lang w:val="en-US"/>
        </w:rPr>
        <w:t>OpenVino</w:t>
      </w:r>
      <w:r w:rsidR="00F53F2B" w:rsidRPr="003F1169">
        <w:rPr>
          <w:szCs w:val="28"/>
        </w:rPr>
        <w:t xml:space="preserve">, </w:t>
      </w:r>
      <w:r w:rsidR="00F53F2B" w:rsidRPr="00B60A96">
        <w:rPr>
          <w:szCs w:val="28"/>
          <w:lang w:val="en-US"/>
        </w:rPr>
        <w:t>TensorRT</w:t>
      </w:r>
      <w:r w:rsidR="00F53F2B" w:rsidRPr="003F1169">
        <w:rPr>
          <w:szCs w:val="28"/>
        </w:rPr>
        <w:t xml:space="preserve">, </w:t>
      </w:r>
    </w:p>
    <w:p w14:paraId="24BA749A" w14:textId="77777777" w:rsidR="00F53F2B" w:rsidRPr="00F53F2B" w:rsidRDefault="00F53F2B" w:rsidP="00F53F2B">
      <w:pPr>
        <w:spacing w:after="0"/>
        <w:ind w:firstLine="709"/>
        <w:rPr>
          <w:szCs w:val="28"/>
        </w:rPr>
      </w:pPr>
      <w:r w:rsidRPr="00F53F2B">
        <w:rPr>
          <w:szCs w:val="28"/>
        </w:rPr>
        <w:t>ONNX CPU, ONNX GPU.</w:t>
      </w:r>
    </w:p>
    <w:p w14:paraId="2017F7DD" w14:textId="2E312563" w:rsidR="00F53F2B" w:rsidRPr="00F53F2B" w:rsidRDefault="00B60A96" w:rsidP="00F53F2B">
      <w:pPr>
        <w:spacing w:after="0"/>
        <w:ind w:firstLine="709"/>
        <w:rPr>
          <w:szCs w:val="28"/>
        </w:rPr>
      </w:pPr>
      <w:r>
        <w:rPr>
          <w:szCs w:val="28"/>
        </w:rPr>
        <w:t>9</w:t>
      </w:r>
      <w:r w:rsidR="00F53F2B" w:rsidRPr="00F53F2B">
        <w:rPr>
          <w:szCs w:val="28"/>
        </w:rPr>
        <w:t>. Модульная система с удобной возможностью в наращивании новых модулей.</w:t>
      </w:r>
    </w:p>
    <w:p w14:paraId="528C8A70" w14:textId="380A1149" w:rsidR="00F53F2B" w:rsidRPr="00F53F2B" w:rsidRDefault="00F53F2B" w:rsidP="00F53F2B">
      <w:pPr>
        <w:spacing w:after="0"/>
        <w:ind w:firstLine="709"/>
        <w:rPr>
          <w:szCs w:val="28"/>
        </w:rPr>
      </w:pPr>
      <w:r w:rsidRPr="00F53F2B">
        <w:rPr>
          <w:szCs w:val="28"/>
        </w:rPr>
        <w:t>1</w:t>
      </w:r>
      <w:r w:rsidR="00B60A96">
        <w:rPr>
          <w:szCs w:val="28"/>
        </w:rPr>
        <w:t>0</w:t>
      </w:r>
      <w:r w:rsidRPr="00F53F2B">
        <w:rPr>
          <w:szCs w:val="28"/>
        </w:rPr>
        <w:t>. Система событий для модулей со всеми стандартными событиями.</w:t>
      </w:r>
    </w:p>
    <w:p w14:paraId="74A7CA85" w14:textId="1612EE69" w:rsidR="00F53F2B" w:rsidRPr="00F53F2B" w:rsidRDefault="00F53F2B" w:rsidP="00F53F2B">
      <w:pPr>
        <w:spacing w:after="0"/>
        <w:ind w:firstLine="709"/>
        <w:rPr>
          <w:szCs w:val="28"/>
        </w:rPr>
      </w:pPr>
      <w:r w:rsidRPr="00F53F2B">
        <w:rPr>
          <w:szCs w:val="28"/>
        </w:rPr>
        <w:t>1</w:t>
      </w:r>
      <w:r w:rsidR="00B60A96">
        <w:rPr>
          <w:szCs w:val="28"/>
        </w:rPr>
        <w:t>1</w:t>
      </w:r>
      <w:r w:rsidRPr="00F53F2B">
        <w:rPr>
          <w:szCs w:val="28"/>
        </w:rPr>
        <w:t xml:space="preserve">. Утилита для сбора и отправки дампов. </w:t>
      </w:r>
    </w:p>
    <w:p w14:paraId="6411365E" w14:textId="77777777" w:rsidR="00F53F2B" w:rsidRPr="00F53F2B" w:rsidRDefault="00F53F2B" w:rsidP="00F53F2B">
      <w:pPr>
        <w:spacing w:after="0"/>
        <w:ind w:firstLine="709"/>
        <w:rPr>
          <w:szCs w:val="28"/>
        </w:rPr>
      </w:pPr>
      <w:r w:rsidRPr="00F53F2B">
        <w:rPr>
          <w:szCs w:val="28"/>
        </w:rPr>
        <w:t>Модули:</w:t>
      </w:r>
    </w:p>
    <w:p w14:paraId="035F9D47" w14:textId="77777777" w:rsidR="00F53F2B" w:rsidRPr="00F53F2B" w:rsidRDefault="00F53F2B" w:rsidP="00F53F2B">
      <w:pPr>
        <w:spacing w:after="0"/>
        <w:ind w:firstLine="709"/>
        <w:rPr>
          <w:szCs w:val="28"/>
        </w:rPr>
      </w:pPr>
      <w:r w:rsidRPr="00F53F2B">
        <w:rPr>
          <w:szCs w:val="28"/>
        </w:rPr>
        <w:t>1. Модуль опасных зон, с возможностью добавлять несколько.</w:t>
      </w:r>
    </w:p>
    <w:p w14:paraId="488E3337" w14:textId="3CE7EF5E" w:rsidR="00F53F2B" w:rsidRPr="00F53F2B" w:rsidRDefault="00F53F2B" w:rsidP="00B60A96">
      <w:pPr>
        <w:spacing w:after="0"/>
        <w:ind w:firstLine="709"/>
        <w:rPr>
          <w:szCs w:val="28"/>
        </w:rPr>
      </w:pPr>
      <w:r w:rsidRPr="00F53F2B">
        <w:rPr>
          <w:szCs w:val="28"/>
        </w:rPr>
        <w:t xml:space="preserve">2. Модуль СИЗ с возможностью настройки выбора определенных СИЗ, доступных в лицензии. </w:t>
      </w:r>
    </w:p>
    <w:p w14:paraId="124F92E9" w14:textId="77777777" w:rsidR="00F53F2B" w:rsidRPr="00F53F2B" w:rsidRDefault="00F53F2B" w:rsidP="00F53F2B">
      <w:pPr>
        <w:spacing w:after="0"/>
        <w:ind w:firstLine="709"/>
        <w:rPr>
          <w:szCs w:val="28"/>
        </w:rPr>
      </w:pPr>
      <w:r w:rsidRPr="00F53F2B">
        <w:rPr>
          <w:szCs w:val="28"/>
        </w:rPr>
        <w:t>3. Модуль построения тепловых карт.</w:t>
      </w:r>
    </w:p>
    <w:p w14:paraId="11C3A487" w14:textId="77777777" w:rsidR="00F53F2B" w:rsidRPr="00F53F2B" w:rsidRDefault="00F53F2B" w:rsidP="00F53F2B">
      <w:pPr>
        <w:spacing w:after="0"/>
        <w:ind w:firstLine="709"/>
        <w:rPr>
          <w:szCs w:val="28"/>
        </w:rPr>
      </w:pPr>
      <w:r w:rsidRPr="00F53F2B">
        <w:rPr>
          <w:szCs w:val="28"/>
        </w:rPr>
        <w:t>4. Модуль подсчета людей.</w:t>
      </w:r>
    </w:p>
    <w:p w14:paraId="198B8525" w14:textId="77777777" w:rsidR="00F53F2B" w:rsidRPr="00F53F2B" w:rsidRDefault="00F53F2B" w:rsidP="00F53F2B">
      <w:pPr>
        <w:spacing w:after="0"/>
        <w:ind w:firstLine="709"/>
        <w:rPr>
          <w:szCs w:val="28"/>
        </w:rPr>
      </w:pPr>
      <w:r w:rsidRPr="00F53F2B">
        <w:rPr>
          <w:szCs w:val="28"/>
        </w:rPr>
        <w:t>5. Модуль построения тепловых карт.</w:t>
      </w:r>
    </w:p>
    <w:p w14:paraId="7195B278" w14:textId="6F50ECD0" w:rsidR="00F53F2B" w:rsidRPr="00F53F2B" w:rsidRDefault="00F53F2B" w:rsidP="00B60A96">
      <w:pPr>
        <w:spacing w:after="0"/>
        <w:ind w:firstLine="709"/>
        <w:rPr>
          <w:szCs w:val="28"/>
        </w:rPr>
      </w:pPr>
      <w:r w:rsidRPr="00F53F2B">
        <w:rPr>
          <w:szCs w:val="28"/>
        </w:rPr>
        <w:t xml:space="preserve">6. Модуль подсчета людей. </w:t>
      </w:r>
    </w:p>
    <w:p w14:paraId="16ECA74C" w14:textId="77777777" w:rsidR="00F53F2B" w:rsidRPr="00F53F2B" w:rsidRDefault="00F53F2B" w:rsidP="00F53F2B">
      <w:pPr>
        <w:spacing w:after="0"/>
        <w:ind w:firstLine="709"/>
        <w:rPr>
          <w:szCs w:val="28"/>
        </w:rPr>
      </w:pPr>
      <w:r w:rsidRPr="00F53F2B">
        <w:rPr>
          <w:szCs w:val="28"/>
        </w:rPr>
        <w:t>7. Модуль обнаружения огня и дыма.</w:t>
      </w:r>
    </w:p>
    <w:p w14:paraId="0FDAD246" w14:textId="77777777" w:rsidR="00F53F2B" w:rsidRPr="00F53F2B" w:rsidRDefault="00F53F2B" w:rsidP="00F53F2B">
      <w:pPr>
        <w:spacing w:after="0"/>
        <w:ind w:firstLine="709"/>
        <w:rPr>
          <w:szCs w:val="28"/>
        </w:rPr>
      </w:pPr>
      <w:r w:rsidRPr="00F53F2B">
        <w:rPr>
          <w:szCs w:val="28"/>
        </w:rPr>
        <w:t>8. Модуль задымленности.</w:t>
      </w:r>
    </w:p>
    <w:p w14:paraId="19285302" w14:textId="58C17BBA" w:rsidR="003515CF" w:rsidRPr="00EB3DE4" w:rsidRDefault="00F53F2B" w:rsidP="00F53F2B">
      <w:pPr>
        <w:spacing w:after="0"/>
        <w:ind w:firstLine="709"/>
        <w:rPr>
          <w:szCs w:val="28"/>
        </w:rPr>
      </w:pPr>
      <w:r w:rsidRPr="00F53F2B">
        <w:rPr>
          <w:szCs w:val="28"/>
        </w:rPr>
        <w:t>9. Модуль по определению оставленных предметов.</w:t>
      </w:r>
    </w:p>
    <w:p w14:paraId="3E04185C" w14:textId="4181615D" w:rsidR="00EB3DE4" w:rsidRDefault="00EB3DE4">
      <w:pPr>
        <w:spacing w:line="259" w:lineRule="auto"/>
        <w:rPr>
          <w:sz w:val="24"/>
          <w:szCs w:val="24"/>
        </w:rPr>
      </w:pPr>
    </w:p>
    <w:p w14:paraId="1B811251" w14:textId="77777777" w:rsidR="00B60A96" w:rsidRDefault="00B60A96">
      <w:pPr>
        <w:spacing w:line="259" w:lineRule="auto"/>
        <w:rPr>
          <w:sz w:val="24"/>
          <w:szCs w:val="24"/>
        </w:rPr>
      </w:pPr>
    </w:p>
    <w:p w14:paraId="5E8A3F8B" w14:textId="2C045A2C" w:rsidR="00CB6BAF" w:rsidRDefault="00CB6BAF" w:rsidP="00E35E24">
      <w:pPr>
        <w:spacing w:after="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ВЫВОД</w:t>
      </w:r>
    </w:p>
    <w:p w14:paraId="44F5C25C" w14:textId="77777777" w:rsidR="00CB6BAF" w:rsidRDefault="00CB6BAF" w:rsidP="00E35E24">
      <w:pPr>
        <w:spacing w:after="0"/>
        <w:ind w:firstLine="709"/>
        <w:jc w:val="center"/>
        <w:rPr>
          <w:sz w:val="24"/>
          <w:szCs w:val="24"/>
        </w:rPr>
      </w:pPr>
    </w:p>
    <w:p w14:paraId="0EAA851D" w14:textId="04DFAEF9" w:rsidR="00E35E24" w:rsidRPr="00317E31" w:rsidRDefault="003515CF" w:rsidP="00317E31">
      <w:pPr>
        <w:spacing w:after="0"/>
        <w:ind w:firstLine="709"/>
        <w:rPr>
          <w:sz w:val="24"/>
          <w:szCs w:val="24"/>
        </w:rPr>
      </w:pPr>
      <w:r>
        <w:rPr>
          <w:szCs w:val="28"/>
        </w:rPr>
        <w:t xml:space="preserve">По материалам лекционного курса и методическим рекомендациям изучили требования к создаваемому документу. Создали документ видения продукта в кратком и расширенном варианте по методике </w:t>
      </w:r>
      <w:r>
        <w:rPr>
          <w:szCs w:val="28"/>
          <w:lang w:val="en-US"/>
        </w:rPr>
        <w:t>RUP</w:t>
      </w:r>
      <w:r w:rsidRPr="003515CF">
        <w:rPr>
          <w:szCs w:val="28"/>
        </w:rPr>
        <w:t>.</w:t>
      </w:r>
    </w:p>
    <w:sectPr w:rsidR="00E35E24" w:rsidRPr="00317E3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8"/>
      </w:rPr>
    </w:lvl>
  </w:abstractNum>
  <w:abstractNum w:abstractNumId="1" w15:restartNumberingAfterBreak="0">
    <w:nsid w:val="6E7B348C"/>
    <w:multiLevelType w:val="hybridMultilevel"/>
    <w:tmpl w:val="FC60B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24"/>
    <w:rsid w:val="000F11C1"/>
    <w:rsid w:val="00165B59"/>
    <w:rsid w:val="001930B5"/>
    <w:rsid w:val="002A1A3E"/>
    <w:rsid w:val="00317E31"/>
    <w:rsid w:val="003515CF"/>
    <w:rsid w:val="003F1169"/>
    <w:rsid w:val="006815B1"/>
    <w:rsid w:val="006A4FAC"/>
    <w:rsid w:val="006C0B77"/>
    <w:rsid w:val="007620DC"/>
    <w:rsid w:val="007E6CC7"/>
    <w:rsid w:val="008242FF"/>
    <w:rsid w:val="00870751"/>
    <w:rsid w:val="008F10BB"/>
    <w:rsid w:val="00922C48"/>
    <w:rsid w:val="00937557"/>
    <w:rsid w:val="00B60A96"/>
    <w:rsid w:val="00B70915"/>
    <w:rsid w:val="00B915B7"/>
    <w:rsid w:val="00C2169B"/>
    <w:rsid w:val="00CB6BAF"/>
    <w:rsid w:val="00D33370"/>
    <w:rsid w:val="00E35E24"/>
    <w:rsid w:val="00EA59DF"/>
    <w:rsid w:val="00EB3DE4"/>
    <w:rsid w:val="00EE4070"/>
    <w:rsid w:val="00F12C76"/>
    <w:rsid w:val="00F5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EE5F"/>
  <w15:chartTrackingRefBased/>
  <w15:docId w15:val="{E0326DA3-16CF-47E3-845E-D3F28F92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6A4FAC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4">
    <w:name w:val="Normal (Web)"/>
    <w:basedOn w:val="a"/>
    <w:uiPriority w:val="99"/>
    <w:semiHidden/>
    <w:unhideWhenUsed/>
    <w:rsid w:val="006A4FA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qFormat/>
    <w:rsid w:val="00C2169B"/>
    <w:rPr>
      <w:rFonts w:cs="Times New Roman"/>
      <w:b/>
    </w:rPr>
  </w:style>
  <w:style w:type="paragraph" w:styleId="a6">
    <w:name w:val="Body Text"/>
    <w:basedOn w:val="a"/>
    <w:link w:val="a7"/>
    <w:rsid w:val="00C2169B"/>
    <w:pPr>
      <w:widowControl w:val="0"/>
      <w:suppressAutoHyphens/>
      <w:spacing w:after="120"/>
    </w:pPr>
    <w:rPr>
      <w:rFonts w:eastAsia="SimSun" w:cs="Mangal"/>
      <w:kern w:val="1"/>
      <w:sz w:val="24"/>
      <w:szCs w:val="24"/>
      <w:lang w:eastAsia="zh-CN" w:bidi="hi-IN"/>
    </w:rPr>
  </w:style>
  <w:style w:type="character" w:customStyle="1" w:styleId="a7">
    <w:name w:val="Основной текст Знак"/>
    <w:basedOn w:val="a0"/>
    <w:link w:val="a6"/>
    <w:rsid w:val="00C2169B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C21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5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Ольга Пчёлкина</cp:lastModifiedBy>
  <cp:revision>7</cp:revision>
  <dcterms:created xsi:type="dcterms:W3CDTF">2021-11-28T21:30:00Z</dcterms:created>
  <dcterms:modified xsi:type="dcterms:W3CDTF">2021-11-29T18:38:00Z</dcterms:modified>
</cp:coreProperties>
</file>