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C0BA8" w14:textId="6608C05D" w:rsidR="00626DFB" w:rsidRPr="008012BA" w:rsidRDefault="00626DFB" w:rsidP="00626DFB">
      <w:pPr>
        <w:pStyle w:val="a7"/>
        <w:rPr>
          <w:color w:val="646464"/>
          <w:sz w:val="28"/>
          <w:szCs w:val="28"/>
        </w:rPr>
      </w:pPr>
      <w:r w:rsidRPr="008012BA">
        <w:rPr>
          <w:color w:val="646464"/>
          <w:sz w:val="28"/>
          <w:szCs w:val="28"/>
        </w:rPr>
        <w:t>Шаг в развитии представлений об обществе сделал английский философ </w:t>
      </w:r>
      <w:r w:rsidRPr="008012BA">
        <w:rPr>
          <w:rStyle w:val="a8"/>
          <w:color w:val="646464"/>
          <w:sz w:val="28"/>
          <w:szCs w:val="28"/>
        </w:rPr>
        <w:t>Томас Гоббс</w:t>
      </w:r>
      <w:r w:rsidRPr="008012BA">
        <w:rPr>
          <w:color w:val="646464"/>
          <w:sz w:val="28"/>
          <w:szCs w:val="28"/>
        </w:rPr>
        <w:t> (1588-1679). Он разработал </w:t>
      </w:r>
      <w:r w:rsidRPr="008012BA">
        <w:rPr>
          <w:rStyle w:val="a8"/>
          <w:color w:val="646464"/>
          <w:sz w:val="28"/>
          <w:szCs w:val="28"/>
        </w:rPr>
        <w:t>теорию общественного договора</w:t>
      </w:r>
      <w:r w:rsidRPr="008012BA">
        <w:rPr>
          <w:color w:val="646464"/>
          <w:sz w:val="28"/>
          <w:szCs w:val="28"/>
        </w:rPr>
        <w:t>, послужившую основой современного учения о гражданском обществе.</w:t>
      </w:r>
    </w:p>
    <w:p w14:paraId="5A7C34FF" w14:textId="78C89981" w:rsidR="00626DFB" w:rsidRPr="008012BA" w:rsidRDefault="00626DFB" w:rsidP="00626DFB">
      <w:pPr>
        <w:pStyle w:val="a7"/>
        <w:rPr>
          <w:color w:val="646464"/>
          <w:sz w:val="28"/>
          <w:szCs w:val="28"/>
        </w:rPr>
      </w:pPr>
      <w:r w:rsidRPr="008012BA">
        <w:rPr>
          <w:color w:val="646464"/>
          <w:sz w:val="28"/>
          <w:szCs w:val="28"/>
        </w:rPr>
        <w:t>Исторические истоки этого учения специалисты видят в воззрениях древнеиндийских и китайских мыслителей. Так, ранние буддисты считали, что для искоренения социального неравенства, обмана и воровства, если они воцаряются в обществе, нужно выборным путем установить царскую власть, которая выполняла бы третейские функции. Древний философ Мо-цзы развивал представление о договорном происхождении государства, возникшего по воле народа, который избрал царя и советников с целью положить конец разногласиям в обществе. Еще более развитые идеи мы находим у Эпикура, который учил, что люди, стремясь к общей пользе, вступают между собой в договорные отношения и устанавливают законы. "Справедливость, происходящая от природы, есть договор о полезном – с целью не вредить друг другу и не терпеть вреда"</w:t>
      </w:r>
      <w:bookmarkStart w:id="0" w:name="annot_1"/>
      <w:r w:rsidRPr="008012BA">
        <w:rPr>
          <w:color w:val="646464"/>
          <w:sz w:val="28"/>
          <w:szCs w:val="28"/>
          <w:vertAlign w:val="superscript"/>
        </w:rPr>
        <w:fldChar w:fldCharType="begin"/>
      </w:r>
      <w:r w:rsidRPr="008012BA">
        <w:rPr>
          <w:color w:val="646464"/>
          <w:sz w:val="28"/>
          <w:szCs w:val="28"/>
          <w:vertAlign w:val="superscript"/>
        </w:rPr>
        <w:instrText xml:space="preserve"> HYPERLINK "https://studme.org/56377/sotsiologiya/teoriya_obschestvennogo_dogovora_gobbsa" \l "gads_btm" </w:instrText>
      </w:r>
      <w:r w:rsidRPr="008012BA">
        <w:rPr>
          <w:color w:val="646464"/>
          <w:sz w:val="28"/>
          <w:szCs w:val="28"/>
          <w:vertAlign w:val="superscript"/>
        </w:rPr>
        <w:fldChar w:fldCharType="separate"/>
      </w:r>
      <w:r w:rsidRPr="008012BA">
        <w:rPr>
          <w:rStyle w:val="a9"/>
          <w:color w:val="1FA2D6"/>
          <w:sz w:val="28"/>
          <w:szCs w:val="28"/>
          <w:vertAlign w:val="superscript"/>
        </w:rPr>
        <w:t>[1]</w:t>
      </w:r>
      <w:r w:rsidRPr="008012BA">
        <w:rPr>
          <w:color w:val="646464"/>
          <w:sz w:val="28"/>
          <w:szCs w:val="28"/>
          <w:vertAlign w:val="superscript"/>
        </w:rPr>
        <w:fldChar w:fldCharType="end"/>
      </w:r>
      <w:bookmarkEnd w:id="0"/>
      <w:r w:rsidRPr="008012BA">
        <w:rPr>
          <w:color w:val="646464"/>
          <w:sz w:val="28"/>
          <w:szCs w:val="28"/>
        </w:rPr>
        <w:t>. Лукреций изображал переход от естественного состояния к общественному как результат договора между людьми об избрании властей и учреждении законов.</w:t>
      </w:r>
    </w:p>
    <w:p w14:paraId="6A0A0D33" w14:textId="77777777" w:rsidR="00626DFB" w:rsidRPr="008012BA" w:rsidRDefault="00626DFB" w:rsidP="00626DFB">
      <w:pPr>
        <w:pStyle w:val="a7"/>
        <w:rPr>
          <w:color w:val="646464"/>
          <w:sz w:val="28"/>
          <w:szCs w:val="28"/>
        </w:rPr>
      </w:pPr>
      <w:r w:rsidRPr="008012BA">
        <w:rPr>
          <w:color w:val="646464"/>
          <w:sz w:val="28"/>
          <w:szCs w:val="28"/>
        </w:rPr>
        <w:t>Когда государство создано и человеческое общество живет по определенным нормам, правилам и законам, кажется само собой разумеющимся, что так было всегда и что люди от рождения склонны к сотрудничеству. Так думали Платон и Аристотель. Но это неверно, полагал Гоббс. Если бы человек любил любого другого по естественному побуждению, то он искал бы общения со всеми в равной мере. Но каждый из нас предпочитает общество тех, кто ему наиболее выгоден. Именно наша природа толкает искать не друзей, а почета и выгод.</w:t>
      </w:r>
    </w:p>
    <w:p w14:paraId="05F73806" w14:textId="77777777" w:rsidR="00626DFB" w:rsidRPr="008012BA" w:rsidRDefault="00626DFB" w:rsidP="00626DFB">
      <w:pPr>
        <w:pStyle w:val="a7"/>
        <w:rPr>
          <w:color w:val="646464"/>
          <w:sz w:val="28"/>
          <w:szCs w:val="28"/>
        </w:rPr>
      </w:pPr>
    </w:p>
    <w:p w14:paraId="57AE4F8A" w14:textId="66D7F5A2" w:rsidR="00626DFB" w:rsidRPr="008012BA" w:rsidRDefault="00626DFB" w:rsidP="00626DFB">
      <w:pPr>
        <w:pStyle w:val="a7"/>
        <w:rPr>
          <w:color w:val="646464"/>
          <w:sz w:val="28"/>
          <w:szCs w:val="28"/>
        </w:rPr>
      </w:pPr>
      <w:r w:rsidRPr="008012BA">
        <w:rPr>
          <w:color w:val="646464"/>
          <w:sz w:val="28"/>
          <w:szCs w:val="28"/>
        </w:rPr>
        <w:t>Большую роль в системе философских воззрений Гоббса играет проблема человека не как физического, но как разумного существа. Как таковой он - субъект морали и одновременно политики. Если физика изучает природные, естественные тела, то моральная, или гражданская, философия, пользуясь дедуктивно-синтетическим методом, трактует искусственные тела, создаваемые человеком, важнейшим из которых является государство. Исходное понятие здесь - человеческая природа.</w:t>
      </w:r>
    </w:p>
    <w:p w14:paraId="552E46CF" w14:textId="77777777" w:rsidR="00626DFB" w:rsidRPr="008012BA" w:rsidRDefault="00626DFB" w:rsidP="00626DFB">
      <w:pPr>
        <w:pStyle w:val="a7"/>
        <w:rPr>
          <w:color w:val="646464"/>
          <w:sz w:val="28"/>
          <w:szCs w:val="28"/>
        </w:rPr>
      </w:pPr>
      <w:r w:rsidRPr="008012BA">
        <w:rPr>
          <w:color w:val="646464"/>
          <w:sz w:val="28"/>
          <w:szCs w:val="28"/>
        </w:rPr>
        <w:t>Гоббс с большой силой подчеркнул эгоистическую природу человека, определяемую как его стремлением к самосохранению, так и тем более самыми различными интересами, углубляющимися и усложняющимися в условиях цивилизации. Многообразная игра интересов, говорит Гоббс в «Левиафане» (глава 11), приводит к оспариванию, казалось бы, самых незыблемых геометрических истин.</w:t>
      </w:r>
    </w:p>
    <w:p w14:paraId="6B5F5FB1" w14:textId="77777777" w:rsidR="00626DFB" w:rsidRPr="008012BA" w:rsidRDefault="00626DFB" w:rsidP="00626DFB">
      <w:pPr>
        <w:pStyle w:val="a7"/>
        <w:rPr>
          <w:color w:val="646464"/>
          <w:sz w:val="28"/>
          <w:szCs w:val="28"/>
        </w:rPr>
      </w:pPr>
      <w:r w:rsidRPr="008012BA">
        <w:rPr>
          <w:color w:val="646464"/>
          <w:sz w:val="28"/>
          <w:szCs w:val="28"/>
        </w:rPr>
        <w:lastRenderedPageBreak/>
        <w:t>Натуралистическое понятие человека положено Гоббсом и в основу его концепции происхождения и сущности государства, самого важного из «искусственных тел». Человеческое общество проходит две стадии. Первая из них - это естественное состояние. Здесь люди живут, подчиняясь в основном своим чувственным влечениям и руководствуясь естественным правом. Оно в принципе дает каждому человеку право на все, чего ему хочется, но интересы и право одного наталкиваются на аналогичное право другого. Здесь люди живут по правилу «человек человеку волк», а в обществе царит «война всех против всех», грозящая людям всеобщим истреблением.</w:t>
      </w:r>
    </w:p>
    <w:p w14:paraId="44E70A1A" w14:textId="77777777" w:rsidR="00626DFB" w:rsidRPr="008012BA" w:rsidRDefault="00626DFB" w:rsidP="00626DFB">
      <w:pPr>
        <w:pStyle w:val="a7"/>
        <w:rPr>
          <w:color w:val="646464"/>
          <w:sz w:val="28"/>
          <w:szCs w:val="28"/>
        </w:rPr>
      </w:pPr>
      <w:r w:rsidRPr="008012BA">
        <w:rPr>
          <w:color w:val="646464"/>
          <w:sz w:val="28"/>
          <w:szCs w:val="28"/>
        </w:rPr>
        <w:t>Возможность выхода из этого состояния заложена в разумности человека, естественных законах, простых правилах морального благоразумия. Все они сводятся к древнему «золотому правилу» (зафиксированному и в Евангелии): не поступай с другими так, как не хочешь, чтобы поступали с тобой. Это правило самоограничения эгоизма с необходимостью толкает людей на путь заключения общественного договора, в результате которого и возникает государство. Суть договора в том, что его участники, обладая великим даром речевого общения, вступают благодаря ему в гражданское состояние, отказываются от значительной части своих естественных прав, отчуждая их в пользу верховного главы государства и подчиненных ему служителей. Естественные законы, которые в природном состоянии выступают лишь как тенденции, непрерывно перебиваемые чувственными страстями, в гражданском состоянии получают наибольшие возможности для своего проявления. Государственность становится, т.о., главным морально воспитующим фактором цивилизации. Право и мораль сближаются, различие между ними сохраняется в том, что гражданские законы - писаные, а естественные - неписаные. Верховная государственная власть - абсолютна, ее носитель (не обязательно король) не разделяет ее ни с кем. Его действия, однако, не произвол, ибо действию законов «суверен подчинен так же, как последний из его подданных» (Левиафан. - Соч., т. 2, гл. 30). Граждане сохраняют многие из естественных прав (гарантию на жизнь, экономические и семейные отношения, воспитание и др.) и в меру этого свободны [3].</w:t>
      </w:r>
    </w:p>
    <w:p w14:paraId="6E7B6A93" w14:textId="00444508" w:rsidR="00626DFB" w:rsidRPr="008012BA" w:rsidRDefault="00626DFB" w:rsidP="00626DFB">
      <w:pPr>
        <w:pStyle w:val="a7"/>
        <w:rPr>
          <w:color w:val="646464"/>
          <w:sz w:val="28"/>
          <w:szCs w:val="28"/>
        </w:rPr>
      </w:pPr>
      <w:r w:rsidRPr="008012BA">
        <w:rPr>
          <w:color w:val="646464"/>
          <w:sz w:val="28"/>
          <w:szCs w:val="28"/>
        </w:rPr>
        <w:t xml:space="preserve">Гоббс считал, что от деятельности государства зависят сама жизнь человека, его благосостояние, сила, разумность политической жизни общества, общее благо людей, их согласие, которое составляет условие и «здоровье государства»; его отсутствие приводит к «болезни государства», гражданским войнам или даже смерти государства. Отсюда Гоббс делает вывод, что все люди заинтересованы в совершенном государстве. По Гоббсу, государство возникло в результате общественного договора, соглашения, но, возникнув, оно отделилось от общества и подчиняется коллективному мнению и воле людей, имея абсолютный характер. Понятия добра и зла различаются только государством, человек же должен подчиняться воле государства и признавать дурным то, что признает дурным государство. При </w:t>
      </w:r>
      <w:r w:rsidRPr="008012BA">
        <w:rPr>
          <w:color w:val="646464"/>
          <w:sz w:val="28"/>
          <w:szCs w:val="28"/>
        </w:rPr>
        <w:lastRenderedPageBreak/>
        <w:t>этом государство должно заботиться об интересах и счастье народа. Государство призвано защищать граждан от внешних врагов и поддерживать внутренний порядок; оно должно давать гражданам возможность увеличивать свое богатство, однако в безопасных для государства пределах [7, с. 112-113].</w:t>
      </w:r>
    </w:p>
    <w:p w14:paraId="1C33CC2A" w14:textId="77777777" w:rsidR="003F2E8D" w:rsidRPr="008012BA" w:rsidRDefault="003F2E8D" w:rsidP="003F2E8D">
      <w:pPr>
        <w:pStyle w:val="a7"/>
        <w:rPr>
          <w:color w:val="646464"/>
          <w:sz w:val="28"/>
          <w:szCs w:val="28"/>
        </w:rPr>
      </w:pPr>
      <w:r w:rsidRPr="008012BA">
        <w:rPr>
          <w:color w:val="646464"/>
          <w:sz w:val="28"/>
          <w:szCs w:val="28"/>
        </w:rPr>
        <w:t>Гоббс выдвинул ряд естественных законов, которые полностью подчинялись законам морали. Это был </w:t>
      </w:r>
      <w:r w:rsidRPr="008012BA">
        <w:rPr>
          <w:color w:val="646464"/>
          <w:sz w:val="28"/>
          <w:szCs w:val="28"/>
          <w:u w:val="single"/>
        </w:rPr>
        <w:t>общественный договор</w:t>
      </w:r>
      <w:r w:rsidRPr="008012BA">
        <w:rPr>
          <w:color w:val="646464"/>
          <w:sz w:val="28"/>
          <w:szCs w:val="28"/>
        </w:rPr>
        <w:t>, следуя которому люди могли мирно сосуществовать, но опять же, следование естественным законам - это свободный выбор каждого человека. И как бы ни был разумен свод естественных законов, он не может гарантировать мир и порядок. Полагаться на моральную сознательность человека недальновидно.</w:t>
      </w:r>
    </w:p>
    <w:p w14:paraId="0A2C223B" w14:textId="77777777" w:rsidR="003F2E8D" w:rsidRPr="008012BA" w:rsidRDefault="003F2E8D" w:rsidP="003F2E8D">
      <w:pPr>
        <w:pStyle w:val="a7"/>
        <w:rPr>
          <w:color w:val="646464"/>
          <w:sz w:val="28"/>
          <w:szCs w:val="28"/>
        </w:rPr>
      </w:pPr>
      <w:r w:rsidRPr="008012BA">
        <w:rPr>
          <w:color w:val="646464"/>
          <w:sz w:val="28"/>
          <w:szCs w:val="28"/>
        </w:rPr>
        <w:t>Гоббс выдвинул положение о том, что люди от природы так устроены, что когда над ними не довлеет страх перед общей для них властью и не удерживает их, то они испытывают необходимость защищать себя собственными силами, так как не доверяют друг другу и испытывают взаимное опасение за свою жизнь.</w:t>
      </w:r>
    </w:p>
    <w:p w14:paraId="5A29E309" w14:textId="77777777" w:rsidR="003F2E8D" w:rsidRPr="008012BA" w:rsidRDefault="003F2E8D" w:rsidP="003F2E8D">
      <w:pPr>
        <w:pStyle w:val="a7"/>
        <w:rPr>
          <w:color w:val="646464"/>
          <w:sz w:val="28"/>
          <w:szCs w:val="28"/>
        </w:rPr>
      </w:pPr>
      <w:r w:rsidRPr="008012BA">
        <w:rPr>
          <w:color w:val="646464"/>
          <w:sz w:val="28"/>
          <w:szCs w:val="28"/>
        </w:rPr>
        <w:t>Только государство, представляющее собой силу принуждения и соединяющее «воли граждан в единую волю» может гарантировать справедливость и порядок. (Такие понятия как справедливость и собственность появляются у Гоббса с основанием государства).</w:t>
      </w:r>
    </w:p>
    <w:p w14:paraId="13F7B38D" w14:textId="77777777" w:rsidR="003F2E8D" w:rsidRPr="008012BA" w:rsidRDefault="003F2E8D" w:rsidP="003F2E8D">
      <w:pPr>
        <w:pStyle w:val="a7"/>
        <w:rPr>
          <w:color w:val="646464"/>
          <w:sz w:val="28"/>
          <w:szCs w:val="28"/>
        </w:rPr>
      </w:pPr>
      <w:r w:rsidRPr="008012BA">
        <w:rPr>
          <w:color w:val="646464"/>
          <w:sz w:val="28"/>
          <w:szCs w:val="28"/>
        </w:rPr>
        <w:t>Гоббс определял государство как «искусственное тело», а также как человеческое, а не божественное установление; по мысли Гоббса, оно возникло на основе общественного договора с целью обеспечения всеобщей безопасности; в основе нравственности - стремление к самосохранению. Так появляется «Левиафан» [1] - «смертный Бог, которому мы под владычеством бессмертного Бога обязаны своим миром и своей защитой». Одно тело - государство - состоящее из множества тел своих граждан.</w:t>
      </w:r>
    </w:p>
    <w:p w14:paraId="20AFF58D" w14:textId="77777777" w:rsidR="003F2E8D" w:rsidRPr="008012BA" w:rsidRDefault="003F2E8D" w:rsidP="003F2E8D">
      <w:pPr>
        <w:pStyle w:val="a7"/>
        <w:rPr>
          <w:color w:val="646464"/>
          <w:sz w:val="28"/>
          <w:szCs w:val="28"/>
        </w:rPr>
      </w:pPr>
      <w:r w:rsidRPr="008012BA">
        <w:rPr>
          <w:color w:val="646464"/>
          <w:sz w:val="28"/>
          <w:szCs w:val="28"/>
        </w:rPr>
        <w:t>Управляет государством суверен, его власть абсолютна и не может быть предметом суждения подданных, а об их прямом вмешательстве в дела власти не может быть и речи. Теперь обязанности человека определяются соглашениями, оформленными в виде законов, которые и зададут критерий определения и оценивания добра и зла, а судьей становиться законодатель. Даже на фоне изменчивости законов в разных государствах справедливость как таковая всегда состоит в одном: в подчинении законам. В более широком плане «добрыми нравами, т.е. моральными добродетелями, являются такие нравы, благодаря которым однажды возникшая государственная организация лучше всего может сохраниться»</w:t>
      </w:r>
    </w:p>
    <w:p w14:paraId="196BE716" w14:textId="77777777" w:rsidR="003F2E8D" w:rsidRPr="008012BA" w:rsidRDefault="003F2E8D" w:rsidP="003F2E8D">
      <w:pPr>
        <w:pStyle w:val="a7"/>
        <w:rPr>
          <w:color w:val="646464"/>
          <w:sz w:val="28"/>
          <w:szCs w:val="28"/>
        </w:rPr>
      </w:pPr>
      <w:r w:rsidRPr="008012BA">
        <w:rPr>
          <w:color w:val="646464"/>
          <w:sz w:val="28"/>
          <w:szCs w:val="28"/>
        </w:rPr>
        <w:t xml:space="preserve">Таким образом, чтобы предотвратить «войну всех против всех», необходимо создание гражданского общества как высшей формы социального развития. Оно должно основываться на общественном договоре и законах, </w:t>
      </w:r>
      <w:r w:rsidRPr="008012BA">
        <w:rPr>
          <w:color w:val="646464"/>
          <w:sz w:val="28"/>
          <w:szCs w:val="28"/>
        </w:rPr>
        <w:lastRenderedPageBreak/>
        <w:t>признаваемых всеми. В итоге, граждане добровольно ограничивают личную свободу, получая взамен от государства надежную защиту и поддержку.</w:t>
      </w:r>
    </w:p>
    <w:p w14:paraId="219EB62D" w14:textId="77777777" w:rsidR="008012BA" w:rsidRPr="008012BA" w:rsidRDefault="008012BA" w:rsidP="008012BA">
      <w:pPr>
        <w:shd w:val="clear" w:color="auto" w:fill="FFFFFF"/>
        <w:spacing w:after="100" w:afterAutospacing="1" w:line="240" w:lineRule="auto"/>
        <w:rPr>
          <w:rFonts w:ascii="Times New Roman" w:eastAsia="Times New Roman" w:hAnsi="Times New Roman" w:cs="Times New Roman"/>
          <w:color w:val="212529"/>
          <w:sz w:val="28"/>
          <w:szCs w:val="28"/>
          <w:lang w:eastAsia="ru-RU"/>
        </w:rPr>
      </w:pPr>
      <w:r w:rsidRPr="008012BA">
        <w:rPr>
          <w:rFonts w:ascii="Times New Roman" w:eastAsia="Times New Roman" w:hAnsi="Times New Roman" w:cs="Times New Roman"/>
          <w:color w:val="212529"/>
          <w:sz w:val="28"/>
          <w:szCs w:val="28"/>
          <w:lang w:eastAsia="ru-RU"/>
        </w:rPr>
        <w:t>Человеческая природа эгоистична, и этот эгоизм не знает границ. Необходимо различать два состояния человека - естественное и гражданское состояние. В естественном состоянии природа человека проявляется в полной мере, он имеет все полные права (в том числе право убить другого) для реализации корыстных интересов. Принцип войны всех против всех. Это естественное состояние. ЭТО понятие человека, соответствующее реальностям, с которыми имел дело Гоббс, абстрагируется от этих реальностей и представляется как нечто укоренившееся в естественной природе человека. Это вечная ситуация, в которой был и находится человек. Обосновывается ссылкой на характер тех свойств, которые были характерны для первоначального накопления капитала. Секуляризованное освящение ориентации буржуазии оправдывается не ссылкой на Бога, а тем фактом, что такова человеческая природа. Последствия таковы: человек в своем естественном состоянии настолько привязан к ситуации войны всех против всех, что это опасно для его жизни. Поэтому люди, как только они начинают это понимать, по Гоббсу, начинают осознавать необходимость договариваться, заключать общественный договор, переходить в гражданское состояние. Сам договор - это средство, инструмент перехода.</w:t>
      </w:r>
    </w:p>
    <w:p w14:paraId="60BFB24A" w14:textId="77777777" w:rsidR="008012BA" w:rsidRPr="008012BA" w:rsidRDefault="008012BA" w:rsidP="008012BA">
      <w:pPr>
        <w:shd w:val="clear" w:color="auto" w:fill="FFFFFF"/>
        <w:spacing w:after="100" w:afterAutospacing="1" w:line="240" w:lineRule="auto"/>
        <w:rPr>
          <w:rFonts w:ascii="Times New Roman" w:eastAsia="Times New Roman" w:hAnsi="Times New Roman" w:cs="Times New Roman"/>
          <w:color w:val="212529"/>
          <w:sz w:val="28"/>
          <w:szCs w:val="28"/>
          <w:lang w:eastAsia="ru-RU"/>
        </w:rPr>
      </w:pPr>
      <w:r w:rsidRPr="008012BA">
        <w:rPr>
          <w:rFonts w:ascii="Times New Roman" w:eastAsia="Times New Roman" w:hAnsi="Times New Roman" w:cs="Times New Roman"/>
          <w:color w:val="212529"/>
          <w:sz w:val="28"/>
          <w:szCs w:val="28"/>
          <w:lang w:eastAsia="ru-RU"/>
        </w:rPr>
        <w:t>Естественное состояние человека - это война всех против всех, жизнь, полная опасностей, жестокости и отсутствия просвещения. В отсутствие гражданского статуса всегда идет война всех против всех. Из этого ясно, что, хотя люди живут без общей силы, которая держит их всех в страхе, они находятся в состоянии, называемом войной, и в состоянии войны всех против всех.  </w:t>
      </w:r>
    </w:p>
    <w:p w14:paraId="3527A7D6" w14:textId="77777777" w:rsidR="008012BA" w:rsidRPr="008012BA" w:rsidRDefault="008012BA" w:rsidP="008012BA">
      <w:pPr>
        <w:shd w:val="clear" w:color="auto" w:fill="FFFFFF"/>
        <w:spacing w:after="100" w:afterAutospacing="1" w:line="240" w:lineRule="auto"/>
        <w:rPr>
          <w:rFonts w:ascii="Times New Roman" w:eastAsia="Times New Roman" w:hAnsi="Times New Roman" w:cs="Times New Roman"/>
          <w:color w:val="212529"/>
          <w:sz w:val="28"/>
          <w:szCs w:val="28"/>
          <w:lang w:eastAsia="ru-RU"/>
        </w:rPr>
      </w:pPr>
      <w:r w:rsidRPr="008012BA">
        <w:rPr>
          <w:rFonts w:ascii="Times New Roman" w:eastAsia="Times New Roman" w:hAnsi="Times New Roman" w:cs="Times New Roman"/>
          <w:color w:val="212529"/>
          <w:sz w:val="28"/>
          <w:szCs w:val="28"/>
          <w:lang w:eastAsia="ru-RU"/>
        </w:rPr>
        <w:t>Гражданский статус - безопасность, образование, человеческое развитие, несмотря на подавление.</w:t>
      </w:r>
    </w:p>
    <w:p w14:paraId="4D5E863F" w14:textId="77777777" w:rsidR="008012BA" w:rsidRPr="008012BA" w:rsidRDefault="008012BA" w:rsidP="008012BA">
      <w:pPr>
        <w:shd w:val="clear" w:color="auto" w:fill="FFFFFF"/>
        <w:spacing w:after="100" w:afterAutospacing="1" w:line="240" w:lineRule="auto"/>
        <w:rPr>
          <w:rFonts w:ascii="Times New Roman" w:eastAsia="Times New Roman" w:hAnsi="Times New Roman" w:cs="Times New Roman"/>
          <w:color w:val="212529"/>
          <w:sz w:val="28"/>
          <w:szCs w:val="28"/>
          <w:lang w:eastAsia="ru-RU"/>
        </w:rPr>
      </w:pPr>
      <w:r w:rsidRPr="008012BA">
        <w:rPr>
          <w:rFonts w:ascii="Times New Roman" w:eastAsia="Times New Roman" w:hAnsi="Times New Roman" w:cs="Times New Roman"/>
          <w:color w:val="212529"/>
          <w:sz w:val="28"/>
          <w:szCs w:val="28"/>
          <w:lang w:eastAsia="ru-RU"/>
        </w:rPr>
        <w:t>Концепция естественного государства есть искусственная абстракция от тех социальных условий, в которых возникло буржуазное общество.</w:t>
      </w:r>
    </w:p>
    <w:p w14:paraId="3E50FFFF" w14:textId="77777777" w:rsidR="008012BA" w:rsidRPr="008012BA" w:rsidRDefault="008012BA" w:rsidP="008012BA">
      <w:pPr>
        <w:shd w:val="clear" w:color="auto" w:fill="FFFFFF"/>
        <w:spacing w:after="100" w:afterAutospacing="1" w:line="240" w:lineRule="auto"/>
        <w:rPr>
          <w:rFonts w:ascii="Times New Roman" w:eastAsia="Times New Roman" w:hAnsi="Times New Roman" w:cs="Times New Roman"/>
          <w:color w:val="212529"/>
          <w:sz w:val="28"/>
          <w:szCs w:val="28"/>
          <w:lang w:eastAsia="ru-RU"/>
        </w:rPr>
      </w:pPr>
      <w:r w:rsidRPr="008012BA">
        <w:rPr>
          <w:rFonts w:ascii="Times New Roman" w:eastAsia="Times New Roman" w:hAnsi="Times New Roman" w:cs="Times New Roman"/>
          <w:color w:val="212529"/>
          <w:sz w:val="28"/>
          <w:szCs w:val="28"/>
          <w:lang w:eastAsia="ru-RU"/>
        </w:rPr>
        <w:t>Согласно Гоббсу, государство - это произведение искусства, продукт договора между людьми. Чтобы договор был эффективным, прочным и обеспечивался соблюдением, он должен быть основан на запугивании. Заключая его, люди тем самым отказываются от своих прав в пользу определенного органа или лица, олицетворяющего государственную власть.  </w:t>
      </w:r>
    </w:p>
    <w:p w14:paraId="44799CB3" w14:textId="77777777" w:rsidR="008012BA" w:rsidRPr="008012BA" w:rsidRDefault="008012BA" w:rsidP="008012BA">
      <w:pPr>
        <w:shd w:val="clear" w:color="auto" w:fill="FFFFFF"/>
        <w:spacing w:after="100" w:afterAutospacing="1" w:line="240" w:lineRule="auto"/>
        <w:rPr>
          <w:rFonts w:ascii="Times New Roman" w:eastAsia="Times New Roman" w:hAnsi="Times New Roman" w:cs="Times New Roman"/>
          <w:color w:val="212529"/>
          <w:sz w:val="28"/>
          <w:szCs w:val="28"/>
          <w:lang w:eastAsia="ru-RU"/>
        </w:rPr>
      </w:pPr>
      <w:r w:rsidRPr="008012BA">
        <w:rPr>
          <w:rFonts w:ascii="Times New Roman" w:eastAsia="Times New Roman" w:hAnsi="Times New Roman" w:cs="Times New Roman"/>
          <w:color w:val="212529"/>
          <w:sz w:val="28"/>
          <w:szCs w:val="28"/>
          <w:lang w:eastAsia="ru-RU"/>
        </w:rPr>
        <w:t xml:space="preserve">Основная цель государства - обеспечение безопасности. Конечная причина, цель или намерение людей (которые по своей природе любят свободу и господство над другими), навязывая себе узы (которыми они связаны, как мы </w:t>
      </w:r>
      <w:r w:rsidRPr="008012BA">
        <w:rPr>
          <w:rFonts w:ascii="Times New Roman" w:eastAsia="Times New Roman" w:hAnsi="Times New Roman" w:cs="Times New Roman"/>
          <w:color w:val="212529"/>
          <w:sz w:val="28"/>
          <w:szCs w:val="28"/>
          <w:lang w:eastAsia="ru-RU"/>
        </w:rPr>
        <w:lastRenderedPageBreak/>
        <w:t>видим, живя в государстве), - это забота о самосохранении и в то же время для более благоприятной жизни. Другими словами, при создании государства люди руководствуются желанием избавиться от катастрофического состояния войны, которое является (как показано в главе XIII) необходимым следствием естественных страстей людей, в которых нет видимой силы. что держит их в страхе и под угрозой наказания, заставляя выполнять соглашения. и соблюдение законов природы, изложенных в главах XIV и XV.  </w:t>
      </w:r>
    </w:p>
    <w:p w14:paraId="087D4850" w14:textId="77777777" w:rsidR="008012BA" w:rsidRPr="008012BA" w:rsidRDefault="008012BA" w:rsidP="008012BA">
      <w:pPr>
        <w:shd w:val="clear" w:color="auto" w:fill="FFFFFF"/>
        <w:spacing w:after="100" w:afterAutospacing="1" w:line="240" w:lineRule="auto"/>
        <w:rPr>
          <w:rFonts w:ascii="Times New Roman" w:eastAsia="Times New Roman" w:hAnsi="Times New Roman" w:cs="Times New Roman"/>
          <w:color w:val="212529"/>
          <w:sz w:val="28"/>
          <w:szCs w:val="28"/>
          <w:lang w:eastAsia="ru-RU"/>
        </w:rPr>
      </w:pPr>
      <w:r w:rsidRPr="008012BA">
        <w:rPr>
          <w:rFonts w:ascii="Times New Roman" w:eastAsia="Times New Roman" w:hAnsi="Times New Roman" w:cs="Times New Roman"/>
          <w:color w:val="212529"/>
          <w:sz w:val="28"/>
          <w:szCs w:val="28"/>
          <w:lang w:eastAsia="ru-RU"/>
        </w:rPr>
        <w:t>Государство вселяет страх в своих подданных, заставляя их подчиняться себе; умиротворяя их таким образом, он действует для их же блага. Подчеркивая благотворное значение всемогущества государства для его подданных, Гоббс, выступавший против разделения властей, не учел, однако, что всемогущее государство (и это показал исторический опыт) часто превращается в машина, работающая на свои нужды, а не на благо людей. но против них. Гоббс называет веления здравого ума законами природы. Под правильным разумом он понимает акт рассуждения, то есть правильное суждение каждого отдельного человека о действиях, которые он совершает. Правильный ум дан нам от природы, это природные способности. Поскольку, согласно логике, правильное суждение следует из верных и правильно выбранных посылок, то любое нарушение естественных законов заключается в ложных рассуждениях или в глупости людей, которые не видят своей ответственности перед другими людьми. Но эти обязанности необходимы для самосохранения. Гоббс говорит, что невозможно долго находиться в естественном состоянии, так как это приводит к взаимному истреблению людей. Поэтому они приходят к выводу, что необходимо создать государство, которое могло бы урегулировать их отношения и положить конец войне всех против всех. Государство должно формироваться в результате заключения общественного договора. Но в этом договоре должны быть законы природы, которые нельзя нарушать.           </w:t>
      </w:r>
    </w:p>
    <w:p w14:paraId="494BCAE7" w14:textId="77777777" w:rsidR="008012BA" w:rsidRPr="008012BA" w:rsidRDefault="008012BA" w:rsidP="008012BA">
      <w:pPr>
        <w:shd w:val="clear" w:color="auto" w:fill="FFFFFF"/>
        <w:spacing w:after="100" w:afterAutospacing="1" w:line="240" w:lineRule="auto"/>
        <w:rPr>
          <w:rFonts w:ascii="Times New Roman" w:eastAsia="Times New Roman" w:hAnsi="Times New Roman" w:cs="Times New Roman"/>
          <w:color w:val="212529"/>
          <w:sz w:val="28"/>
          <w:szCs w:val="28"/>
          <w:lang w:eastAsia="ru-RU"/>
        </w:rPr>
      </w:pPr>
      <w:r w:rsidRPr="008012BA">
        <w:rPr>
          <w:rFonts w:ascii="Times New Roman" w:eastAsia="Times New Roman" w:hAnsi="Times New Roman" w:cs="Times New Roman"/>
          <w:b/>
          <w:bCs/>
          <w:color w:val="212529"/>
          <w:sz w:val="28"/>
          <w:szCs w:val="28"/>
          <w:lang w:eastAsia="ru-RU"/>
        </w:rPr>
        <w:t>В основных положениях теории общественного договора включают в себя следующее:    </w:t>
      </w:r>
    </w:p>
    <w:p w14:paraId="7BB3CF57" w14:textId="77777777" w:rsidR="008012BA" w:rsidRPr="008012BA" w:rsidRDefault="008012BA" w:rsidP="008012B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ru-RU"/>
        </w:rPr>
      </w:pPr>
      <w:r w:rsidRPr="008012BA">
        <w:rPr>
          <w:rFonts w:ascii="Times New Roman" w:eastAsia="Times New Roman" w:hAnsi="Times New Roman" w:cs="Times New Roman"/>
          <w:color w:val="212529"/>
          <w:sz w:val="28"/>
          <w:szCs w:val="28"/>
          <w:lang w:eastAsia="ru-RU"/>
        </w:rPr>
        <w:t>каждый человек рождается свободным и своим хозяином, никто не может подчинить человека без его согласия. Гоббс подчеркивал, что человек ничего не должен тем, кому он ничего не обещал; </w:t>
      </w:r>
    </w:p>
    <w:p w14:paraId="3C262B20" w14:textId="77777777" w:rsidR="008012BA" w:rsidRPr="008012BA" w:rsidRDefault="008012BA" w:rsidP="008012B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ru-RU"/>
        </w:rPr>
      </w:pPr>
      <w:r w:rsidRPr="008012BA">
        <w:rPr>
          <w:rFonts w:ascii="Times New Roman" w:eastAsia="Times New Roman" w:hAnsi="Times New Roman" w:cs="Times New Roman"/>
          <w:color w:val="212529"/>
          <w:sz w:val="28"/>
          <w:szCs w:val="28"/>
          <w:lang w:eastAsia="ru-RU"/>
        </w:rPr>
        <w:t>только контракты и соглашения могут служить основой закона. В отличие от естественного права была выдвинута идея политического права, то есть основанного на договорах ;       </w:t>
      </w:r>
    </w:p>
    <w:p w14:paraId="1F514178" w14:textId="77777777" w:rsidR="008012BA" w:rsidRPr="008012BA" w:rsidRDefault="008012BA" w:rsidP="008012B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ru-RU"/>
        </w:rPr>
      </w:pPr>
      <w:r w:rsidRPr="008012BA">
        <w:rPr>
          <w:rFonts w:ascii="Times New Roman" w:eastAsia="Times New Roman" w:hAnsi="Times New Roman" w:cs="Times New Roman"/>
          <w:color w:val="212529"/>
          <w:sz w:val="28"/>
          <w:szCs w:val="28"/>
          <w:lang w:eastAsia="ru-RU"/>
        </w:rPr>
        <w:t>основой любой юридической силы людей могут быть только соглашения: юридическая сила возникает в результате добровольного соглашения свободных и добродетельных людей. В то же время отвергается божественное происхождение силы; </w:t>
      </w:r>
    </w:p>
    <w:p w14:paraId="0B496014" w14:textId="77777777" w:rsidR="008012BA" w:rsidRPr="008012BA" w:rsidRDefault="008012BA" w:rsidP="008012B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ru-RU"/>
        </w:rPr>
      </w:pPr>
      <w:r w:rsidRPr="008012BA">
        <w:rPr>
          <w:rFonts w:ascii="Times New Roman" w:eastAsia="Times New Roman" w:hAnsi="Times New Roman" w:cs="Times New Roman"/>
          <w:color w:val="212529"/>
          <w:sz w:val="28"/>
          <w:szCs w:val="28"/>
          <w:lang w:eastAsia="ru-RU"/>
        </w:rPr>
        <w:lastRenderedPageBreak/>
        <w:t>в результате общественного договора образуется объединение равных и свободных индивидов: свобода и равноправие сторон договора обеспечивают объединение людей в неделимое целое (коллективную личность), интересы которой не могут противоречить интересам Частные лица;</w:t>
      </w:r>
    </w:p>
    <w:p w14:paraId="18F79DAF" w14:textId="77777777" w:rsidR="008012BA" w:rsidRPr="008012BA" w:rsidRDefault="008012BA" w:rsidP="008012B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ru-RU"/>
        </w:rPr>
      </w:pPr>
      <w:r w:rsidRPr="008012BA">
        <w:rPr>
          <w:rFonts w:ascii="Times New Roman" w:eastAsia="Times New Roman" w:hAnsi="Times New Roman" w:cs="Times New Roman"/>
          <w:color w:val="212529"/>
          <w:sz w:val="28"/>
          <w:szCs w:val="28"/>
          <w:lang w:eastAsia="ru-RU"/>
        </w:rPr>
        <w:t>по условиям общественного договора суверенитет принадлежит народу. В то же время народный суверенитет понимается как общая воля народа. Он неотчуждаем и неделим;  </w:t>
      </w:r>
    </w:p>
    <w:p w14:paraId="6E6901D0" w14:textId="77777777" w:rsidR="008012BA" w:rsidRPr="008012BA" w:rsidRDefault="008012BA" w:rsidP="008012B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ru-RU"/>
        </w:rPr>
      </w:pPr>
      <w:r w:rsidRPr="008012BA">
        <w:rPr>
          <w:rFonts w:ascii="Times New Roman" w:eastAsia="Times New Roman" w:hAnsi="Times New Roman" w:cs="Times New Roman"/>
          <w:color w:val="212529"/>
          <w:sz w:val="28"/>
          <w:szCs w:val="28"/>
          <w:lang w:eastAsia="ru-RU"/>
        </w:rPr>
        <w:t>суть теории общественного договора - передача власти от народа к государству. Такое общественное соглашение дает политическому организму (государству) неограниченную власть над всеми его членами; </w:t>
      </w:r>
    </w:p>
    <w:p w14:paraId="4D776E17" w14:textId="77777777" w:rsidR="008012BA" w:rsidRPr="008012BA" w:rsidRDefault="008012BA" w:rsidP="008012B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ru-RU"/>
        </w:rPr>
      </w:pPr>
      <w:r w:rsidRPr="008012BA">
        <w:rPr>
          <w:rFonts w:ascii="Times New Roman" w:eastAsia="Times New Roman" w:hAnsi="Times New Roman" w:cs="Times New Roman"/>
          <w:color w:val="212529"/>
          <w:sz w:val="28"/>
          <w:szCs w:val="28"/>
          <w:lang w:eastAsia="ru-RU"/>
        </w:rPr>
        <w:t>во всех формах правления суверенитет и законодательная власть принадлежат всему народу, который является источником власти;</w:t>
      </w:r>
    </w:p>
    <w:p w14:paraId="79C746FD" w14:textId="77777777" w:rsidR="008012BA" w:rsidRPr="008012BA" w:rsidRDefault="008012BA" w:rsidP="008012B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ru-RU"/>
        </w:rPr>
      </w:pPr>
      <w:r w:rsidRPr="008012BA">
        <w:rPr>
          <w:rFonts w:ascii="Times New Roman" w:eastAsia="Times New Roman" w:hAnsi="Times New Roman" w:cs="Times New Roman"/>
          <w:color w:val="212529"/>
          <w:sz w:val="28"/>
          <w:szCs w:val="28"/>
          <w:lang w:eastAsia="ru-RU"/>
        </w:rPr>
        <w:t>люди имеют право не только изменить форму правления, но и расторгнуть сам общественный договор и снова обрести естественную свободу;</w:t>
      </w:r>
    </w:p>
    <w:p w14:paraId="6CFB418F" w14:textId="77777777" w:rsidR="008012BA" w:rsidRPr="008012BA" w:rsidRDefault="008012BA" w:rsidP="008012B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ru-RU"/>
        </w:rPr>
      </w:pPr>
      <w:r w:rsidRPr="008012BA">
        <w:rPr>
          <w:rFonts w:ascii="Times New Roman" w:eastAsia="Times New Roman" w:hAnsi="Times New Roman" w:cs="Times New Roman"/>
          <w:color w:val="212529"/>
          <w:sz w:val="28"/>
          <w:szCs w:val="28"/>
          <w:lang w:eastAsia="ru-RU"/>
        </w:rPr>
        <w:t>подчеркивая неделимость суверенитета, Гоббс выступал против разделения властей: он противопоставлял систему разделения властей идеей разграничения функций государственных органов.</w:t>
      </w:r>
    </w:p>
    <w:p w14:paraId="68B8DB96" w14:textId="699234D7" w:rsidR="00626DFB" w:rsidRDefault="00626DFB">
      <w:pPr>
        <w:rPr>
          <w:rFonts w:ascii="Times New Roman" w:hAnsi="Times New Roman" w:cs="Times New Roman"/>
          <w:sz w:val="28"/>
          <w:szCs w:val="28"/>
        </w:rPr>
      </w:pPr>
      <w:bookmarkStart w:id="1" w:name="Цели_и_задачи_государства_по_Т._Гоббсу_"/>
      <w:bookmarkStart w:id="2" w:name="Виды_государств._Преимущества_монархии__"/>
      <w:bookmarkEnd w:id="1"/>
      <w:bookmarkEnd w:id="2"/>
    </w:p>
    <w:p w14:paraId="29021C9C" w14:textId="2AEE50C1" w:rsidR="006E329A" w:rsidRDefault="006E329A">
      <w:pPr>
        <w:rPr>
          <w:rFonts w:ascii="Times New Roman" w:hAnsi="Times New Roman" w:cs="Times New Roman"/>
          <w:sz w:val="28"/>
          <w:szCs w:val="28"/>
        </w:rPr>
      </w:pPr>
      <w:hyperlink r:id="rId5" w:history="1">
        <w:r w:rsidRPr="00964A2B">
          <w:rPr>
            <w:rStyle w:val="a9"/>
            <w:rFonts w:ascii="Times New Roman" w:hAnsi="Times New Roman" w:cs="Times New Roman"/>
            <w:sz w:val="28"/>
            <w:szCs w:val="28"/>
          </w:rPr>
          <w:t>https://www.evkova.org/referat-na-temu-uchenie-t-gobbsa-o-prirode-i-suschnosti-cheloveka-obschestva-i-gosudarstva#Томас%20Гоббс.%20Теория%20общественного%20договора%C2%A0%C2%A0</w:t>
        </w:r>
      </w:hyperlink>
    </w:p>
    <w:p w14:paraId="7965FC93" w14:textId="04FEDD00" w:rsidR="006E329A" w:rsidRDefault="006E329A">
      <w:pPr>
        <w:rPr>
          <w:rFonts w:ascii="Times New Roman" w:hAnsi="Times New Roman" w:cs="Times New Roman"/>
          <w:sz w:val="28"/>
          <w:szCs w:val="28"/>
        </w:rPr>
      </w:pPr>
      <w:hyperlink r:id="rId6" w:history="1">
        <w:r w:rsidRPr="00964A2B">
          <w:rPr>
            <w:rStyle w:val="a9"/>
            <w:rFonts w:ascii="Times New Roman" w:hAnsi="Times New Roman" w:cs="Times New Roman"/>
            <w:sz w:val="28"/>
            <w:szCs w:val="28"/>
          </w:rPr>
          <w:t>https://studfilosed.ru/otvety-k-vstupitelnomu-ekzamenu-po-filosofii/133-uchenie-t-gobbsa-o-gosudarstve.html</w:t>
        </w:r>
      </w:hyperlink>
    </w:p>
    <w:p w14:paraId="78230FAF" w14:textId="7035FCF6" w:rsidR="006E329A" w:rsidRDefault="006E329A">
      <w:pPr>
        <w:rPr>
          <w:rFonts w:ascii="Times New Roman" w:hAnsi="Times New Roman" w:cs="Times New Roman"/>
          <w:sz w:val="28"/>
          <w:szCs w:val="28"/>
        </w:rPr>
      </w:pPr>
      <w:hyperlink r:id="rId7" w:history="1">
        <w:r w:rsidRPr="00964A2B">
          <w:rPr>
            <w:rStyle w:val="a9"/>
            <w:rFonts w:ascii="Times New Roman" w:hAnsi="Times New Roman" w:cs="Times New Roman"/>
            <w:sz w:val="28"/>
            <w:szCs w:val="28"/>
          </w:rPr>
          <w:t>https://studwood.ru/778240/sotsiologiya/chelovek_i_obschestvo_v_sotsialnoy_filosofii_tomasa_gobbsa</w:t>
        </w:r>
      </w:hyperlink>
    </w:p>
    <w:p w14:paraId="3E860540" w14:textId="01EA2DCB" w:rsidR="006E329A" w:rsidRDefault="006E329A">
      <w:pPr>
        <w:rPr>
          <w:rFonts w:ascii="Times New Roman" w:hAnsi="Times New Roman" w:cs="Times New Roman"/>
          <w:sz w:val="28"/>
          <w:szCs w:val="28"/>
        </w:rPr>
      </w:pPr>
      <w:hyperlink r:id="rId8" w:history="1">
        <w:r w:rsidRPr="00964A2B">
          <w:rPr>
            <w:rStyle w:val="a9"/>
            <w:rFonts w:ascii="Times New Roman" w:hAnsi="Times New Roman" w:cs="Times New Roman"/>
            <w:sz w:val="28"/>
            <w:szCs w:val="28"/>
          </w:rPr>
          <w:t>https://vestniknews.ru/prilozhenie/intervyu-i-stati/2453--sp-11505.html</w:t>
        </w:r>
      </w:hyperlink>
    </w:p>
    <w:p w14:paraId="2589E80C" w14:textId="002D3EB9" w:rsidR="006E329A" w:rsidRPr="008012BA" w:rsidRDefault="006E329A">
      <w:pPr>
        <w:rPr>
          <w:rFonts w:ascii="Times New Roman" w:hAnsi="Times New Roman" w:cs="Times New Roman"/>
          <w:sz w:val="28"/>
          <w:szCs w:val="28"/>
        </w:rPr>
      </w:pPr>
      <w:r w:rsidRPr="006E329A">
        <w:rPr>
          <w:rFonts w:ascii="Times New Roman" w:hAnsi="Times New Roman" w:cs="Times New Roman"/>
          <w:sz w:val="28"/>
          <w:szCs w:val="28"/>
        </w:rPr>
        <w:t>https://studfile.net/preview/2874204/page:12/</w:t>
      </w:r>
    </w:p>
    <w:sectPr w:rsidR="006E329A" w:rsidRPr="008012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B5C33"/>
    <w:multiLevelType w:val="multilevel"/>
    <w:tmpl w:val="D4C8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63895"/>
    <w:multiLevelType w:val="multilevel"/>
    <w:tmpl w:val="F4B8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B24"/>
    <w:rsid w:val="00052555"/>
    <w:rsid w:val="003F2E8D"/>
    <w:rsid w:val="00626DFB"/>
    <w:rsid w:val="006E329A"/>
    <w:rsid w:val="008012BA"/>
    <w:rsid w:val="009D6A40"/>
    <w:rsid w:val="00B80B24"/>
    <w:rsid w:val="00C903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8F7AD"/>
  <w15:chartTrackingRefBased/>
  <w15:docId w15:val="{FB6C9086-CDC8-44D8-BA10-AEB9A2ADD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8012B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курсач"/>
    <w:basedOn w:val="a"/>
    <w:link w:val="a4"/>
    <w:qFormat/>
    <w:rsid w:val="009D6A40"/>
    <w:pPr>
      <w:spacing w:after="381"/>
      <w:ind w:left="567" w:right="10"/>
      <w:jc w:val="center"/>
    </w:pPr>
    <w:rPr>
      <w:bCs/>
      <w:iCs/>
      <w:sz w:val="28"/>
      <w:szCs w:val="28"/>
    </w:rPr>
  </w:style>
  <w:style w:type="character" w:customStyle="1" w:styleId="a4">
    <w:name w:val="Заголовок курсач Знак"/>
    <w:basedOn w:val="a0"/>
    <w:link w:val="a3"/>
    <w:rsid w:val="009D6A40"/>
    <w:rPr>
      <w:bCs/>
      <w:iCs/>
      <w:sz w:val="28"/>
      <w:szCs w:val="28"/>
    </w:rPr>
  </w:style>
  <w:style w:type="paragraph" w:customStyle="1" w:styleId="a5">
    <w:name w:val="Основной текст курсач"/>
    <w:basedOn w:val="a3"/>
    <w:link w:val="a6"/>
    <w:autoRedefine/>
    <w:qFormat/>
    <w:rsid w:val="009D6A40"/>
    <w:rPr>
      <w:sz w:val="24"/>
    </w:rPr>
  </w:style>
  <w:style w:type="character" w:customStyle="1" w:styleId="a6">
    <w:name w:val="Основной текст курсач Знак"/>
    <w:basedOn w:val="a4"/>
    <w:link w:val="a5"/>
    <w:rsid w:val="009D6A40"/>
    <w:rPr>
      <w:bCs/>
      <w:iCs/>
      <w:sz w:val="24"/>
      <w:szCs w:val="28"/>
    </w:rPr>
  </w:style>
  <w:style w:type="paragraph" w:styleId="a7">
    <w:name w:val="Normal (Web)"/>
    <w:basedOn w:val="a"/>
    <w:uiPriority w:val="99"/>
    <w:semiHidden/>
    <w:unhideWhenUsed/>
    <w:rsid w:val="00626DF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626DFB"/>
    <w:rPr>
      <w:b/>
      <w:bCs/>
    </w:rPr>
  </w:style>
  <w:style w:type="character" w:styleId="a9">
    <w:name w:val="Hyperlink"/>
    <w:basedOn w:val="a0"/>
    <w:uiPriority w:val="99"/>
    <w:unhideWhenUsed/>
    <w:rsid w:val="00626DFB"/>
    <w:rPr>
      <w:color w:val="0000FF"/>
      <w:u w:val="single"/>
    </w:rPr>
  </w:style>
  <w:style w:type="character" w:styleId="aa">
    <w:name w:val="Unresolved Mention"/>
    <w:basedOn w:val="a0"/>
    <w:uiPriority w:val="99"/>
    <w:semiHidden/>
    <w:unhideWhenUsed/>
    <w:rsid w:val="00626DFB"/>
    <w:rPr>
      <w:color w:val="605E5C"/>
      <w:shd w:val="clear" w:color="auto" w:fill="E1DFDD"/>
    </w:rPr>
  </w:style>
  <w:style w:type="character" w:customStyle="1" w:styleId="20">
    <w:name w:val="Заголовок 2 Знак"/>
    <w:basedOn w:val="a0"/>
    <w:link w:val="2"/>
    <w:uiPriority w:val="9"/>
    <w:rsid w:val="008012BA"/>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38113">
      <w:bodyDiv w:val="1"/>
      <w:marLeft w:val="0"/>
      <w:marRight w:val="0"/>
      <w:marTop w:val="0"/>
      <w:marBottom w:val="0"/>
      <w:divBdr>
        <w:top w:val="none" w:sz="0" w:space="0" w:color="auto"/>
        <w:left w:val="none" w:sz="0" w:space="0" w:color="auto"/>
        <w:bottom w:val="none" w:sz="0" w:space="0" w:color="auto"/>
        <w:right w:val="none" w:sz="0" w:space="0" w:color="auto"/>
      </w:divBdr>
    </w:div>
    <w:div w:id="1402411076">
      <w:bodyDiv w:val="1"/>
      <w:marLeft w:val="0"/>
      <w:marRight w:val="0"/>
      <w:marTop w:val="0"/>
      <w:marBottom w:val="0"/>
      <w:divBdr>
        <w:top w:val="none" w:sz="0" w:space="0" w:color="auto"/>
        <w:left w:val="none" w:sz="0" w:space="0" w:color="auto"/>
        <w:bottom w:val="none" w:sz="0" w:space="0" w:color="auto"/>
        <w:right w:val="none" w:sz="0" w:space="0" w:color="auto"/>
      </w:divBdr>
    </w:div>
    <w:div w:id="1572689396">
      <w:bodyDiv w:val="1"/>
      <w:marLeft w:val="0"/>
      <w:marRight w:val="0"/>
      <w:marTop w:val="0"/>
      <w:marBottom w:val="0"/>
      <w:divBdr>
        <w:top w:val="none" w:sz="0" w:space="0" w:color="auto"/>
        <w:left w:val="none" w:sz="0" w:space="0" w:color="auto"/>
        <w:bottom w:val="none" w:sz="0" w:space="0" w:color="auto"/>
        <w:right w:val="none" w:sz="0" w:space="0" w:color="auto"/>
      </w:divBdr>
    </w:div>
    <w:div w:id="184616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stniknews.ru/prilozhenie/intervyu-i-stati/2453--sp-11505.html" TargetMode="External"/><Relationship Id="rId3" Type="http://schemas.openxmlformats.org/officeDocument/2006/relationships/settings" Target="settings.xml"/><Relationship Id="rId7" Type="http://schemas.openxmlformats.org/officeDocument/2006/relationships/hyperlink" Target="https://studwood.ru/778240/sotsiologiya/chelovek_i_obschestvo_v_sotsialnoy_filosofii_tomasa_gobb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filosed.ru/otvety-k-vstupitelnomu-ekzamenu-po-filosofii/133-uchenie-t-gobbsa-o-gosudarstve.html" TargetMode="External"/><Relationship Id="rId5" Type="http://schemas.openxmlformats.org/officeDocument/2006/relationships/hyperlink" Target="https://www.evkova.org/referat-na-temu-uchenie-t-gobbsa-o-prirode-i-suschnosti-cheloveka-obschestva-i-gosudarstva#&#1058;&#1086;&#1084;&#1072;&#1089;%20&#1043;&#1086;&#1073;&#1073;&#1089;.%20&#1058;&#1077;&#1086;&#1088;&#1080;&#1103;%20&#1086;&#1073;&#1097;&#1077;&#1089;&#1090;&#1074;&#1077;&#1085;&#1085;&#1086;&#1075;&#1086;%20&#1076;&#1086;&#1075;&#1086;&#1074;&#1086;&#1088;&#1072;%C2%A0%C2%A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2280</Words>
  <Characters>13000</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 Пчёлкина</dc:creator>
  <cp:keywords/>
  <dc:description/>
  <cp:lastModifiedBy>Ольга Пчёлкина</cp:lastModifiedBy>
  <cp:revision>4</cp:revision>
  <dcterms:created xsi:type="dcterms:W3CDTF">2021-12-08T12:07:00Z</dcterms:created>
  <dcterms:modified xsi:type="dcterms:W3CDTF">2021-12-08T12:32:00Z</dcterms:modified>
</cp:coreProperties>
</file>